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13" w:rsidRDefault="008B2213" w:rsidP="008B2213">
      <w:pPr>
        <w:pStyle w:val="Default"/>
        <w:tabs>
          <w:tab w:val="left" w:pos="6120"/>
        </w:tabs>
        <w:ind w:left="5954"/>
        <w:jc w:val="both"/>
        <w:rPr>
          <w:color w:val="auto"/>
        </w:rPr>
      </w:pPr>
      <w:r>
        <w:rPr>
          <w:color w:val="auto"/>
        </w:rPr>
        <w:t>«УТВЕРЖДАЮ»</w:t>
      </w:r>
    </w:p>
    <w:p w:rsidR="008B2213" w:rsidRDefault="008B2213" w:rsidP="008B2213">
      <w:pPr>
        <w:pStyle w:val="Default"/>
        <w:tabs>
          <w:tab w:val="left" w:pos="6120"/>
        </w:tabs>
        <w:ind w:left="5954"/>
        <w:jc w:val="both"/>
        <w:rPr>
          <w:color w:val="auto"/>
        </w:rPr>
      </w:pPr>
      <w:r>
        <w:rPr>
          <w:color w:val="auto"/>
        </w:rPr>
        <w:t>Директор ООО «УК Управдом»</w:t>
      </w:r>
    </w:p>
    <w:p w:rsidR="008B2213" w:rsidRDefault="008B2213" w:rsidP="008B2213">
      <w:pPr>
        <w:pStyle w:val="Default"/>
        <w:tabs>
          <w:tab w:val="left" w:pos="6120"/>
        </w:tabs>
        <w:ind w:left="5954"/>
        <w:jc w:val="both"/>
        <w:rPr>
          <w:color w:val="auto"/>
        </w:rPr>
      </w:pPr>
    </w:p>
    <w:p w:rsidR="00A40874" w:rsidRDefault="008B2213" w:rsidP="008B2213">
      <w:pPr>
        <w:pStyle w:val="Default"/>
        <w:tabs>
          <w:tab w:val="left" w:pos="6120"/>
        </w:tabs>
        <w:ind w:left="5954"/>
        <w:jc w:val="both"/>
        <w:rPr>
          <w:color w:val="auto"/>
        </w:rPr>
      </w:pPr>
      <w:r>
        <w:rPr>
          <w:color w:val="auto"/>
        </w:rPr>
        <w:t xml:space="preserve">________________/В.А. </w:t>
      </w:r>
      <w:proofErr w:type="spellStart"/>
      <w:r>
        <w:rPr>
          <w:color w:val="auto"/>
        </w:rPr>
        <w:t>Тишковец</w:t>
      </w:r>
      <w:proofErr w:type="spellEnd"/>
      <w:r>
        <w:rPr>
          <w:color w:val="auto"/>
        </w:rPr>
        <w:t xml:space="preserve"> </w:t>
      </w:r>
      <w:r w:rsidR="00A40874">
        <w:rPr>
          <w:color w:val="auto"/>
        </w:rPr>
        <w:t>/</w:t>
      </w:r>
    </w:p>
    <w:p w:rsidR="00A40874" w:rsidRDefault="00A40874" w:rsidP="00A40874">
      <w:pPr>
        <w:pStyle w:val="Default"/>
        <w:tabs>
          <w:tab w:val="left" w:pos="6120"/>
        </w:tabs>
        <w:ind w:left="5954"/>
        <w:jc w:val="both"/>
        <w:rPr>
          <w:color w:val="auto"/>
        </w:rPr>
      </w:pPr>
    </w:p>
    <w:p w:rsidR="00A40874" w:rsidRPr="008E7F89" w:rsidRDefault="00A40874" w:rsidP="00A40874">
      <w:pPr>
        <w:pStyle w:val="Default"/>
        <w:tabs>
          <w:tab w:val="left" w:pos="6120"/>
        </w:tabs>
        <w:ind w:left="5954"/>
        <w:jc w:val="both"/>
        <w:rPr>
          <w:color w:val="auto"/>
        </w:rPr>
      </w:pPr>
      <w:r>
        <w:rPr>
          <w:color w:val="auto"/>
        </w:rPr>
        <w:t xml:space="preserve">_______________________ 2017 г.     </w:t>
      </w:r>
    </w:p>
    <w:p w:rsidR="00AF3616"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Конкурсная документация</w:t>
      </w:r>
    </w:p>
    <w:p w:rsidR="00AF3616" w:rsidRDefault="00AF3616" w:rsidP="00FB7A76">
      <w:pPr>
        <w:jc w:val="center"/>
        <w:rPr>
          <w:rFonts w:eastAsia="Calibri"/>
          <w:sz w:val="24"/>
          <w:szCs w:val="24"/>
        </w:rPr>
      </w:pPr>
      <w:r w:rsidRPr="009F7928">
        <w:rPr>
          <w:rFonts w:eastAsia="Calibri"/>
          <w:sz w:val="24"/>
          <w:szCs w:val="24"/>
        </w:rPr>
        <w:t xml:space="preserve">по проведению открытого конкурса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w:t>
      </w:r>
      <w:r w:rsidR="00FB7A76" w:rsidRPr="009F7928">
        <w:rPr>
          <w:rFonts w:eastAsia="Calibri"/>
          <w:sz w:val="24"/>
          <w:szCs w:val="24"/>
        </w:rPr>
        <w:t xml:space="preserve"> </w:t>
      </w:r>
      <w:r w:rsidRPr="009F7928">
        <w:rPr>
          <w:rFonts w:eastAsia="Calibri"/>
          <w:sz w:val="24"/>
          <w:szCs w:val="24"/>
        </w:rPr>
        <w:t>многоквартирного дома</w:t>
      </w:r>
    </w:p>
    <w:p w:rsidR="00AF3616" w:rsidRDefault="00FB7A76" w:rsidP="00AF3616">
      <w:pPr>
        <w:overflowPunct/>
        <w:jc w:val="center"/>
        <w:textAlignment w:val="auto"/>
        <w:rPr>
          <w:sz w:val="24"/>
          <w:szCs w:val="24"/>
        </w:rPr>
      </w:pPr>
      <w:r w:rsidRPr="00F82B59">
        <w:rPr>
          <w:sz w:val="24"/>
          <w:szCs w:val="24"/>
        </w:rPr>
        <w:t>по ВЦП «Формирование современной городской среды ГО «Город Калининград»</w:t>
      </w:r>
    </w:p>
    <w:p w:rsidR="00FB7A76" w:rsidRPr="003F5739" w:rsidRDefault="00FB7A76" w:rsidP="00AF3616">
      <w:pPr>
        <w:overflowPunct/>
        <w:jc w:val="center"/>
        <w:textAlignment w:val="auto"/>
        <w:rPr>
          <w:rFonts w:eastAsia="Calibri"/>
          <w:sz w:val="24"/>
          <w:szCs w:val="24"/>
          <w:lang w:eastAsia="en-US"/>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Общие положения.</w:t>
      </w:r>
    </w:p>
    <w:p w:rsidR="00AF3616" w:rsidRPr="009F7928" w:rsidRDefault="00AF3616" w:rsidP="00AF3616">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FB7A76" w:rsidRPr="00F82B59">
        <w:rPr>
          <w:sz w:val="24"/>
          <w:szCs w:val="24"/>
        </w:rPr>
        <w:t>благоустройств</w:t>
      </w:r>
      <w:r w:rsidR="00FB7A76">
        <w:rPr>
          <w:sz w:val="24"/>
          <w:szCs w:val="24"/>
        </w:rPr>
        <w:t>е</w:t>
      </w:r>
      <w:r w:rsidR="00FB7A76" w:rsidRPr="00F82B59">
        <w:rPr>
          <w:sz w:val="24"/>
          <w:szCs w:val="24"/>
        </w:rPr>
        <w:t xml:space="preserve"> дворовой территории </w:t>
      </w:r>
      <w:r w:rsidR="008B2213" w:rsidRPr="00F82B59">
        <w:rPr>
          <w:b/>
          <w:sz w:val="24"/>
          <w:szCs w:val="24"/>
        </w:rPr>
        <w:t>МКД №</w:t>
      </w:r>
      <w:r w:rsidR="008B2213">
        <w:rPr>
          <w:b/>
          <w:sz w:val="24"/>
          <w:szCs w:val="24"/>
        </w:rPr>
        <w:t>5-7</w:t>
      </w:r>
      <w:r w:rsidR="008B2213" w:rsidRPr="00F82B59">
        <w:rPr>
          <w:b/>
          <w:sz w:val="24"/>
          <w:szCs w:val="24"/>
        </w:rPr>
        <w:t xml:space="preserve"> по ул. </w:t>
      </w:r>
      <w:r w:rsidR="008B2213">
        <w:rPr>
          <w:b/>
          <w:sz w:val="24"/>
          <w:szCs w:val="24"/>
        </w:rPr>
        <w:t>Фабричная</w:t>
      </w:r>
      <w:r w:rsidR="00FB7A76" w:rsidRPr="00F82B59">
        <w:rPr>
          <w:b/>
          <w:sz w:val="24"/>
          <w:szCs w:val="24"/>
        </w:rPr>
        <w:t xml:space="preserve"> </w:t>
      </w:r>
      <w:r w:rsidR="00FB7A76" w:rsidRPr="007F75B6">
        <w:rPr>
          <w:sz w:val="24"/>
          <w:szCs w:val="24"/>
        </w:rPr>
        <w:t>г.</w:t>
      </w:r>
      <w:r w:rsidR="00FB7A76" w:rsidRPr="00F82B59">
        <w:rPr>
          <w:sz w:val="24"/>
          <w:szCs w:val="24"/>
        </w:rPr>
        <w:t xml:space="preserve"> Калининграда по ВЦП «Формирование современной городской среды ГО «Город Калининград»</w:t>
      </w:r>
      <w:r w:rsidR="00FB7A76" w:rsidRPr="00F82B59">
        <w:rPr>
          <w:rFonts w:eastAsia="Calibri"/>
          <w:sz w:val="24"/>
          <w:szCs w:val="24"/>
          <w:lang w:eastAsia="en-US"/>
        </w:rPr>
        <w:t>.</w:t>
      </w:r>
    </w:p>
    <w:p w:rsidR="008B2213" w:rsidRPr="003F5739" w:rsidRDefault="008B2213" w:rsidP="008B2213">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 xml:space="preserve">ООО «УК </w:t>
      </w:r>
      <w:r>
        <w:rPr>
          <w:b/>
          <w:sz w:val="24"/>
          <w:szCs w:val="24"/>
        </w:rPr>
        <w:t>Управдом</w:t>
      </w:r>
      <w:r w:rsidRPr="008E356F">
        <w:rPr>
          <w:b/>
          <w:sz w:val="24"/>
          <w:szCs w:val="24"/>
        </w:rPr>
        <w:t>»</w:t>
      </w:r>
    </w:p>
    <w:p w:rsidR="008B2213" w:rsidRPr="0006796D" w:rsidRDefault="008B2213" w:rsidP="008B2213">
      <w:pPr>
        <w:jc w:val="both"/>
        <w:rPr>
          <w:sz w:val="24"/>
          <w:szCs w:val="24"/>
        </w:rPr>
      </w:pPr>
      <w:r w:rsidRPr="0006796D">
        <w:rPr>
          <w:sz w:val="24"/>
          <w:szCs w:val="24"/>
        </w:rPr>
        <w:t>Юридический адрес: 2360</w:t>
      </w:r>
      <w:r>
        <w:rPr>
          <w:sz w:val="24"/>
          <w:szCs w:val="24"/>
        </w:rPr>
        <w:t>11</w:t>
      </w:r>
      <w:r w:rsidRPr="0006796D">
        <w:rPr>
          <w:sz w:val="24"/>
          <w:szCs w:val="24"/>
        </w:rPr>
        <w:t xml:space="preserve">, г. Калининград, ул. </w:t>
      </w:r>
      <w:proofErr w:type="gramStart"/>
      <w:r>
        <w:rPr>
          <w:sz w:val="24"/>
          <w:szCs w:val="24"/>
        </w:rPr>
        <w:t>Судостроительная</w:t>
      </w:r>
      <w:proofErr w:type="gramEnd"/>
      <w:r w:rsidRPr="0006796D">
        <w:rPr>
          <w:sz w:val="24"/>
          <w:szCs w:val="24"/>
        </w:rPr>
        <w:t xml:space="preserve">, д. </w:t>
      </w:r>
      <w:r>
        <w:rPr>
          <w:sz w:val="24"/>
          <w:szCs w:val="24"/>
        </w:rPr>
        <w:t>94</w:t>
      </w:r>
    </w:p>
    <w:p w:rsidR="008B2213" w:rsidRDefault="008B2213" w:rsidP="008B2213">
      <w:pPr>
        <w:jc w:val="both"/>
        <w:rPr>
          <w:sz w:val="24"/>
          <w:szCs w:val="24"/>
        </w:rPr>
      </w:pPr>
      <w:r w:rsidRPr="0006796D">
        <w:rPr>
          <w:sz w:val="24"/>
          <w:szCs w:val="24"/>
        </w:rPr>
        <w:t>Фактический адрес: 2360</w:t>
      </w:r>
      <w:r>
        <w:rPr>
          <w:sz w:val="24"/>
          <w:szCs w:val="24"/>
        </w:rPr>
        <w:t>11</w:t>
      </w:r>
      <w:r w:rsidRPr="0006796D">
        <w:rPr>
          <w:sz w:val="24"/>
          <w:szCs w:val="24"/>
        </w:rPr>
        <w:t xml:space="preserve">, г. Калининград, ул. </w:t>
      </w:r>
      <w:proofErr w:type="gramStart"/>
      <w:r>
        <w:rPr>
          <w:sz w:val="24"/>
          <w:szCs w:val="24"/>
        </w:rPr>
        <w:t>Судостроительная</w:t>
      </w:r>
      <w:proofErr w:type="gramEnd"/>
      <w:r w:rsidRPr="0006796D">
        <w:rPr>
          <w:sz w:val="24"/>
          <w:szCs w:val="24"/>
        </w:rPr>
        <w:t xml:space="preserve">, д. </w:t>
      </w:r>
      <w:r>
        <w:rPr>
          <w:sz w:val="24"/>
          <w:szCs w:val="24"/>
        </w:rPr>
        <w:t>94</w:t>
      </w:r>
    </w:p>
    <w:p w:rsidR="00AF3616" w:rsidRPr="009F7928" w:rsidRDefault="00AF3616" w:rsidP="00AF361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7E1939" w:rsidRDefault="00AF3616" w:rsidP="00AF3616">
      <w:pPr>
        <w:jc w:val="both"/>
        <w:rPr>
          <w:rFonts w:eastAsia="Calibri"/>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w:t>
      </w:r>
      <w:r w:rsidR="008C58E2" w:rsidRPr="00F82B59">
        <w:rPr>
          <w:sz w:val="24"/>
          <w:szCs w:val="24"/>
        </w:rPr>
        <w:t>благоустройств</w:t>
      </w:r>
      <w:r w:rsidR="008C58E2">
        <w:rPr>
          <w:sz w:val="24"/>
          <w:szCs w:val="24"/>
        </w:rPr>
        <w:t>е</w:t>
      </w:r>
      <w:r w:rsidR="008C58E2" w:rsidRPr="00F82B59">
        <w:rPr>
          <w:sz w:val="24"/>
          <w:szCs w:val="24"/>
        </w:rPr>
        <w:t xml:space="preserve"> дворовой территории</w:t>
      </w:r>
      <w:bookmarkStart w:id="0" w:name="_GoBack"/>
      <w:bookmarkEnd w:id="0"/>
      <w:r w:rsidRPr="009F7928">
        <w:rPr>
          <w:rFonts w:eastAsia="Calibri"/>
          <w:color w:val="000000"/>
          <w:sz w:val="24"/>
          <w:szCs w:val="24"/>
        </w:rPr>
        <w:t xml:space="preserve"> многоквартирного дома</w:t>
      </w:r>
      <w:r w:rsidR="008B2213">
        <w:rPr>
          <w:rFonts w:eastAsia="Calibri"/>
          <w:color w:val="000000"/>
          <w:sz w:val="24"/>
          <w:szCs w:val="24"/>
        </w:rPr>
        <w:t xml:space="preserve"> не более 2,</w:t>
      </w:r>
      <w:r w:rsidRPr="009F7928">
        <w:rPr>
          <w:rFonts w:eastAsia="Calibri"/>
          <w:color w:val="000000"/>
          <w:sz w:val="24"/>
          <w:szCs w:val="24"/>
        </w:rPr>
        <w:t>14% от суммы договора подряда</w:t>
      </w:r>
      <w:r w:rsidR="007E1939" w:rsidRPr="007E1939">
        <w:rPr>
          <w:rFonts w:eastAsia="Calibri"/>
          <w:color w:val="000000"/>
          <w:sz w:val="24"/>
          <w:szCs w:val="24"/>
        </w:rPr>
        <w:t xml:space="preserve"> </w:t>
      </w:r>
      <w:r w:rsidR="007E1939">
        <w:rPr>
          <w:rFonts w:eastAsia="Calibri"/>
          <w:color w:val="000000"/>
          <w:sz w:val="24"/>
          <w:szCs w:val="24"/>
        </w:rPr>
        <w:t xml:space="preserve">и составляет: </w:t>
      </w:r>
      <w:r w:rsidR="008B2213">
        <w:rPr>
          <w:rFonts w:eastAsia="Calibri"/>
          <w:b/>
          <w:color w:val="000000"/>
          <w:sz w:val="24"/>
          <w:szCs w:val="24"/>
        </w:rPr>
        <w:t>45 126</w:t>
      </w:r>
      <w:r w:rsidR="007E1939" w:rsidRPr="0052465B">
        <w:rPr>
          <w:rFonts w:eastAsia="Calibri"/>
          <w:b/>
          <w:color w:val="000000"/>
          <w:sz w:val="24"/>
          <w:szCs w:val="24"/>
        </w:rPr>
        <w:t xml:space="preserve"> (</w:t>
      </w:r>
      <w:r w:rsidR="008B2213">
        <w:rPr>
          <w:rFonts w:eastAsia="Calibri"/>
          <w:b/>
          <w:color w:val="000000"/>
          <w:sz w:val="24"/>
          <w:szCs w:val="24"/>
        </w:rPr>
        <w:t>сорок пять тысяч сто двадцать шесть</w:t>
      </w:r>
      <w:r w:rsidR="007E1939" w:rsidRPr="0052465B">
        <w:rPr>
          <w:rFonts w:eastAsia="Calibri"/>
          <w:b/>
          <w:color w:val="000000"/>
          <w:sz w:val="24"/>
          <w:szCs w:val="24"/>
        </w:rPr>
        <w:t>) рублей 00 копеек, в т.</w:t>
      </w:r>
      <w:r w:rsidR="007E1939">
        <w:rPr>
          <w:rFonts w:eastAsia="Calibri"/>
          <w:b/>
          <w:color w:val="000000"/>
          <w:sz w:val="24"/>
          <w:szCs w:val="24"/>
        </w:rPr>
        <w:t xml:space="preserve"> </w:t>
      </w:r>
      <w:r w:rsidR="007E1939" w:rsidRPr="0052465B">
        <w:rPr>
          <w:rFonts w:eastAsia="Calibri"/>
          <w:b/>
          <w:color w:val="000000"/>
          <w:sz w:val="24"/>
          <w:szCs w:val="24"/>
        </w:rPr>
        <w:t xml:space="preserve">ч. НДС 18%: </w:t>
      </w:r>
      <w:r w:rsidR="008B2213">
        <w:rPr>
          <w:rFonts w:eastAsia="Calibri"/>
          <w:b/>
          <w:color w:val="000000"/>
          <w:sz w:val="24"/>
          <w:szCs w:val="24"/>
        </w:rPr>
        <w:t>6 883</w:t>
      </w:r>
      <w:r w:rsidR="007E1939" w:rsidRPr="0052465B">
        <w:rPr>
          <w:rFonts w:eastAsia="Calibri"/>
          <w:b/>
          <w:color w:val="000000"/>
          <w:sz w:val="24"/>
          <w:szCs w:val="24"/>
        </w:rPr>
        <w:t xml:space="preserve"> (</w:t>
      </w:r>
      <w:r w:rsidR="008B2213">
        <w:rPr>
          <w:rFonts w:eastAsia="Calibri"/>
          <w:b/>
          <w:color w:val="000000"/>
          <w:sz w:val="24"/>
          <w:szCs w:val="24"/>
        </w:rPr>
        <w:t>шесть тысяч восемьсот восемьдесят три</w:t>
      </w:r>
      <w:r w:rsidR="007E1939" w:rsidRPr="0052465B">
        <w:rPr>
          <w:rFonts w:eastAsia="Calibri"/>
          <w:b/>
          <w:color w:val="000000"/>
          <w:sz w:val="24"/>
          <w:szCs w:val="24"/>
        </w:rPr>
        <w:t>) рубл</w:t>
      </w:r>
      <w:r w:rsidR="008B2213">
        <w:rPr>
          <w:rFonts w:eastAsia="Calibri"/>
          <w:b/>
          <w:color w:val="000000"/>
          <w:sz w:val="24"/>
          <w:szCs w:val="24"/>
        </w:rPr>
        <w:t>я</w:t>
      </w:r>
      <w:r w:rsidR="007E1939" w:rsidRPr="0052465B">
        <w:rPr>
          <w:rFonts w:eastAsia="Calibri"/>
          <w:b/>
          <w:color w:val="000000"/>
          <w:sz w:val="24"/>
          <w:szCs w:val="24"/>
        </w:rPr>
        <w:t xml:space="preserve"> </w:t>
      </w:r>
      <w:r w:rsidR="008B2213">
        <w:rPr>
          <w:rFonts w:eastAsia="Calibri"/>
          <w:b/>
          <w:color w:val="000000"/>
          <w:sz w:val="24"/>
          <w:szCs w:val="24"/>
        </w:rPr>
        <w:t>63</w:t>
      </w:r>
      <w:r w:rsidR="007E1939">
        <w:rPr>
          <w:rFonts w:eastAsia="Calibri"/>
          <w:color w:val="000000"/>
          <w:sz w:val="24"/>
          <w:szCs w:val="24"/>
        </w:rPr>
        <w:t xml:space="preserve"> </w:t>
      </w:r>
      <w:r w:rsidR="007E1939" w:rsidRPr="0052465B">
        <w:rPr>
          <w:rFonts w:eastAsia="Calibri"/>
          <w:b/>
          <w:color w:val="000000"/>
          <w:sz w:val="24"/>
          <w:szCs w:val="24"/>
        </w:rPr>
        <w:t>копе</w:t>
      </w:r>
      <w:r w:rsidR="008B2213">
        <w:rPr>
          <w:rFonts w:eastAsia="Calibri"/>
          <w:b/>
          <w:color w:val="000000"/>
          <w:sz w:val="24"/>
          <w:szCs w:val="24"/>
        </w:rPr>
        <w:t>йки</w:t>
      </w:r>
      <w:r w:rsidR="007E1939" w:rsidRPr="0052465B">
        <w:rPr>
          <w:rFonts w:eastAsia="Calibri"/>
          <w:b/>
          <w:color w:val="000000"/>
          <w:sz w:val="24"/>
          <w:szCs w:val="24"/>
        </w:rPr>
        <w:t>.</w:t>
      </w:r>
      <w:r w:rsidRPr="009F7928">
        <w:rPr>
          <w:rFonts w:eastAsia="Calibri"/>
          <w:color w:val="000000"/>
          <w:sz w:val="24"/>
          <w:szCs w:val="24"/>
        </w:rPr>
        <w:t xml:space="preserve"> </w:t>
      </w:r>
    </w:p>
    <w:p w:rsidR="00AF3616" w:rsidRPr="009F7928" w:rsidRDefault="00AF3616" w:rsidP="00AF3616">
      <w:pPr>
        <w:jc w:val="both"/>
        <w:rPr>
          <w:rFonts w:eastAsia="Calibri"/>
          <w:color w:val="000000"/>
          <w:sz w:val="24"/>
          <w:szCs w:val="24"/>
        </w:rPr>
      </w:pPr>
      <w:r w:rsidRPr="009F7928">
        <w:rPr>
          <w:rFonts w:eastAsia="Calibri"/>
          <w:color w:val="000000"/>
          <w:sz w:val="24"/>
          <w:szCs w:val="24"/>
        </w:rPr>
        <w:t xml:space="preserve">Начальная (максимальная) цена договора подряда </w:t>
      </w:r>
      <w:r w:rsidR="007F252D">
        <w:rPr>
          <w:rFonts w:eastAsia="Calibri"/>
          <w:b/>
          <w:color w:val="000000"/>
          <w:sz w:val="24"/>
          <w:szCs w:val="24"/>
          <w:lang w:eastAsia="en-US"/>
        </w:rPr>
        <w:t>2 108 715</w:t>
      </w:r>
      <w:r w:rsidR="007F252D" w:rsidRPr="008E356F">
        <w:rPr>
          <w:rFonts w:eastAsia="Calibri"/>
          <w:b/>
          <w:color w:val="000000"/>
          <w:sz w:val="24"/>
          <w:szCs w:val="24"/>
          <w:lang w:eastAsia="en-US"/>
        </w:rPr>
        <w:t xml:space="preserve"> (</w:t>
      </w:r>
      <w:r w:rsidR="007F252D">
        <w:rPr>
          <w:rFonts w:eastAsia="Calibri"/>
          <w:b/>
          <w:color w:val="000000"/>
          <w:sz w:val="24"/>
          <w:szCs w:val="24"/>
          <w:lang w:eastAsia="en-US"/>
        </w:rPr>
        <w:t>два миллиона сто восемь тысяч семьсот пятнадцать</w:t>
      </w:r>
      <w:r w:rsidR="007F252D" w:rsidRPr="008E356F">
        <w:rPr>
          <w:rFonts w:eastAsia="Calibri"/>
          <w:b/>
          <w:color w:val="000000"/>
          <w:sz w:val="24"/>
          <w:szCs w:val="24"/>
          <w:lang w:eastAsia="en-US"/>
        </w:rPr>
        <w:t xml:space="preserve">) рублей, в том числе НДС 18%: </w:t>
      </w:r>
      <w:r w:rsidR="007F252D">
        <w:rPr>
          <w:rFonts w:eastAsia="Calibri"/>
          <w:b/>
          <w:color w:val="000000"/>
          <w:sz w:val="24"/>
          <w:szCs w:val="24"/>
          <w:lang w:eastAsia="en-US"/>
        </w:rPr>
        <w:t>321 668</w:t>
      </w:r>
      <w:r w:rsidR="007F252D" w:rsidRPr="008E356F">
        <w:rPr>
          <w:rFonts w:eastAsia="Calibri"/>
          <w:b/>
          <w:color w:val="000000"/>
          <w:sz w:val="24"/>
          <w:szCs w:val="24"/>
          <w:lang w:eastAsia="en-US"/>
        </w:rPr>
        <w:t xml:space="preserve"> (</w:t>
      </w:r>
      <w:r w:rsidR="007F252D">
        <w:rPr>
          <w:rFonts w:eastAsia="Calibri"/>
          <w:b/>
          <w:color w:val="000000"/>
          <w:sz w:val="24"/>
          <w:szCs w:val="24"/>
          <w:lang w:eastAsia="en-US"/>
        </w:rPr>
        <w:t>триста двадцать одна тысяча шестьсот шестьдесят восемь)</w:t>
      </w:r>
      <w:r w:rsidR="007F252D" w:rsidRPr="008E356F">
        <w:rPr>
          <w:rFonts w:eastAsia="Calibri"/>
          <w:b/>
          <w:color w:val="000000"/>
          <w:sz w:val="24"/>
          <w:szCs w:val="24"/>
          <w:lang w:eastAsia="en-US"/>
        </w:rPr>
        <w:t xml:space="preserve"> рубл</w:t>
      </w:r>
      <w:r w:rsidR="007F252D">
        <w:rPr>
          <w:rFonts w:eastAsia="Calibri"/>
          <w:b/>
          <w:color w:val="000000"/>
          <w:sz w:val="24"/>
          <w:szCs w:val="24"/>
          <w:lang w:eastAsia="en-US"/>
        </w:rPr>
        <w:t>ей</w:t>
      </w:r>
      <w:r w:rsidR="007F252D" w:rsidRPr="008E356F">
        <w:rPr>
          <w:rFonts w:eastAsia="Calibri"/>
          <w:b/>
          <w:color w:val="000000"/>
          <w:sz w:val="24"/>
          <w:szCs w:val="24"/>
          <w:lang w:eastAsia="en-US"/>
        </w:rPr>
        <w:t xml:space="preserve"> </w:t>
      </w:r>
      <w:r w:rsidR="007F252D">
        <w:rPr>
          <w:rFonts w:eastAsia="Calibri"/>
          <w:b/>
          <w:color w:val="000000"/>
          <w:sz w:val="24"/>
          <w:szCs w:val="24"/>
          <w:lang w:eastAsia="en-US"/>
        </w:rPr>
        <w:t>39</w:t>
      </w:r>
      <w:r w:rsidR="007F252D" w:rsidRPr="008E356F">
        <w:rPr>
          <w:rFonts w:eastAsia="Calibri"/>
          <w:b/>
          <w:color w:val="000000"/>
          <w:sz w:val="24"/>
          <w:szCs w:val="24"/>
          <w:lang w:eastAsia="en-US"/>
        </w:rPr>
        <w:t xml:space="preserve"> копе</w:t>
      </w:r>
      <w:r w:rsidR="007F252D">
        <w:rPr>
          <w:rFonts w:eastAsia="Calibri"/>
          <w:b/>
          <w:color w:val="000000"/>
          <w:sz w:val="24"/>
          <w:szCs w:val="24"/>
          <w:lang w:eastAsia="en-US"/>
        </w:rPr>
        <w:t>йки</w:t>
      </w:r>
      <w:r w:rsidR="00A40874">
        <w:rPr>
          <w:rFonts w:eastAsia="Calibri"/>
          <w:b/>
          <w:color w:val="000000"/>
          <w:sz w:val="24"/>
          <w:szCs w:val="24"/>
          <w:lang w:eastAsia="en-US"/>
        </w:rPr>
        <w:t>.</w:t>
      </w:r>
      <w:r w:rsidRPr="009F7928">
        <w:rPr>
          <w:rFonts w:eastAsia="Calibri"/>
          <w:color w:val="000000"/>
          <w:sz w:val="24"/>
          <w:szCs w:val="24"/>
        </w:rPr>
        <w:t xml:space="preserve"> </w:t>
      </w:r>
    </w:p>
    <w:p w:rsidR="00AF3616" w:rsidRPr="009F7928" w:rsidRDefault="00AF3616" w:rsidP="00AF361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3616" w:rsidRPr="009F7928" w:rsidRDefault="00AF3616" w:rsidP="00AF361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400289">
        <w:rPr>
          <w:rFonts w:eastAsia="Calibri"/>
          <w:b/>
          <w:sz w:val="24"/>
          <w:szCs w:val="24"/>
        </w:rPr>
        <w:t>"</w:t>
      </w:r>
      <w:r w:rsidR="00400289" w:rsidRPr="00400289">
        <w:rPr>
          <w:rFonts w:eastAsia="Calibri"/>
          <w:b/>
          <w:sz w:val="24"/>
          <w:szCs w:val="24"/>
        </w:rPr>
        <w:t>23</w:t>
      </w:r>
      <w:r w:rsidRPr="00400289">
        <w:rPr>
          <w:rFonts w:eastAsia="Calibri"/>
          <w:b/>
          <w:sz w:val="24"/>
          <w:szCs w:val="24"/>
        </w:rPr>
        <w:t xml:space="preserve">" </w:t>
      </w:r>
      <w:r w:rsidR="00400289" w:rsidRPr="00400289">
        <w:rPr>
          <w:rFonts w:eastAsia="Calibri"/>
          <w:b/>
          <w:sz w:val="24"/>
          <w:szCs w:val="24"/>
        </w:rPr>
        <w:t>июня</w:t>
      </w:r>
      <w:r w:rsidRPr="00400289">
        <w:rPr>
          <w:rFonts w:eastAsia="Calibri"/>
          <w:b/>
          <w:sz w:val="24"/>
          <w:szCs w:val="24"/>
        </w:rPr>
        <w:t xml:space="preserve"> 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3616" w:rsidRDefault="00AF3616" w:rsidP="00AF361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3616" w:rsidRPr="00D01D23" w:rsidRDefault="00AF3616" w:rsidP="00AF361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3616" w:rsidRPr="00D01D23" w:rsidRDefault="00AF3616" w:rsidP="00AF3616">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7F252D">
        <w:rPr>
          <w:rFonts w:eastAsia="Calibri"/>
          <w:b/>
          <w:sz w:val="24"/>
          <w:szCs w:val="24"/>
        </w:rPr>
        <w:t>1 353</w:t>
      </w:r>
      <w:r w:rsidR="00A40874" w:rsidRPr="00A40874">
        <w:rPr>
          <w:rFonts w:eastAsia="Calibri"/>
          <w:b/>
          <w:sz w:val="24"/>
          <w:szCs w:val="24"/>
        </w:rPr>
        <w:t xml:space="preserve"> (</w:t>
      </w:r>
      <w:r w:rsidR="007F252D">
        <w:rPr>
          <w:rFonts w:eastAsia="Calibri"/>
          <w:b/>
          <w:sz w:val="24"/>
          <w:szCs w:val="24"/>
        </w:rPr>
        <w:t>одна тысяча триста пятьдесят три</w:t>
      </w:r>
      <w:r w:rsidR="00A40874" w:rsidRPr="00A40874">
        <w:rPr>
          <w:rFonts w:eastAsia="Calibri"/>
          <w:b/>
          <w:sz w:val="24"/>
          <w:szCs w:val="24"/>
        </w:rPr>
        <w:t>) рубля 7</w:t>
      </w:r>
      <w:r w:rsidR="007F252D">
        <w:rPr>
          <w:rFonts w:eastAsia="Calibri"/>
          <w:b/>
          <w:sz w:val="24"/>
          <w:szCs w:val="24"/>
        </w:rPr>
        <w:t>8</w:t>
      </w:r>
      <w:r w:rsidR="00A40874" w:rsidRPr="00A40874">
        <w:rPr>
          <w:rFonts w:eastAsia="Calibri"/>
          <w:b/>
          <w:sz w:val="24"/>
          <w:szCs w:val="24"/>
        </w:rPr>
        <w:t xml:space="preserve"> копе</w:t>
      </w:r>
      <w:r w:rsidR="007F252D">
        <w:rPr>
          <w:rFonts w:eastAsia="Calibri"/>
          <w:b/>
          <w:sz w:val="24"/>
          <w:szCs w:val="24"/>
        </w:rPr>
        <w:t>ек</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AF3616" w:rsidRPr="00D01D23" w:rsidRDefault="00AF3616" w:rsidP="00AF3616">
      <w:pPr>
        <w:jc w:val="both"/>
        <w:rPr>
          <w:rFonts w:eastAsia="Calibri"/>
          <w:sz w:val="24"/>
          <w:szCs w:val="24"/>
        </w:rPr>
      </w:pPr>
      <w:r w:rsidRPr="00D01D23">
        <w:rPr>
          <w:rFonts w:eastAsia="Calibri"/>
          <w:sz w:val="24"/>
          <w:szCs w:val="24"/>
        </w:rPr>
        <w:t>ОКПО 22885619    ОКАТО 27401368000</w:t>
      </w:r>
    </w:p>
    <w:p w:rsidR="00AF3616" w:rsidRPr="00D01D23" w:rsidRDefault="00AF3616" w:rsidP="00AF3616">
      <w:pPr>
        <w:jc w:val="both"/>
        <w:rPr>
          <w:rFonts w:eastAsia="Calibri"/>
          <w:sz w:val="24"/>
          <w:szCs w:val="24"/>
        </w:rPr>
      </w:pPr>
      <w:r w:rsidRPr="00D01D23">
        <w:rPr>
          <w:rFonts w:eastAsia="Calibri"/>
          <w:sz w:val="24"/>
          <w:szCs w:val="24"/>
        </w:rPr>
        <w:t xml:space="preserve">ОГРН 1133926010833  </w:t>
      </w:r>
    </w:p>
    <w:p w:rsidR="00AF3616" w:rsidRPr="00D01D23" w:rsidRDefault="00AF3616" w:rsidP="00AF3616">
      <w:pPr>
        <w:jc w:val="both"/>
        <w:rPr>
          <w:rFonts w:eastAsia="Calibri"/>
          <w:sz w:val="24"/>
          <w:szCs w:val="24"/>
        </w:rPr>
      </w:pP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р/с 40204810700000000002, БИК 042748001 Отделение Калининград г. Калининград. </w:t>
      </w:r>
    </w:p>
    <w:p w:rsidR="00AF3616" w:rsidRPr="009F7928" w:rsidRDefault="00AF3616" w:rsidP="00AF3616">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3616" w:rsidRPr="009F7928" w:rsidRDefault="00AF3616" w:rsidP="00AF361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sidRPr="009F7928">
        <w:rPr>
          <w:rFonts w:eastAsia="Calibri"/>
          <w:sz w:val="24"/>
          <w:szCs w:val="24"/>
        </w:rPr>
        <w:lastRenderedPageBreak/>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AF3616" w:rsidRDefault="00AF3616" w:rsidP="00AF361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3616" w:rsidRPr="009F7928" w:rsidRDefault="00AF3616" w:rsidP="00AF361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3616" w:rsidRPr="009F7928" w:rsidRDefault="00AF3616" w:rsidP="00AF361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3616" w:rsidRPr="009F7928" w:rsidRDefault="00AF3616" w:rsidP="00AF361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3616" w:rsidRPr="009F7928" w:rsidRDefault="00AF3616" w:rsidP="00AF361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3616" w:rsidRPr="009F7928" w:rsidRDefault="00AF3616" w:rsidP="00AF361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F3616" w:rsidRDefault="00AF3616" w:rsidP="00AF361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3616" w:rsidRPr="009F7928" w:rsidRDefault="00AF3616" w:rsidP="00AF3616">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3616" w:rsidRPr="009F7928" w:rsidRDefault="00AF3616" w:rsidP="00AF361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3616" w:rsidRPr="009F7928" w:rsidRDefault="00AF3616" w:rsidP="00AF361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3616" w:rsidRPr="009F7928" w:rsidRDefault="00AF3616" w:rsidP="00AF361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3616" w:rsidRDefault="00AF3616" w:rsidP="00AF361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3616" w:rsidRPr="009F7928" w:rsidRDefault="00AF3616" w:rsidP="00AF361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AF3616" w:rsidRPr="009F7928" w:rsidRDefault="00AF3616" w:rsidP="00AF361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3616" w:rsidRPr="009F7928" w:rsidRDefault="00AF3616" w:rsidP="00AF361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3616" w:rsidRPr="009F7928" w:rsidRDefault="00AF3616" w:rsidP="00AF361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3616" w:rsidRPr="009F7928" w:rsidRDefault="00AF3616" w:rsidP="00AF3616">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w:t>
      </w:r>
      <w:r w:rsidRPr="009F7928">
        <w:rPr>
          <w:rFonts w:eastAsia="Calibri"/>
          <w:sz w:val="24"/>
          <w:szCs w:val="24"/>
        </w:rPr>
        <w:lastRenderedPageBreak/>
        <w:t xml:space="preserve">государственные внебюджетные фонды за последний календарный год, полученная не позднее, чем за три месяца до даты подачи заявки; </w:t>
      </w:r>
    </w:p>
    <w:p w:rsidR="00AF3616" w:rsidRPr="009F7928" w:rsidRDefault="00AF3616" w:rsidP="00AF361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3616" w:rsidRPr="009F7928" w:rsidRDefault="00AF3616" w:rsidP="00AF361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3616" w:rsidRDefault="00AF3616" w:rsidP="00AF361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3616" w:rsidRPr="009F7928" w:rsidRDefault="00AF3616" w:rsidP="00AF361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3616" w:rsidRPr="009F7928" w:rsidRDefault="00AF3616" w:rsidP="00AF361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3616" w:rsidRPr="009F7928" w:rsidRDefault="00AF3616" w:rsidP="00AF361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3616" w:rsidRPr="009F7928" w:rsidRDefault="00AF3616" w:rsidP="00AF361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3616" w:rsidRPr="009F7928" w:rsidRDefault="00AF3616" w:rsidP="00AF3616">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3616" w:rsidRPr="009F7928" w:rsidRDefault="00AF3616" w:rsidP="00AF361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3616" w:rsidRDefault="00AF3616" w:rsidP="00AF3616">
      <w:pPr>
        <w:jc w:val="both"/>
        <w:rPr>
          <w:rFonts w:eastAsia="Calibri"/>
          <w:sz w:val="24"/>
          <w:szCs w:val="24"/>
        </w:rPr>
      </w:pPr>
      <w:r w:rsidRPr="009F7928">
        <w:rPr>
          <w:rFonts w:eastAsia="Calibri"/>
          <w:sz w:val="24"/>
          <w:szCs w:val="24"/>
        </w:rPr>
        <w:lastRenderedPageBreak/>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3616" w:rsidRPr="005316E2" w:rsidRDefault="00AF3616" w:rsidP="00AF3616">
      <w:pPr>
        <w:jc w:val="both"/>
        <w:rPr>
          <w:rFonts w:eastAsia="Calibri"/>
          <w:sz w:val="24"/>
          <w:szCs w:val="24"/>
        </w:rPr>
      </w:pPr>
      <w:r w:rsidRPr="005316E2">
        <w:rPr>
          <w:rFonts w:eastAsia="Calibri"/>
          <w:sz w:val="24"/>
          <w:szCs w:val="24"/>
        </w:rPr>
        <w:t xml:space="preserve">4. Обеспечение конкурсной заявки </w:t>
      </w:r>
    </w:p>
    <w:p w:rsidR="00AF3616" w:rsidRPr="005316E2" w:rsidRDefault="00AF3616" w:rsidP="00AF361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3616" w:rsidRPr="005316E2" w:rsidRDefault="00AF3616" w:rsidP="00AF3616">
      <w:pPr>
        <w:jc w:val="both"/>
        <w:rPr>
          <w:rFonts w:eastAsia="Calibri"/>
          <w:sz w:val="24"/>
          <w:szCs w:val="24"/>
        </w:rPr>
      </w:pPr>
      <w:r w:rsidRPr="005316E2">
        <w:rPr>
          <w:rFonts w:eastAsia="Calibri"/>
          <w:sz w:val="24"/>
          <w:szCs w:val="24"/>
        </w:rPr>
        <w:t>4.2.  Обеспечение конкурсной заявки возвращается:</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3616" w:rsidRPr="005316E2" w:rsidRDefault="00AF3616" w:rsidP="00AF361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3616" w:rsidRPr="005316E2" w:rsidRDefault="00AF3616" w:rsidP="00AF361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3616" w:rsidRPr="005316E2" w:rsidRDefault="00AF3616" w:rsidP="00AF361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3616" w:rsidRPr="009F7928" w:rsidRDefault="00AF3616" w:rsidP="00AF3616">
      <w:pPr>
        <w:jc w:val="both"/>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3616" w:rsidRDefault="00AF3616" w:rsidP="00AF361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3616" w:rsidRPr="009F7928" w:rsidRDefault="00AF3616" w:rsidP="00AF361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3616" w:rsidRPr="009F7928" w:rsidRDefault="00AF3616" w:rsidP="00AF3616">
      <w:pPr>
        <w:jc w:val="both"/>
        <w:rPr>
          <w:rFonts w:eastAsia="Calibri"/>
          <w:sz w:val="24"/>
          <w:szCs w:val="24"/>
        </w:rPr>
      </w:pPr>
      <w:r>
        <w:rPr>
          <w:rFonts w:eastAsia="Calibri"/>
          <w:sz w:val="24"/>
          <w:szCs w:val="24"/>
        </w:rPr>
        <w:lastRenderedPageBreak/>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3616" w:rsidRPr="009F7928" w:rsidRDefault="00AF3616" w:rsidP="00AF361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3616" w:rsidRPr="009F7928" w:rsidRDefault="00AF3616" w:rsidP="00AF361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3616" w:rsidRPr="009F7928" w:rsidRDefault="00AF3616" w:rsidP="00AF3616">
      <w:pPr>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1</w:t>
      </w:r>
    </w:p>
    <w:p w:rsidR="00AF3616" w:rsidRPr="009F7928" w:rsidRDefault="00AF3616" w:rsidP="00AF3616">
      <w:pPr>
        <w:jc w:val="center"/>
        <w:rPr>
          <w:rFonts w:eastAsia="Calibri"/>
          <w:sz w:val="24"/>
          <w:szCs w:val="24"/>
        </w:rPr>
      </w:pPr>
      <w:r w:rsidRPr="009F7928">
        <w:rPr>
          <w:rFonts w:eastAsia="Calibri"/>
          <w:sz w:val="24"/>
          <w:szCs w:val="24"/>
        </w:rPr>
        <w:t>Балльная оценка ранжированных заявок</w:t>
      </w:r>
    </w:p>
    <w:p w:rsidR="00AF3616" w:rsidRPr="009F7928" w:rsidRDefault="00AF3616" w:rsidP="00AF3616">
      <w:pPr>
        <w:jc w:val="center"/>
        <w:rPr>
          <w:sz w:val="24"/>
          <w:szCs w:val="24"/>
        </w:rPr>
      </w:pPr>
      <w:r w:rsidRPr="009F7928">
        <w:rPr>
          <w:sz w:val="24"/>
          <w:szCs w:val="24"/>
        </w:rPr>
        <w:t>по критерию "Цена договора"</w:t>
      </w:r>
    </w:p>
    <w:p w:rsidR="00AF3616" w:rsidRPr="009F7928" w:rsidRDefault="00AF3616" w:rsidP="00AF361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3616" w:rsidRPr="009F7928" w:rsidTr="00E708DA">
        <w:trPr>
          <w:trHeight w:val="247"/>
          <w:jc w:val="center"/>
        </w:trPr>
        <w:tc>
          <w:tcPr>
            <w:tcW w:w="959"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55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2126"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Присваиваемое кол-во баллов</w:t>
            </w:r>
          </w:p>
        </w:tc>
      </w:tr>
      <w:tr w:rsidR="00AF3616" w:rsidRPr="009F7928" w:rsidTr="00E708DA">
        <w:trPr>
          <w:trHeight w:val="307"/>
          <w:jc w:val="center"/>
        </w:trPr>
        <w:tc>
          <w:tcPr>
            <w:tcW w:w="959" w:type="dxa"/>
            <w:vMerge w:val="restart"/>
            <w:vAlign w:val="center"/>
          </w:tcPr>
          <w:p w:rsidR="00AF3616" w:rsidRPr="009F7928" w:rsidRDefault="00AF3616" w:rsidP="00E708DA">
            <w:pPr>
              <w:jc w:val="center"/>
              <w:rPr>
                <w:rFonts w:eastAsia="Calibri"/>
                <w:sz w:val="24"/>
                <w:szCs w:val="24"/>
              </w:rPr>
            </w:pPr>
          </w:p>
        </w:tc>
        <w:tc>
          <w:tcPr>
            <w:tcW w:w="155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60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40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6</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7</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30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8</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9</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11</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12</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109"/>
          <w:jc w:val="center"/>
        </w:trPr>
        <w:tc>
          <w:tcPr>
            <w:tcW w:w="959" w:type="dxa"/>
            <w:vMerge/>
            <w:vAlign w:val="center"/>
          </w:tcPr>
          <w:p w:rsidR="00AF3616" w:rsidRPr="009F7928" w:rsidRDefault="00AF3616" w:rsidP="00E708DA">
            <w:pPr>
              <w:jc w:val="center"/>
              <w:rPr>
                <w:rFonts w:eastAsia="Calibri"/>
                <w:sz w:val="24"/>
                <w:szCs w:val="24"/>
              </w:rPr>
            </w:pPr>
          </w:p>
        </w:tc>
        <w:tc>
          <w:tcPr>
            <w:tcW w:w="1559" w:type="dxa"/>
            <w:vMerge/>
            <w:vAlign w:val="center"/>
          </w:tcPr>
          <w:p w:rsidR="00AF3616" w:rsidRPr="009F7928" w:rsidRDefault="00AF3616" w:rsidP="00E708DA">
            <w:pPr>
              <w:jc w:val="center"/>
              <w:rPr>
                <w:rFonts w:eastAsia="Calibri"/>
                <w:sz w:val="24"/>
                <w:szCs w:val="24"/>
              </w:rPr>
            </w:pPr>
          </w:p>
        </w:tc>
        <w:tc>
          <w:tcPr>
            <w:tcW w:w="2126" w:type="dxa"/>
            <w:vMerge/>
            <w:vAlign w:val="center"/>
          </w:tcPr>
          <w:p w:rsidR="00AF3616" w:rsidRPr="009F7928" w:rsidRDefault="00AF3616" w:rsidP="00E708DA">
            <w:pPr>
              <w:jc w:val="center"/>
              <w:rPr>
                <w:rFonts w:eastAsia="Calibri"/>
                <w:sz w:val="24"/>
                <w:szCs w:val="24"/>
              </w:rPr>
            </w:pPr>
          </w:p>
        </w:tc>
        <w:tc>
          <w:tcPr>
            <w:tcW w:w="2410" w:type="dxa"/>
            <w:vAlign w:val="center"/>
          </w:tcPr>
          <w:p w:rsidR="00AF3616" w:rsidRPr="009F7928" w:rsidRDefault="00AF3616" w:rsidP="00E708DA">
            <w:pPr>
              <w:jc w:val="center"/>
              <w:rPr>
                <w:rFonts w:eastAsia="Calibri"/>
                <w:sz w:val="24"/>
                <w:szCs w:val="24"/>
              </w:rPr>
            </w:pPr>
            <w:r w:rsidRPr="009F7928">
              <w:rPr>
                <w:rFonts w:eastAsia="Calibri"/>
                <w:sz w:val="24"/>
                <w:szCs w:val="24"/>
              </w:rPr>
              <w:t>13 и более</w:t>
            </w:r>
          </w:p>
        </w:tc>
        <w:tc>
          <w:tcPr>
            <w:tcW w:w="1985"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bl>
    <w:p w:rsidR="00AF3616" w:rsidRPr="009F7928" w:rsidRDefault="00AF3616" w:rsidP="00AF3616">
      <w:pPr>
        <w:ind w:firstLine="708"/>
        <w:jc w:val="cente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Pr="009F7928" w:rsidRDefault="00AF3616" w:rsidP="00AF3616">
      <w:pPr>
        <w:rPr>
          <w:sz w:val="24"/>
          <w:szCs w:val="24"/>
        </w:rPr>
      </w:pPr>
    </w:p>
    <w:p w:rsidR="00AF3616" w:rsidRPr="009F7928" w:rsidRDefault="00AF3616" w:rsidP="00AF361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Таблица 2</w:t>
      </w:r>
    </w:p>
    <w:p w:rsidR="00AF3616" w:rsidRPr="009F7928" w:rsidRDefault="00AF3616" w:rsidP="00AF3616">
      <w:pPr>
        <w:rPr>
          <w:rFonts w:eastAsia="Calibri"/>
          <w:sz w:val="24"/>
          <w:szCs w:val="24"/>
        </w:rPr>
      </w:pPr>
      <w:r w:rsidRPr="009F7928">
        <w:rPr>
          <w:rFonts w:eastAsia="Calibri"/>
          <w:sz w:val="24"/>
          <w:szCs w:val="24"/>
        </w:rPr>
        <w:t xml:space="preserve"> </w:t>
      </w:r>
    </w:p>
    <w:p w:rsidR="00AF3616" w:rsidRPr="009F7928" w:rsidRDefault="00AF3616" w:rsidP="00AF3616">
      <w:pPr>
        <w:jc w:val="center"/>
        <w:rPr>
          <w:rFonts w:eastAsia="Calibri"/>
          <w:sz w:val="24"/>
          <w:szCs w:val="24"/>
        </w:rPr>
      </w:pPr>
      <w:r w:rsidRPr="009F7928">
        <w:rPr>
          <w:rFonts w:eastAsia="Calibri"/>
          <w:sz w:val="24"/>
          <w:szCs w:val="24"/>
        </w:rPr>
        <w:t>Начисление штрафных баллов по подкритериям</w:t>
      </w:r>
    </w:p>
    <w:p w:rsidR="00AF3616" w:rsidRPr="009F7928" w:rsidRDefault="00AF3616" w:rsidP="00AF3616">
      <w:pPr>
        <w:jc w:val="center"/>
        <w:rPr>
          <w:sz w:val="24"/>
          <w:szCs w:val="24"/>
        </w:rPr>
      </w:pPr>
      <w:r w:rsidRPr="009F7928">
        <w:rPr>
          <w:sz w:val="24"/>
          <w:szCs w:val="24"/>
        </w:rPr>
        <w:t>критерия "Квалификация"</w:t>
      </w:r>
    </w:p>
    <w:p w:rsidR="00AF3616" w:rsidRPr="009F7928" w:rsidRDefault="00AF3616" w:rsidP="00AF361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3616" w:rsidRPr="009F7928" w:rsidTr="00E708DA">
        <w:trPr>
          <w:trHeight w:val="434"/>
          <w:jc w:val="center"/>
        </w:trPr>
        <w:tc>
          <w:tcPr>
            <w:tcW w:w="566" w:type="dxa"/>
            <w:vAlign w:val="center"/>
          </w:tcPr>
          <w:p w:rsidR="00AF3616" w:rsidRPr="009F7928" w:rsidRDefault="00AF3616" w:rsidP="00E708DA">
            <w:pPr>
              <w:jc w:val="center"/>
              <w:rPr>
                <w:rFonts w:eastAsia="Calibri"/>
                <w:sz w:val="24"/>
                <w:szCs w:val="24"/>
              </w:rPr>
            </w:pPr>
            <w:r w:rsidRPr="009F7928">
              <w:rPr>
                <w:rFonts w:eastAsia="Calibri"/>
                <w:sz w:val="24"/>
                <w:szCs w:val="24"/>
              </w:rPr>
              <w:t>N</w:t>
            </w:r>
          </w:p>
        </w:tc>
        <w:tc>
          <w:tcPr>
            <w:tcW w:w="1819" w:type="dxa"/>
            <w:vAlign w:val="center"/>
          </w:tcPr>
          <w:p w:rsidR="00AF3616" w:rsidRPr="009F7928" w:rsidRDefault="00AF3616" w:rsidP="00E708DA">
            <w:pPr>
              <w:jc w:val="center"/>
              <w:rPr>
                <w:rFonts w:eastAsia="Calibri"/>
                <w:sz w:val="24"/>
                <w:szCs w:val="24"/>
              </w:rPr>
            </w:pPr>
            <w:r w:rsidRPr="009F7928">
              <w:rPr>
                <w:rFonts w:eastAsia="Calibri"/>
                <w:sz w:val="24"/>
                <w:szCs w:val="24"/>
              </w:rPr>
              <w:t>Критерий</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3616" w:rsidRPr="009F7928" w:rsidRDefault="00AF3616" w:rsidP="00E708DA">
            <w:pPr>
              <w:jc w:val="center"/>
              <w:rPr>
                <w:rFonts w:eastAsia="Calibri"/>
                <w:sz w:val="24"/>
                <w:szCs w:val="24"/>
              </w:rPr>
            </w:pPr>
            <w:r w:rsidRPr="009F7928">
              <w:rPr>
                <w:rFonts w:eastAsia="Calibri"/>
                <w:sz w:val="24"/>
                <w:szCs w:val="24"/>
              </w:rPr>
              <w:t>Подкритерии</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штрафных баллов</w:t>
            </w:r>
          </w:p>
        </w:tc>
      </w:tr>
      <w:tr w:rsidR="00AF3616" w:rsidRPr="009F7928" w:rsidTr="00E708DA">
        <w:trPr>
          <w:trHeight w:val="381"/>
          <w:jc w:val="center"/>
        </w:trPr>
        <w:tc>
          <w:tcPr>
            <w:tcW w:w="566" w:type="dxa"/>
            <w:vMerge w:val="restart"/>
            <w:vAlign w:val="center"/>
          </w:tcPr>
          <w:p w:rsidR="00AF3616" w:rsidRPr="009F7928" w:rsidRDefault="00AF3616" w:rsidP="00E708DA">
            <w:pPr>
              <w:jc w:val="center"/>
              <w:rPr>
                <w:rFonts w:eastAsia="Calibri"/>
                <w:sz w:val="24"/>
                <w:szCs w:val="24"/>
              </w:rPr>
            </w:pPr>
          </w:p>
        </w:tc>
        <w:tc>
          <w:tcPr>
            <w:tcW w:w="1819"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20</w:t>
            </w: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401"/>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517"/>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7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20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595"/>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r w:rsidR="00AF3616" w:rsidRPr="009F7928" w:rsidTr="00E708DA">
        <w:trPr>
          <w:trHeight w:val="8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0</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5</w:t>
            </w:r>
          </w:p>
        </w:tc>
      </w:tr>
      <w:tr w:rsidR="00AF3616" w:rsidRPr="009F7928" w:rsidTr="00E708DA">
        <w:trPr>
          <w:trHeight w:val="90"/>
          <w:jc w:val="center"/>
        </w:trPr>
        <w:tc>
          <w:tcPr>
            <w:tcW w:w="566" w:type="dxa"/>
            <w:vMerge/>
            <w:vAlign w:val="center"/>
          </w:tcPr>
          <w:p w:rsidR="00AF3616" w:rsidRPr="009F7928" w:rsidRDefault="00AF3616" w:rsidP="00E708DA">
            <w:pPr>
              <w:jc w:val="center"/>
              <w:rPr>
                <w:rFonts w:eastAsia="Calibri"/>
                <w:sz w:val="24"/>
                <w:szCs w:val="24"/>
              </w:rPr>
            </w:pPr>
          </w:p>
        </w:tc>
        <w:tc>
          <w:tcPr>
            <w:tcW w:w="1819" w:type="dxa"/>
            <w:vMerge/>
            <w:vAlign w:val="center"/>
          </w:tcPr>
          <w:p w:rsidR="00AF3616" w:rsidRPr="009F7928" w:rsidRDefault="00AF3616" w:rsidP="00E708DA">
            <w:pPr>
              <w:jc w:val="center"/>
              <w:rPr>
                <w:rFonts w:eastAsia="Calibri"/>
                <w:sz w:val="24"/>
                <w:szCs w:val="24"/>
              </w:rPr>
            </w:pPr>
          </w:p>
        </w:tc>
        <w:tc>
          <w:tcPr>
            <w:tcW w:w="1843" w:type="dxa"/>
            <w:vMerge/>
            <w:vAlign w:val="center"/>
          </w:tcPr>
          <w:p w:rsidR="00AF3616" w:rsidRPr="009F7928" w:rsidRDefault="00AF3616" w:rsidP="00E708DA">
            <w:pPr>
              <w:jc w:val="center"/>
              <w:rPr>
                <w:rFonts w:eastAsia="Calibri"/>
                <w:sz w:val="24"/>
                <w:szCs w:val="24"/>
              </w:rPr>
            </w:pPr>
          </w:p>
        </w:tc>
        <w:tc>
          <w:tcPr>
            <w:tcW w:w="2280" w:type="dxa"/>
            <w:vMerge/>
            <w:vAlign w:val="center"/>
          </w:tcPr>
          <w:p w:rsidR="00AF3616" w:rsidRPr="009F7928" w:rsidRDefault="00AF3616" w:rsidP="00E708DA">
            <w:pPr>
              <w:jc w:val="center"/>
              <w:rPr>
                <w:rFonts w:eastAsia="Calibri"/>
                <w:sz w:val="24"/>
                <w:szCs w:val="24"/>
              </w:rPr>
            </w:pPr>
          </w:p>
        </w:tc>
        <w:tc>
          <w:tcPr>
            <w:tcW w:w="1850" w:type="dxa"/>
            <w:vAlign w:val="center"/>
          </w:tcPr>
          <w:p w:rsidR="00AF3616" w:rsidRPr="009F7928" w:rsidRDefault="00AF3616" w:rsidP="00E708DA">
            <w:pPr>
              <w:jc w:val="center"/>
              <w:rPr>
                <w:rFonts w:eastAsia="Calibri"/>
                <w:sz w:val="24"/>
                <w:szCs w:val="24"/>
              </w:rPr>
            </w:pPr>
            <w:r w:rsidRPr="009F7928">
              <w:rPr>
                <w:rFonts w:eastAsia="Calibri"/>
                <w:sz w:val="24"/>
                <w:szCs w:val="24"/>
              </w:rPr>
              <w:t>2 и более</w:t>
            </w:r>
          </w:p>
        </w:tc>
        <w:tc>
          <w:tcPr>
            <w:tcW w:w="1843" w:type="dxa"/>
            <w:vAlign w:val="center"/>
          </w:tcPr>
          <w:p w:rsidR="00AF3616" w:rsidRPr="009F7928" w:rsidRDefault="00AF3616" w:rsidP="00E708DA">
            <w:pPr>
              <w:jc w:val="center"/>
              <w:rPr>
                <w:rFonts w:eastAsia="Calibri"/>
                <w:sz w:val="24"/>
                <w:szCs w:val="24"/>
              </w:rPr>
            </w:pPr>
            <w:r w:rsidRPr="009F7928">
              <w:rPr>
                <w:rFonts w:eastAsia="Calibri"/>
                <w:sz w:val="24"/>
                <w:szCs w:val="24"/>
              </w:rPr>
              <w:t>10</w:t>
            </w:r>
          </w:p>
        </w:tc>
      </w:tr>
    </w:tbl>
    <w:p w:rsidR="00AF3616" w:rsidRPr="009F7928" w:rsidRDefault="00AF3616" w:rsidP="00AF3616">
      <w:pPr>
        <w:jc w:val="center"/>
        <w:rPr>
          <w:sz w:val="24"/>
          <w:szCs w:val="24"/>
        </w:rPr>
      </w:pPr>
    </w:p>
    <w:p w:rsidR="00AF3616" w:rsidRPr="009F7928" w:rsidRDefault="00AF3616" w:rsidP="00AF3616">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3616" w:rsidRPr="009F7928" w:rsidRDefault="00AF3616" w:rsidP="00AF361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3616" w:rsidRPr="009F7928" w:rsidRDefault="00AF3616" w:rsidP="00AF361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3616" w:rsidRPr="009F7928" w:rsidRDefault="00AF3616" w:rsidP="00AF3616">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ind w:firstLine="709"/>
        <w:jc w:val="both"/>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N 1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Default="00AF3616" w:rsidP="00AF361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3616" w:rsidRDefault="00AF3616" w:rsidP="00AF361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3616" w:rsidRPr="009F7928" w:rsidRDefault="00AF3616" w:rsidP="00AF361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p>
    <w:p w:rsidR="00AF3616" w:rsidRPr="009F7928" w:rsidRDefault="00AF3616" w:rsidP="00AF3616">
      <w:pPr>
        <w:jc w:val="center"/>
        <w:rPr>
          <w:rFonts w:eastAsia="Calibri"/>
          <w:sz w:val="24"/>
          <w:szCs w:val="24"/>
        </w:rPr>
      </w:pPr>
      <w:r w:rsidRPr="009F7928">
        <w:rPr>
          <w:rFonts w:eastAsia="Calibri"/>
          <w:sz w:val="24"/>
          <w:szCs w:val="24"/>
        </w:rPr>
        <w:t>Заявка</w:t>
      </w:r>
    </w:p>
    <w:p w:rsidR="00AF3616" w:rsidRPr="009F7928" w:rsidRDefault="00AF3616" w:rsidP="00AF361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3616" w:rsidRPr="009F7928" w:rsidRDefault="00AF3616" w:rsidP="00AF3616">
      <w:pPr>
        <w:jc w:val="center"/>
        <w:rPr>
          <w:rFonts w:eastAsia="Calibri"/>
          <w:sz w:val="24"/>
          <w:szCs w:val="24"/>
        </w:rPr>
      </w:pPr>
      <w:r w:rsidRPr="009F7928">
        <w:rPr>
          <w:rFonts w:eastAsia="Calibri"/>
          <w:sz w:val="24"/>
          <w:szCs w:val="24"/>
        </w:rPr>
        <w:t xml:space="preserve"> капитального ремонта</w:t>
      </w:r>
    </w:p>
    <w:p w:rsidR="00AF3616" w:rsidRPr="009F7928" w:rsidRDefault="00AF3616" w:rsidP="00AF3616">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AF3616" w:rsidRPr="009F7928" w:rsidRDefault="00AF3616" w:rsidP="00AF3616">
      <w:pPr>
        <w:jc w:val="center"/>
        <w:rPr>
          <w:rFonts w:eastAsia="Calibri"/>
          <w:sz w:val="24"/>
          <w:szCs w:val="24"/>
        </w:rPr>
      </w:pPr>
    </w:p>
    <w:p w:rsidR="00AF3616" w:rsidRPr="009F7928" w:rsidRDefault="00AF3616" w:rsidP="00AF3616">
      <w:pPr>
        <w:jc w:val="both"/>
        <w:rPr>
          <w:rFonts w:eastAsia="Calibri"/>
          <w:sz w:val="24"/>
          <w:szCs w:val="24"/>
        </w:rPr>
      </w:pPr>
      <w:r w:rsidRPr="009F7928">
        <w:rPr>
          <w:rFonts w:eastAsia="Calibri"/>
          <w:sz w:val="24"/>
          <w:szCs w:val="24"/>
        </w:rPr>
        <w:t>1. Участник:</w:t>
      </w:r>
    </w:p>
    <w:p w:rsidR="00AF3616" w:rsidRPr="009F7928" w:rsidRDefault="00AF3616" w:rsidP="00AF361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1.2. ИНН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3616" w:rsidRPr="009F7928" w:rsidRDefault="00AF3616" w:rsidP="00E708DA">
            <w:pPr>
              <w:jc w:val="both"/>
              <w:rPr>
                <w:rFonts w:eastAsia="Calibri"/>
                <w:sz w:val="24"/>
                <w:szCs w:val="24"/>
              </w:rPr>
            </w:pPr>
          </w:p>
        </w:tc>
      </w:tr>
      <w:tr w:rsidR="00AF3616" w:rsidRPr="009F7928" w:rsidTr="00E708DA">
        <w:trPr>
          <w:trHeight w:val="109"/>
          <w:jc w:val="center"/>
        </w:trPr>
        <w:tc>
          <w:tcPr>
            <w:tcW w:w="4503" w:type="dxa"/>
          </w:tcPr>
          <w:p w:rsidR="00AF3616" w:rsidRPr="009F7928" w:rsidRDefault="00AF3616" w:rsidP="00E708DA">
            <w:pPr>
              <w:jc w:val="both"/>
              <w:rPr>
                <w:rFonts w:eastAsia="Calibri"/>
                <w:sz w:val="24"/>
                <w:szCs w:val="24"/>
              </w:rPr>
            </w:pPr>
            <w:r w:rsidRPr="009F7928">
              <w:rPr>
                <w:rFonts w:eastAsia="Calibri"/>
                <w:sz w:val="24"/>
                <w:szCs w:val="24"/>
              </w:rPr>
              <w:t xml:space="preserve">1.6. Контактное лицо </w:t>
            </w:r>
          </w:p>
        </w:tc>
        <w:tc>
          <w:tcPr>
            <w:tcW w:w="4503" w:type="dxa"/>
          </w:tcPr>
          <w:p w:rsidR="00AF3616" w:rsidRPr="009F7928" w:rsidRDefault="00AF3616" w:rsidP="00E708DA">
            <w:pPr>
              <w:jc w:val="both"/>
              <w:rPr>
                <w:rFonts w:eastAsia="Calibri"/>
                <w:sz w:val="24"/>
                <w:szCs w:val="24"/>
              </w:rPr>
            </w:pPr>
          </w:p>
        </w:tc>
      </w:tr>
    </w:tbl>
    <w:p w:rsidR="00AF3616" w:rsidRPr="009F7928" w:rsidRDefault="00AF3616" w:rsidP="00AF3616">
      <w:pPr>
        <w:jc w:val="both"/>
        <w:rPr>
          <w:sz w:val="24"/>
          <w:szCs w:val="24"/>
        </w:rPr>
      </w:pPr>
    </w:p>
    <w:p w:rsidR="00AF3616" w:rsidRPr="009F7928" w:rsidRDefault="00AF3616" w:rsidP="00AF361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3616" w:rsidRPr="009F7928" w:rsidRDefault="00AF3616" w:rsidP="00AF3616">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AF3616" w:rsidRPr="009F7928" w:rsidRDefault="00AF3616" w:rsidP="00AF3616">
      <w:pPr>
        <w:ind w:left="708" w:firstLine="708"/>
        <w:jc w:val="both"/>
        <w:rPr>
          <w:rFonts w:eastAsia="Calibri"/>
          <w:sz w:val="24"/>
          <w:szCs w:val="24"/>
        </w:rPr>
      </w:pPr>
      <w:r w:rsidRPr="009F7928">
        <w:rPr>
          <w:rFonts w:eastAsia="Calibri"/>
          <w:sz w:val="24"/>
          <w:szCs w:val="24"/>
        </w:rPr>
        <w:t xml:space="preserve">является (не является), </w:t>
      </w:r>
    </w:p>
    <w:p w:rsidR="00AF3616" w:rsidRPr="009F7928" w:rsidRDefault="00AF3616" w:rsidP="00AF3616">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AF3616" w:rsidRPr="009F7928" w:rsidRDefault="00AF3616" w:rsidP="00AF3616">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саморегулируемой </w:t>
      </w:r>
    </w:p>
    <w:p w:rsidR="00AF3616" w:rsidRPr="009F7928" w:rsidRDefault="00AF3616" w:rsidP="00AF3616">
      <w:pPr>
        <w:ind w:left="1416" w:firstLine="708"/>
        <w:jc w:val="both"/>
        <w:rPr>
          <w:rFonts w:eastAsia="Calibri"/>
          <w:sz w:val="24"/>
          <w:szCs w:val="24"/>
        </w:rPr>
      </w:pPr>
      <w:r w:rsidRPr="009F7928">
        <w:rPr>
          <w:rFonts w:eastAsia="Calibri"/>
          <w:sz w:val="24"/>
          <w:szCs w:val="24"/>
        </w:rPr>
        <w:t xml:space="preserve">имеет (не имеет) </w:t>
      </w:r>
    </w:p>
    <w:p w:rsidR="00AF3616" w:rsidRPr="009F7928" w:rsidRDefault="00AF3616" w:rsidP="00AF361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AF3616" w:rsidRPr="009F7928" w:rsidRDefault="00AF3616" w:rsidP="00AF361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3616" w:rsidRPr="009F7928" w:rsidRDefault="00AF3616" w:rsidP="00AF3616">
      <w:pPr>
        <w:jc w:val="both"/>
        <w:rPr>
          <w:sz w:val="24"/>
          <w:szCs w:val="24"/>
        </w:rPr>
      </w:pPr>
      <w:r w:rsidRPr="009F7928">
        <w:rPr>
          <w:sz w:val="24"/>
          <w:szCs w:val="24"/>
        </w:rPr>
        <w:t>5.1. Участник: _________________________________________________________</w:t>
      </w:r>
    </w:p>
    <w:p w:rsidR="00AF3616" w:rsidRPr="009F7928" w:rsidRDefault="00AF3616" w:rsidP="00AF3616">
      <w:pPr>
        <w:ind w:left="1416" w:firstLine="708"/>
        <w:jc w:val="both"/>
        <w:rPr>
          <w:b/>
          <w:sz w:val="24"/>
          <w:szCs w:val="24"/>
        </w:rPr>
      </w:pPr>
      <w:r w:rsidRPr="009F7928">
        <w:rPr>
          <w:b/>
          <w:sz w:val="24"/>
          <w:szCs w:val="24"/>
        </w:rPr>
        <w:t xml:space="preserve">                       (данные об участнике)</w:t>
      </w: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3616" w:rsidRPr="009F7928" w:rsidTr="00E708DA">
        <w:trPr>
          <w:trHeight w:val="109"/>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Наименование</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Единица измерения</w:t>
            </w:r>
          </w:p>
        </w:tc>
        <w:tc>
          <w:tcPr>
            <w:tcW w:w="2710" w:type="dxa"/>
            <w:vAlign w:val="center"/>
          </w:tcPr>
          <w:p w:rsidR="00AF3616" w:rsidRPr="009F7928" w:rsidRDefault="00AF3616" w:rsidP="00E708DA">
            <w:pPr>
              <w:jc w:val="both"/>
              <w:rPr>
                <w:rFonts w:eastAsia="Calibri"/>
                <w:sz w:val="24"/>
                <w:szCs w:val="24"/>
              </w:rPr>
            </w:pPr>
            <w:r w:rsidRPr="009F7928">
              <w:rPr>
                <w:rFonts w:eastAsia="Calibri"/>
                <w:sz w:val="24"/>
                <w:szCs w:val="24"/>
              </w:rPr>
              <w:t>Значение</w:t>
            </w:r>
          </w:p>
        </w:tc>
      </w:tr>
      <w:tr w:rsidR="00AF3616" w:rsidRPr="009F7928" w:rsidTr="00E708DA">
        <w:trPr>
          <w:trHeight w:val="523"/>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человек</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рублей</w:t>
            </w:r>
          </w:p>
        </w:tc>
        <w:tc>
          <w:tcPr>
            <w:tcW w:w="2710" w:type="dxa"/>
            <w:vAlign w:val="center"/>
          </w:tcPr>
          <w:p w:rsidR="00AF3616" w:rsidRPr="009F7928" w:rsidRDefault="00AF3616" w:rsidP="00E708DA">
            <w:pPr>
              <w:jc w:val="both"/>
              <w:rPr>
                <w:rFonts w:eastAsia="Calibri"/>
                <w:sz w:val="24"/>
                <w:szCs w:val="24"/>
              </w:rPr>
            </w:pPr>
          </w:p>
        </w:tc>
      </w:tr>
      <w:tr w:rsidR="00AF3616" w:rsidRPr="009F7928" w:rsidTr="00E708DA">
        <w:trPr>
          <w:trHeight w:val="385"/>
          <w:jc w:val="center"/>
        </w:trPr>
        <w:tc>
          <w:tcPr>
            <w:tcW w:w="3613" w:type="dxa"/>
            <w:vAlign w:val="center"/>
          </w:tcPr>
          <w:p w:rsidR="00AF3616" w:rsidRPr="009F7928" w:rsidRDefault="00AF3616" w:rsidP="00E708DA">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3616" w:rsidRPr="009F7928" w:rsidRDefault="00AF3616" w:rsidP="00E708DA">
            <w:pPr>
              <w:jc w:val="both"/>
              <w:rPr>
                <w:rFonts w:eastAsia="Calibri"/>
                <w:sz w:val="24"/>
                <w:szCs w:val="24"/>
              </w:rPr>
            </w:pPr>
            <w:r w:rsidRPr="009F7928">
              <w:rPr>
                <w:rFonts w:eastAsia="Calibri"/>
                <w:sz w:val="24"/>
                <w:szCs w:val="24"/>
              </w:rPr>
              <w:t>рублей</w:t>
            </w:r>
          </w:p>
        </w:tc>
        <w:tc>
          <w:tcPr>
            <w:tcW w:w="2710" w:type="dxa"/>
            <w:vAlign w:val="center"/>
          </w:tcPr>
          <w:p w:rsidR="00AF3616" w:rsidRPr="009F7928" w:rsidRDefault="00AF3616" w:rsidP="00E708DA">
            <w:pPr>
              <w:jc w:val="both"/>
              <w:rPr>
                <w:rFonts w:eastAsia="Calibri"/>
                <w:sz w:val="24"/>
                <w:szCs w:val="24"/>
              </w:rPr>
            </w:pPr>
          </w:p>
        </w:tc>
      </w:tr>
    </w:tbl>
    <w:p w:rsidR="00AF3616" w:rsidRPr="009F7928" w:rsidRDefault="00AF3616" w:rsidP="00AF3616">
      <w:pPr>
        <w:ind w:firstLine="708"/>
        <w:jc w:val="both"/>
        <w:rPr>
          <w:sz w:val="24"/>
          <w:szCs w:val="24"/>
        </w:rPr>
      </w:pPr>
    </w:p>
    <w:p w:rsidR="00AF3616" w:rsidRPr="009F7928" w:rsidRDefault="00AF3616" w:rsidP="00AF3616">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3616" w:rsidRPr="009F7928" w:rsidRDefault="00AF3616" w:rsidP="00AF3616">
      <w:pPr>
        <w:jc w:val="both"/>
        <w:rPr>
          <w:rFonts w:eastAsia="Calibri"/>
          <w:b/>
          <w:sz w:val="24"/>
          <w:szCs w:val="24"/>
        </w:rPr>
      </w:pPr>
      <w:r w:rsidRPr="009F7928">
        <w:rPr>
          <w:rFonts w:eastAsia="Calibri"/>
          <w:sz w:val="24"/>
          <w:szCs w:val="24"/>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3616" w:rsidRPr="009F7928" w:rsidRDefault="00AF3616" w:rsidP="00AF361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3616" w:rsidRPr="009F7928" w:rsidRDefault="00AF3616" w:rsidP="00AF3616">
      <w:pPr>
        <w:jc w:val="both"/>
        <w:rPr>
          <w:sz w:val="24"/>
          <w:szCs w:val="24"/>
        </w:rPr>
      </w:pPr>
    </w:p>
    <w:p w:rsidR="00AF3616" w:rsidRPr="009F7928" w:rsidRDefault="00AF3616" w:rsidP="00AF361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3616" w:rsidRPr="009F7928" w:rsidTr="00E708DA">
        <w:trPr>
          <w:trHeight w:val="523"/>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Наименование</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Значение (все значения указываются цифрами)</w:t>
            </w:r>
          </w:p>
        </w:tc>
      </w:tr>
      <w:tr w:rsidR="00AF3616" w:rsidRPr="009F7928" w:rsidTr="00E708DA">
        <w:trPr>
          <w:trHeight w:val="109"/>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3</w:t>
            </w:r>
          </w:p>
        </w:tc>
        <w:tc>
          <w:tcPr>
            <w:tcW w:w="1929" w:type="dxa"/>
            <w:vAlign w:val="center"/>
          </w:tcPr>
          <w:p w:rsidR="00AF3616" w:rsidRPr="009F7928" w:rsidRDefault="00AF3616" w:rsidP="00E708DA">
            <w:pPr>
              <w:jc w:val="center"/>
              <w:rPr>
                <w:rFonts w:eastAsia="Calibri"/>
                <w:sz w:val="24"/>
                <w:szCs w:val="24"/>
              </w:rPr>
            </w:pPr>
            <w:r w:rsidRPr="009F7928">
              <w:rPr>
                <w:rFonts w:eastAsia="Calibri"/>
                <w:sz w:val="24"/>
                <w:szCs w:val="24"/>
              </w:rPr>
              <w:t>4</w:t>
            </w:r>
          </w:p>
        </w:tc>
      </w:tr>
      <w:tr w:rsidR="00AF3616" w:rsidRPr="009F7928" w:rsidTr="00E708DA">
        <w:trPr>
          <w:trHeight w:val="277"/>
          <w:jc w:val="center"/>
        </w:trPr>
        <w:tc>
          <w:tcPr>
            <w:tcW w:w="817"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1.</w:t>
            </w:r>
          </w:p>
        </w:tc>
        <w:tc>
          <w:tcPr>
            <w:tcW w:w="1772"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3616" w:rsidRPr="009F7928" w:rsidRDefault="00AF3616" w:rsidP="00E708D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НДС</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276"/>
          <w:jc w:val="center"/>
        </w:trPr>
        <w:tc>
          <w:tcPr>
            <w:tcW w:w="817" w:type="dxa"/>
            <w:vMerge/>
            <w:vAlign w:val="center"/>
          </w:tcPr>
          <w:p w:rsidR="00AF3616" w:rsidRPr="009F7928" w:rsidRDefault="00AF3616" w:rsidP="00E708DA">
            <w:pPr>
              <w:jc w:val="center"/>
              <w:rPr>
                <w:rFonts w:eastAsia="Calibri"/>
                <w:sz w:val="24"/>
                <w:szCs w:val="24"/>
              </w:rPr>
            </w:pPr>
          </w:p>
        </w:tc>
        <w:tc>
          <w:tcPr>
            <w:tcW w:w="1772" w:type="dxa"/>
            <w:vMerge/>
            <w:vAlign w:val="center"/>
          </w:tcPr>
          <w:p w:rsidR="00AF3616" w:rsidRPr="009F7928" w:rsidRDefault="00AF3616" w:rsidP="00E708DA">
            <w:pPr>
              <w:jc w:val="center"/>
              <w:rPr>
                <w:rFonts w:eastAsia="Calibri"/>
                <w:sz w:val="24"/>
                <w:szCs w:val="24"/>
              </w:rPr>
            </w:pPr>
          </w:p>
        </w:tc>
        <w:tc>
          <w:tcPr>
            <w:tcW w:w="2527" w:type="dxa"/>
            <w:vAlign w:val="center"/>
          </w:tcPr>
          <w:p w:rsidR="00AF3616" w:rsidRPr="009F7928" w:rsidRDefault="00AF3616" w:rsidP="00E708DA">
            <w:pPr>
              <w:jc w:val="center"/>
              <w:rPr>
                <w:rFonts w:eastAsia="Calibri"/>
                <w:sz w:val="24"/>
                <w:szCs w:val="24"/>
              </w:rPr>
            </w:pPr>
            <w:r w:rsidRPr="009F7928">
              <w:rPr>
                <w:rFonts w:eastAsia="Calibri"/>
                <w:sz w:val="24"/>
                <w:szCs w:val="24"/>
              </w:rPr>
              <w:t>Итого</w:t>
            </w:r>
          </w:p>
        </w:tc>
        <w:tc>
          <w:tcPr>
            <w:tcW w:w="1760" w:type="dxa"/>
            <w:vMerge/>
            <w:vAlign w:val="center"/>
          </w:tcPr>
          <w:p w:rsidR="00AF3616" w:rsidRPr="009F7928" w:rsidRDefault="00AF3616" w:rsidP="00E708DA">
            <w:pPr>
              <w:jc w:val="center"/>
              <w:rPr>
                <w:rFonts w:eastAsia="Calibri"/>
                <w:sz w:val="24"/>
                <w:szCs w:val="24"/>
              </w:rPr>
            </w:pPr>
          </w:p>
        </w:tc>
        <w:tc>
          <w:tcPr>
            <w:tcW w:w="1929" w:type="dxa"/>
            <w:shd w:val="clear" w:color="auto" w:fill="auto"/>
            <w:vAlign w:val="center"/>
          </w:tcPr>
          <w:p w:rsidR="00AF3616" w:rsidRPr="009F7928" w:rsidRDefault="00AF3616" w:rsidP="00E708DA">
            <w:pPr>
              <w:jc w:val="center"/>
              <w:rPr>
                <w:rFonts w:eastAsia="Calibri"/>
                <w:sz w:val="24"/>
                <w:szCs w:val="24"/>
              </w:rPr>
            </w:pPr>
          </w:p>
        </w:tc>
      </w:tr>
      <w:tr w:rsidR="00AF3616" w:rsidRPr="009F7928" w:rsidTr="00E708DA">
        <w:trPr>
          <w:trHeight w:val="615"/>
          <w:jc w:val="center"/>
        </w:trPr>
        <w:tc>
          <w:tcPr>
            <w:tcW w:w="817" w:type="dxa"/>
            <w:vAlign w:val="center"/>
          </w:tcPr>
          <w:p w:rsidR="00AF3616" w:rsidRPr="009F7928" w:rsidRDefault="00AF3616" w:rsidP="00E708DA">
            <w:pPr>
              <w:jc w:val="center"/>
              <w:rPr>
                <w:rFonts w:eastAsia="Calibri"/>
                <w:sz w:val="24"/>
                <w:szCs w:val="24"/>
              </w:rPr>
            </w:pPr>
            <w:r w:rsidRPr="009F7928">
              <w:rPr>
                <w:rFonts w:eastAsia="Calibri"/>
                <w:sz w:val="24"/>
                <w:szCs w:val="24"/>
              </w:rPr>
              <w:t>2.</w:t>
            </w:r>
          </w:p>
        </w:tc>
        <w:tc>
          <w:tcPr>
            <w:tcW w:w="4299" w:type="dxa"/>
            <w:gridSpan w:val="2"/>
            <w:vAlign w:val="center"/>
          </w:tcPr>
          <w:p w:rsidR="00AF3616" w:rsidRPr="009F7928" w:rsidRDefault="00AF3616" w:rsidP="00E708D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AF3616" w:rsidRPr="009F7928" w:rsidRDefault="00AF3616" w:rsidP="00E708DA">
            <w:pPr>
              <w:jc w:val="center"/>
              <w:rPr>
                <w:rFonts w:eastAsia="Calibri"/>
                <w:sz w:val="24"/>
                <w:szCs w:val="24"/>
              </w:rPr>
            </w:pPr>
          </w:p>
        </w:tc>
      </w:tr>
    </w:tbl>
    <w:p w:rsidR="00AF3616" w:rsidRPr="009F7928" w:rsidRDefault="00AF3616" w:rsidP="00AF3616">
      <w:pPr>
        <w:ind w:firstLine="708"/>
        <w:jc w:val="both"/>
        <w:rPr>
          <w:sz w:val="24"/>
          <w:szCs w:val="24"/>
        </w:rPr>
      </w:pPr>
      <w:r w:rsidRPr="009F7928">
        <w:rPr>
          <w:sz w:val="24"/>
          <w:szCs w:val="24"/>
        </w:rPr>
        <w:t>* Цена, подлежащая ранжированию</w:t>
      </w:r>
    </w:p>
    <w:p w:rsidR="00AF3616" w:rsidRPr="009F7928" w:rsidRDefault="00AF3616" w:rsidP="00AF3616">
      <w:pPr>
        <w:jc w:val="both"/>
        <w:rPr>
          <w:sz w:val="24"/>
          <w:szCs w:val="24"/>
        </w:rPr>
      </w:pPr>
      <w:r w:rsidRPr="009F7928">
        <w:rPr>
          <w:sz w:val="24"/>
          <w:szCs w:val="24"/>
        </w:rPr>
        <w:t>9. Информация для оценки подкритериев критерия "Квалификация"</w:t>
      </w:r>
    </w:p>
    <w:p w:rsidR="00AF3616" w:rsidRPr="009F7928" w:rsidRDefault="00AF3616" w:rsidP="00AF361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3616" w:rsidRPr="009F7928" w:rsidTr="00E708D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3616" w:rsidRPr="009F7928" w:rsidTr="00E708D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358"/>
          <w:jc w:val="center"/>
        </w:trPr>
        <w:tc>
          <w:tcPr>
            <w:tcW w:w="512"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3616" w:rsidRPr="009F7928" w:rsidRDefault="00AF3616" w:rsidP="00E708D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p w:rsidR="00AF3616" w:rsidRPr="009F7928" w:rsidRDefault="00AF3616" w:rsidP="00E708DA">
            <w:pPr>
              <w:jc w:val="center"/>
              <w:rPr>
                <w:sz w:val="24"/>
                <w:szCs w:val="24"/>
              </w:rPr>
            </w:pPr>
          </w:p>
        </w:tc>
      </w:tr>
      <w:tr w:rsidR="00AF3616" w:rsidRPr="009F7928" w:rsidTr="00E708D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r w:rsidR="00AF3616" w:rsidRPr="009F7928" w:rsidTr="00E708D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3616" w:rsidRPr="009F7928" w:rsidRDefault="00AF3616" w:rsidP="00E708DA">
            <w:pPr>
              <w:jc w:val="center"/>
              <w:rPr>
                <w:sz w:val="24"/>
                <w:szCs w:val="24"/>
              </w:rPr>
            </w:pPr>
          </w:p>
        </w:tc>
      </w:tr>
    </w:tbl>
    <w:p w:rsidR="00AF3616" w:rsidRPr="009F7928" w:rsidRDefault="00AF3616" w:rsidP="00AF3616">
      <w:pPr>
        <w:jc w:val="both"/>
        <w:rPr>
          <w:rFonts w:eastAsia="Calibri"/>
          <w:sz w:val="24"/>
          <w:szCs w:val="24"/>
        </w:rPr>
      </w:pPr>
    </w:p>
    <w:p w:rsidR="00AF3616" w:rsidRPr="009F7928" w:rsidRDefault="00AF3616" w:rsidP="00AF3616">
      <w:pPr>
        <w:jc w:val="center"/>
        <w:rPr>
          <w:rFonts w:eastAsia="Calibri"/>
          <w:sz w:val="24"/>
          <w:szCs w:val="24"/>
        </w:rPr>
      </w:pPr>
    </w:p>
    <w:p w:rsidR="00AF3616" w:rsidRPr="00B969B6" w:rsidRDefault="00AF3616" w:rsidP="00AF361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3616" w:rsidRPr="00B969B6" w:rsidRDefault="00AF3616" w:rsidP="00AF3616">
      <w:pPr>
        <w:jc w:val="both"/>
        <w:rPr>
          <w:sz w:val="24"/>
          <w:szCs w:val="24"/>
        </w:rPr>
      </w:pPr>
      <w:r w:rsidRPr="00B969B6">
        <w:rPr>
          <w:sz w:val="24"/>
          <w:szCs w:val="24"/>
        </w:rPr>
        <w:t>(дата, номер платежного поручения)</w:t>
      </w:r>
    </w:p>
    <w:p w:rsidR="00AF3616" w:rsidRPr="00B969B6" w:rsidRDefault="00AF3616" w:rsidP="00AF3616">
      <w:pPr>
        <w:jc w:val="both"/>
        <w:rPr>
          <w:sz w:val="24"/>
          <w:szCs w:val="24"/>
        </w:rPr>
      </w:pPr>
    </w:p>
    <w:p w:rsidR="00AF3616" w:rsidRPr="00B969B6" w:rsidRDefault="00AF3616" w:rsidP="00AF361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3616" w:rsidRPr="00B969B6" w:rsidRDefault="00AF3616" w:rsidP="00AF3616">
      <w:pPr>
        <w:jc w:val="both"/>
        <w:rPr>
          <w:sz w:val="24"/>
          <w:szCs w:val="24"/>
        </w:rPr>
      </w:pPr>
      <w:r w:rsidRPr="00B969B6">
        <w:rPr>
          <w:sz w:val="24"/>
          <w:szCs w:val="24"/>
        </w:rPr>
        <w:t>(указываются реквизиты банковского счета участника для возврата обеспечения)</w:t>
      </w:r>
    </w:p>
    <w:p w:rsidR="00AF3616" w:rsidRPr="009F7928" w:rsidRDefault="00AF3616" w:rsidP="00AF3616">
      <w:pPr>
        <w:jc w:val="both"/>
        <w:rPr>
          <w:sz w:val="24"/>
          <w:szCs w:val="24"/>
        </w:rPr>
      </w:pPr>
      <w:r>
        <w:rPr>
          <w:sz w:val="24"/>
          <w:szCs w:val="24"/>
        </w:rPr>
        <w:lastRenderedPageBreak/>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3616" w:rsidRDefault="00AF3616" w:rsidP="00AF361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3616" w:rsidRPr="009F7928" w:rsidRDefault="00AF3616" w:rsidP="00AF3616">
      <w:pPr>
        <w:jc w:val="both"/>
        <w:rPr>
          <w:sz w:val="24"/>
          <w:szCs w:val="24"/>
        </w:rPr>
      </w:pPr>
      <w:r w:rsidRPr="009F7928">
        <w:rPr>
          <w:sz w:val="24"/>
          <w:szCs w:val="24"/>
        </w:rPr>
        <w:t>Должность, подпись уполномоченного лица, ссылка на доверенность, печать</w:t>
      </w: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2 </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Опись</w:t>
      </w:r>
    </w:p>
    <w:p w:rsidR="00AF3616" w:rsidRPr="009F7928" w:rsidRDefault="00AF3616" w:rsidP="00AF3616">
      <w:pPr>
        <w:jc w:val="center"/>
        <w:rPr>
          <w:sz w:val="24"/>
          <w:szCs w:val="24"/>
        </w:rPr>
      </w:pPr>
      <w:r w:rsidRPr="009F7928">
        <w:rPr>
          <w:sz w:val="24"/>
          <w:szCs w:val="24"/>
        </w:rPr>
        <w:t xml:space="preserve">входящих в состав заявки документов </w:t>
      </w:r>
    </w:p>
    <w:p w:rsidR="00AF3616" w:rsidRPr="009F7928" w:rsidRDefault="00AF3616" w:rsidP="00AF3616">
      <w:pPr>
        <w:jc w:val="center"/>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(указать наименование работ, объект и адрес)</w:t>
      </w:r>
    </w:p>
    <w:p w:rsidR="00AF3616" w:rsidRPr="009F7928" w:rsidRDefault="00AF3616" w:rsidP="00AF361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3616" w:rsidRPr="009F7928" w:rsidRDefault="00AF3616" w:rsidP="00AF361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Количество листов</w:t>
            </w: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r w:rsidR="00AF3616" w:rsidRPr="009F7928" w:rsidTr="00E708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both"/>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Приложение № 3</w:t>
      </w:r>
    </w:p>
    <w:p w:rsidR="00AF3616" w:rsidRPr="009F7928" w:rsidRDefault="00AF3616" w:rsidP="00AF3616">
      <w:pPr>
        <w:jc w:val="right"/>
        <w:rPr>
          <w:rFonts w:eastAsia="Calibri"/>
          <w:sz w:val="24"/>
          <w:szCs w:val="24"/>
        </w:rPr>
      </w:pPr>
      <w:r w:rsidRPr="009F7928">
        <w:rPr>
          <w:rFonts w:eastAsia="Calibri"/>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1355A0" w:rsidRDefault="00AF3616" w:rsidP="00AF3616">
      <w:pPr>
        <w:jc w:val="right"/>
        <w:rPr>
          <w:rFonts w:eastAsia="Calibri"/>
          <w:sz w:val="24"/>
          <w:szCs w:val="24"/>
        </w:rPr>
      </w:pPr>
      <w:r w:rsidRPr="001355A0">
        <w:rPr>
          <w:rFonts w:eastAsia="Calibri"/>
          <w:sz w:val="24"/>
          <w:szCs w:val="24"/>
        </w:rPr>
        <w:t xml:space="preserve"> </w:t>
      </w:r>
    </w:p>
    <w:p w:rsidR="00AF3616" w:rsidRPr="009F7928" w:rsidRDefault="00AF3616" w:rsidP="00AF3616">
      <w:pPr>
        <w:jc w:val="right"/>
        <w:rPr>
          <w:sz w:val="24"/>
          <w:szCs w:val="24"/>
        </w:rPr>
      </w:pPr>
      <w:r w:rsidRPr="009F7928">
        <w:rPr>
          <w:rFonts w:eastAsia="Calibri"/>
          <w:sz w:val="24"/>
          <w:szCs w:val="24"/>
        </w:rPr>
        <w:t xml:space="preserve">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ДОВЕРЕННОСТЬ № ______</w:t>
      </w:r>
    </w:p>
    <w:p w:rsidR="00AF3616" w:rsidRPr="009F7928" w:rsidRDefault="00AF3616" w:rsidP="00AF3616">
      <w:pPr>
        <w:jc w:val="both"/>
        <w:rPr>
          <w:sz w:val="24"/>
          <w:szCs w:val="24"/>
        </w:rPr>
      </w:pPr>
      <w:r w:rsidRPr="009F7928">
        <w:rPr>
          <w:sz w:val="24"/>
          <w:szCs w:val="24"/>
        </w:rPr>
        <w:t xml:space="preserve">   </w:t>
      </w:r>
    </w:p>
    <w:p w:rsidR="00AF3616" w:rsidRPr="009F7928" w:rsidRDefault="00AF3616" w:rsidP="00AF361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Настоящей доверенностью</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участника)</w:t>
      </w:r>
    </w:p>
    <w:p w:rsidR="00AF3616" w:rsidRPr="009F7928" w:rsidRDefault="00AF3616" w:rsidP="00AF3616">
      <w:pPr>
        <w:jc w:val="both"/>
        <w:rPr>
          <w:sz w:val="24"/>
          <w:szCs w:val="24"/>
        </w:rPr>
      </w:pPr>
      <w:r w:rsidRPr="009F7928">
        <w:rPr>
          <w:sz w:val="24"/>
          <w:szCs w:val="24"/>
        </w:rPr>
        <w:t>в лице _______________________________________________________________________</w:t>
      </w:r>
    </w:p>
    <w:p w:rsidR="00AF3616" w:rsidRPr="009F7928" w:rsidRDefault="00AF3616" w:rsidP="00AF3616">
      <w:pPr>
        <w:jc w:val="center"/>
        <w:rPr>
          <w:sz w:val="24"/>
          <w:szCs w:val="24"/>
        </w:rPr>
      </w:pPr>
      <w:r w:rsidRPr="009F7928">
        <w:rPr>
          <w:sz w:val="24"/>
          <w:szCs w:val="24"/>
        </w:rPr>
        <w:t>(должность руководителя участника, Ф.И.О),</w:t>
      </w:r>
    </w:p>
    <w:p w:rsidR="00AF3616" w:rsidRPr="009F7928" w:rsidRDefault="00AF3616" w:rsidP="00AF3616">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(устава, положения и т.п.),</w:t>
      </w:r>
    </w:p>
    <w:p w:rsidR="00AF3616" w:rsidRPr="009F7928" w:rsidRDefault="00AF3616" w:rsidP="00AF3616">
      <w:pPr>
        <w:jc w:val="both"/>
        <w:rPr>
          <w:sz w:val="24"/>
          <w:szCs w:val="24"/>
        </w:rPr>
      </w:pPr>
      <w:r w:rsidRPr="009F7928">
        <w:rPr>
          <w:sz w:val="24"/>
          <w:szCs w:val="24"/>
        </w:rPr>
        <w:t>уполномочивает _____________________________________________________________________________</w:t>
      </w:r>
    </w:p>
    <w:p w:rsidR="00AF3616" w:rsidRPr="009F7928" w:rsidRDefault="00AF3616" w:rsidP="00AF361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3616" w:rsidRPr="009F7928" w:rsidRDefault="00AF3616" w:rsidP="00AF361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both"/>
        <w:rPr>
          <w:sz w:val="24"/>
          <w:szCs w:val="24"/>
        </w:rPr>
      </w:pPr>
      <w:r w:rsidRPr="009F7928">
        <w:rPr>
          <w:sz w:val="24"/>
          <w:szCs w:val="24"/>
        </w:rPr>
        <w:t>_____________________________________________________________________________</w:t>
      </w:r>
    </w:p>
    <w:p w:rsidR="00AF3616" w:rsidRPr="009F7928" w:rsidRDefault="00AF3616" w:rsidP="00AF3616">
      <w:pPr>
        <w:jc w:val="center"/>
        <w:rPr>
          <w:sz w:val="24"/>
          <w:szCs w:val="24"/>
        </w:rPr>
      </w:pPr>
      <w:r w:rsidRPr="009F7928">
        <w:rPr>
          <w:sz w:val="24"/>
          <w:szCs w:val="24"/>
        </w:rPr>
        <w:t>(наименование работ, объект и адрес)</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Подпись __________________________________________________ ____________________________________________ удостоверяю.</w:t>
      </w:r>
    </w:p>
    <w:p w:rsidR="00AF3616" w:rsidRPr="009F7928" w:rsidRDefault="00AF3616" w:rsidP="00AF3616">
      <w:pPr>
        <w:jc w:val="both"/>
        <w:rPr>
          <w:sz w:val="24"/>
          <w:szCs w:val="24"/>
        </w:rPr>
      </w:pPr>
      <w:r w:rsidRPr="009F7928">
        <w:rPr>
          <w:sz w:val="24"/>
          <w:szCs w:val="24"/>
        </w:rPr>
        <w:t>(Ф.И.О. лица, которому выдается доверенность)</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rPr>
          <w:sz w:val="24"/>
          <w:szCs w:val="24"/>
        </w:rPr>
      </w:pPr>
    </w:p>
    <w:p w:rsidR="00AF3616" w:rsidRPr="009F7928"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Default="00AF3616" w:rsidP="00AF3616">
      <w:pPr>
        <w:jc w:val="right"/>
        <w:rPr>
          <w:rFonts w:eastAsia="Calibri"/>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4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right"/>
        <w:rPr>
          <w:sz w:val="24"/>
          <w:szCs w:val="24"/>
        </w:rPr>
      </w:pPr>
    </w:p>
    <w:p w:rsidR="00AF3616" w:rsidRPr="009F7928" w:rsidRDefault="00AF3616" w:rsidP="00AF3616">
      <w:pPr>
        <w:jc w:val="center"/>
        <w:rPr>
          <w:sz w:val="24"/>
          <w:szCs w:val="24"/>
        </w:rPr>
      </w:pPr>
      <w:r w:rsidRPr="009F7928">
        <w:rPr>
          <w:sz w:val="24"/>
          <w:szCs w:val="24"/>
        </w:rPr>
        <w:t>Сведения о составе и квалификации специалистов,</w:t>
      </w:r>
    </w:p>
    <w:p w:rsidR="00AF3616" w:rsidRPr="009F7928" w:rsidRDefault="00AF3616" w:rsidP="00AF3616">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AF3616" w:rsidRPr="009F7928" w:rsidRDefault="00AF3616" w:rsidP="00AF3616">
      <w:pPr>
        <w:jc w:val="center"/>
        <w:rPr>
          <w:sz w:val="24"/>
          <w:szCs w:val="24"/>
        </w:rPr>
      </w:pPr>
      <w:r w:rsidRPr="009F7928">
        <w:rPr>
          <w:sz w:val="24"/>
          <w:szCs w:val="24"/>
        </w:rPr>
        <w:t>отрасли и опыт работы на руководящих должностях</w:t>
      </w:r>
    </w:p>
    <w:p w:rsidR="00AF3616" w:rsidRPr="009F7928" w:rsidRDefault="00AF3616" w:rsidP="00AF3616">
      <w:pPr>
        <w:jc w:val="center"/>
        <w:rPr>
          <w:sz w:val="24"/>
          <w:szCs w:val="24"/>
        </w:rPr>
      </w:pPr>
      <w:r w:rsidRPr="009F7928">
        <w:rPr>
          <w:sz w:val="24"/>
          <w:szCs w:val="24"/>
        </w:rPr>
        <w:t>не менее 5 лет</w:t>
      </w:r>
    </w:p>
    <w:p w:rsidR="00AF3616" w:rsidRPr="009F7928" w:rsidRDefault="00AF3616" w:rsidP="00AF361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3616" w:rsidRPr="009F7928" w:rsidTr="00E708D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Примечания</w:t>
            </w: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r w:rsidR="00AF3616" w:rsidRPr="009F7928" w:rsidTr="00E708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3616" w:rsidRPr="009F7928" w:rsidRDefault="00AF3616" w:rsidP="00E708DA">
            <w:pPr>
              <w:jc w:val="center"/>
              <w:rPr>
                <w:sz w:val="24"/>
                <w:szCs w:val="24"/>
              </w:rPr>
            </w:pPr>
          </w:p>
        </w:tc>
      </w:tr>
    </w:tbl>
    <w:p w:rsidR="00AF3616" w:rsidRPr="009F7928" w:rsidRDefault="00AF3616" w:rsidP="00AF3616">
      <w:pPr>
        <w:ind w:firstLine="540"/>
        <w:jc w:val="both"/>
        <w:rPr>
          <w:sz w:val="24"/>
          <w:szCs w:val="24"/>
        </w:rPr>
      </w:pPr>
    </w:p>
    <w:p w:rsidR="00AF3616" w:rsidRPr="009F7928" w:rsidRDefault="00AF3616" w:rsidP="00AF3616">
      <w:pPr>
        <w:jc w:val="both"/>
        <w:rPr>
          <w:sz w:val="24"/>
          <w:szCs w:val="24"/>
        </w:rPr>
      </w:pPr>
      <w:r w:rsidRPr="009F7928">
        <w:rPr>
          <w:sz w:val="24"/>
          <w:szCs w:val="24"/>
        </w:rPr>
        <w:t>Итого:</w:t>
      </w:r>
    </w:p>
    <w:p w:rsidR="00AF3616" w:rsidRPr="009F7928" w:rsidRDefault="00AF3616" w:rsidP="00AF361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3616" w:rsidRPr="009F7928" w:rsidRDefault="00AF3616" w:rsidP="00AF3616">
      <w:pPr>
        <w:ind w:firstLine="708"/>
        <w:jc w:val="both"/>
        <w:rPr>
          <w:sz w:val="24"/>
          <w:szCs w:val="24"/>
        </w:rPr>
      </w:pPr>
      <w:r w:rsidRPr="009F7928">
        <w:rPr>
          <w:sz w:val="24"/>
          <w:szCs w:val="24"/>
        </w:rPr>
        <w:t>- количество специалистов с опытом работы более 5 лет ________ человек.</w:t>
      </w:r>
    </w:p>
    <w:p w:rsidR="00AF3616" w:rsidRPr="009F7928" w:rsidRDefault="00AF3616" w:rsidP="00AF361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 Копия паспорта в количестве ____ шт.</w:t>
      </w:r>
    </w:p>
    <w:p w:rsidR="00AF3616" w:rsidRPr="009F7928" w:rsidRDefault="00AF3616" w:rsidP="00AF3616">
      <w:pPr>
        <w:jc w:val="both"/>
        <w:rPr>
          <w:sz w:val="24"/>
          <w:szCs w:val="24"/>
        </w:rPr>
      </w:pPr>
      <w:r w:rsidRPr="009F7928">
        <w:rPr>
          <w:sz w:val="24"/>
          <w:szCs w:val="24"/>
        </w:rPr>
        <w:t xml:space="preserve">    2. Копия диплома в количестве  ____ шт.</w:t>
      </w:r>
    </w:p>
    <w:p w:rsidR="00AF3616" w:rsidRPr="009F7928" w:rsidRDefault="00AF3616" w:rsidP="00AF3616">
      <w:pPr>
        <w:jc w:val="both"/>
        <w:rPr>
          <w:sz w:val="24"/>
          <w:szCs w:val="24"/>
        </w:rPr>
      </w:pPr>
      <w:r w:rsidRPr="009F7928">
        <w:rPr>
          <w:sz w:val="24"/>
          <w:szCs w:val="24"/>
        </w:rPr>
        <w:t xml:space="preserve">    3. Копия трудовой книжки в количестве ____ шт.</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Должность, подпись уполномоченного лица, печать</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F3616" w:rsidRPr="009F7928" w:rsidRDefault="00AF3616" w:rsidP="00AF3616">
      <w:pPr>
        <w:jc w:val="right"/>
        <w:rPr>
          <w:sz w:val="24"/>
          <w:szCs w:val="24"/>
        </w:rPr>
      </w:pPr>
      <w:r w:rsidRPr="009F7928">
        <w:rPr>
          <w:sz w:val="24"/>
          <w:szCs w:val="24"/>
        </w:rPr>
        <w:t xml:space="preserve">к конкурсной документации </w:t>
      </w:r>
    </w:p>
    <w:p w:rsidR="00AF3616" w:rsidRPr="009F7928" w:rsidRDefault="00AF3616" w:rsidP="00AF361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3616" w:rsidRPr="001355A0" w:rsidRDefault="00AF3616" w:rsidP="00AF361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3616" w:rsidRPr="001355A0" w:rsidRDefault="00AF3616" w:rsidP="00AF3616">
      <w:pPr>
        <w:jc w:val="right"/>
        <w:rPr>
          <w:rFonts w:eastAsia="Calibri"/>
          <w:sz w:val="24"/>
          <w:szCs w:val="24"/>
        </w:rPr>
      </w:pPr>
      <w:r w:rsidRPr="001355A0">
        <w:rPr>
          <w:rFonts w:eastAsia="Calibri"/>
          <w:sz w:val="24"/>
          <w:szCs w:val="24"/>
        </w:rPr>
        <w:t xml:space="preserve"> при проведении капитального ремонта  </w:t>
      </w:r>
    </w:p>
    <w:p w:rsidR="00AF3616" w:rsidRDefault="00AF3616" w:rsidP="00AF3616">
      <w:pPr>
        <w:jc w:val="right"/>
        <w:rPr>
          <w:sz w:val="24"/>
          <w:szCs w:val="24"/>
        </w:rPr>
      </w:pPr>
    </w:p>
    <w:p w:rsidR="00AF3616"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Договор N ______</w:t>
      </w:r>
    </w:p>
    <w:p w:rsidR="00AF3616" w:rsidRPr="009F7928" w:rsidRDefault="00AF3616" w:rsidP="00AF3616">
      <w:pPr>
        <w:jc w:val="center"/>
        <w:rPr>
          <w:sz w:val="24"/>
          <w:szCs w:val="24"/>
        </w:rPr>
      </w:pPr>
      <w:r w:rsidRPr="009F7928">
        <w:rPr>
          <w:sz w:val="24"/>
          <w:szCs w:val="24"/>
        </w:rPr>
        <w:t>на ведение строительного контроля при проведении капитального ремонта</w:t>
      </w:r>
    </w:p>
    <w:p w:rsidR="00AF3616" w:rsidRPr="009F7928" w:rsidRDefault="00AF3616" w:rsidP="00AF3616">
      <w:pPr>
        <w:jc w:val="center"/>
        <w:rPr>
          <w:sz w:val="24"/>
          <w:szCs w:val="24"/>
        </w:rPr>
      </w:pPr>
      <w:r w:rsidRPr="009F7928">
        <w:rPr>
          <w:sz w:val="24"/>
          <w:szCs w:val="24"/>
        </w:rPr>
        <w:t>___________________________________________________________________________</w:t>
      </w:r>
    </w:p>
    <w:p w:rsidR="00AF3616" w:rsidRPr="009F7928" w:rsidRDefault="00AF3616" w:rsidP="00AF3616">
      <w:pPr>
        <w:jc w:val="center"/>
        <w:rPr>
          <w:sz w:val="24"/>
          <w:szCs w:val="24"/>
        </w:rPr>
      </w:pPr>
      <w:r w:rsidRPr="009F7928">
        <w:rPr>
          <w:sz w:val="24"/>
          <w:szCs w:val="24"/>
        </w:rPr>
        <w:t>многоквартирного дома N _____ по ул. _________________________ в 20___ году</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1. Предмет договора</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3616" w:rsidRPr="009F7928" w:rsidRDefault="00AF3616" w:rsidP="00AF3616">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2. Сроки действия договора</w:t>
      </w:r>
    </w:p>
    <w:p w:rsidR="00AF3616" w:rsidRPr="009F7928" w:rsidRDefault="00AF3616" w:rsidP="00AF3616">
      <w:pPr>
        <w:jc w:val="center"/>
        <w:rPr>
          <w:sz w:val="24"/>
          <w:szCs w:val="24"/>
        </w:rPr>
      </w:pPr>
    </w:p>
    <w:p w:rsidR="00AF3616" w:rsidRPr="009F7928" w:rsidRDefault="00AF3616" w:rsidP="00AF361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AF3616" w:rsidRPr="009F7928" w:rsidRDefault="00AF3616" w:rsidP="00AF3616">
      <w:pPr>
        <w:jc w:val="both"/>
        <w:rPr>
          <w:sz w:val="24"/>
          <w:szCs w:val="24"/>
        </w:rPr>
      </w:pPr>
      <w:r w:rsidRPr="009F7928">
        <w:rPr>
          <w:sz w:val="24"/>
          <w:szCs w:val="24"/>
        </w:rPr>
        <w:t xml:space="preserve">от _________________20____г.    </w:t>
      </w:r>
    </w:p>
    <w:p w:rsidR="00AF3616" w:rsidRPr="009F7928" w:rsidRDefault="00AF3616" w:rsidP="00AF3616">
      <w:pPr>
        <w:jc w:val="center"/>
        <w:rPr>
          <w:sz w:val="24"/>
          <w:szCs w:val="24"/>
        </w:rPr>
      </w:pPr>
    </w:p>
    <w:p w:rsidR="00AF3616" w:rsidRPr="009F7928" w:rsidRDefault="00AF3616" w:rsidP="00AF3616">
      <w:pPr>
        <w:jc w:val="center"/>
        <w:rPr>
          <w:sz w:val="24"/>
          <w:szCs w:val="24"/>
        </w:rPr>
      </w:pPr>
      <w:r w:rsidRPr="009F7928">
        <w:rPr>
          <w:sz w:val="24"/>
          <w:szCs w:val="24"/>
        </w:rPr>
        <w:t>3. Стоимость работ и порядок расчетов</w:t>
      </w: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lastRenderedPageBreak/>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proofErr w:type="spellStart"/>
      <w:r w:rsidRPr="009F7928">
        <w:rPr>
          <w:sz w:val="24"/>
          <w:szCs w:val="24"/>
        </w:rPr>
        <w:t>затраты</w:t>
      </w:r>
      <w:proofErr w:type="gramStart"/>
      <w:r>
        <w:rPr>
          <w:sz w:val="24"/>
          <w:szCs w:val="24"/>
        </w:rPr>
        <w:t>,</w:t>
      </w:r>
      <w:r w:rsidRPr="009F7928">
        <w:rPr>
          <w:sz w:val="24"/>
          <w:szCs w:val="24"/>
        </w:rPr>
        <w:t>с</w:t>
      </w:r>
      <w:proofErr w:type="gramEnd"/>
      <w:r w:rsidRPr="009F7928">
        <w:rPr>
          <w:sz w:val="24"/>
          <w:szCs w:val="24"/>
        </w:rPr>
        <w:t>вязанные</w:t>
      </w:r>
      <w:proofErr w:type="spellEnd"/>
      <w:r w:rsidRPr="009F7928">
        <w:rPr>
          <w:sz w:val="24"/>
          <w:szCs w:val="24"/>
        </w:rPr>
        <w:t xml:space="preserve">  с выполнением работ.</w:t>
      </w:r>
    </w:p>
    <w:p w:rsidR="00AF3616" w:rsidRPr="009F7928" w:rsidRDefault="00AF3616" w:rsidP="00AF3616">
      <w:pPr>
        <w:jc w:val="both"/>
        <w:rPr>
          <w:sz w:val="24"/>
          <w:szCs w:val="24"/>
        </w:rPr>
      </w:pPr>
      <w:r w:rsidRPr="009F7928">
        <w:rPr>
          <w:sz w:val="24"/>
          <w:szCs w:val="24"/>
        </w:rPr>
        <w:t xml:space="preserve">    3.2. Авансовый платеж договором не предусмотрен.</w:t>
      </w:r>
    </w:p>
    <w:p w:rsidR="00AF3616" w:rsidRPr="003F5739" w:rsidRDefault="00AF3616" w:rsidP="00AF3616">
      <w:pPr>
        <w:overflowPunct/>
        <w:jc w:val="both"/>
        <w:textAlignment w:val="auto"/>
        <w:rPr>
          <w:rFonts w:eastAsia="Calibri"/>
          <w:sz w:val="24"/>
          <w:szCs w:val="24"/>
          <w:lang w:eastAsia="en-US"/>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AF3616" w:rsidRPr="009F7928" w:rsidRDefault="00AF3616" w:rsidP="00AF3616">
      <w:pPr>
        <w:suppressAutoHyphens/>
        <w:ind w:firstLine="22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both"/>
        <w:rPr>
          <w:sz w:val="24"/>
          <w:szCs w:val="24"/>
        </w:rPr>
      </w:pPr>
    </w:p>
    <w:p w:rsidR="00AF3616" w:rsidRPr="009F7928" w:rsidRDefault="00AF3616" w:rsidP="00AF3616">
      <w:pPr>
        <w:jc w:val="both"/>
        <w:rPr>
          <w:sz w:val="24"/>
          <w:szCs w:val="24"/>
        </w:rPr>
      </w:pPr>
      <w:r w:rsidRPr="009F7928">
        <w:rPr>
          <w:sz w:val="24"/>
          <w:szCs w:val="24"/>
        </w:rPr>
        <w:t xml:space="preserve">                                             4. Права и обязанности сторон</w:t>
      </w:r>
    </w:p>
    <w:p w:rsidR="00AF3616" w:rsidRPr="009F7928" w:rsidRDefault="00AF3616" w:rsidP="00AF3616">
      <w:pPr>
        <w:jc w:val="both"/>
        <w:rPr>
          <w:sz w:val="24"/>
          <w:szCs w:val="24"/>
        </w:rPr>
      </w:pPr>
    </w:p>
    <w:p w:rsidR="00AF3616" w:rsidRPr="009F7928" w:rsidRDefault="00AF3616" w:rsidP="00AF3616">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3616" w:rsidRDefault="00AF3616" w:rsidP="00AF3616">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3616" w:rsidRPr="009F7928" w:rsidRDefault="00AF3616" w:rsidP="00AF3616">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3616" w:rsidRPr="009F7928" w:rsidRDefault="00AF3616" w:rsidP="00AF361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AF3616" w:rsidRPr="009F7928" w:rsidRDefault="00AF3616" w:rsidP="00AF361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3616" w:rsidRPr="009F7928" w:rsidRDefault="00AF3616" w:rsidP="00AF3616">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AF3616" w:rsidRPr="009F7928" w:rsidRDefault="00AF3616" w:rsidP="00AF3616">
      <w:pPr>
        <w:suppressAutoHyphens/>
        <w:ind w:firstLine="540"/>
        <w:jc w:val="both"/>
        <w:rPr>
          <w:sz w:val="24"/>
          <w:szCs w:val="24"/>
          <w:lang w:eastAsia="ar-SA"/>
        </w:rPr>
      </w:pPr>
      <w:r w:rsidRPr="009F7928">
        <w:rPr>
          <w:sz w:val="24"/>
          <w:szCs w:val="24"/>
          <w:lang w:eastAsia="ar-SA"/>
        </w:rPr>
        <w:t>- приемка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lastRenderedPageBreak/>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3616" w:rsidRPr="009F7928" w:rsidRDefault="00AF3616" w:rsidP="00AF361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3616" w:rsidRPr="009F7928" w:rsidRDefault="00AF3616" w:rsidP="00AF361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3616" w:rsidRPr="009F7928" w:rsidRDefault="00AF3616" w:rsidP="00AF3616">
      <w:pPr>
        <w:suppressAutoHyphens/>
        <w:ind w:firstLine="540"/>
        <w:jc w:val="both"/>
        <w:rPr>
          <w:sz w:val="24"/>
          <w:szCs w:val="24"/>
          <w:lang w:eastAsia="ar-SA"/>
        </w:rPr>
      </w:pPr>
      <w:r w:rsidRPr="009F7928">
        <w:rPr>
          <w:sz w:val="24"/>
          <w:szCs w:val="24"/>
          <w:lang w:eastAsia="ar-SA"/>
        </w:rPr>
        <w:t>4.5. Заказчик вправе:</w:t>
      </w:r>
    </w:p>
    <w:p w:rsidR="00AF3616" w:rsidRPr="009F7928" w:rsidRDefault="00AF3616" w:rsidP="00AF3616">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p>
    <w:p w:rsidR="00AF3616" w:rsidRPr="009F7928" w:rsidRDefault="00AF3616" w:rsidP="00AF3616">
      <w:pPr>
        <w:jc w:val="both"/>
        <w:rPr>
          <w:sz w:val="24"/>
          <w:szCs w:val="24"/>
        </w:rPr>
      </w:pPr>
    </w:p>
    <w:p w:rsidR="00AF3616" w:rsidRPr="009F7928" w:rsidRDefault="00AF3616" w:rsidP="00AF3616">
      <w:pPr>
        <w:jc w:val="center"/>
        <w:rPr>
          <w:sz w:val="24"/>
          <w:szCs w:val="24"/>
        </w:rPr>
      </w:pPr>
      <w:r w:rsidRPr="009F7928">
        <w:rPr>
          <w:sz w:val="24"/>
          <w:szCs w:val="24"/>
        </w:rPr>
        <w:t>5. Ответственность сторон</w:t>
      </w:r>
    </w:p>
    <w:p w:rsidR="00AF3616" w:rsidRPr="009F7928" w:rsidRDefault="00AF3616" w:rsidP="00AF361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3616" w:rsidRPr="009F7928" w:rsidRDefault="00AF3616" w:rsidP="00AF361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3616" w:rsidRPr="009F7928" w:rsidRDefault="00AF3616" w:rsidP="00AF361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6. Срок действия договора и его прекращение</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3616" w:rsidRDefault="00AF3616" w:rsidP="00AF361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3616" w:rsidRDefault="00AF3616" w:rsidP="00AF361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AF3616" w:rsidRDefault="00AF3616" w:rsidP="00AF361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3616" w:rsidRDefault="00AF3616" w:rsidP="00AF361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3616" w:rsidRDefault="00AF3616" w:rsidP="00AF361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3616" w:rsidRDefault="00AF3616" w:rsidP="00AF361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3616" w:rsidRPr="009F7928" w:rsidRDefault="00AF3616" w:rsidP="00AF3616">
      <w:pPr>
        <w:suppressAutoHyphens/>
        <w:jc w:val="both"/>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7. Прочие условия</w:t>
      </w:r>
    </w:p>
    <w:p w:rsidR="00AF3616" w:rsidRPr="009F7928" w:rsidRDefault="00AF3616" w:rsidP="00AF3616">
      <w:pPr>
        <w:suppressAutoHyphens/>
        <w:ind w:firstLine="540"/>
        <w:jc w:val="both"/>
        <w:rPr>
          <w:sz w:val="24"/>
          <w:szCs w:val="24"/>
          <w:lang w:eastAsia="ar-SA"/>
        </w:rPr>
      </w:pPr>
    </w:p>
    <w:p w:rsidR="00AF3616" w:rsidRPr="009F7928" w:rsidRDefault="00AF3616" w:rsidP="00AF361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AF3616" w:rsidRPr="009F7928" w:rsidRDefault="00AF3616" w:rsidP="00AF361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3616" w:rsidRPr="009F7928" w:rsidRDefault="00AF3616" w:rsidP="00AF361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3616" w:rsidRPr="009F7928" w:rsidRDefault="00AF3616" w:rsidP="00AF361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3616" w:rsidRPr="009F7928" w:rsidRDefault="00AF3616" w:rsidP="00AF361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F3616" w:rsidRPr="009F7928" w:rsidRDefault="00AF3616" w:rsidP="00AF3616">
      <w:pPr>
        <w:suppressAutoHyphens/>
        <w:ind w:firstLine="540"/>
        <w:jc w:val="both"/>
        <w:rPr>
          <w:sz w:val="24"/>
          <w:szCs w:val="24"/>
          <w:lang w:eastAsia="ar-SA"/>
        </w:rPr>
      </w:pPr>
      <w:r w:rsidRPr="009F7928">
        <w:rPr>
          <w:sz w:val="24"/>
          <w:szCs w:val="24"/>
          <w:lang w:eastAsia="ar-SA"/>
        </w:rPr>
        <w:lastRenderedPageBreak/>
        <w:t>7.6. Все изменения и дополнения к договору оформляются путем подписания дополнительного соглашения к настоящему договору.</w:t>
      </w:r>
    </w:p>
    <w:p w:rsidR="00AF3616" w:rsidRPr="009F7928" w:rsidRDefault="00AF3616" w:rsidP="00AF3616">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3616" w:rsidRPr="009F7928" w:rsidRDefault="00AF3616" w:rsidP="00AF3616">
      <w:pPr>
        <w:suppressAutoHyphens/>
        <w:jc w:val="center"/>
        <w:rPr>
          <w:sz w:val="24"/>
          <w:szCs w:val="24"/>
          <w:lang w:eastAsia="ar-SA"/>
        </w:rPr>
      </w:pPr>
    </w:p>
    <w:p w:rsidR="00AF3616" w:rsidRPr="009F7928" w:rsidRDefault="00AF3616" w:rsidP="00AF361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3616" w:rsidRPr="009F7928" w:rsidTr="00E708DA">
        <w:tc>
          <w:tcPr>
            <w:tcW w:w="4391" w:type="dxa"/>
            <w:tcBorders>
              <w:top w:val="single" w:sz="4" w:space="0" w:color="000000"/>
              <w:left w:val="single" w:sz="4" w:space="0" w:color="000000"/>
              <w:bottom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ЗАКАЗЧИК:</w:t>
            </w:r>
          </w:p>
          <w:p w:rsidR="00AF3616" w:rsidRPr="009F7928" w:rsidRDefault="00AF3616" w:rsidP="00E708D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3616" w:rsidRPr="009F7928" w:rsidRDefault="00AF3616" w:rsidP="00E708DA">
            <w:pPr>
              <w:tabs>
                <w:tab w:val="left" w:pos="2490"/>
              </w:tabs>
              <w:snapToGrid w:val="0"/>
              <w:jc w:val="center"/>
              <w:rPr>
                <w:sz w:val="24"/>
                <w:szCs w:val="24"/>
              </w:rPr>
            </w:pPr>
            <w:r w:rsidRPr="009F7928">
              <w:rPr>
                <w:sz w:val="24"/>
                <w:szCs w:val="24"/>
              </w:rPr>
              <w:t>ИСПОЛНИТЕЛЬ:</w:t>
            </w:r>
          </w:p>
        </w:tc>
      </w:tr>
    </w:tbl>
    <w:p w:rsidR="00AF3616" w:rsidRPr="009F7928" w:rsidRDefault="00AF3616" w:rsidP="00AF3616">
      <w:pPr>
        <w:jc w:val="center"/>
        <w:rPr>
          <w:sz w:val="28"/>
          <w:szCs w:val="28"/>
        </w:rPr>
      </w:pPr>
      <w:r w:rsidRPr="009F7928">
        <w:rPr>
          <w:sz w:val="28"/>
          <w:szCs w:val="28"/>
        </w:rPr>
        <w:t xml:space="preserve">                                                   </w:t>
      </w:r>
    </w:p>
    <w:p w:rsidR="00AF3616" w:rsidRDefault="00AF3616" w:rsidP="00AF3616"/>
    <w:p w:rsidR="00AF3616" w:rsidRDefault="00AF3616" w:rsidP="00AF3616">
      <w:pPr>
        <w:pStyle w:val="Default"/>
        <w:ind w:left="5954"/>
        <w:jc w:val="both"/>
        <w:rPr>
          <w:color w:val="auto"/>
        </w:rPr>
      </w:pPr>
    </w:p>
    <w:p w:rsidR="00AF3616" w:rsidRDefault="00AF3616" w:rsidP="00AF3616">
      <w:pPr>
        <w:pStyle w:val="Default"/>
        <w:ind w:left="5954"/>
        <w:jc w:val="both"/>
        <w:rPr>
          <w:color w:val="auto"/>
        </w:rPr>
      </w:pPr>
    </w:p>
    <w:p w:rsidR="00EB13D9" w:rsidRDefault="00EB13D9"/>
    <w:sectPr w:rsidR="00EB13D9"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49"/>
    <w:rsid w:val="00400289"/>
    <w:rsid w:val="006813B9"/>
    <w:rsid w:val="007E1939"/>
    <w:rsid w:val="007F252D"/>
    <w:rsid w:val="007F75B6"/>
    <w:rsid w:val="008B2213"/>
    <w:rsid w:val="008C58E2"/>
    <w:rsid w:val="00A40874"/>
    <w:rsid w:val="00AF3616"/>
    <w:rsid w:val="00EB13D9"/>
    <w:rsid w:val="00F66B49"/>
    <w:rsid w:val="00FB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rsid w:val="008B2213"/>
    <w:rPr>
      <w:rFonts w:ascii="Tahoma" w:hAnsi="Tahoma" w:cs="Tahoma"/>
      <w:sz w:val="16"/>
      <w:szCs w:val="16"/>
    </w:rPr>
  </w:style>
  <w:style w:type="character" w:customStyle="1" w:styleId="a4">
    <w:name w:val="Текст выноски Знак"/>
    <w:basedOn w:val="a0"/>
    <w:link w:val="a3"/>
    <w:semiHidden/>
    <w:rsid w:val="008B221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36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rsid w:val="008B2213"/>
    <w:rPr>
      <w:rFonts w:ascii="Tahoma" w:hAnsi="Tahoma" w:cs="Tahoma"/>
      <w:sz w:val="16"/>
      <w:szCs w:val="16"/>
    </w:rPr>
  </w:style>
  <w:style w:type="character" w:customStyle="1" w:styleId="a4">
    <w:name w:val="Текст выноски Знак"/>
    <w:basedOn w:val="a0"/>
    <w:link w:val="a3"/>
    <w:semiHidden/>
    <w:rsid w:val="008B221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5760</Words>
  <Characters>32834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2017-05-23T12:40:00Z</cp:lastPrinted>
  <dcterms:created xsi:type="dcterms:W3CDTF">2017-05-23T09:03:00Z</dcterms:created>
  <dcterms:modified xsi:type="dcterms:W3CDTF">2017-05-23T13:52:00Z</dcterms:modified>
</cp:coreProperties>
</file>