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29E12" w14:textId="0E49EE58" w:rsidR="00B27566" w:rsidRPr="008F6A9B" w:rsidRDefault="0020513C" w:rsidP="0024281F">
      <w:pPr>
        <w:ind w:firstLine="708"/>
        <w:jc w:val="both"/>
        <w:rPr>
          <w:color w:val="000000"/>
          <w:szCs w:val="24"/>
        </w:rPr>
      </w:pPr>
      <w:r>
        <w:t>По решению продавца (</w:t>
      </w:r>
      <w:r>
        <w:rPr>
          <w:color w:val="000000"/>
          <w:szCs w:val="24"/>
        </w:rPr>
        <w:t xml:space="preserve">комитет муниципального имущества и земельных ресурсов администрации городского округа «Город Калининград») от </w:t>
      </w:r>
      <w:r w:rsidR="00F06BA9">
        <w:rPr>
          <w:color w:val="000000"/>
          <w:szCs w:val="24"/>
        </w:rPr>
        <w:t>07</w:t>
      </w:r>
      <w:r>
        <w:rPr>
          <w:color w:val="000000"/>
          <w:szCs w:val="24"/>
        </w:rPr>
        <w:t>.0</w:t>
      </w:r>
      <w:r w:rsidR="00F06BA9">
        <w:rPr>
          <w:color w:val="000000"/>
          <w:szCs w:val="24"/>
        </w:rPr>
        <w:t>9</w:t>
      </w:r>
      <w:r>
        <w:rPr>
          <w:color w:val="000000"/>
          <w:szCs w:val="24"/>
        </w:rPr>
        <w:t>.2026 №</w:t>
      </w:r>
      <w:r w:rsidR="00FF5729">
        <w:rPr>
          <w:color w:val="000000"/>
          <w:szCs w:val="24"/>
        </w:rPr>
        <w:t xml:space="preserve"> и-КМИ-05/3</w:t>
      </w:r>
      <w:r w:rsidR="00F06BA9">
        <w:rPr>
          <w:color w:val="000000"/>
          <w:szCs w:val="24"/>
        </w:rPr>
        <w:t>3345</w:t>
      </w:r>
      <w:r>
        <w:rPr>
          <w:color w:val="000000"/>
          <w:szCs w:val="24"/>
        </w:rPr>
        <w:t xml:space="preserve"> </w:t>
      </w:r>
      <w:r w:rsidR="00F06BA9">
        <w:rPr>
          <w:color w:val="000000"/>
          <w:szCs w:val="24"/>
        </w:rPr>
        <w:t xml:space="preserve">открытый </w:t>
      </w:r>
      <w:r w:rsidR="004B2545" w:rsidRPr="004B2545">
        <w:rPr>
          <w:color w:val="000000"/>
          <w:szCs w:val="24"/>
        </w:rPr>
        <w:t>аукцион в электронной форме</w:t>
      </w:r>
      <w:r w:rsidR="004B2545">
        <w:rPr>
          <w:color w:val="000000"/>
          <w:szCs w:val="24"/>
        </w:rPr>
        <w:t xml:space="preserve"> </w:t>
      </w:r>
      <w:r w:rsidR="004B2545" w:rsidRPr="004B2545">
        <w:rPr>
          <w:color w:val="000000"/>
          <w:szCs w:val="24"/>
        </w:rPr>
        <w:t>по приватизации муниципального имущества</w:t>
      </w:r>
      <w:r w:rsidR="00F06BA9">
        <w:rPr>
          <w:color w:val="000000"/>
          <w:szCs w:val="24"/>
        </w:rPr>
        <w:t xml:space="preserve"> </w:t>
      </w:r>
      <w:r w:rsidR="0024281F">
        <w:rPr>
          <w:color w:val="000000"/>
          <w:szCs w:val="24"/>
        </w:rPr>
        <w:t>(</w:t>
      </w:r>
      <w:r w:rsidR="0024281F" w:rsidRPr="0024281F">
        <w:rPr>
          <w:color w:val="000000"/>
          <w:szCs w:val="24"/>
        </w:rPr>
        <w:t xml:space="preserve">нежилое здание склада, с кадастровым номером 39:15:121031:123 общей площадью 273,9 кв.м., нежилое здание растворного узла с кадастровым номером 39:15:121031:124 общей площадью 280,8 кв. м., расположенные по адресу г. Калининград, </w:t>
      </w:r>
      <w:r w:rsidR="0024281F">
        <w:rPr>
          <w:color w:val="000000"/>
          <w:szCs w:val="24"/>
        </w:rPr>
        <w:t xml:space="preserve">ул. </w:t>
      </w:r>
      <w:r w:rsidR="0024281F" w:rsidRPr="0024281F">
        <w:rPr>
          <w:color w:val="000000"/>
          <w:szCs w:val="24"/>
        </w:rPr>
        <w:t>Третьяковская, д. 6а, на земельном участке 5522 кв.м. с кадастровым номером 39:15:121031:4</w:t>
      </w:r>
      <w:r w:rsidR="0024281F">
        <w:rPr>
          <w:color w:val="000000"/>
          <w:szCs w:val="24"/>
        </w:rPr>
        <w:t xml:space="preserve">) извещение № 21000007890000000536 </w:t>
      </w:r>
      <w:r w:rsidR="00F06BA9">
        <w:rPr>
          <w:color w:val="000000"/>
          <w:szCs w:val="24"/>
        </w:rPr>
        <w:t>отменяется</w:t>
      </w:r>
      <w:r w:rsidR="004B2545">
        <w:rPr>
          <w:color w:val="000000"/>
          <w:szCs w:val="24"/>
        </w:rPr>
        <w:t>.</w:t>
      </w:r>
    </w:p>
    <w:sectPr w:rsidR="00B27566" w:rsidRPr="008F6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927"/>
    <w:rsid w:val="000137EE"/>
    <w:rsid w:val="000868FE"/>
    <w:rsid w:val="0020513C"/>
    <w:rsid w:val="0024281F"/>
    <w:rsid w:val="002A65E0"/>
    <w:rsid w:val="00343153"/>
    <w:rsid w:val="0038073E"/>
    <w:rsid w:val="00400D5F"/>
    <w:rsid w:val="004648B3"/>
    <w:rsid w:val="004B2545"/>
    <w:rsid w:val="00554AA7"/>
    <w:rsid w:val="005E179C"/>
    <w:rsid w:val="00710637"/>
    <w:rsid w:val="00791F1E"/>
    <w:rsid w:val="007E306C"/>
    <w:rsid w:val="008F6A9B"/>
    <w:rsid w:val="00906E87"/>
    <w:rsid w:val="00911C07"/>
    <w:rsid w:val="009227C9"/>
    <w:rsid w:val="00954201"/>
    <w:rsid w:val="009B078C"/>
    <w:rsid w:val="00AC62CC"/>
    <w:rsid w:val="00B27566"/>
    <w:rsid w:val="00D02A50"/>
    <w:rsid w:val="00D50491"/>
    <w:rsid w:val="00D5719B"/>
    <w:rsid w:val="00D80927"/>
    <w:rsid w:val="00F06BA9"/>
    <w:rsid w:val="00F54AFC"/>
    <w:rsid w:val="00F60A64"/>
    <w:rsid w:val="00F9768C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D285"/>
  <w15:chartTrackingRefBased/>
  <w15:docId w15:val="{F21915C7-5F0B-46B6-9DCE-6ED4B4BC6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09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9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09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09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09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09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09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9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09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092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092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092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09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09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09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092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09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0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09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09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0927"/>
    <w:pPr>
      <w:spacing w:before="160" w:after="160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09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09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09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09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09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09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Дмитренко Татьяна Сергеевна</dc:creator>
  <cp:keywords/>
  <dc:description/>
  <cp:lastModifiedBy>Дмитренко Татьяна Сергеевна</cp:lastModifiedBy>
  <cp:revision>4</cp:revision>
  <cp:lastPrinted>2026-09-08T08:29:00Z</cp:lastPrinted>
  <dcterms:created xsi:type="dcterms:W3CDTF">2026-09-08T08:21:00Z</dcterms:created>
  <dcterms:modified xsi:type="dcterms:W3CDTF">2026-09-08T08:32:00Z</dcterms:modified>
</cp:coreProperties>
</file>