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1B9" w:rsidRPr="005231B9" w:rsidRDefault="005231B9" w:rsidP="00523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231B9" w:rsidRDefault="005231B9" w:rsidP="00523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</w:p>
    <w:p w:rsidR="005231B9" w:rsidRPr="005231B9" w:rsidRDefault="005231B9" w:rsidP="00523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"ГОРОД КАЛИНИНГРАД"</w:t>
      </w: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 w:rsidP="00523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от 21 января 2013 года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</w:t>
      </w:r>
      <w:r w:rsidRPr="005231B9">
        <w:rPr>
          <w:rFonts w:ascii="Times New Roman" w:hAnsi="Times New Roman" w:cs="Times New Roman"/>
          <w:sz w:val="28"/>
          <w:szCs w:val="28"/>
        </w:rPr>
        <w:t xml:space="preserve"> 43</w:t>
      </w: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г. Калининград</w:t>
      </w: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 xml:space="preserve">округа "Город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Калининград" от 20.05.2010 N 899 "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523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5231B9">
        <w:rPr>
          <w:rFonts w:ascii="Times New Roman" w:hAnsi="Times New Roman" w:cs="Times New Roman"/>
          <w:sz w:val="28"/>
          <w:szCs w:val="28"/>
        </w:rPr>
        <w:t>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исполнения комитетом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имущества и земельных ресурсов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"Город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Кал</w:t>
      </w:r>
      <w:r>
        <w:rPr>
          <w:rFonts w:ascii="Times New Roman" w:hAnsi="Times New Roman" w:cs="Times New Roman"/>
          <w:sz w:val="28"/>
          <w:szCs w:val="28"/>
        </w:rPr>
        <w:t xml:space="preserve">ининград" муниципальной функции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23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31B9">
        <w:rPr>
          <w:rFonts w:ascii="Times New Roman" w:hAnsi="Times New Roman" w:cs="Times New Roman"/>
          <w:sz w:val="28"/>
          <w:szCs w:val="28"/>
        </w:rPr>
        <w:t>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проведения аукциона на право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сдачи в аренду временно свободных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объектов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недвижимого (нежилые здания, помещения) 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оперативном</w:t>
      </w:r>
      <w:proofErr w:type="gramEnd"/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управлении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Pr="005231B9">
        <w:rPr>
          <w:rFonts w:ascii="Times New Roman" w:hAnsi="Times New Roman" w:cs="Times New Roman"/>
          <w:sz w:val="28"/>
          <w:szCs w:val="28"/>
        </w:rPr>
        <w:t xml:space="preserve"> бюджетных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учре</w:t>
      </w:r>
      <w:r>
        <w:rPr>
          <w:rFonts w:ascii="Times New Roman" w:hAnsi="Times New Roman" w:cs="Times New Roman"/>
          <w:sz w:val="28"/>
          <w:szCs w:val="28"/>
        </w:rPr>
        <w:t>ждений городского округа "Город</w:t>
      </w: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Калининград"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 w:rsidP="00523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решения окружного Совета депутатов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Калининграда</w:t>
      </w:r>
      <w:proofErr w:type="gramEnd"/>
      <w:r w:rsidRPr="005231B9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Pr="005231B9">
          <w:rPr>
            <w:rFonts w:ascii="Times New Roman" w:hAnsi="Times New Roman" w:cs="Times New Roman"/>
            <w:color w:val="0000FF"/>
            <w:sz w:val="28"/>
            <w:szCs w:val="28"/>
          </w:rPr>
          <w:t>от 01.11.2012 N 320</w:t>
        </w:r>
      </w:hyperlink>
      <w:r w:rsidRPr="005231B9">
        <w:rPr>
          <w:rFonts w:ascii="Times New Roman" w:hAnsi="Times New Roman" w:cs="Times New Roman"/>
          <w:sz w:val="28"/>
          <w:szCs w:val="28"/>
        </w:rPr>
        <w:t xml:space="preserve"> "Об утверждении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Калининград",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 w:rsidP="005231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Внести изменения в  постановление администрации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 xml:space="preserve">округа "Город Калининград" </w:t>
      </w:r>
      <w:hyperlink r:id="rId7" w:history="1">
        <w:r w:rsidRPr="005231B9">
          <w:rPr>
            <w:rFonts w:ascii="Times New Roman" w:hAnsi="Times New Roman" w:cs="Times New Roman"/>
            <w:color w:val="0000FF"/>
            <w:sz w:val="28"/>
            <w:szCs w:val="28"/>
          </w:rPr>
          <w:t>от 20.05.2010 N 899</w:t>
        </w:r>
      </w:hyperlink>
      <w:r w:rsidRPr="005231B9">
        <w:rPr>
          <w:rFonts w:ascii="Times New Roman" w:hAnsi="Times New Roman" w:cs="Times New Roman"/>
          <w:sz w:val="28"/>
          <w:szCs w:val="28"/>
        </w:rPr>
        <w:t xml:space="preserve"> "Об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Административного регламента исполнения комитетом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имущества и земельных ресурсов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</w:t>
      </w:r>
      <w:r w:rsidRPr="005231B9">
        <w:rPr>
          <w:rFonts w:ascii="Times New Roman" w:hAnsi="Times New Roman" w:cs="Times New Roman"/>
          <w:sz w:val="28"/>
          <w:szCs w:val="28"/>
        </w:rPr>
        <w:t>Калининград" муниципальной функции по согласованию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проведения аукциона на право сдачи в аренду временно свободных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объектов недвижимого  (нежилые здания, помещения)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находящегося в оперативном управлении муниципальных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учреждений городского округа "Город Калининград", изложив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приложение к нему в новой редакции (приложение).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Default="005231B9" w:rsidP="00523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lastRenderedPageBreak/>
        <w:t>2. Комитету муниципального имущества и земельных 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администрации городского округа "Город Калининград" (А.И. Зуев)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обеспечить исполнение настоящего постановления.</w:t>
      </w:r>
    </w:p>
    <w:p w:rsidR="005231B9" w:rsidRPr="005231B9" w:rsidRDefault="005231B9" w:rsidP="00523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>3. Управлению организации документооборота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 xml:space="preserve">городского округа "Город Калининград" (И.Ю. </w:t>
      </w:r>
      <w:proofErr w:type="spellStart"/>
      <w:r w:rsidRPr="005231B9">
        <w:rPr>
          <w:rFonts w:ascii="Times New Roman" w:hAnsi="Times New Roman" w:cs="Times New Roman"/>
          <w:sz w:val="28"/>
          <w:szCs w:val="28"/>
        </w:rPr>
        <w:t>Кусень</w:t>
      </w:r>
      <w:proofErr w:type="spellEnd"/>
      <w:r w:rsidRPr="005231B9">
        <w:rPr>
          <w:rFonts w:ascii="Times New Roman" w:hAnsi="Times New Roman" w:cs="Times New Roman"/>
          <w:sz w:val="28"/>
          <w:szCs w:val="28"/>
        </w:rPr>
        <w:t>)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231B9">
        <w:rPr>
          <w:rFonts w:ascii="Times New Roman" w:hAnsi="Times New Roman" w:cs="Times New Roman"/>
          <w:sz w:val="28"/>
          <w:szCs w:val="28"/>
        </w:rPr>
        <w:t>средствах массовой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информации и на официальном сайте 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"Город Калининград", направление настоящего постановления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Министерство по муниципальному развитию и внутренней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Калининградской  области для внесения в региональный регистр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муниципальных правовых актов.</w:t>
      </w:r>
    </w:p>
    <w:p w:rsidR="005231B9" w:rsidRPr="005231B9" w:rsidRDefault="005231B9" w:rsidP="005231B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31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1B9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заместителя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главы администрации, председателя комитета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и  земельных ресурсов администрации городского округа "Город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B9">
        <w:rPr>
          <w:rFonts w:ascii="Times New Roman" w:hAnsi="Times New Roman" w:cs="Times New Roman"/>
          <w:sz w:val="28"/>
          <w:szCs w:val="28"/>
        </w:rPr>
        <w:t>Калининград" А.И. Зуева.</w:t>
      </w:r>
    </w:p>
    <w:p w:rsidR="005231B9" w:rsidRPr="005231B9" w:rsidRDefault="005231B9" w:rsidP="005231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231B9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231B9">
        <w:rPr>
          <w:rFonts w:ascii="Times New Roman" w:hAnsi="Times New Roman" w:cs="Times New Roman"/>
          <w:sz w:val="28"/>
          <w:szCs w:val="28"/>
        </w:rPr>
        <w:t xml:space="preserve">                А.Г. </w:t>
      </w:r>
      <w:proofErr w:type="spellStart"/>
      <w:r w:rsidRPr="005231B9">
        <w:rPr>
          <w:rFonts w:ascii="Times New Roman" w:hAnsi="Times New Roman" w:cs="Times New Roman"/>
          <w:sz w:val="28"/>
          <w:szCs w:val="28"/>
        </w:rPr>
        <w:t>Ярошук</w:t>
      </w:r>
      <w:proofErr w:type="spellEnd"/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Title"/>
        <w:widowControl/>
        <w:ind w:firstLine="4395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Pr="00862324" w:rsidRDefault="005231B9" w:rsidP="005231B9">
      <w:pPr>
        <w:pStyle w:val="ConsPlusTitle"/>
        <w:widowControl/>
        <w:ind w:firstLine="4395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2324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</w:t>
      </w:r>
    </w:p>
    <w:p w:rsidR="005231B9" w:rsidRPr="00862324" w:rsidRDefault="005231B9" w:rsidP="005231B9">
      <w:pPr>
        <w:pStyle w:val="ConsPlusTitle"/>
        <w:widowControl/>
        <w:ind w:left="4395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2324">
        <w:rPr>
          <w:rFonts w:ascii="Times New Roman" w:hAnsi="Times New Roman" w:cs="Times New Roman"/>
          <w:b w:val="0"/>
          <w:bCs w:val="0"/>
          <w:sz w:val="28"/>
          <w:szCs w:val="28"/>
        </w:rPr>
        <w:t>к постановлению администрации городского округа «Город Калининград»</w:t>
      </w:r>
    </w:p>
    <w:p w:rsidR="005231B9" w:rsidRPr="00862324" w:rsidRDefault="005231B9" w:rsidP="005231B9">
      <w:pPr>
        <w:pStyle w:val="ConsPlusTitle"/>
        <w:widowControl/>
        <w:ind w:left="4395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21 января 2013 </w:t>
      </w:r>
      <w:r w:rsidRPr="00862324"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43</w: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Pr="00D14FC7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исполнения к</w:t>
      </w: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>омитет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имущества и земельных ресурсов </w:t>
      </w:r>
    </w:p>
    <w:p w:rsidR="005231B9" w:rsidRPr="00D14FC7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городского округа «Город Калининград» </w: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функции</w:t>
      </w: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с</w:t>
      </w: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>огласовани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</w:t>
      </w: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аукциона на право </w: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сдачи в аренду временно свободных объектов недвижимого (нежилые здания, помещения) имущества, находящегося в оперативном управлении муниципальных бюджетных учреждений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>городск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ого округа </w:t>
      </w:r>
    </w:p>
    <w:p w:rsidR="005231B9" w:rsidRPr="00181336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«Город Калининград</w:t>
      </w:r>
      <w:r w:rsidRPr="00181336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5231B9" w:rsidRPr="00181336" w:rsidRDefault="005231B9" w:rsidP="005231B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26CD9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5231B9" w:rsidRPr="00D14FC7" w:rsidRDefault="005231B9" w:rsidP="005231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Pr="00CF4401" w:rsidRDefault="005231B9" w:rsidP="005231B9">
      <w:pPr>
        <w:pStyle w:val="ConsPlusTitle"/>
        <w:widowControl/>
        <w:tabs>
          <w:tab w:val="left" w:pos="851"/>
        </w:tabs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Pr="00CF440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Наименование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муниципальной </w:t>
      </w:r>
      <w:r w:rsidRPr="00CF4401">
        <w:rPr>
          <w:rFonts w:ascii="Times New Roman" w:hAnsi="Times New Roman" w:cs="Times New Roman"/>
          <w:b w:val="0"/>
          <w:bCs w:val="0"/>
          <w:sz w:val="28"/>
          <w:szCs w:val="28"/>
        </w:rPr>
        <w:t>функции: «Согласование проведения аукциона на право сдачи в аренду временно свободных объектов недвижимого (нежилые здания, помещения) имущества, находящегося в оперативном управлении муниципальных бюджетных учреждений городского округа «Город Калининград»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5231B9" w:rsidRPr="00385F04" w:rsidRDefault="005231B9" w:rsidP="005231B9">
      <w:pPr>
        <w:pStyle w:val="ConsPlusTitle"/>
        <w:widowControl/>
        <w:tabs>
          <w:tab w:val="left" w:pos="900"/>
          <w:tab w:val="left" w:pos="993"/>
          <w:tab w:val="left" w:pos="5580"/>
        </w:tabs>
        <w:ind w:firstLine="54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Административный регламент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исполнени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>омитет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Pr="00D14F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имущества и земельных ресурсов администрации городского округа «Город Калининград»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функции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 с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огласовани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аукциона на право сдачи в аренду временно свободных объектов недвижимого (нежилые здания, помещения) имущества, находящегося в оперативном управлении муниципальных бюджетных учреждений городского округа «Город Калининград» (далее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Административный регламент)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разработан в целях исполнения положений Гражданского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кодекса Российской Федерации, Федерального закона от 26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.07.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2006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proofErr w:type="gramStart"/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135-ФЗ «О защите конкуренции», в целях упорядочения распоряжения недвижимым имуществом, закрепленным за муниципальными бюджетными учреждениями на праве оперативного управления, а также привлечения дополнительных доходов в бюджет городского</w:t>
      </w:r>
      <w:r w:rsidRPr="00385F04">
        <w:rPr>
          <w:rFonts w:ascii="Times New Roman" w:hAnsi="Times New Roman" w:cs="Times New Roman"/>
          <w:b w:val="0"/>
          <w:bCs w:val="0"/>
          <w:color w:val="3366FF"/>
          <w:sz w:val="28"/>
          <w:szCs w:val="28"/>
        </w:rPr>
        <w:t xml:space="preserve">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>округа «Город Калининград» от сдачи в аренду объектов муниципального нежилого фонда (нежилые здания, помещения)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385F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находящихся в муниципальной собственности, определяет сроки и последовательность действий (административных процедур) при оказании муниципальной функции. </w:t>
      </w:r>
      <w:proofErr w:type="gramEnd"/>
    </w:p>
    <w:p w:rsidR="005231B9" w:rsidRPr="00952281" w:rsidRDefault="005231B9" w:rsidP="005231B9">
      <w:pPr>
        <w:widowControl/>
        <w:tabs>
          <w:tab w:val="left" w:pos="900"/>
          <w:tab w:val="left" w:pos="1134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  <w:t>При составлении Административного регламента</w:t>
      </w:r>
      <w:r w:rsidRPr="00F74812">
        <w:rPr>
          <w:sz w:val="28"/>
          <w:szCs w:val="28"/>
        </w:rPr>
        <w:t xml:space="preserve"> учитывались временные нормативы</w:t>
      </w:r>
      <w:r>
        <w:rPr>
          <w:sz w:val="28"/>
          <w:szCs w:val="28"/>
        </w:rPr>
        <w:t>,</w:t>
      </w:r>
      <w:r w:rsidRPr="00F74812">
        <w:rPr>
          <w:sz w:val="28"/>
          <w:szCs w:val="28"/>
        </w:rPr>
        <w:t xml:space="preserve"> исходя из практических временных затрат на </w:t>
      </w:r>
      <w:r>
        <w:rPr>
          <w:sz w:val="28"/>
          <w:szCs w:val="28"/>
        </w:rPr>
        <w:t xml:space="preserve">исполнение </w:t>
      </w:r>
      <w:r w:rsidRPr="00F74812">
        <w:rPr>
          <w:sz w:val="28"/>
          <w:szCs w:val="28"/>
        </w:rPr>
        <w:t>административных</w:t>
      </w:r>
      <w:r>
        <w:rPr>
          <w:sz w:val="28"/>
          <w:szCs w:val="28"/>
        </w:rPr>
        <w:t xml:space="preserve"> процедур, в рамках предоставленных полномочий и исполняемых функций учтены положения антимонопольного законодательства.</w:t>
      </w:r>
    </w:p>
    <w:p w:rsidR="005231B9" w:rsidRDefault="005231B9" w:rsidP="005231B9">
      <w:pPr>
        <w:pStyle w:val="ConsPlusNormal"/>
        <w:widowControl/>
        <w:tabs>
          <w:tab w:val="left" w:pos="900"/>
          <w:tab w:val="left" w:pos="1440"/>
        </w:tabs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886361">
        <w:rPr>
          <w:rFonts w:ascii="Times New Roman" w:hAnsi="Times New Roman" w:cs="Times New Roman"/>
          <w:sz w:val="28"/>
          <w:szCs w:val="28"/>
        </w:rPr>
        <w:t xml:space="preserve">К объектам, которые могут быть переданы в аренду, относится находящееся в оперативном управлении </w:t>
      </w:r>
      <w:r>
        <w:rPr>
          <w:rFonts w:ascii="Times New Roman" w:hAnsi="Times New Roman" w:cs="Times New Roman"/>
          <w:sz w:val="28"/>
          <w:szCs w:val="28"/>
        </w:rPr>
        <w:t>муниципальных бюджетных учреждений (далее - У</w:t>
      </w:r>
      <w:r w:rsidRPr="00886361">
        <w:rPr>
          <w:rFonts w:ascii="Times New Roman" w:hAnsi="Times New Roman" w:cs="Times New Roman"/>
          <w:sz w:val="28"/>
          <w:szCs w:val="28"/>
        </w:rPr>
        <w:t>чреждени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886361">
        <w:rPr>
          <w:rFonts w:ascii="Times New Roman" w:hAnsi="Times New Roman" w:cs="Times New Roman"/>
          <w:sz w:val="28"/>
          <w:szCs w:val="28"/>
        </w:rPr>
        <w:t xml:space="preserve"> и временно неиспользуемое для выполнения уставных целей</w:t>
      </w:r>
      <w:r>
        <w:rPr>
          <w:rFonts w:ascii="Times New Roman" w:hAnsi="Times New Roman" w:cs="Times New Roman"/>
          <w:sz w:val="28"/>
          <w:szCs w:val="28"/>
        </w:rPr>
        <w:t xml:space="preserve"> и задач муниципальное </w:t>
      </w:r>
      <w:r w:rsidRPr="00886361">
        <w:rPr>
          <w:rFonts w:ascii="Times New Roman" w:hAnsi="Times New Roman" w:cs="Times New Roman"/>
          <w:sz w:val="28"/>
          <w:szCs w:val="28"/>
        </w:rPr>
        <w:t xml:space="preserve">недвижимое имущество </w:t>
      </w:r>
      <w:r>
        <w:rPr>
          <w:rFonts w:ascii="Times New Roman" w:hAnsi="Times New Roman" w:cs="Times New Roman"/>
          <w:sz w:val="28"/>
          <w:szCs w:val="28"/>
        </w:rPr>
        <w:t>(далее - имущество)</w:t>
      </w:r>
      <w:r w:rsidRPr="001D4D64">
        <w:rPr>
          <w:sz w:val="28"/>
          <w:szCs w:val="28"/>
        </w:rPr>
        <w:t>.</w:t>
      </w:r>
    </w:p>
    <w:p w:rsidR="005231B9" w:rsidRPr="00317369" w:rsidRDefault="005231B9" w:rsidP="005231B9">
      <w:pPr>
        <w:pStyle w:val="ConsPlusNormal"/>
        <w:widowControl/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 </w:t>
      </w:r>
      <w:r w:rsidRPr="00317369">
        <w:rPr>
          <w:rFonts w:ascii="Times New Roman" w:hAnsi="Times New Roman" w:cs="Times New Roman"/>
          <w:sz w:val="28"/>
          <w:szCs w:val="28"/>
        </w:rPr>
        <w:t>Наименование участников, непосредственно исполня</w:t>
      </w:r>
      <w:r>
        <w:rPr>
          <w:rFonts w:ascii="Times New Roman" w:hAnsi="Times New Roman" w:cs="Times New Roman"/>
          <w:sz w:val="28"/>
          <w:szCs w:val="28"/>
        </w:rPr>
        <w:t xml:space="preserve">ющих </w:t>
      </w:r>
      <w:r w:rsidRPr="00317369">
        <w:rPr>
          <w:rFonts w:ascii="Times New Roman" w:hAnsi="Times New Roman" w:cs="Times New Roman"/>
          <w:sz w:val="28"/>
          <w:szCs w:val="28"/>
        </w:rPr>
        <w:t>муниципальную функцию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1B9" w:rsidRDefault="005231B9" w:rsidP="005231B9">
      <w:pPr>
        <w:pStyle w:val="ConsPlusNormal"/>
        <w:widowControl/>
        <w:tabs>
          <w:tab w:val="left" w:pos="0"/>
          <w:tab w:val="left" w:pos="567"/>
          <w:tab w:val="left" w:pos="900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1.5.1. </w:t>
      </w:r>
      <w:r w:rsidRPr="00D14FC7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 xml:space="preserve">функция </w:t>
      </w:r>
      <w:r w:rsidRPr="006B79CF">
        <w:rPr>
          <w:rFonts w:ascii="Times New Roman" w:hAnsi="Times New Roman" w:cs="Times New Roman"/>
          <w:sz w:val="28"/>
          <w:szCs w:val="28"/>
        </w:rPr>
        <w:t xml:space="preserve">исполняется </w:t>
      </w:r>
      <w:r>
        <w:rPr>
          <w:rFonts w:ascii="Times New Roman" w:hAnsi="Times New Roman" w:cs="Times New Roman"/>
          <w:sz w:val="28"/>
          <w:szCs w:val="28"/>
        </w:rPr>
        <w:t xml:space="preserve">отделом муниципальных предприятий и учреждений </w:t>
      </w:r>
      <w:r w:rsidRPr="00D14FC7">
        <w:rPr>
          <w:rFonts w:ascii="Times New Roman" w:hAnsi="Times New Roman" w:cs="Times New Roman"/>
          <w:sz w:val="28"/>
          <w:szCs w:val="28"/>
        </w:rPr>
        <w:t>комитета муниципального имущества и земельных ресурсов администрации городск</w:t>
      </w:r>
      <w:r>
        <w:rPr>
          <w:rFonts w:ascii="Times New Roman" w:hAnsi="Times New Roman" w:cs="Times New Roman"/>
          <w:sz w:val="28"/>
          <w:szCs w:val="28"/>
        </w:rPr>
        <w:t>ого округа «Город Калининград» (далее - Отдел).</w:t>
      </w:r>
    </w:p>
    <w:p w:rsidR="005231B9" w:rsidRDefault="005231B9" w:rsidP="005231B9">
      <w:pPr>
        <w:pStyle w:val="ConsPlusNormal"/>
        <w:widowControl/>
        <w:tabs>
          <w:tab w:val="left" w:pos="0"/>
          <w:tab w:val="left" w:pos="567"/>
          <w:tab w:val="left" w:pos="900"/>
          <w:tab w:val="left" w:pos="12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муниципальной функции осуществляется на основании заявлений бюджетных учреждений городского округа «Город Калининград» (далее – Заявители).</w:t>
      </w:r>
    </w:p>
    <w:p w:rsidR="005231B9" w:rsidRPr="00102103" w:rsidRDefault="005231B9" w:rsidP="005231B9">
      <w:pPr>
        <w:pStyle w:val="ConsPlusNormal"/>
        <w:widowControl/>
        <w:tabs>
          <w:tab w:val="left" w:pos="2160"/>
          <w:tab w:val="left" w:pos="2340"/>
          <w:tab w:val="left" w:pos="32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1.5.2.</w:t>
      </w:r>
      <w:r w:rsidRPr="00102103">
        <w:rPr>
          <w:rFonts w:ascii="Times New Roman" w:hAnsi="Times New Roman" w:cs="Times New Roman"/>
          <w:sz w:val="28"/>
          <w:szCs w:val="28"/>
        </w:rPr>
        <w:t xml:space="preserve"> В процессе исполнения муниципальной функции </w:t>
      </w:r>
      <w:r w:rsidRPr="006B79CF">
        <w:rPr>
          <w:rFonts w:ascii="Times New Roman" w:hAnsi="Times New Roman" w:cs="Times New Roman"/>
          <w:sz w:val="28"/>
          <w:szCs w:val="28"/>
        </w:rPr>
        <w:t>Отдел осуществляет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9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Калининградским</w:t>
      </w:r>
      <w:r w:rsidRPr="00102103">
        <w:rPr>
          <w:rFonts w:ascii="Times New Roman" w:hAnsi="Times New Roman" w:cs="Times New Roman"/>
          <w:sz w:val="28"/>
          <w:szCs w:val="28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02103">
        <w:rPr>
          <w:rFonts w:ascii="Times New Roman" w:hAnsi="Times New Roman" w:cs="Times New Roman"/>
          <w:sz w:val="28"/>
          <w:szCs w:val="28"/>
        </w:rPr>
        <w:t xml:space="preserve"> ФГУП «</w:t>
      </w:r>
      <w:proofErr w:type="spellStart"/>
      <w:r w:rsidRPr="00102103">
        <w:rPr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102103">
        <w:rPr>
          <w:rFonts w:ascii="Times New Roman" w:hAnsi="Times New Roman" w:cs="Times New Roman"/>
          <w:sz w:val="28"/>
          <w:szCs w:val="28"/>
        </w:rPr>
        <w:t>»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103">
        <w:rPr>
          <w:rFonts w:ascii="Times New Roman" w:hAnsi="Times New Roman" w:cs="Times New Roman"/>
          <w:sz w:val="28"/>
          <w:szCs w:val="28"/>
        </w:rPr>
        <w:t>Федеральное БТИ» (236006, г. Калининград, Московский</w:t>
      </w:r>
      <w:r>
        <w:rPr>
          <w:rFonts w:ascii="Times New Roman" w:hAnsi="Times New Roman" w:cs="Times New Roman"/>
          <w:sz w:val="28"/>
          <w:szCs w:val="28"/>
        </w:rPr>
        <w:t xml:space="preserve"> проспект</w:t>
      </w:r>
      <w:r w:rsidRPr="006B79CF">
        <w:rPr>
          <w:rFonts w:ascii="Times New Roman" w:hAnsi="Times New Roman" w:cs="Times New Roman"/>
          <w:sz w:val="28"/>
          <w:szCs w:val="28"/>
        </w:rPr>
        <w:t>,</w:t>
      </w:r>
      <w:r w:rsidRPr="00102103">
        <w:rPr>
          <w:rFonts w:ascii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102103">
        <w:rPr>
          <w:rFonts w:ascii="Times New Roman" w:hAnsi="Times New Roman" w:cs="Times New Roman"/>
          <w:sz w:val="28"/>
          <w:szCs w:val="28"/>
        </w:rPr>
        <w:t>).</w:t>
      </w:r>
    </w:p>
    <w:p w:rsidR="005231B9" w:rsidRPr="00280D4B" w:rsidRDefault="005231B9" w:rsidP="005231B9">
      <w:pPr>
        <w:pStyle w:val="ConsPlusNormal"/>
        <w:widowControl/>
        <w:tabs>
          <w:tab w:val="left" w:pos="567"/>
          <w:tab w:val="left" w:pos="14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 </w:t>
      </w:r>
      <w:r w:rsidRPr="00317369">
        <w:rPr>
          <w:rFonts w:ascii="Times New Roman" w:hAnsi="Times New Roman" w:cs="Times New Roman"/>
          <w:sz w:val="28"/>
          <w:szCs w:val="28"/>
        </w:rPr>
        <w:t xml:space="preserve">Нормативно-правовые акты, регулирующие исполнение </w:t>
      </w:r>
      <w:r w:rsidRPr="006B79C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17369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31B9" w:rsidRPr="0097291F" w:rsidRDefault="005231B9" w:rsidP="005231B9">
      <w:pPr>
        <w:pStyle w:val="ConsPlusNormal"/>
        <w:widowControl/>
        <w:tabs>
          <w:tab w:val="left" w:pos="900"/>
          <w:tab w:val="left" w:pos="14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CE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Гражданский кодекс</w:t>
      </w:r>
      <w:r w:rsidRPr="0097291F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первая) от 30.11.1994 № 51-ФЗ (ред.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7291F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7291F">
        <w:rPr>
          <w:rFonts w:ascii="Times New Roman" w:hAnsi="Times New Roman" w:cs="Times New Roman"/>
          <w:sz w:val="28"/>
          <w:szCs w:val="28"/>
        </w:rPr>
        <w:t>), ст. 298, первоначальный текст о</w:t>
      </w:r>
      <w:r>
        <w:rPr>
          <w:rFonts w:ascii="Times New Roman" w:hAnsi="Times New Roman" w:cs="Times New Roman"/>
          <w:sz w:val="28"/>
          <w:szCs w:val="28"/>
        </w:rPr>
        <w:t xml:space="preserve">публикован в </w:t>
      </w:r>
      <w:r w:rsidRPr="0097291F">
        <w:rPr>
          <w:rFonts w:ascii="Times New Roman" w:hAnsi="Times New Roman" w:cs="Times New Roman"/>
          <w:sz w:val="28"/>
          <w:szCs w:val="28"/>
        </w:rPr>
        <w:t>изданиях «Собрание законодательства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291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97291F">
        <w:rPr>
          <w:rFonts w:ascii="Times New Roman" w:hAnsi="Times New Roman" w:cs="Times New Roman"/>
          <w:sz w:val="28"/>
          <w:szCs w:val="28"/>
        </w:rPr>
        <w:t>», 05.12.1994, № 32, ст. 3301, «Российская газета», 08.12.1994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291F">
        <w:rPr>
          <w:rFonts w:ascii="Times New Roman" w:hAnsi="Times New Roman" w:cs="Times New Roman"/>
          <w:sz w:val="28"/>
          <w:szCs w:val="28"/>
        </w:rPr>
        <w:t>№ 238-239;</w:t>
      </w:r>
    </w:p>
    <w:p w:rsidR="005231B9" w:rsidRDefault="005231B9" w:rsidP="005231B9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2EA8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C2EA8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BD1BC2">
        <w:rPr>
          <w:rFonts w:ascii="Times New Roman" w:hAnsi="Times New Roman" w:cs="Times New Roman"/>
          <w:sz w:val="28"/>
          <w:szCs w:val="28"/>
        </w:rPr>
        <w:t xml:space="preserve"> от </w:t>
      </w:r>
      <w:r w:rsidRPr="006B79CF">
        <w:rPr>
          <w:rFonts w:ascii="Times New Roman" w:hAnsi="Times New Roman" w:cs="Times New Roman"/>
          <w:sz w:val="28"/>
          <w:szCs w:val="28"/>
        </w:rPr>
        <w:t>26.07.2006</w:t>
      </w:r>
      <w:r w:rsidRPr="00E720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32D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135-ФЗ </w:t>
      </w:r>
      <w:r w:rsidRPr="0097291F">
        <w:rPr>
          <w:rFonts w:ascii="Times New Roman" w:hAnsi="Times New Roman" w:cs="Times New Roman"/>
          <w:sz w:val="28"/>
          <w:szCs w:val="28"/>
        </w:rPr>
        <w:t>(ред.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729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7291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729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«О защите конкуренции»</w:t>
      </w:r>
      <w:r w:rsidRPr="0097291F">
        <w:rPr>
          <w:rFonts w:ascii="Times New Roman" w:hAnsi="Times New Roman" w:cs="Times New Roman"/>
          <w:sz w:val="28"/>
          <w:szCs w:val="28"/>
        </w:rPr>
        <w:t xml:space="preserve">, </w:t>
      </w:r>
      <w:r w:rsidRPr="006B79CF">
        <w:rPr>
          <w:rFonts w:ascii="Times New Roman" w:hAnsi="Times New Roman" w:cs="Times New Roman"/>
          <w:sz w:val="28"/>
          <w:szCs w:val="28"/>
        </w:rPr>
        <w:t>ст. 17.1,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7291F">
        <w:rPr>
          <w:rFonts w:ascii="Times New Roman" w:hAnsi="Times New Roman" w:cs="Times New Roman"/>
          <w:sz w:val="28"/>
          <w:szCs w:val="28"/>
        </w:rPr>
        <w:t xml:space="preserve">первоначальный текст опубликован в изданиях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2D72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ая газета»,</w:t>
      </w:r>
      <w:r w:rsidRPr="00632D72">
        <w:rPr>
          <w:rFonts w:ascii="Times New Roman" w:hAnsi="Times New Roman" w:cs="Times New Roman"/>
          <w:sz w:val="28"/>
          <w:szCs w:val="28"/>
        </w:rPr>
        <w:t xml:space="preserve">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32D7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2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2D72">
        <w:rPr>
          <w:rFonts w:ascii="Times New Roman" w:hAnsi="Times New Roman" w:cs="Times New Roman"/>
          <w:sz w:val="28"/>
          <w:szCs w:val="28"/>
        </w:rPr>
        <w:t xml:space="preserve"> 162,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32D72">
        <w:rPr>
          <w:rFonts w:ascii="Times New Roman" w:hAnsi="Times New Roman" w:cs="Times New Roman"/>
          <w:sz w:val="28"/>
          <w:szCs w:val="28"/>
        </w:rPr>
        <w:t>Парламентск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632D72">
        <w:rPr>
          <w:rFonts w:ascii="Times New Roman" w:hAnsi="Times New Roman" w:cs="Times New Roman"/>
          <w:sz w:val="28"/>
          <w:szCs w:val="28"/>
        </w:rPr>
        <w:t xml:space="preserve"> газет</w:t>
      </w:r>
      <w:r>
        <w:rPr>
          <w:rFonts w:ascii="Times New Roman" w:hAnsi="Times New Roman" w:cs="Times New Roman"/>
          <w:sz w:val="28"/>
          <w:szCs w:val="28"/>
        </w:rPr>
        <w:t>а»,</w:t>
      </w:r>
      <w:r w:rsidRPr="00632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32D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632D7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, №</w:t>
      </w:r>
      <w:r w:rsidRPr="00632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126-127, «Собрание </w:t>
      </w:r>
      <w:r w:rsidRPr="00632D72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97291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7291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едерации»,</w:t>
      </w:r>
      <w:r w:rsidRPr="00632D72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632D7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2D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32D72">
        <w:rPr>
          <w:rFonts w:ascii="Times New Roman" w:hAnsi="Times New Roman" w:cs="Times New Roman"/>
          <w:sz w:val="28"/>
          <w:szCs w:val="28"/>
        </w:rPr>
        <w:t xml:space="preserve"> 31 (часть I)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2D72">
        <w:rPr>
          <w:rFonts w:ascii="Times New Roman" w:hAnsi="Times New Roman" w:cs="Times New Roman"/>
          <w:sz w:val="28"/>
          <w:szCs w:val="28"/>
        </w:rPr>
        <w:t xml:space="preserve"> ст. 3434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720"/>
        <w:rPr>
          <w:color w:val="FF0000"/>
          <w:sz w:val="28"/>
          <w:szCs w:val="28"/>
        </w:rPr>
      </w:pPr>
      <w:r w:rsidRPr="0027369C">
        <w:rPr>
          <w:sz w:val="28"/>
          <w:szCs w:val="28"/>
        </w:rPr>
        <w:t>-</w:t>
      </w:r>
      <w:r w:rsidRPr="00CA65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окружного Совета депутатов города Калининграда от 16.07.2008 № 210 </w:t>
      </w:r>
      <w:r w:rsidRPr="006B79CF">
        <w:rPr>
          <w:sz w:val="28"/>
          <w:szCs w:val="28"/>
        </w:rPr>
        <w:t xml:space="preserve">(ред. от </w:t>
      </w:r>
      <w:r>
        <w:rPr>
          <w:sz w:val="28"/>
          <w:szCs w:val="28"/>
        </w:rPr>
        <w:t>18</w:t>
      </w:r>
      <w:r w:rsidRPr="006B79CF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B79CF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6B79CF">
        <w:rPr>
          <w:sz w:val="28"/>
          <w:szCs w:val="28"/>
        </w:rPr>
        <w:t>)</w:t>
      </w:r>
      <w:r>
        <w:rPr>
          <w:sz w:val="28"/>
          <w:szCs w:val="28"/>
        </w:rPr>
        <w:t xml:space="preserve"> «О юридических лицах администрации городского округа «Город Калининград»</w:t>
      </w:r>
      <w:r w:rsidRPr="006B79CF">
        <w:rPr>
          <w:sz w:val="28"/>
          <w:szCs w:val="28"/>
        </w:rPr>
        <w:t>,</w:t>
      </w:r>
      <w:r>
        <w:rPr>
          <w:sz w:val="28"/>
          <w:szCs w:val="28"/>
        </w:rPr>
        <w:t xml:space="preserve"> вместе </w:t>
      </w:r>
      <w:r w:rsidRPr="0027369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A6577">
        <w:rPr>
          <w:sz w:val="28"/>
          <w:szCs w:val="28"/>
        </w:rPr>
        <w:t>Положением «О комитет</w:t>
      </w:r>
      <w:r>
        <w:rPr>
          <w:sz w:val="28"/>
          <w:szCs w:val="28"/>
        </w:rPr>
        <w:t>е</w:t>
      </w:r>
      <w:r w:rsidRPr="00CA6577">
        <w:rPr>
          <w:sz w:val="28"/>
          <w:szCs w:val="28"/>
        </w:rPr>
        <w:t xml:space="preserve"> муниципального имущества и земельных ресурсов администрации городского округа «Город Калининград», </w:t>
      </w:r>
      <w:r w:rsidRPr="006B79CF">
        <w:rPr>
          <w:sz w:val="28"/>
          <w:szCs w:val="28"/>
        </w:rPr>
        <w:t>первоначальный текст опубликован в газете «Гражданин» (специа</w:t>
      </w:r>
      <w:r>
        <w:rPr>
          <w:sz w:val="28"/>
          <w:szCs w:val="28"/>
        </w:rPr>
        <w:t>льный выпуск), 25.07.2008, № 17</w:t>
      </w:r>
      <w:r w:rsidRPr="00F1684D">
        <w:rPr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CC2EA8">
        <w:rPr>
          <w:sz w:val="28"/>
          <w:szCs w:val="28"/>
        </w:rPr>
        <w:t xml:space="preserve">- </w:t>
      </w:r>
      <w:r>
        <w:rPr>
          <w:sz w:val="28"/>
          <w:szCs w:val="28"/>
        </w:rPr>
        <w:t>р</w:t>
      </w:r>
      <w:r w:rsidRPr="00CC2EA8">
        <w:rPr>
          <w:sz w:val="28"/>
          <w:szCs w:val="28"/>
        </w:rPr>
        <w:t>ешение городского Совета г</w:t>
      </w:r>
      <w:r>
        <w:rPr>
          <w:sz w:val="28"/>
          <w:szCs w:val="28"/>
        </w:rPr>
        <w:t>орода</w:t>
      </w:r>
      <w:r w:rsidRPr="00CC2EA8">
        <w:rPr>
          <w:sz w:val="28"/>
          <w:szCs w:val="28"/>
        </w:rPr>
        <w:t xml:space="preserve"> Калининграда от 17.09.1997 </w:t>
      </w:r>
      <w:r>
        <w:rPr>
          <w:sz w:val="28"/>
          <w:szCs w:val="28"/>
        </w:rPr>
        <w:t xml:space="preserve">№233 </w:t>
      </w:r>
      <w:r w:rsidRPr="00CC2EA8">
        <w:rPr>
          <w:sz w:val="28"/>
          <w:szCs w:val="28"/>
        </w:rPr>
        <w:t xml:space="preserve">(ред. от </w:t>
      </w:r>
      <w:r>
        <w:rPr>
          <w:sz w:val="28"/>
          <w:szCs w:val="28"/>
        </w:rPr>
        <w:t>2</w:t>
      </w:r>
      <w:r w:rsidRPr="00CC2EA8">
        <w:rPr>
          <w:sz w:val="28"/>
          <w:szCs w:val="28"/>
        </w:rPr>
        <w:t>5.0</w:t>
      </w:r>
      <w:r>
        <w:rPr>
          <w:sz w:val="28"/>
          <w:szCs w:val="28"/>
        </w:rPr>
        <w:t>1</w:t>
      </w:r>
      <w:r w:rsidRPr="00CC2EA8">
        <w:rPr>
          <w:sz w:val="28"/>
          <w:szCs w:val="28"/>
        </w:rPr>
        <w:t>.20</w:t>
      </w:r>
      <w:r>
        <w:rPr>
          <w:sz w:val="28"/>
          <w:szCs w:val="28"/>
        </w:rPr>
        <w:t>12</w:t>
      </w:r>
      <w:r w:rsidRPr="00CC2EA8">
        <w:rPr>
          <w:sz w:val="28"/>
          <w:szCs w:val="28"/>
        </w:rPr>
        <w:t>) «Об утверждении Методики определения арендной платы за нежилые</w:t>
      </w:r>
      <w:r>
        <w:rPr>
          <w:sz w:val="28"/>
          <w:szCs w:val="28"/>
        </w:rPr>
        <w:t xml:space="preserve"> </w:t>
      </w:r>
      <w:r w:rsidRPr="00CC2EA8">
        <w:rPr>
          <w:sz w:val="28"/>
          <w:szCs w:val="28"/>
        </w:rPr>
        <w:t>здания (помещения)</w:t>
      </w:r>
      <w:r>
        <w:rPr>
          <w:sz w:val="28"/>
          <w:szCs w:val="28"/>
        </w:rPr>
        <w:t xml:space="preserve"> </w:t>
      </w:r>
      <w:r w:rsidRPr="00CC2EA8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</w:t>
      </w:r>
      <w:r w:rsidRPr="00CC2EA8">
        <w:rPr>
          <w:sz w:val="28"/>
          <w:szCs w:val="28"/>
        </w:rPr>
        <w:t xml:space="preserve">собственности в </w:t>
      </w:r>
      <w:proofErr w:type="spellStart"/>
      <w:r w:rsidRPr="00CC2EA8">
        <w:rPr>
          <w:sz w:val="28"/>
          <w:szCs w:val="28"/>
        </w:rPr>
        <w:t>г</w:t>
      </w:r>
      <w:proofErr w:type="gramStart"/>
      <w:r w:rsidRPr="00CC2EA8">
        <w:rPr>
          <w:sz w:val="28"/>
          <w:szCs w:val="28"/>
        </w:rPr>
        <w:t>.К</w:t>
      </w:r>
      <w:proofErr w:type="gramEnd"/>
      <w:r w:rsidRPr="00CC2EA8">
        <w:rPr>
          <w:sz w:val="28"/>
          <w:szCs w:val="28"/>
        </w:rPr>
        <w:t>алининград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»</w:t>
      </w:r>
      <w:r w:rsidRPr="00CC2EA8">
        <w:rPr>
          <w:sz w:val="28"/>
          <w:szCs w:val="28"/>
        </w:rPr>
        <w:t>.</w:t>
      </w:r>
    </w:p>
    <w:p w:rsidR="005231B9" w:rsidRDefault="005231B9" w:rsidP="005231B9">
      <w:pPr>
        <w:pStyle w:val="ConsPlusNormal"/>
        <w:widowControl/>
        <w:tabs>
          <w:tab w:val="left" w:pos="900"/>
          <w:tab w:val="left" w:pos="1080"/>
        </w:tabs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Pr="00E20AA2">
        <w:rPr>
          <w:rFonts w:ascii="Times New Roman" w:hAnsi="Times New Roman" w:cs="Times New Roman"/>
          <w:sz w:val="28"/>
          <w:szCs w:val="28"/>
        </w:rPr>
        <w:t>Описание результатов исполнения муниципальной функции.</w:t>
      </w:r>
    </w:p>
    <w:p w:rsidR="005231B9" w:rsidRPr="00E20AA2" w:rsidRDefault="005231B9" w:rsidP="005231B9">
      <w:pPr>
        <w:pStyle w:val="ConsPlusNormal"/>
        <w:widowControl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AA2">
        <w:rPr>
          <w:rFonts w:ascii="Times New Roman" w:hAnsi="Times New Roman" w:cs="Times New Roman"/>
          <w:sz w:val="28"/>
          <w:szCs w:val="28"/>
        </w:rPr>
        <w:t xml:space="preserve">Конечными результатами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функции </w:t>
      </w:r>
      <w:r w:rsidRPr="00E20AA2">
        <w:rPr>
          <w:rFonts w:ascii="Times New Roman" w:hAnsi="Times New Roman" w:cs="Times New Roman"/>
          <w:sz w:val="28"/>
          <w:szCs w:val="28"/>
        </w:rPr>
        <w:t>являются:</w:t>
      </w:r>
    </w:p>
    <w:p w:rsidR="005231B9" w:rsidRPr="0027369C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 издание распоряжения комитета муниципального имущества и земельных ресурсов администрации </w:t>
      </w:r>
      <w:r w:rsidRPr="00466148">
        <w:rPr>
          <w:sz w:val="28"/>
          <w:szCs w:val="28"/>
        </w:rPr>
        <w:t xml:space="preserve">городского округа «Город Калининград» </w:t>
      </w:r>
      <w:r>
        <w:rPr>
          <w:sz w:val="28"/>
          <w:szCs w:val="28"/>
        </w:rPr>
        <w:t xml:space="preserve">(далее - Комитет) </w:t>
      </w:r>
      <w:r w:rsidRPr="002F696C">
        <w:rPr>
          <w:sz w:val="28"/>
          <w:szCs w:val="28"/>
        </w:rPr>
        <w:t>о с</w:t>
      </w:r>
      <w:r w:rsidRPr="002F696C">
        <w:rPr>
          <w:rStyle w:val="a80"/>
          <w:sz w:val="28"/>
          <w:szCs w:val="28"/>
        </w:rPr>
        <w:t>огласовании</w:t>
      </w:r>
      <w:r w:rsidRPr="00466148">
        <w:rPr>
          <w:rStyle w:val="a80"/>
          <w:color w:val="454545"/>
          <w:sz w:val="28"/>
          <w:szCs w:val="28"/>
        </w:rPr>
        <w:t xml:space="preserve"> </w:t>
      </w:r>
      <w:r w:rsidRPr="00215465">
        <w:rPr>
          <w:sz w:val="28"/>
          <w:szCs w:val="28"/>
        </w:rPr>
        <w:t xml:space="preserve">проведения аукциона на право сдачи в аренду </w:t>
      </w:r>
      <w:r w:rsidRPr="00215465">
        <w:rPr>
          <w:sz w:val="28"/>
          <w:szCs w:val="28"/>
        </w:rPr>
        <w:lastRenderedPageBreak/>
        <w:t xml:space="preserve">временно свободных объектов недвижимого (нежилые здания, помещения) имущества, находящегося в оперативном управлении </w:t>
      </w:r>
      <w:r w:rsidRPr="0027369C">
        <w:rPr>
          <w:sz w:val="28"/>
          <w:szCs w:val="28"/>
        </w:rPr>
        <w:t>Учрежден</w:t>
      </w:r>
      <w:r>
        <w:rPr>
          <w:sz w:val="28"/>
          <w:szCs w:val="28"/>
        </w:rPr>
        <w:t>ий (далее – распоряжения)</w:t>
      </w:r>
      <w:r w:rsidRPr="0027369C">
        <w:rPr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 w:rsidRPr="00215465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подготовка Комитетом уведомления об </w:t>
      </w:r>
      <w:r w:rsidRPr="00215465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215465">
        <w:rPr>
          <w:sz w:val="28"/>
          <w:szCs w:val="28"/>
        </w:rPr>
        <w:t xml:space="preserve"> </w:t>
      </w:r>
      <w:r w:rsidRPr="002702B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согласовании сдачи муниципального имущества в аренду </w:t>
      </w:r>
      <w:r w:rsidRPr="002702B7">
        <w:rPr>
          <w:sz w:val="28"/>
          <w:szCs w:val="28"/>
        </w:rPr>
        <w:t xml:space="preserve">в случае невозможности </w:t>
      </w:r>
      <w:r>
        <w:rPr>
          <w:sz w:val="28"/>
          <w:szCs w:val="28"/>
        </w:rPr>
        <w:t xml:space="preserve">исполнения </w:t>
      </w:r>
      <w:r w:rsidRPr="002702B7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функции (далее – уведомления).</w:t>
      </w:r>
    </w:p>
    <w:p w:rsidR="005231B9" w:rsidRDefault="005231B9" w:rsidP="005231B9">
      <w:pPr>
        <w:widowControl/>
        <w:tabs>
          <w:tab w:val="left" w:pos="709"/>
          <w:tab w:val="left" w:pos="2268"/>
          <w:tab w:val="left" w:pos="2552"/>
        </w:tabs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1.8. Круг</w:t>
      </w:r>
      <w:r w:rsidRPr="00317369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 xml:space="preserve">ей. </w:t>
      </w:r>
    </w:p>
    <w:p w:rsidR="005231B9" w:rsidRDefault="005231B9" w:rsidP="005231B9">
      <w:pPr>
        <w:widowControl/>
        <w:tabs>
          <w:tab w:val="left" w:pos="709"/>
          <w:tab w:val="left" w:pos="2268"/>
          <w:tab w:val="left" w:pos="2552"/>
        </w:tabs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E347AA">
        <w:rPr>
          <w:sz w:val="28"/>
          <w:szCs w:val="28"/>
        </w:rPr>
        <w:t xml:space="preserve">Заявителями о предоставлении муниципальной </w:t>
      </w:r>
      <w:r>
        <w:rPr>
          <w:sz w:val="28"/>
          <w:szCs w:val="28"/>
        </w:rPr>
        <w:t>функции являются муниципальные бюджетные учреждения городского округа «Город Калининград».</w:t>
      </w:r>
    </w:p>
    <w:p w:rsidR="005231B9" w:rsidRDefault="005231B9" w:rsidP="005231B9">
      <w:pPr>
        <w:widowControl/>
        <w:spacing w:line="240" w:lineRule="auto"/>
        <w:ind w:left="0" w:firstLine="0"/>
        <w:rPr>
          <w:sz w:val="28"/>
          <w:szCs w:val="28"/>
        </w:rPr>
      </w:pPr>
    </w:p>
    <w:p w:rsidR="005231B9" w:rsidRPr="00317369" w:rsidRDefault="005231B9" w:rsidP="005231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7369">
        <w:rPr>
          <w:rFonts w:ascii="Times New Roman" w:hAnsi="Times New Roman" w:cs="Times New Roman"/>
          <w:sz w:val="28"/>
          <w:szCs w:val="28"/>
        </w:rPr>
        <w:t xml:space="preserve">Раздел II. ТРЕБОВАНИЯ К ПОРЯДКУ ИСПОЛНЕНИЯ </w:t>
      </w:r>
    </w:p>
    <w:p w:rsidR="005231B9" w:rsidRPr="00317369" w:rsidRDefault="005231B9" w:rsidP="005231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17369">
        <w:rPr>
          <w:rFonts w:ascii="Times New Roman" w:hAnsi="Times New Roman" w:cs="Times New Roman"/>
          <w:sz w:val="28"/>
          <w:szCs w:val="28"/>
        </w:rPr>
        <w:t>МУНИЦИПАЛЬНОЙ ФУНКЦИИ</w:t>
      </w:r>
    </w:p>
    <w:p w:rsidR="005231B9" w:rsidRPr="00317369" w:rsidRDefault="005231B9" w:rsidP="005231B9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5231B9" w:rsidRPr="00317369" w:rsidRDefault="005231B9" w:rsidP="005231B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17369">
        <w:rPr>
          <w:rFonts w:ascii="Times New Roman" w:hAnsi="Times New Roman" w:cs="Times New Roman"/>
          <w:sz w:val="28"/>
          <w:szCs w:val="28"/>
        </w:rPr>
        <w:t>1. Порядок информирования о правилах исполнения муниципальной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1B9" w:rsidRPr="006B79CF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</w:t>
      </w:r>
      <w:r w:rsidRPr="006B79CF">
        <w:rPr>
          <w:sz w:val="28"/>
          <w:szCs w:val="28"/>
        </w:rPr>
        <w:t>1. Сведения об Отделе, исполняющ</w:t>
      </w:r>
      <w:r>
        <w:rPr>
          <w:sz w:val="28"/>
          <w:szCs w:val="28"/>
        </w:rPr>
        <w:t>е</w:t>
      </w:r>
      <w:r w:rsidRPr="006B79CF">
        <w:rPr>
          <w:sz w:val="28"/>
          <w:szCs w:val="28"/>
        </w:rPr>
        <w:t>м муниципальную функцию:</w:t>
      </w:r>
    </w:p>
    <w:p w:rsidR="005231B9" w:rsidRPr="006B79CF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 w:rsidRPr="006B79CF">
        <w:rPr>
          <w:sz w:val="28"/>
          <w:szCs w:val="28"/>
        </w:rPr>
        <w:t>- почтовый адрес: 236</w:t>
      </w:r>
      <w:r w:rsidRPr="0027369C">
        <w:rPr>
          <w:sz w:val="28"/>
          <w:szCs w:val="28"/>
        </w:rPr>
        <w:t>000</w:t>
      </w:r>
      <w:r w:rsidRPr="006B79CF">
        <w:rPr>
          <w:sz w:val="28"/>
          <w:szCs w:val="28"/>
        </w:rPr>
        <w:t>, г. Кали</w:t>
      </w:r>
      <w:r>
        <w:rPr>
          <w:sz w:val="28"/>
          <w:szCs w:val="28"/>
        </w:rPr>
        <w:t>нинград, площадь Победы, д. 1.</w:t>
      </w:r>
    </w:p>
    <w:p w:rsidR="005231B9" w:rsidRPr="00B13AA9" w:rsidRDefault="005231B9" w:rsidP="005231B9">
      <w:pPr>
        <w:widowControl/>
        <w:spacing w:line="24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Pr="00B13AA9">
        <w:rPr>
          <w:color w:val="000000"/>
          <w:sz w:val="28"/>
          <w:szCs w:val="28"/>
        </w:rPr>
        <w:t xml:space="preserve">Местонахождение и график работы </w:t>
      </w:r>
      <w:r>
        <w:rPr>
          <w:color w:val="000000"/>
          <w:sz w:val="28"/>
          <w:szCs w:val="28"/>
        </w:rPr>
        <w:t>О</w:t>
      </w:r>
      <w:r w:rsidRPr="00B13AA9">
        <w:rPr>
          <w:color w:val="000000"/>
          <w:sz w:val="28"/>
          <w:szCs w:val="28"/>
        </w:rPr>
        <w:t xml:space="preserve">тдела </w:t>
      </w:r>
      <w:r>
        <w:rPr>
          <w:color w:val="000000"/>
          <w:sz w:val="28"/>
          <w:szCs w:val="28"/>
        </w:rPr>
        <w:t xml:space="preserve">и </w:t>
      </w:r>
      <w:r w:rsidRPr="00B13AA9">
        <w:rPr>
          <w:color w:val="000000"/>
          <w:sz w:val="28"/>
          <w:szCs w:val="28"/>
        </w:rPr>
        <w:t xml:space="preserve">отдела организации документооборота в сфере экономики, муниципального имущества и земельных </w:t>
      </w:r>
      <w:r>
        <w:rPr>
          <w:color w:val="000000"/>
          <w:sz w:val="28"/>
          <w:szCs w:val="28"/>
        </w:rPr>
        <w:t>отношений</w:t>
      </w:r>
      <w:r w:rsidRPr="00B13AA9">
        <w:rPr>
          <w:color w:val="000000"/>
          <w:sz w:val="28"/>
          <w:szCs w:val="28"/>
        </w:rPr>
        <w:t xml:space="preserve"> администрации городского округа «Город Калининград» (далее – Отде</w:t>
      </w:r>
      <w:r>
        <w:rPr>
          <w:color w:val="000000"/>
          <w:sz w:val="28"/>
          <w:szCs w:val="28"/>
        </w:rPr>
        <w:t>л организации документооборота)</w:t>
      </w:r>
      <w:r w:rsidRPr="00B13AA9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B13AA9">
        <w:rPr>
          <w:color w:val="000000"/>
          <w:sz w:val="28"/>
          <w:szCs w:val="28"/>
        </w:rPr>
        <w:t xml:space="preserve">236040, </w:t>
      </w:r>
      <w:proofErr w:type="spellStart"/>
      <w:r w:rsidRPr="00B13AA9">
        <w:rPr>
          <w:color w:val="000000"/>
          <w:sz w:val="28"/>
          <w:szCs w:val="28"/>
        </w:rPr>
        <w:t>г</w:t>
      </w:r>
      <w:proofErr w:type="gramStart"/>
      <w:r w:rsidRPr="00B13AA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алининград</w:t>
      </w:r>
      <w:proofErr w:type="spellEnd"/>
      <w:r>
        <w:rPr>
          <w:color w:val="000000"/>
          <w:sz w:val="28"/>
          <w:szCs w:val="28"/>
        </w:rPr>
        <w:t>, площадь Победы, д. 1.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Отдела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B13AA9">
        <w:rPr>
          <w:rFonts w:ascii="Times New Roman" w:hAnsi="Times New Roman" w:cs="Times New Roman"/>
          <w:color w:val="000000"/>
          <w:sz w:val="28"/>
          <w:szCs w:val="28"/>
        </w:rPr>
        <w:t>документооборота и Комитета: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понедельник - пятница: с 09:00 до 18:00, перерыв: с 13:00 до 14:00;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в предпраздничные дни: с 09:00 до 17:00, перерыв: с 13:00 до 14:00;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суббота, воскресенье, праздничные дни - выходные дни.</w:t>
      </w:r>
    </w:p>
    <w:p w:rsidR="005231B9" w:rsidRPr="006B79CF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Сведения о номерах кабинетов, в которых осуществляется прием заявителей, указаны на информационном стенде Комитета.</w:t>
      </w:r>
    </w:p>
    <w:p w:rsidR="005231B9" w:rsidRPr="006B79CF" w:rsidRDefault="005231B9" w:rsidP="005231B9">
      <w:pPr>
        <w:widowControl/>
        <w:spacing w:line="24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6B79CF">
        <w:rPr>
          <w:sz w:val="28"/>
          <w:szCs w:val="28"/>
        </w:rPr>
        <w:t>1</w:t>
      </w:r>
      <w:r>
        <w:rPr>
          <w:sz w:val="28"/>
          <w:szCs w:val="28"/>
        </w:rPr>
        <w:t>.3</w:t>
      </w:r>
      <w:r w:rsidRPr="006B79CF">
        <w:rPr>
          <w:sz w:val="28"/>
          <w:szCs w:val="28"/>
        </w:rPr>
        <w:t>. Номера телефонов для справок: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3AA9">
        <w:rPr>
          <w:rFonts w:ascii="Times New Roman" w:hAnsi="Times New Roman" w:cs="Times New Roman"/>
          <w:color w:val="000000"/>
          <w:sz w:val="28"/>
          <w:szCs w:val="28"/>
        </w:rPr>
        <w:t>- Отдел организации документооборота: 92-32-75;</w:t>
      </w:r>
    </w:p>
    <w:p w:rsidR="005231B9" w:rsidRPr="00B13AA9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212D">
        <w:rPr>
          <w:rFonts w:ascii="Times New Roman" w:hAnsi="Times New Roman" w:cs="Times New Roman"/>
          <w:color w:val="000000"/>
          <w:sz w:val="28"/>
          <w:szCs w:val="28"/>
        </w:rPr>
        <w:t>- Отдел: 92-33-52, 92-32-67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31B9" w:rsidRPr="006B79CF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Pr="006B79CF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6B79CF">
        <w:rPr>
          <w:sz w:val="28"/>
          <w:szCs w:val="28"/>
        </w:rPr>
        <w:t>. Местонахождение и график работы Калининградского филиала ФГУП «</w:t>
      </w:r>
      <w:proofErr w:type="spellStart"/>
      <w:r w:rsidRPr="006B79CF">
        <w:rPr>
          <w:sz w:val="28"/>
          <w:szCs w:val="28"/>
        </w:rPr>
        <w:t>Ростехинвентаризация</w:t>
      </w:r>
      <w:proofErr w:type="spellEnd"/>
      <w:r w:rsidRPr="006B79CF">
        <w:rPr>
          <w:sz w:val="28"/>
          <w:szCs w:val="28"/>
        </w:rPr>
        <w:t>» - Федеральное БТИ»: 236006, г. Кал</w:t>
      </w:r>
      <w:r>
        <w:rPr>
          <w:sz w:val="28"/>
          <w:szCs w:val="28"/>
        </w:rPr>
        <w:t>ининград, Московский проспект, д. 40</w:t>
      </w:r>
      <w:r w:rsidRPr="006B79CF">
        <w:rPr>
          <w:sz w:val="28"/>
          <w:szCs w:val="28"/>
        </w:rPr>
        <w:t>.</w:t>
      </w:r>
    </w:p>
    <w:p w:rsidR="005231B9" w:rsidRPr="006B79CF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Приемные дни: понедельник-пятница: с 09.00 до 13.00.</w:t>
      </w:r>
    </w:p>
    <w:p w:rsidR="005231B9" w:rsidRPr="006B79CF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6B79CF">
        <w:rPr>
          <w:rFonts w:ascii="Times New Roman" w:hAnsi="Times New Roman" w:cs="Times New Roman"/>
          <w:sz w:val="28"/>
          <w:szCs w:val="28"/>
        </w:rPr>
        <w:t xml:space="preserve">елефон для справок: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6B79CF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B79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2B2BF8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B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Pr="00E07499" w:rsidRDefault="005231B9" w:rsidP="005231B9">
      <w:pPr>
        <w:widowControl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2.1.5</w:t>
      </w:r>
      <w:r w:rsidRPr="006B79CF">
        <w:rPr>
          <w:sz w:val="28"/>
          <w:szCs w:val="28"/>
        </w:rPr>
        <w:t xml:space="preserve">. Официальный адрес сайта администрации городского округа «Город Калининград», содержащего информацию об исполнении муниципальной функции: </w:t>
      </w:r>
      <w:r>
        <w:rPr>
          <w:color w:val="0000FF"/>
          <w:sz w:val="28"/>
          <w:szCs w:val="28"/>
        </w:rPr>
        <w:t>www.</w:t>
      </w:r>
      <w:r w:rsidRPr="002B2BF8">
        <w:rPr>
          <w:color w:val="0000FF"/>
          <w:sz w:val="28"/>
          <w:szCs w:val="28"/>
        </w:rPr>
        <w:t>klgd.ru</w:t>
      </w:r>
      <w:r w:rsidRPr="006B79CF">
        <w:rPr>
          <w:sz w:val="28"/>
          <w:szCs w:val="28"/>
        </w:rPr>
        <w:t xml:space="preserve">, </w:t>
      </w:r>
      <w:r w:rsidRPr="00E07499">
        <w:rPr>
          <w:sz w:val="28"/>
          <w:szCs w:val="28"/>
        </w:rPr>
        <w:t>раздел «Имущество», подраздел «</w:t>
      </w:r>
      <w:r>
        <w:rPr>
          <w:sz w:val="28"/>
          <w:szCs w:val="28"/>
        </w:rPr>
        <w:t>Муниципальные услуги и ф</w:t>
      </w:r>
      <w:r w:rsidRPr="00E07499">
        <w:rPr>
          <w:sz w:val="28"/>
          <w:szCs w:val="28"/>
        </w:rPr>
        <w:t xml:space="preserve">ункции». </w:t>
      </w:r>
    </w:p>
    <w:p w:rsidR="005231B9" w:rsidRPr="006B79CF" w:rsidRDefault="005231B9" w:rsidP="005231B9">
      <w:pPr>
        <w:widowControl/>
        <w:spacing w:line="240" w:lineRule="auto"/>
        <w:ind w:left="0" w:firstLine="709"/>
        <w:rPr>
          <w:sz w:val="28"/>
          <w:szCs w:val="28"/>
          <w:lang/>
        </w:rPr>
      </w:pPr>
      <w:r>
        <w:rPr>
          <w:sz w:val="28"/>
          <w:szCs w:val="28"/>
        </w:rPr>
        <w:t>2.1.6</w:t>
      </w:r>
      <w:r w:rsidRPr="006B79CF">
        <w:rPr>
          <w:sz w:val="28"/>
          <w:szCs w:val="28"/>
        </w:rPr>
        <w:t xml:space="preserve">. </w:t>
      </w:r>
      <w:r w:rsidRPr="006B79CF">
        <w:rPr>
          <w:sz w:val="28"/>
          <w:szCs w:val="28"/>
          <w:lang/>
        </w:rPr>
        <w:t xml:space="preserve">Адрес электронной почты Комитета: </w:t>
      </w:r>
      <w:proofErr w:type="spellStart"/>
      <w:r w:rsidRPr="002B2BF8">
        <w:rPr>
          <w:color w:val="0000FF"/>
          <w:sz w:val="28"/>
          <w:szCs w:val="28"/>
          <w:lang w:val="en-US"/>
        </w:rPr>
        <w:t>kmicom</w:t>
      </w:r>
      <w:proofErr w:type="spellEnd"/>
      <w:r w:rsidRPr="002B2BF8">
        <w:rPr>
          <w:color w:val="0000FF"/>
          <w:sz w:val="28"/>
          <w:szCs w:val="28"/>
        </w:rPr>
        <w:t>@</w:t>
      </w:r>
      <w:proofErr w:type="spellStart"/>
      <w:r w:rsidRPr="002B2BF8">
        <w:rPr>
          <w:color w:val="0000FF"/>
          <w:sz w:val="28"/>
          <w:szCs w:val="28"/>
          <w:lang w:val="en-US"/>
        </w:rPr>
        <w:t>klgd</w:t>
      </w:r>
      <w:proofErr w:type="spellEnd"/>
      <w:r w:rsidRPr="002B2BF8">
        <w:rPr>
          <w:color w:val="0000FF"/>
          <w:sz w:val="28"/>
          <w:szCs w:val="28"/>
        </w:rPr>
        <w:t>.</w:t>
      </w:r>
      <w:proofErr w:type="spellStart"/>
      <w:r w:rsidRPr="002B2BF8">
        <w:rPr>
          <w:color w:val="0000FF"/>
          <w:sz w:val="28"/>
          <w:szCs w:val="28"/>
          <w:lang w:val="en-US"/>
        </w:rPr>
        <w:t>ru</w:t>
      </w:r>
      <w:proofErr w:type="spellEnd"/>
      <w:r w:rsidRPr="006B79CF">
        <w:rPr>
          <w:sz w:val="28"/>
          <w:szCs w:val="28"/>
          <w:lang/>
        </w:rPr>
        <w:t>.</w:t>
      </w:r>
    </w:p>
    <w:p w:rsidR="005231B9" w:rsidRPr="006B79CF" w:rsidRDefault="005231B9" w:rsidP="005231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6B79CF">
        <w:rPr>
          <w:rFonts w:ascii="Times New Roman" w:hAnsi="Times New Roman" w:cs="Times New Roman"/>
          <w:sz w:val="28"/>
          <w:szCs w:val="28"/>
        </w:rPr>
        <w:t>.</w:t>
      </w:r>
      <w:r w:rsidRPr="006B79CF">
        <w:rPr>
          <w:sz w:val="28"/>
          <w:szCs w:val="28"/>
        </w:rPr>
        <w:t xml:space="preserve"> </w:t>
      </w:r>
      <w:r w:rsidRPr="006B79CF">
        <w:rPr>
          <w:rFonts w:ascii="Times New Roman" w:hAnsi="Times New Roman" w:cs="Times New Roman"/>
          <w:sz w:val="28"/>
          <w:szCs w:val="28"/>
        </w:rPr>
        <w:t>Порядок информирования о процедуре исполнения муниципальной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31B9" w:rsidRPr="006B79CF" w:rsidRDefault="005231B9" w:rsidP="005231B9">
      <w:pPr>
        <w:pStyle w:val="ConsPlusNormal"/>
        <w:widowControl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B79CF">
        <w:rPr>
          <w:rFonts w:ascii="Times New Roman" w:hAnsi="Times New Roman" w:cs="Times New Roman"/>
          <w:sz w:val="28"/>
          <w:szCs w:val="28"/>
        </w:rPr>
        <w:t>информация о процедуре исполнения муниципальной функции предоставляется бесплатно;</w:t>
      </w:r>
    </w:p>
    <w:p w:rsidR="005231B9" w:rsidRPr="006B79CF" w:rsidRDefault="005231B9" w:rsidP="005231B9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6B79CF">
        <w:rPr>
          <w:rFonts w:ascii="Times New Roman" w:hAnsi="Times New Roman" w:cs="Times New Roman"/>
          <w:sz w:val="28"/>
          <w:szCs w:val="28"/>
        </w:rPr>
        <w:t>путем индивидуального и публичного информирования;</w:t>
      </w:r>
    </w:p>
    <w:p w:rsidR="005231B9" w:rsidRPr="006B79CF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- индивидуальное информирование об исполнении муниципальной функции осуществляется специалистами Отдела при обращении заявителя лично или по телефону;</w:t>
      </w:r>
    </w:p>
    <w:p w:rsidR="005231B9" w:rsidRPr="006B79CF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 xml:space="preserve">- при личном обращении заявителя специалист Отдела дает полный, точный и понятный ответ на поставленные вопросы. Если вопросы заявителя не относятся к компетенции специалиста, то он должен переадресовать заявителя </w:t>
      </w:r>
      <w:r>
        <w:rPr>
          <w:rFonts w:ascii="Times New Roman" w:hAnsi="Times New Roman" w:cs="Times New Roman"/>
          <w:sz w:val="28"/>
          <w:szCs w:val="28"/>
        </w:rPr>
        <w:t>другому</w:t>
      </w:r>
      <w:r w:rsidRPr="006B79CF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79CF">
        <w:rPr>
          <w:rFonts w:ascii="Times New Roman" w:hAnsi="Times New Roman" w:cs="Times New Roman"/>
          <w:sz w:val="28"/>
          <w:szCs w:val="28"/>
        </w:rPr>
        <w:t xml:space="preserve"> или сообщить телефонный номер, по которому можно получить необходимую информацию;</w:t>
      </w:r>
    </w:p>
    <w:p w:rsidR="005231B9" w:rsidRPr="006B79CF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- публичное информирование осуществляется путем публикации информационных материалов в печатных СМИ, включая интернет-сайты, а также на информационных стендах;</w:t>
      </w:r>
    </w:p>
    <w:p w:rsidR="005231B9" w:rsidRPr="006B79CF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 xml:space="preserve">- при письменном обращении заявителя информация о процедуре исполнения муниципальной функции предоставляется в течение </w:t>
      </w:r>
      <w:r>
        <w:rPr>
          <w:rFonts w:ascii="Times New Roman" w:hAnsi="Times New Roman" w:cs="Times New Roman"/>
          <w:sz w:val="28"/>
          <w:szCs w:val="28"/>
        </w:rPr>
        <w:t>семи рабочих дней;</w:t>
      </w:r>
    </w:p>
    <w:p w:rsidR="005231B9" w:rsidRPr="006B79CF" w:rsidRDefault="005231B9" w:rsidP="005231B9">
      <w:pPr>
        <w:widowControl/>
        <w:tabs>
          <w:tab w:val="left" w:pos="900"/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- п</w:t>
      </w:r>
      <w:r w:rsidRPr="006B79CF">
        <w:rPr>
          <w:sz w:val="28"/>
          <w:szCs w:val="28"/>
        </w:rPr>
        <w:t>ри консультировании по телефону специалист Отдела должен назвать свою фамилию, имя, отчество, должность, а также наименование отдела, а затем в вежливой форме четко и подробно проинформировать обратившегося по интересующим его вопросам</w:t>
      </w:r>
      <w:r>
        <w:rPr>
          <w:sz w:val="28"/>
          <w:szCs w:val="28"/>
        </w:rPr>
        <w:t>;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B79CF">
        <w:rPr>
          <w:rFonts w:ascii="Times New Roman" w:hAnsi="Times New Roman" w:cs="Times New Roman"/>
          <w:sz w:val="28"/>
          <w:szCs w:val="28"/>
        </w:rPr>
        <w:t xml:space="preserve">ри невозможности специалиста Отдела, принявшего звонок, самостоятельно ответить на поставленные вопросы телефонный звонок должен быть переадресован (переведен) </w:t>
      </w:r>
      <w:r>
        <w:rPr>
          <w:rFonts w:ascii="Times New Roman" w:hAnsi="Times New Roman" w:cs="Times New Roman"/>
          <w:sz w:val="28"/>
          <w:szCs w:val="28"/>
        </w:rPr>
        <w:t>другому должностному лицу</w:t>
      </w:r>
      <w:r w:rsidRPr="006B79CF">
        <w:rPr>
          <w:rFonts w:ascii="Times New Roman" w:hAnsi="Times New Roman" w:cs="Times New Roman"/>
          <w:sz w:val="28"/>
          <w:szCs w:val="28"/>
        </w:rPr>
        <w:t xml:space="preserve"> или обратившемуся лицу должен быть сообщен телефонный номер, по которому можно получить необходимую информацию.</w:t>
      </w:r>
    </w:p>
    <w:p w:rsidR="005231B9" w:rsidRPr="008A4E31" w:rsidRDefault="005231B9" w:rsidP="005231B9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A4E31">
        <w:rPr>
          <w:rFonts w:ascii="Times New Roman" w:hAnsi="Times New Roman" w:cs="Times New Roman"/>
          <w:sz w:val="28"/>
          <w:szCs w:val="28"/>
        </w:rPr>
        <w:t>Специалистами Отдела предоставляются консультации по следующим вопросам:</w:t>
      </w:r>
    </w:p>
    <w:p w:rsidR="005231B9" w:rsidRPr="00D14FC7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прием и состав</w:t>
      </w:r>
      <w:r w:rsidRPr="00D14FC7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14FC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функции</w:t>
      </w:r>
      <w:r w:rsidRPr="00D14FC7"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правильность</w:t>
      </w:r>
      <w:r w:rsidRPr="00D14FC7">
        <w:rPr>
          <w:rFonts w:ascii="Times New Roman" w:hAnsi="Times New Roman" w:cs="Times New Roman"/>
          <w:sz w:val="28"/>
          <w:szCs w:val="28"/>
        </w:rPr>
        <w:t xml:space="preserve"> оформления документов, необходимых для </w:t>
      </w:r>
      <w:r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D14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Pr="00D14FC7"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pStyle w:val="ConsPlusNormal"/>
        <w:widowControl/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источник получения документов, </w:t>
      </w:r>
      <w:r w:rsidRPr="00D14FC7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FC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исполнения </w:t>
      </w:r>
      <w:r w:rsidRPr="00D14F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функции (</w:t>
      </w:r>
      <w:r w:rsidRPr="0027369C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D14FC7">
        <w:rPr>
          <w:rFonts w:ascii="Times New Roman" w:hAnsi="Times New Roman" w:cs="Times New Roman"/>
          <w:sz w:val="28"/>
          <w:szCs w:val="28"/>
        </w:rPr>
        <w:t>организац</w:t>
      </w:r>
      <w:proofErr w:type="gramStart"/>
      <w:r w:rsidRPr="0027369C">
        <w:rPr>
          <w:rFonts w:ascii="Times New Roman" w:hAnsi="Times New Roman" w:cs="Times New Roman"/>
          <w:sz w:val="28"/>
          <w:szCs w:val="28"/>
        </w:rPr>
        <w:t>ии</w:t>
      </w:r>
      <w:r w:rsidRPr="00D14FC7">
        <w:rPr>
          <w:rFonts w:ascii="Times New Roman" w:hAnsi="Times New Roman" w:cs="Times New Roman"/>
          <w:sz w:val="28"/>
          <w:szCs w:val="28"/>
        </w:rPr>
        <w:t xml:space="preserve"> и ее</w:t>
      </w:r>
      <w:proofErr w:type="gramEnd"/>
      <w:r w:rsidRPr="00D14FC7">
        <w:rPr>
          <w:rFonts w:ascii="Times New Roman" w:hAnsi="Times New Roman" w:cs="Times New Roman"/>
          <w:sz w:val="28"/>
          <w:szCs w:val="28"/>
        </w:rPr>
        <w:t xml:space="preserve"> местонахождение);</w:t>
      </w:r>
    </w:p>
    <w:p w:rsidR="005231B9" w:rsidRPr="006B79CF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время</w:t>
      </w:r>
      <w:r w:rsidRPr="00D14FC7">
        <w:rPr>
          <w:rFonts w:ascii="Times New Roman" w:hAnsi="Times New Roman" w:cs="Times New Roman"/>
          <w:sz w:val="28"/>
          <w:szCs w:val="28"/>
        </w:rPr>
        <w:t xml:space="preserve"> приема</w:t>
      </w:r>
      <w:r>
        <w:rPr>
          <w:rFonts w:ascii="Times New Roman" w:hAnsi="Times New Roman" w:cs="Times New Roman"/>
          <w:sz w:val="28"/>
          <w:szCs w:val="28"/>
        </w:rPr>
        <w:t xml:space="preserve"> документов </w:t>
      </w:r>
      <w:r w:rsidRPr="004B1E75">
        <w:rPr>
          <w:rFonts w:ascii="Times New Roman" w:hAnsi="Times New Roman" w:cs="Times New Roman"/>
          <w:sz w:val="28"/>
          <w:szCs w:val="28"/>
        </w:rPr>
        <w:t xml:space="preserve">на согласование проведения аукциона на право сдачи в аренду временно свободных объектов недвижимого (нежилые здания, помещения) имущества, находящегося в оперативном управлении </w:t>
      </w:r>
      <w:r w:rsidRPr="006B79CF">
        <w:rPr>
          <w:rFonts w:ascii="Times New Roman" w:hAnsi="Times New Roman" w:cs="Times New Roman"/>
          <w:sz w:val="28"/>
          <w:szCs w:val="28"/>
        </w:rPr>
        <w:t>Учреждений.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DF59B8">
        <w:rPr>
          <w:sz w:val="28"/>
          <w:szCs w:val="28"/>
        </w:rPr>
        <w:t xml:space="preserve">Максимальное время </w:t>
      </w:r>
      <w:r>
        <w:rPr>
          <w:sz w:val="28"/>
          <w:szCs w:val="28"/>
        </w:rPr>
        <w:t xml:space="preserve">устной </w:t>
      </w:r>
      <w:r w:rsidRPr="00DF59B8">
        <w:rPr>
          <w:sz w:val="28"/>
          <w:szCs w:val="28"/>
        </w:rPr>
        <w:t xml:space="preserve">консультации о процедуре </w:t>
      </w:r>
      <w:r w:rsidRPr="006B79CF">
        <w:rPr>
          <w:sz w:val="28"/>
          <w:szCs w:val="28"/>
        </w:rPr>
        <w:t xml:space="preserve">исполнения муниципальной функции </w:t>
      </w:r>
      <w:r>
        <w:rPr>
          <w:sz w:val="28"/>
          <w:szCs w:val="28"/>
        </w:rPr>
        <w:t>-</w:t>
      </w:r>
      <w:r w:rsidRPr="006B79CF">
        <w:rPr>
          <w:sz w:val="28"/>
          <w:szCs w:val="28"/>
        </w:rPr>
        <w:t xml:space="preserve"> 20 минут.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2.4.</w:t>
      </w:r>
      <w:r w:rsidRPr="003D4D21">
        <w:rPr>
          <w:sz w:val="28"/>
          <w:szCs w:val="28"/>
        </w:rPr>
        <w:t xml:space="preserve"> Информация о порядке и ходе </w:t>
      </w:r>
      <w:r w:rsidRPr="006B79CF">
        <w:rPr>
          <w:sz w:val="28"/>
          <w:szCs w:val="28"/>
        </w:rPr>
        <w:t>исполнения</w:t>
      </w:r>
      <w:r w:rsidRPr="003D4D21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функции </w:t>
      </w:r>
      <w:r w:rsidRPr="003D4D21">
        <w:rPr>
          <w:sz w:val="28"/>
          <w:szCs w:val="28"/>
        </w:rPr>
        <w:t xml:space="preserve">сообщается по номерам телефонов для справок (консультаций), а также размещается </w:t>
      </w:r>
      <w:r>
        <w:rPr>
          <w:sz w:val="28"/>
          <w:szCs w:val="28"/>
        </w:rPr>
        <w:t>на официальном сайте</w:t>
      </w:r>
      <w:r w:rsidRPr="00E07C10">
        <w:rPr>
          <w:color w:val="FF0000"/>
          <w:sz w:val="28"/>
          <w:szCs w:val="28"/>
        </w:rPr>
        <w:t xml:space="preserve"> </w:t>
      </w:r>
      <w:r w:rsidRPr="006B79CF">
        <w:rPr>
          <w:sz w:val="28"/>
          <w:szCs w:val="28"/>
        </w:rPr>
        <w:t xml:space="preserve">администрации городского округа «Город </w:t>
      </w:r>
      <w:r w:rsidRPr="006B79CF">
        <w:rPr>
          <w:sz w:val="28"/>
          <w:szCs w:val="28"/>
        </w:rPr>
        <w:lastRenderedPageBreak/>
        <w:t xml:space="preserve">Калининград», указанном в п. </w:t>
      </w:r>
      <w:r>
        <w:rPr>
          <w:sz w:val="28"/>
          <w:szCs w:val="28"/>
        </w:rPr>
        <w:t>2.1.5.</w:t>
      </w:r>
      <w:r w:rsidRPr="006B79CF">
        <w:rPr>
          <w:sz w:val="28"/>
          <w:szCs w:val="28"/>
        </w:rPr>
        <w:t xml:space="preserve"> настоящего Административного регламента.</w:t>
      </w:r>
    </w:p>
    <w:p w:rsidR="005231B9" w:rsidRDefault="005231B9" w:rsidP="005231B9">
      <w:pPr>
        <w:widowControl/>
        <w:tabs>
          <w:tab w:val="left" w:pos="900"/>
          <w:tab w:val="left" w:pos="144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На информационном стенде Комитета содержится следующая информация:</w:t>
      </w:r>
      <w:r w:rsidRPr="00A3245D">
        <w:rPr>
          <w:sz w:val="28"/>
          <w:szCs w:val="28"/>
        </w:rPr>
        <w:t xml:space="preserve"> 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местонахождение и график работы Комитета и Отдела организации документооборота</w:t>
      </w:r>
      <w:r w:rsidRPr="00120D75"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1C6">
        <w:rPr>
          <w:rFonts w:ascii="Times New Roman" w:hAnsi="Times New Roman" w:cs="Times New Roman"/>
          <w:sz w:val="28"/>
          <w:szCs w:val="28"/>
        </w:rPr>
        <w:t>номера телефонов для справок;</w:t>
      </w:r>
    </w:p>
    <w:p w:rsidR="005231B9" w:rsidRPr="006B79CF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1C6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городского округа «Город Калининград»</w:t>
      </w:r>
      <w:r w:rsidRPr="005C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Pr="004121C6">
        <w:rPr>
          <w:rFonts w:ascii="Times New Roman" w:hAnsi="Times New Roman" w:cs="Times New Roman"/>
          <w:sz w:val="28"/>
          <w:szCs w:val="28"/>
        </w:rPr>
        <w:t xml:space="preserve">, содержащего информацию </w:t>
      </w:r>
      <w:r w:rsidRPr="006B79CF">
        <w:rPr>
          <w:rFonts w:ascii="Times New Roman" w:hAnsi="Times New Roman" w:cs="Times New Roman"/>
          <w:sz w:val="28"/>
          <w:szCs w:val="28"/>
        </w:rPr>
        <w:t xml:space="preserve">об исполнении муниципальной функции; 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Комитета и </w:t>
      </w:r>
      <w:r w:rsidRPr="004121C6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1B9" w:rsidRPr="006B79CF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</w:t>
      </w:r>
      <w:r w:rsidRPr="006B79CF">
        <w:rPr>
          <w:rFonts w:ascii="Times New Roman" w:hAnsi="Times New Roman" w:cs="Times New Roman"/>
          <w:sz w:val="28"/>
          <w:szCs w:val="28"/>
        </w:rPr>
        <w:t>исполнения муниципальной функции, в том числе о ходе исполнения муниципальной функции;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исполнения муниципальной функции;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4C35">
        <w:rPr>
          <w:rFonts w:ascii="Times New Roman" w:hAnsi="Times New Roman" w:cs="Times New Roman"/>
          <w:sz w:val="28"/>
          <w:szCs w:val="28"/>
        </w:rPr>
        <w:t xml:space="preserve">писание процедуры </w:t>
      </w:r>
      <w:r w:rsidRPr="00962A56">
        <w:rPr>
          <w:rFonts w:ascii="Times New Roman" w:hAnsi="Times New Roman" w:cs="Times New Roman"/>
          <w:sz w:val="28"/>
          <w:szCs w:val="28"/>
        </w:rPr>
        <w:t>исполнения</w:t>
      </w:r>
      <w:r w:rsidRPr="00C04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04C35">
        <w:rPr>
          <w:rFonts w:ascii="Times New Roman" w:hAnsi="Times New Roman" w:cs="Times New Roman"/>
          <w:sz w:val="28"/>
          <w:szCs w:val="28"/>
        </w:rPr>
        <w:t xml:space="preserve"> </w:t>
      </w:r>
      <w:r w:rsidRPr="00962A56">
        <w:rPr>
          <w:rFonts w:ascii="Times New Roman" w:hAnsi="Times New Roman" w:cs="Times New Roman"/>
          <w:sz w:val="28"/>
          <w:szCs w:val="28"/>
        </w:rPr>
        <w:t>функции</w:t>
      </w:r>
      <w:r w:rsidRPr="00C04C35">
        <w:rPr>
          <w:rFonts w:ascii="Times New Roman" w:hAnsi="Times New Roman" w:cs="Times New Roman"/>
          <w:sz w:val="28"/>
          <w:szCs w:val="28"/>
        </w:rPr>
        <w:t xml:space="preserve"> в тек</w:t>
      </w:r>
      <w:r>
        <w:rPr>
          <w:rFonts w:ascii="Times New Roman" w:hAnsi="Times New Roman" w:cs="Times New Roman"/>
          <w:sz w:val="28"/>
          <w:szCs w:val="28"/>
        </w:rPr>
        <w:t xml:space="preserve">стовом виде и в виде блок-схемы </w:t>
      </w:r>
      <w:r w:rsidRPr="00962A56">
        <w:rPr>
          <w:rFonts w:ascii="Times New Roman" w:hAnsi="Times New Roman" w:cs="Times New Roman"/>
          <w:sz w:val="28"/>
          <w:szCs w:val="28"/>
        </w:rPr>
        <w:t>(приложение №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0D75">
        <w:rPr>
          <w:rFonts w:ascii="Times New Roman" w:hAnsi="Times New Roman" w:cs="Times New Roman"/>
          <w:sz w:val="28"/>
          <w:szCs w:val="28"/>
        </w:rPr>
        <w:t>;</w:t>
      </w:r>
    </w:p>
    <w:p w:rsidR="005231B9" w:rsidRPr="00C04C35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выдерж</w:t>
      </w:r>
      <w:r w:rsidRPr="006B79CF">
        <w:rPr>
          <w:rFonts w:ascii="Times New Roman" w:hAnsi="Times New Roman" w:cs="Times New Roman"/>
          <w:sz w:val="28"/>
          <w:szCs w:val="28"/>
        </w:rPr>
        <w:t xml:space="preserve">ка из </w:t>
      </w:r>
      <w:r>
        <w:rPr>
          <w:rFonts w:ascii="Times New Roman" w:hAnsi="Times New Roman" w:cs="Times New Roman"/>
          <w:sz w:val="28"/>
          <w:szCs w:val="28"/>
        </w:rPr>
        <w:t xml:space="preserve">текста </w:t>
      </w:r>
      <w:r w:rsidRPr="006B79CF">
        <w:rPr>
          <w:rFonts w:ascii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231B9" w:rsidRPr="00E0749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2.5.</w:t>
      </w:r>
      <w:r w:rsidRPr="00E07499">
        <w:rPr>
          <w:sz w:val="28"/>
          <w:szCs w:val="28"/>
        </w:rPr>
        <w:t xml:space="preserve"> На официальном сайте администрации городского округа «Город Калининград»</w:t>
      </w:r>
      <w:r w:rsidRPr="00E07499">
        <w:rPr>
          <w:color w:val="0000FF"/>
          <w:sz w:val="28"/>
          <w:szCs w:val="28"/>
        </w:rPr>
        <w:t xml:space="preserve"> </w:t>
      </w:r>
      <w:proofErr w:type="spellStart"/>
      <w:r w:rsidRPr="00E07499">
        <w:rPr>
          <w:color w:val="0000FF"/>
          <w:sz w:val="28"/>
          <w:szCs w:val="28"/>
        </w:rPr>
        <w:t>www</w:t>
      </w:r>
      <w:proofErr w:type="spellEnd"/>
      <w:r w:rsidRPr="00E07499">
        <w:rPr>
          <w:color w:val="0000FF"/>
          <w:sz w:val="28"/>
          <w:szCs w:val="28"/>
        </w:rPr>
        <w:t>.</w:t>
      </w:r>
      <w:proofErr w:type="spellStart"/>
      <w:r w:rsidRPr="00E07499">
        <w:rPr>
          <w:color w:val="0000FF"/>
          <w:sz w:val="28"/>
          <w:szCs w:val="28"/>
          <w:lang w:val="en-US"/>
        </w:rPr>
        <w:t>klgd</w:t>
      </w:r>
      <w:proofErr w:type="spellEnd"/>
      <w:r w:rsidRPr="00E07499">
        <w:rPr>
          <w:color w:val="0000FF"/>
          <w:sz w:val="28"/>
          <w:szCs w:val="28"/>
        </w:rPr>
        <w:t>.</w:t>
      </w:r>
      <w:proofErr w:type="spellStart"/>
      <w:r w:rsidRPr="00E07499">
        <w:rPr>
          <w:color w:val="0000FF"/>
          <w:sz w:val="28"/>
          <w:szCs w:val="28"/>
        </w:rPr>
        <w:t>ru</w:t>
      </w:r>
      <w:proofErr w:type="spellEnd"/>
      <w:r w:rsidRPr="00E07499">
        <w:rPr>
          <w:sz w:val="28"/>
          <w:szCs w:val="28"/>
        </w:rPr>
        <w:t xml:space="preserve">, раздел «Имущество», </w:t>
      </w:r>
      <w:r>
        <w:rPr>
          <w:sz w:val="28"/>
          <w:szCs w:val="28"/>
        </w:rPr>
        <w:t>подраздел «Муниципальные услуги и ф</w:t>
      </w:r>
      <w:r w:rsidRPr="00E07499">
        <w:rPr>
          <w:sz w:val="28"/>
          <w:szCs w:val="28"/>
        </w:rPr>
        <w:t>ункции» размещается следующая информация: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499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нахождение</w:t>
      </w:r>
      <w:r w:rsidRPr="00E07499">
        <w:rPr>
          <w:rFonts w:ascii="Times New Roman" w:hAnsi="Times New Roman" w:cs="Times New Roman"/>
          <w:sz w:val="28"/>
          <w:szCs w:val="28"/>
        </w:rPr>
        <w:t xml:space="preserve"> и график работы </w:t>
      </w:r>
      <w:r>
        <w:rPr>
          <w:rFonts w:ascii="Times New Roman" w:hAnsi="Times New Roman" w:cs="Times New Roman"/>
          <w:sz w:val="28"/>
          <w:szCs w:val="28"/>
        </w:rPr>
        <w:t>Отдела организации документооборота и Отдела</w:t>
      </w:r>
      <w:r w:rsidRPr="00120D75"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1C6">
        <w:rPr>
          <w:rFonts w:ascii="Times New Roman" w:hAnsi="Times New Roman" w:cs="Times New Roman"/>
          <w:sz w:val="28"/>
          <w:szCs w:val="28"/>
        </w:rPr>
        <w:t>номера телефонов для справок;</w:t>
      </w:r>
    </w:p>
    <w:p w:rsidR="005231B9" w:rsidRPr="006B79CF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1C6">
        <w:rPr>
          <w:rFonts w:ascii="Times New Roman" w:hAnsi="Times New Roman" w:cs="Times New Roman"/>
          <w:sz w:val="28"/>
          <w:szCs w:val="28"/>
        </w:rPr>
        <w:t>адрес официального сайта администрации городского округа «Город Калининград»</w:t>
      </w:r>
      <w:r w:rsidRPr="005C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Pr="004121C6">
        <w:rPr>
          <w:rFonts w:ascii="Times New Roman" w:hAnsi="Times New Roman" w:cs="Times New Roman"/>
          <w:sz w:val="28"/>
          <w:szCs w:val="28"/>
        </w:rPr>
        <w:t xml:space="preserve">, содержащего информацию </w:t>
      </w:r>
      <w:r w:rsidRPr="006B79CF">
        <w:rPr>
          <w:rFonts w:ascii="Times New Roman" w:hAnsi="Times New Roman" w:cs="Times New Roman"/>
          <w:sz w:val="28"/>
          <w:szCs w:val="28"/>
        </w:rPr>
        <w:t xml:space="preserve">об исполнении муниципальной функции; 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адрес электронной почты Комитета и администрации городского</w:t>
      </w:r>
      <w:r w:rsidRPr="004121C6">
        <w:rPr>
          <w:rFonts w:ascii="Times New Roman" w:hAnsi="Times New Roman" w:cs="Times New Roman"/>
          <w:sz w:val="28"/>
          <w:szCs w:val="28"/>
        </w:rPr>
        <w:t xml:space="preserve"> округа «Город Калининград»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231B9" w:rsidRPr="006B79CF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  <w:tab w:val="left" w:pos="2160"/>
          <w:tab w:val="left" w:pos="3960"/>
          <w:tab w:val="left" w:pos="504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ab/>
        <w:t xml:space="preserve">получения информации заявителями по вопросам </w:t>
      </w:r>
      <w:r w:rsidRPr="006B79CF">
        <w:rPr>
          <w:rFonts w:ascii="Times New Roman" w:hAnsi="Times New Roman" w:cs="Times New Roman"/>
          <w:sz w:val="28"/>
          <w:szCs w:val="28"/>
        </w:rPr>
        <w:t>исполнения муниципальной функции, в том числе о ходе исполнения муниципальной функции;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- перечень документов, необходимых для исполнения муниципальной функции;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04C35">
        <w:rPr>
          <w:rFonts w:ascii="Times New Roman" w:hAnsi="Times New Roman" w:cs="Times New Roman"/>
          <w:sz w:val="28"/>
          <w:szCs w:val="28"/>
        </w:rPr>
        <w:t xml:space="preserve">писание процедуры </w:t>
      </w:r>
      <w:r w:rsidRPr="00962A56">
        <w:rPr>
          <w:rFonts w:ascii="Times New Roman" w:hAnsi="Times New Roman" w:cs="Times New Roman"/>
          <w:sz w:val="28"/>
          <w:szCs w:val="28"/>
        </w:rPr>
        <w:t>исполнения</w:t>
      </w:r>
      <w:r w:rsidRPr="00C04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C04C35">
        <w:rPr>
          <w:rFonts w:ascii="Times New Roman" w:hAnsi="Times New Roman" w:cs="Times New Roman"/>
          <w:sz w:val="28"/>
          <w:szCs w:val="28"/>
        </w:rPr>
        <w:t xml:space="preserve"> </w:t>
      </w:r>
      <w:r w:rsidRPr="00962A56">
        <w:rPr>
          <w:rFonts w:ascii="Times New Roman" w:hAnsi="Times New Roman" w:cs="Times New Roman"/>
          <w:sz w:val="28"/>
          <w:szCs w:val="28"/>
        </w:rPr>
        <w:t>функции</w:t>
      </w:r>
      <w:r w:rsidRPr="00C04C35">
        <w:rPr>
          <w:rFonts w:ascii="Times New Roman" w:hAnsi="Times New Roman" w:cs="Times New Roman"/>
          <w:sz w:val="28"/>
          <w:szCs w:val="28"/>
        </w:rPr>
        <w:t xml:space="preserve"> в тек</w:t>
      </w:r>
      <w:r>
        <w:rPr>
          <w:rFonts w:ascii="Times New Roman" w:hAnsi="Times New Roman" w:cs="Times New Roman"/>
          <w:sz w:val="28"/>
          <w:szCs w:val="28"/>
        </w:rPr>
        <w:t xml:space="preserve">стовом виде и в виде блок-схемы </w:t>
      </w:r>
      <w:r w:rsidRPr="00962A56">
        <w:rPr>
          <w:rFonts w:ascii="Times New Roman" w:hAnsi="Times New Roman" w:cs="Times New Roman"/>
          <w:sz w:val="28"/>
          <w:szCs w:val="28"/>
        </w:rPr>
        <w:t>(приложение № 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0D75">
        <w:rPr>
          <w:rFonts w:ascii="Times New Roman" w:hAnsi="Times New Roman" w:cs="Times New Roman"/>
          <w:sz w:val="28"/>
          <w:szCs w:val="28"/>
        </w:rPr>
        <w:t>;</w:t>
      </w:r>
    </w:p>
    <w:p w:rsidR="005231B9" w:rsidRPr="006B79CF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выдержка из текста </w:t>
      </w:r>
      <w:r w:rsidRPr="006B79CF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5231B9" w:rsidRPr="00C04C35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полный </w:t>
      </w:r>
      <w:r w:rsidRPr="006B79CF">
        <w:rPr>
          <w:rFonts w:ascii="Times New Roman" w:hAnsi="Times New Roman" w:cs="Times New Roman"/>
          <w:sz w:val="28"/>
          <w:szCs w:val="28"/>
        </w:rPr>
        <w:t>текст Административного</w:t>
      </w:r>
      <w:r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5231B9" w:rsidRPr="00BA0F1A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BA0F1A">
        <w:rPr>
          <w:sz w:val="28"/>
          <w:szCs w:val="28"/>
        </w:rPr>
        <w:t xml:space="preserve">Для </w:t>
      </w:r>
      <w:r w:rsidRPr="006B79CF">
        <w:rPr>
          <w:sz w:val="28"/>
          <w:szCs w:val="28"/>
        </w:rPr>
        <w:t>исполнения</w:t>
      </w:r>
      <w:r w:rsidRPr="00BA0F1A">
        <w:rPr>
          <w:sz w:val="28"/>
          <w:szCs w:val="28"/>
        </w:rPr>
        <w:t xml:space="preserve"> муниципальной </w:t>
      </w:r>
      <w:r>
        <w:rPr>
          <w:sz w:val="28"/>
          <w:szCs w:val="28"/>
        </w:rPr>
        <w:t xml:space="preserve">функции </w:t>
      </w:r>
      <w:r w:rsidRPr="00BA0F1A">
        <w:rPr>
          <w:sz w:val="28"/>
          <w:szCs w:val="28"/>
        </w:rPr>
        <w:t xml:space="preserve">заявитель представляет в </w:t>
      </w:r>
      <w:r>
        <w:rPr>
          <w:sz w:val="28"/>
          <w:szCs w:val="28"/>
        </w:rPr>
        <w:t xml:space="preserve">Отдел организации </w:t>
      </w:r>
      <w:proofErr w:type="gramStart"/>
      <w:r>
        <w:rPr>
          <w:sz w:val="28"/>
          <w:szCs w:val="28"/>
        </w:rPr>
        <w:t>документооборота</w:t>
      </w:r>
      <w:proofErr w:type="gramEnd"/>
      <w:r w:rsidRPr="00BA0F1A">
        <w:rPr>
          <w:sz w:val="28"/>
          <w:szCs w:val="28"/>
        </w:rPr>
        <w:t xml:space="preserve"> следующие документы:</w:t>
      </w:r>
    </w:p>
    <w:p w:rsidR="005231B9" w:rsidRPr="00231568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231568">
        <w:rPr>
          <w:sz w:val="28"/>
          <w:szCs w:val="28"/>
        </w:rPr>
        <w:t>- заявление о согласовании проведения аукциона;</w:t>
      </w:r>
    </w:p>
    <w:p w:rsidR="005231B9" w:rsidRPr="00231568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231568">
        <w:rPr>
          <w:sz w:val="28"/>
          <w:szCs w:val="28"/>
        </w:rPr>
        <w:lastRenderedPageBreak/>
        <w:t xml:space="preserve">- сведения о сдаваемом в аренду недвижимом имуществе, закрепленном за </w:t>
      </w:r>
      <w:r w:rsidRPr="006B79CF">
        <w:rPr>
          <w:sz w:val="28"/>
          <w:szCs w:val="28"/>
        </w:rPr>
        <w:t>Учреждением</w:t>
      </w:r>
      <w:r w:rsidRPr="00231568">
        <w:rPr>
          <w:sz w:val="28"/>
          <w:szCs w:val="28"/>
        </w:rPr>
        <w:t xml:space="preserve"> на праве оперативного управления (приложение № 2);</w:t>
      </w:r>
    </w:p>
    <w:p w:rsidR="005231B9" w:rsidRPr="00231568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231568">
        <w:rPr>
          <w:sz w:val="28"/>
          <w:szCs w:val="28"/>
        </w:rPr>
        <w:t>- согласованное с учредителем технико-экономическое обоснование необходимости сдачи в аренду имущества и предполагаемого размера полученных средств от сдачи имущества в аренду;</w:t>
      </w:r>
    </w:p>
    <w:p w:rsidR="005231B9" w:rsidRPr="0027369C" w:rsidRDefault="005231B9" w:rsidP="005231B9">
      <w:pPr>
        <w:widowControl/>
        <w:tabs>
          <w:tab w:val="num" w:pos="0"/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231568">
        <w:rPr>
          <w:sz w:val="28"/>
          <w:szCs w:val="28"/>
        </w:rPr>
        <w:t xml:space="preserve">- расчет арендной платы, выполненный в соответствии </w:t>
      </w:r>
      <w:r w:rsidRPr="0027369C">
        <w:rPr>
          <w:sz w:val="28"/>
          <w:szCs w:val="28"/>
        </w:rPr>
        <w:t xml:space="preserve">с Методикой </w:t>
      </w:r>
      <w:r>
        <w:rPr>
          <w:sz w:val="28"/>
          <w:szCs w:val="28"/>
        </w:rPr>
        <w:t xml:space="preserve">по </w:t>
      </w:r>
      <w:r w:rsidRPr="0027369C">
        <w:rPr>
          <w:sz w:val="28"/>
          <w:szCs w:val="28"/>
        </w:rPr>
        <w:t>определени</w:t>
      </w:r>
      <w:r>
        <w:rPr>
          <w:sz w:val="28"/>
          <w:szCs w:val="28"/>
        </w:rPr>
        <w:t>ю размера</w:t>
      </w:r>
      <w:r w:rsidRPr="0027369C">
        <w:rPr>
          <w:sz w:val="28"/>
          <w:szCs w:val="28"/>
        </w:rPr>
        <w:t xml:space="preserve"> арендной платы</w:t>
      </w:r>
      <w:r>
        <w:rPr>
          <w:sz w:val="28"/>
          <w:szCs w:val="28"/>
        </w:rPr>
        <w:t xml:space="preserve"> за нежилые помещения, утвержденной в установленном порядке</w:t>
      </w:r>
      <w:r w:rsidRPr="0027369C">
        <w:rPr>
          <w:sz w:val="28"/>
          <w:szCs w:val="28"/>
        </w:rPr>
        <w:t>;</w:t>
      </w:r>
    </w:p>
    <w:p w:rsidR="005231B9" w:rsidRDefault="005231B9" w:rsidP="005231B9">
      <w:pPr>
        <w:widowControl/>
        <w:tabs>
          <w:tab w:val="num" w:pos="0"/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выкопировка</w:t>
      </w:r>
      <w:proofErr w:type="spellEnd"/>
      <w:r>
        <w:rPr>
          <w:sz w:val="28"/>
          <w:szCs w:val="28"/>
        </w:rPr>
        <w:t xml:space="preserve"> из технического</w:t>
      </w:r>
      <w:r w:rsidRPr="00231568">
        <w:rPr>
          <w:sz w:val="28"/>
          <w:szCs w:val="28"/>
        </w:rPr>
        <w:t xml:space="preserve"> паспорта объекта, сдаваемого в аренду.</w:t>
      </w:r>
    </w:p>
    <w:p w:rsidR="005231B9" w:rsidRPr="00E0749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7499">
        <w:rPr>
          <w:rFonts w:ascii="Times New Roman" w:hAnsi="Times New Roman" w:cs="Times New Roman"/>
          <w:sz w:val="28"/>
          <w:szCs w:val="28"/>
        </w:rPr>
        <w:t>В случае подписания заявления о согласовании проведения аукциона представителем заявителя к заявлению обязательно прилагается копия документа, подтверждающего его полномочия (доверенность за подписью руководителя или иного лица, уполномоченного на это учредительными документами, с приложением печати этой организации).</w:t>
      </w:r>
    </w:p>
    <w:p w:rsidR="005231B9" w:rsidRDefault="005231B9" w:rsidP="005231B9">
      <w:pPr>
        <w:widowControl/>
        <w:spacing w:line="240" w:lineRule="auto"/>
        <w:ind w:left="0" w:firstLine="540"/>
        <w:rPr>
          <w:b/>
          <w:bCs/>
          <w:sz w:val="28"/>
          <w:szCs w:val="28"/>
        </w:rPr>
      </w:pPr>
      <w:r>
        <w:rPr>
          <w:sz w:val="28"/>
          <w:szCs w:val="28"/>
        </w:rPr>
        <w:t>2.7.</w:t>
      </w:r>
      <w:r w:rsidRPr="009514CC">
        <w:rPr>
          <w:b/>
          <w:bCs/>
          <w:sz w:val="28"/>
          <w:szCs w:val="28"/>
        </w:rPr>
        <w:t xml:space="preserve"> </w:t>
      </w:r>
      <w:r w:rsidRPr="008344C9">
        <w:rPr>
          <w:sz w:val="28"/>
          <w:szCs w:val="28"/>
        </w:rPr>
        <w:t xml:space="preserve">Истребование документов, не предусмотренных </w:t>
      </w:r>
      <w:r>
        <w:rPr>
          <w:sz w:val="28"/>
          <w:szCs w:val="28"/>
        </w:rPr>
        <w:t>п. 2.6. настоящего</w:t>
      </w:r>
      <w:r w:rsidRPr="008344C9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ого</w:t>
      </w:r>
      <w:r w:rsidRPr="008344C9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344C9">
        <w:rPr>
          <w:sz w:val="28"/>
          <w:szCs w:val="28"/>
        </w:rPr>
        <w:t>, не допускается.</w:t>
      </w:r>
    </w:p>
    <w:p w:rsidR="005231B9" w:rsidRPr="009514CC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  <w:t>Основания</w:t>
      </w:r>
      <w:r w:rsidRPr="009514CC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9514CC">
        <w:rPr>
          <w:sz w:val="28"/>
          <w:szCs w:val="28"/>
        </w:rPr>
        <w:t xml:space="preserve"> для отказа в принятии заяв</w:t>
      </w:r>
      <w:r>
        <w:rPr>
          <w:sz w:val="28"/>
          <w:szCs w:val="28"/>
        </w:rPr>
        <w:t xml:space="preserve">ления с комплектом </w:t>
      </w:r>
      <w:r w:rsidRPr="009514CC">
        <w:rPr>
          <w:sz w:val="28"/>
          <w:szCs w:val="28"/>
        </w:rPr>
        <w:t xml:space="preserve">документов </w:t>
      </w:r>
      <w:r>
        <w:rPr>
          <w:sz w:val="28"/>
          <w:szCs w:val="28"/>
        </w:rPr>
        <w:t>являются</w:t>
      </w:r>
      <w:r w:rsidRPr="009514CC">
        <w:rPr>
          <w:sz w:val="28"/>
          <w:szCs w:val="28"/>
        </w:rPr>
        <w:t>:</w:t>
      </w:r>
    </w:p>
    <w:p w:rsidR="005231B9" w:rsidRPr="009514CC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9514CC">
        <w:rPr>
          <w:sz w:val="28"/>
          <w:szCs w:val="28"/>
        </w:rPr>
        <w:t>- отсутствие печати юридического лица</w:t>
      </w:r>
      <w:r>
        <w:rPr>
          <w:sz w:val="28"/>
          <w:szCs w:val="28"/>
        </w:rPr>
        <w:t xml:space="preserve"> на заявлении</w:t>
      </w:r>
      <w:r w:rsidRPr="009514CC">
        <w:rPr>
          <w:sz w:val="28"/>
          <w:szCs w:val="28"/>
        </w:rPr>
        <w:t>;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9514CC">
        <w:rPr>
          <w:sz w:val="28"/>
          <w:szCs w:val="28"/>
        </w:rPr>
        <w:t>- отсутствие комплекта документов, указанного в п.</w:t>
      </w:r>
      <w:r>
        <w:rPr>
          <w:sz w:val="28"/>
          <w:szCs w:val="28"/>
        </w:rPr>
        <w:t xml:space="preserve"> </w:t>
      </w:r>
      <w:r w:rsidRPr="006B79CF">
        <w:rPr>
          <w:sz w:val="28"/>
          <w:szCs w:val="28"/>
        </w:rPr>
        <w:t>2</w:t>
      </w:r>
      <w:r>
        <w:rPr>
          <w:sz w:val="28"/>
          <w:szCs w:val="28"/>
        </w:rPr>
        <w:t>.6.</w:t>
      </w:r>
      <w:r w:rsidRPr="006B79CF">
        <w:rPr>
          <w:sz w:val="28"/>
          <w:szCs w:val="28"/>
        </w:rPr>
        <w:t xml:space="preserve"> настоящего Административного регламента;</w:t>
      </w:r>
    </w:p>
    <w:p w:rsidR="005231B9" w:rsidRPr="00714A0E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9514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51A57">
        <w:rPr>
          <w:sz w:val="28"/>
          <w:szCs w:val="28"/>
        </w:rPr>
        <w:t>в документах имеются подчистки, приписки, зачеркнутые слова и иные неоговоренные исправления</w:t>
      </w:r>
      <w:r>
        <w:rPr>
          <w:sz w:val="28"/>
          <w:szCs w:val="28"/>
        </w:rPr>
        <w:t>.</w:t>
      </w:r>
    </w:p>
    <w:p w:rsidR="005231B9" w:rsidRPr="004C0357" w:rsidRDefault="005231B9" w:rsidP="005231B9">
      <w:pPr>
        <w:pStyle w:val="ConsPlusNormal"/>
        <w:widowControl/>
        <w:tabs>
          <w:tab w:val="left" w:pos="540"/>
          <w:tab w:val="left" w:pos="144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2B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CB2B22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0357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>
        <w:rPr>
          <w:rFonts w:ascii="Times New Roman" w:hAnsi="Times New Roman" w:cs="Times New Roman"/>
          <w:sz w:val="28"/>
          <w:szCs w:val="28"/>
        </w:rPr>
        <w:t>функция исполняется на бесплатной основе.</w:t>
      </w:r>
    </w:p>
    <w:p w:rsidR="005231B9" w:rsidRDefault="005231B9" w:rsidP="005231B9">
      <w:pPr>
        <w:pStyle w:val="ConsPlusNormal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5231B9" w:rsidRDefault="005231B9" w:rsidP="005231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B27E1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B79C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РОКИ ИСПОЛНЕНИЯ МУНИЦИПАЛЬНОЙ ФУНКЦИИ</w:t>
      </w:r>
    </w:p>
    <w:p w:rsidR="005231B9" w:rsidRDefault="005231B9" w:rsidP="005231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231B9" w:rsidRPr="001C4E4A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1C4E4A">
        <w:rPr>
          <w:rFonts w:ascii="Times New Roman" w:hAnsi="Times New Roman" w:cs="Times New Roman"/>
          <w:sz w:val="28"/>
          <w:szCs w:val="28"/>
        </w:rPr>
        <w:t xml:space="preserve">. Срок </w:t>
      </w:r>
      <w:r w:rsidRPr="006B79CF">
        <w:rPr>
          <w:rFonts w:ascii="Times New Roman" w:hAnsi="Times New Roman" w:cs="Times New Roman"/>
          <w:sz w:val="28"/>
          <w:szCs w:val="28"/>
        </w:rPr>
        <w:t xml:space="preserve">исполнения муниципальной функции составляет 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6B79CF">
        <w:rPr>
          <w:rFonts w:ascii="Times New Roman" w:hAnsi="Times New Roman" w:cs="Times New Roman"/>
          <w:sz w:val="28"/>
          <w:szCs w:val="28"/>
        </w:rPr>
        <w:t>7 рабочих дней со дня регистрации заявления с комплектом документов</w:t>
      </w:r>
      <w:r w:rsidRPr="001C4E4A">
        <w:rPr>
          <w:rFonts w:ascii="Times New Roman" w:hAnsi="Times New Roman" w:cs="Times New Roman"/>
          <w:sz w:val="28"/>
          <w:szCs w:val="28"/>
        </w:rPr>
        <w:t>.</w:t>
      </w:r>
    </w:p>
    <w:p w:rsidR="005231B9" w:rsidRDefault="005231B9" w:rsidP="005231B9">
      <w:pPr>
        <w:pStyle w:val="ConsPlusTitle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1C4E4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Сроки прохождения отдельных административных процедур, необходимых </w:t>
      </w:r>
      <w:r w:rsidRPr="006B79CF">
        <w:rPr>
          <w:rFonts w:ascii="Times New Roman" w:hAnsi="Times New Roman" w:cs="Times New Roman"/>
          <w:b w:val="0"/>
          <w:bCs w:val="0"/>
          <w:sz w:val="28"/>
          <w:szCs w:val="28"/>
        </w:rPr>
        <w:t>для исполнения</w:t>
      </w:r>
      <w:r w:rsidRPr="00384F30">
        <w:rPr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</w:t>
      </w:r>
      <w:r w:rsidRPr="001C4E4A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муниципальной функции:</w:t>
      </w:r>
      <w:r w:rsidRPr="001C4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Pr="0027369C" w:rsidRDefault="005231B9" w:rsidP="005231B9">
      <w:pPr>
        <w:widowControl/>
        <w:tabs>
          <w:tab w:val="left" w:pos="900"/>
        </w:tabs>
        <w:snapToGrid w:val="0"/>
        <w:spacing w:after="6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E4A">
        <w:rPr>
          <w:sz w:val="28"/>
          <w:szCs w:val="28"/>
        </w:rPr>
        <w:t>прием и регистрация заявлени</w:t>
      </w:r>
      <w:r>
        <w:rPr>
          <w:sz w:val="28"/>
          <w:szCs w:val="28"/>
        </w:rPr>
        <w:t xml:space="preserve">я </w:t>
      </w:r>
      <w:r w:rsidRPr="006B79CF">
        <w:rPr>
          <w:sz w:val="28"/>
          <w:szCs w:val="28"/>
        </w:rPr>
        <w:t>с комплектом документов</w:t>
      </w:r>
      <w:r>
        <w:rPr>
          <w:sz w:val="28"/>
          <w:szCs w:val="28"/>
        </w:rPr>
        <w:t xml:space="preserve"> –</w:t>
      </w:r>
      <w:r w:rsidRPr="006B79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административная процедура осуществляется в первый рабочий день с момента поступления заявления. </w:t>
      </w:r>
      <w:r w:rsidRPr="000E7B5F">
        <w:rPr>
          <w:sz w:val="28"/>
          <w:szCs w:val="28"/>
        </w:rPr>
        <w:t xml:space="preserve">В случае принятия </w:t>
      </w:r>
      <w:r>
        <w:rPr>
          <w:sz w:val="28"/>
          <w:szCs w:val="28"/>
        </w:rPr>
        <w:t>решения об отказе в прие</w:t>
      </w:r>
      <w:r w:rsidRPr="000E7B5F">
        <w:rPr>
          <w:sz w:val="28"/>
          <w:szCs w:val="28"/>
        </w:rPr>
        <w:t>ме за</w:t>
      </w:r>
      <w:r>
        <w:rPr>
          <w:sz w:val="28"/>
          <w:szCs w:val="28"/>
        </w:rPr>
        <w:t>явления</w:t>
      </w:r>
      <w:r w:rsidRPr="000E7B5F">
        <w:rPr>
          <w:sz w:val="28"/>
          <w:szCs w:val="28"/>
        </w:rPr>
        <w:t xml:space="preserve"> </w:t>
      </w:r>
      <w:r>
        <w:rPr>
          <w:sz w:val="28"/>
          <w:szCs w:val="28"/>
        </w:rPr>
        <w:t>(при отсутствии полного комплекта документов, указанного в п. 2.6. настоящего Административного регламента),</w:t>
      </w:r>
      <w:r w:rsidRPr="000E7B5F">
        <w:rPr>
          <w:sz w:val="28"/>
          <w:szCs w:val="28"/>
        </w:rPr>
        <w:t xml:space="preserve"> административная процедура заканчивается административным действием – </w:t>
      </w:r>
      <w:r>
        <w:rPr>
          <w:sz w:val="28"/>
          <w:szCs w:val="28"/>
        </w:rPr>
        <w:t>отказом в приеме заявления</w:t>
      </w:r>
      <w:r w:rsidRPr="0027369C">
        <w:rPr>
          <w:sz w:val="28"/>
          <w:szCs w:val="28"/>
        </w:rPr>
        <w:t>;</w:t>
      </w:r>
    </w:p>
    <w:p w:rsidR="005231B9" w:rsidRPr="006B79CF" w:rsidRDefault="005231B9" w:rsidP="005231B9">
      <w:pPr>
        <w:widowControl/>
        <w:tabs>
          <w:tab w:val="left" w:pos="1080"/>
        </w:tabs>
        <w:snapToGrid w:val="0"/>
        <w:spacing w:after="60"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C4E4A">
        <w:rPr>
          <w:sz w:val="28"/>
          <w:szCs w:val="28"/>
        </w:rPr>
        <w:t xml:space="preserve">передача заявления </w:t>
      </w:r>
      <w:r w:rsidRPr="006B79CF">
        <w:rPr>
          <w:sz w:val="28"/>
          <w:szCs w:val="28"/>
        </w:rPr>
        <w:t xml:space="preserve">с комплектом документов начальнику Отдела </w:t>
      </w:r>
      <w:r>
        <w:rPr>
          <w:sz w:val="28"/>
          <w:szCs w:val="28"/>
        </w:rPr>
        <w:t>–</w:t>
      </w:r>
      <w:r w:rsidRPr="006B79C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административная процедура осуществляется в первой половине второго рабочего дня с момента регистрации заявления</w:t>
      </w:r>
      <w:r w:rsidRPr="006B79CF">
        <w:rPr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057B9C">
        <w:rPr>
          <w:color w:val="000000"/>
          <w:sz w:val="28"/>
          <w:szCs w:val="28"/>
        </w:rPr>
        <w:t>- рассмотрение заявления с комплектом документов начальником Отдела и назначение ответственного исполнителя</w:t>
      </w:r>
      <w:r>
        <w:rPr>
          <w:color w:val="000000"/>
          <w:sz w:val="28"/>
          <w:szCs w:val="28"/>
        </w:rPr>
        <w:t xml:space="preserve"> </w:t>
      </w:r>
      <w:r w:rsidRPr="00057B9C">
        <w:rPr>
          <w:color w:val="000000"/>
          <w:sz w:val="28"/>
          <w:szCs w:val="28"/>
        </w:rPr>
        <w:t xml:space="preserve">– </w:t>
      </w:r>
      <w:r>
        <w:rPr>
          <w:sz w:val="28"/>
          <w:szCs w:val="28"/>
        </w:rPr>
        <w:t>административная процедура осуществляется во второй половине второго рабочего дня</w:t>
      </w:r>
      <w:r w:rsidRPr="006B79CF">
        <w:rPr>
          <w:sz w:val="28"/>
          <w:szCs w:val="28"/>
        </w:rPr>
        <w:t>;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lastRenderedPageBreak/>
        <w:t xml:space="preserve">- проверка комплекта документов, </w:t>
      </w:r>
      <w:r w:rsidRPr="0027369C">
        <w:rPr>
          <w:sz w:val="28"/>
          <w:szCs w:val="28"/>
        </w:rPr>
        <w:t>подготовка п</w:t>
      </w:r>
      <w:r>
        <w:rPr>
          <w:sz w:val="28"/>
          <w:szCs w:val="28"/>
        </w:rPr>
        <w:t>роекта распоряжения</w:t>
      </w:r>
      <w:r w:rsidRPr="006B79CF">
        <w:rPr>
          <w:sz w:val="28"/>
          <w:szCs w:val="28"/>
        </w:rPr>
        <w:t xml:space="preserve"> или</w:t>
      </w:r>
      <w:r w:rsidRPr="00D91896">
        <w:rPr>
          <w:sz w:val="28"/>
          <w:szCs w:val="28"/>
        </w:rPr>
        <w:t xml:space="preserve"> </w:t>
      </w:r>
      <w:r w:rsidRPr="0027369C">
        <w:rPr>
          <w:sz w:val="28"/>
          <w:szCs w:val="28"/>
        </w:rPr>
        <w:t>проекта</w:t>
      </w:r>
      <w:r w:rsidRPr="006B79CF">
        <w:rPr>
          <w:sz w:val="28"/>
          <w:szCs w:val="28"/>
        </w:rPr>
        <w:t xml:space="preserve"> уведомления </w:t>
      </w:r>
      <w:r>
        <w:rPr>
          <w:sz w:val="28"/>
          <w:szCs w:val="28"/>
        </w:rPr>
        <w:t>- административная процедура осуществляется с третьего по четвертый рабочий день с момента регистрации заявления;</w:t>
      </w:r>
    </w:p>
    <w:p w:rsidR="005231B9" w:rsidRPr="006B79CF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B79CF">
        <w:rPr>
          <w:sz w:val="28"/>
          <w:szCs w:val="28"/>
        </w:rPr>
        <w:t xml:space="preserve">согласование проекта </w:t>
      </w:r>
      <w:r>
        <w:rPr>
          <w:sz w:val="28"/>
          <w:szCs w:val="28"/>
        </w:rPr>
        <w:t>распоряжения</w:t>
      </w:r>
      <w:r w:rsidRPr="006B79CF">
        <w:rPr>
          <w:sz w:val="28"/>
          <w:szCs w:val="28"/>
        </w:rPr>
        <w:t xml:space="preserve"> или проекта </w:t>
      </w:r>
      <w:r>
        <w:rPr>
          <w:sz w:val="28"/>
          <w:szCs w:val="28"/>
        </w:rPr>
        <w:t xml:space="preserve">уведомления </w:t>
      </w:r>
      <w:r w:rsidRPr="006B79CF">
        <w:rPr>
          <w:sz w:val="28"/>
          <w:szCs w:val="28"/>
        </w:rPr>
        <w:t xml:space="preserve">- </w:t>
      </w:r>
      <w:r>
        <w:rPr>
          <w:sz w:val="28"/>
          <w:szCs w:val="28"/>
        </w:rPr>
        <w:t>административная процедура</w:t>
      </w:r>
      <w:r w:rsidRPr="006B79C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 на пятый рабочий день с момента регистрации заявления</w:t>
      </w:r>
      <w:r w:rsidRPr="006B79CF">
        <w:rPr>
          <w:sz w:val="28"/>
          <w:szCs w:val="28"/>
        </w:rPr>
        <w:t>;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- подписание распоряжения</w:t>
      </w:r>
      <w:r w:rsidRPr="006B79CF">
        <w:rPr>
          <w:sz w:val="28"/>
          <w:szCs w:val="28"/>
        </w:rPr>
        <w:t xml:space="preserve"> или уведомления </w:t>
      </w:r>
      <w:r>
        <w:rPr>
          <w:sz w:val="28"/>
          <w:szCs w:val="28"/>
        </w:rPr>
        <w:t>- административная процедура осуществляется на шестой рабочий день</w:t>
      </w:r>
      <w:r w:rsidRPr="006B79CF">
        <w:rPr>
          <w:sz w:val="28"/>
          <w:szCs w:val="28"/>
        </w:rPr>
        <w:t xml:space="preserve"> </w:t>
      </w:r>
      <w:r>
        <w:rPr>
          <w:sz w:val="28"/>
          <w:szCs w:val="28"/>
        </w:rPr>
        <w:t>с момента регистрации заявления</w:t>
      </w:r>
      <w:r w:rsidRPr="006B79CF">
        <w:rPr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 xml:space="preserve">- регистрация </w:t>
      </w:r>
      <w:r>
        <w:rPr>
          <w:sz w:val="28"/>
          <w:szCs w:val="28"/>
        </w:rPr>
        <w:t>и рассылка распоряжения</w:t>
      </w:r>
      <w:r w:rsidRPr="0027369C">
        <w:rPr>
          <w:sz w:val="28"/>
          <w:szCs w:val="28"/>
        </w:rPr>
        <w:t xml:space="preserve"> или уведомления </w:t>
      </w:r>
      <w:r>
        <w:rPr>
          <w:sz w:val="28"/>
          <w:szCs w:val="28"/>
        </w:rPr>
        <w:t>- административная процедура осуществляется на седьмой рабочий день с момента регистрации заявления;</w:t>
      </w:r>
    </w:p>
    <w:p w:rsidR="005231B9" w:rsidRPr="0027369C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369C">
        <w:rPr>
          <w:rFonts w:ascii="Times New Roman" w:hAnsi="Times New Roman" w:cs="Times New Roman"/>
          <w:sz w:val="28"/>
          <w:szCs w:val="28"/>
        </w:rPr>
        <w:t xml:space="preserve">- подшивка комплекта документов </w:t>
      </w:r>
      <w:r>
        <w:rPr>
          <w:rFonts w:ascii="Times New Roman" w:hAnsi="Times New Roman" w:cs="Times New Roman"/>
          <w:sz w:val="28"/>
          <w:szCs w:val="28"/>
        </w:rPr>
        <w:t xml:space="preserve">в дело - </w:t>
      </w:r>
      <w:r w:rsidRPr="00436A3C">
        <w:rPr>
          <w:rFonts w:ascii="Times New Roman" w:hAnsi="Times New Roman" w:cs="Times New Roman"/>
          <w:sz w:val="28"/>
          <w:szCs w:val="28"/>
        </w:rPr>
        <w:t>административная процедура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 день</w:t>
      </w:r>
      <w:r w:rsidRPr="00273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поступления распоряжения или копии уведомления</w:t>
      </w:r>
      <w:r w:rsidRPr="0027369C">
        <w:rPr>
          <w:rFonts w:ascii="Times New Roman" w:hAnsi="Times New Roman" w:cs="Times New Roman"/>
          <w:sz w:val="28"/>
          <w:szCs w:val="28"/>
        </w:rPr>
        <w:t>.</w:t>
      </w:r>
    </w:p>
    <w:p w:rsidR="005231B9" w:rsidRPr="00D0420E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Pr="00D0420E">
        <w:rPr>
          <w:rFonts w:ascii="Times New Roman" w:hAnsi="Times New Roman" w:cs="Times New Roman"/>
          <w:sz w:val="28"/>
          <w:szCs w:val="28"/>
        </w:rPr>
        <w:t>Время ожидания заявителя в очереди при подаче заявления с комплектом документов</w:t>
      </w:r>
      <w:r w:rsidRPr="00D0420E">
        <w:rPr>
          <w:sz w:val="28"/>
          <w:szCs w:val="28"/>
        </w:rPr>
        <w:t xml:space="preserve"> </w:t>
      </w:r>
      <w:r w:rsidRPr="00D0420E">
        <w:rPr>
          <w:rFonts w:ascii="Times New Roman" w:hAnsi="Times New Roman" w:cs="Times New Roman"/>
          <w:sz w:val="28"/>
          <w:szCs w:val="28"/>
        </w:rPr>
        <w:t>не должно превышать 20 минут.</w:t>
      </w:r>
    </w:p>
    <w:p w:rsidR="005231B9" w:rsidRPr="00D0420E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20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Pr="00D0420E">
        <w:rPr>
          <w:rFonts w:ascii="Times New Roman" w:hAnsi="Times New Roman" w:cs="Times New Roman"/>
          <w:sz w:val="28"/>
          <w:szCs w:val="28"/>
        </w:rPr>
        <w:t xml:space="preserve">Продолжительность приема заявителя у специалиста </w:t>
      </w:r>
      <w:r>
        <w:rPr>
          <w:rFonts w:ascii="Times New Roman" w:hAnsi="Times New Roman" w:cs="Times New Roman"/>
          <w:sz w:val="28"/>
          <w:szCs w:val="28"/>
        </w:rPr>
        <w:t>Отдела организации документооборота</w:t>
      </w:r>
      <w:r w:rsidRPr="00D0420E">
        <w:rPr>
          <w:rFonts w:ascii="Times New Roman" w:hAnsi="Times New Roman" w:cs="Times New Roman"/>
          <w:sz w:val="28"/>
          <w:szCs w:val="28"/>
        </w:rPr>
        <w:t xml:space="preserve"> при подаче заявления с комплектом документов</w:t>
      </w:r>
      <w:r w:rsidRPr="00D0420E">
        <w:rPr>
          <w:sz w:val="28"/>
          <w:szCs w:val="28"/>
        </w:rPr>
        <w:t xml:space="preserve"> </w:t>
      </w:r>
      <w:r w:rsidRPr="00D0420E">
        <w:rPr>
          <w:rFonts w:ascii="Times New Roman" w:hAnsi="Times New Roman" w:cs="Times New Roman"/>
          <w:sz w:val="28"/>
          <w:szCs w:val="28"/>
        </w:rPr>
        <w:t xml:space="preserve">не должна превышать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D0420E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231B9" w:rsidRDefault="005231B9" w:rsidP="005231B9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Pr="00317369">
        <w:rPr>
          <w:rFonts w:ascii="Times New Roman" w:hAnsi="Times New Roman" w:cs="Times New Roman"/>
          <w:sz w:val="28"/>
          <w:szCs w:val="28"/>
        </w:rPr>
        <w:t>. Основания для отказа в исполнении муниципальной 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31B9" w:rsidRPr="00465C31" w:rsidRDefault="005231B9" w:rsidP="005231B9">
      <w:pPr>
        <w:widowControl/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3711FE">
        <w:rPr>
          <w:sz w:val="28"/>
          <w:szCs w:val="28"/>
        </w:rPr>
        <w:t>1) площадь</w:t>
      </w:r>
      <w:r w:rsidRPr="00465C31">
        <w:rPr>
          <w:sz w:val="28"/>
          <w:szCs w:val="28"/>
        </w:rPr>
        <w:t xml:space="preserve"> недвижимого имущества, сдаваемого </w:t>
      </w:r>
      <w:r>
        <w:rPr>
          <w:sz w:val="28"/>
          <w:szCs w:val="28"/>
        </w:rPr>
        <w:t>У</w:t>
      </w:r>
      <w:r w:rsidRPr="00465C31">
        <w:rPr>
          <w:sz w:val="28"/>
          <w:szCs w:val="28"/>
        </w:rPr>
        <w:t xml:space="preserve">чреждением в аренду, превышает 20% от общего объема недвижимого имущества, закрепленного за </w:t>
      </w:r>
      <w:r>
        <w:rPr>
          <w:sz w:val="28"/>
          <w:szCs w:val="28"/>
        </w:rPr>
        <w:t>У</w:t>
      </w:r>
      <w:r w:rsidRPr="00465C31">
        <w:rPr>
          <w:sz w:val="28"/>
          <w:szCs w:val="28"/>
        </w:rPr>
        <w:t>чреждением на праве оперативного управления;</w:t>
      </w:r>
    </w:p>
    <w:p w:rsidR="005231B9" w:rsidRPr="00465C31" w:rsidRDefault="005231B9" w:rsidP="005231B9">
      <w:pPr>
        <w:widowControl/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465C31">
        <w:rPr>
          <w:sz w:val="28"/>
          <w:szCs w:val="28"/>
        </w:rPr>
        <w:t xml:space="preserve">отсутствие у </w:t>
      </w:r>
      <w:r>
        <w:rPr>
          <w:sz w:val="28"/>
          <w:szCs w:val="28"/>
        </w:rPr>
        <w:t>У</w:t>
      </w:r>
      <w:r w:rsidRPr="00465C31">
        <w:rPr>
          <w:sz w:val="28"/>
          <w:szCs w:val="28"/>
        </w:rPr>
        <w:t xml:space="preserve">чреждения технического паспорта </w:t>
      </w:r>
      <w:r>
        <w:rPr>
          <w:sz w:val="28"/>
          <w:szCs w:val="28"/>
        </w:rPr>
        <w:t>(с датой</w:t>
      </w:r>
      <w:r w:rsidRPr="00465C31">
        <w:rPr>
          <w:sz w:val="28"/>
          <w:szCs w:val="28"/>
        </w:rPr>
        <w:t xml:space="preserve"> изготовления не </w:t>
      </w:r>
      <w:r>
        <w:rPr>
          <w:sz w:val="28"/>
          <w:szCs w:val="28"/>
        </w:rPr>
        <w:t>ран</w:t>
      </w:r>
      <w:r w:rsidRPr="00465C31">
        <w:rPr>
          <w:sz w:val="28"/>
          <w:szCs w:val="28"/>
        </w:rPr>
        <w:t>ее пяти лет</w:t>
      </w:r>
      <w:r>
        <w:rPr>
          <w:sz w:val="28"/>
          <w:szCs w:val="28"/>
        </w:rPr>
        <w:t>) и договора оперативного управления, зарегистрированного в установленном порядке</w:t>
      </w:r>
      <w:r w:rsidRPr="00465C31">
        <w:rPr>
          <w:sz w:val="28"/>
          <w:szCs w:val="28"/>
        </w:rPr>
        <w:t>;</w:t>
      </w:r>
    </w:p>
    <w:p w:rsidR="005231B9" w:rsidRPr="00465C31" w:rsidRDefault="005231B9" w:rsidP="005231B9">
      <w:pPr>
        <w:widowControl/>
        <w:tabs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65C31">
        <w:rPr>
          <w:sz w:val="28"/>
          <w:szCs w:val="28"/>
        </w:rPr>
        <w:t xml:space="preserve">наличие выявленных нарушений в порядке использования имущества, находящегося в оперативном управлении </w:t>
      </w:r>
      <w:r>
        <w:rPr>
          <w:sz w:val="28"/>
          <w:szCs w:val="28"/>
        </w:rPr>
        <w:t>Учреждения.</w:t>
      </w:r>
    </w:p>
    <w:p w:rsidR="005231B9" w:rsidRDefault="005231B9" w:rsidP="005231B9">
      <w:pPr>
        <w:widowControl/>
        <w:spacing w:line="240" w:lineRule="auto"/>
        <w:ind w:left="0" w:firstLine="567"/>
        <w:rPr>
          <w:sz w:val="28"/>
          <w:szCs w:val="28"/>
        </w:rPr>
      </w:pPr>
    </w:p>
    <w:p w:rsidR="005231B9" w:rsidRDefault="005231B9" w:rsidP="005231B9">
      <w:pPr>
        <w:widowControl/>
        <w:spacing w:line="240" w:lineRule="auto"/>
        <w:ind w:left="0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 w:rsidRPr="00317369">
        <w:rPr>
          <w:sz w:val="28"/>
          <w:szCs w:val="28"/>
        </w:rPr>
        <w:t xml:space="preserve"> Т</w:t>
      </w:r>
      <w:r>
        <w:rPr>
          <w:sz w:val="28"/>
          <w:szCs w:val="28"/>
        </w:rPr>
        <w:t>РЕБОВАНИЯ К ОБОРУДОВАНИЮ МЕСТ ИСПОЛНЕНИЯ МУНИЦИПАЛЬНОЙ ФУНКЦИИ</w:t>
      </w:r>
    </w:p>
    <w:p w:rsidR="005231B9" w:rsidRDefault="005231B9" w:rsidP="005231B9">
      <w:pPr>
        <w:widowControl/>
        <w:spacing w:line="240" w:lineRule="auto"/>
        <w:ind w:left="0" w:firstLine="567"/>
        <w:rPr>
          <w:sz w:val="28"/>
          <w:szCs w:val="28"/>
        </w:rPr>
      </w:pPr>
    </w:p>
    <w:p w:rsidR="005231B9" w:rsidRDefault="005231B9" w:rsidP="005231B9">
      <w:pPr>
        <w:widowControl/>
        <w:tabs>
          <w:tab w:val="left" w:pos="567"/>
        </w:tabs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Pr="009B04DA">
        <w:rPr>
          <w:sz w:val="28"/>
          <w:szCs w:val="28"/>
        </w:rPr>
        <w:t xml:space="preserve">Прием заявителей осуществляется в </w:t>
      </w:r>
      <w:r>
        <w:rPr>
          <w:sz w:val="28"/>
          <w:szCs w:val="28"/>
        </w:rPr>
        <w:t>помещениях</w:t>
      </w:r>
      <w:r w:rsidRPr="009B04DA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организации документооборота и Отдела</w:t>
      </w:r>
      <w:r w:rsidRPr="009B04DA">
        <w:rPr>
          <w:sz w:val="28"/>
          <w:szCs w:val="28"/>
        </w:rPr>
        <w:t>.</w:t>
      </w:r>
    </w:p>
    <w:p w:rsidR="005231B9" w:rsidRDefault="005231B9" w:rsidP="005231B9">
      <w:pPr>
        <w:widowControl/>
        <w:tabs>
          <w:tab w:val="left" w:pos="90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9B04DA">
        <w:rPr>
          <w:sz w:val="28"/>
          <w:szCs w:val="28"/>
        </w:rPr>
        <w:t>Помещения</w:t>
      </w:r>
      <w:r>
        <w:rPr>
          <w:sz w:val="28"/>
          <w:szCs w:val="28"/>
        </w:rPr>
        <w:t>, в которых осуществляется прием заявителей,</w:t>
      </w:r>
      <w:r w:rsidRPr="009B0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соответствовать </w:t>
      </w:r>
      <w:r w:rsidRPr="009B04DA">
        <w:rPr>
          <w:sz w:val="28"/>
          <w:szCs w:val="28"/>
        </w:rPr>
        <w:t>санитарно-эпидемиологическим</w:t>
      </w:r>
      <w:r>
        <w:rPr>
          <w:sz w:val="28"/>
          <w:szCs w:val="28"/>
        </w:rPr>
        <w:t xml:space="preserve"> </w:t>
      </w:r>
      <w:r w:rsidRPr="009B04DA">
        <w:rPr>
          <w:sz w:val="28"/>
          <w:szCs w:val="28"/>
        </w:rPr>
        <w:t>правилам и нормативам.</w:t>
      </w:r>
    </w:p>
    <w:p w:rsidR="005231B9" w:rsidRPr="00E07C10" w:rsidRDefault="005231B9" w:rsidP="005231B9">
      <w:pPr>
        <w:widowControl/>
        <w:tabs>
          <w:tab w:val="left" w:pos="900"/>
          <w:tab w:val="left" w:pos="1080"/>
          <w:tab w:val="left" w:pos="1620"/>
          <w:tab w:val="left" w:pos="3420"/>
          <w:tab w:val="left" w:pos="4140"/>
          <w:tab w:val="left" w:pos="432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4.3. В помещениях </w:t>
      </w:r>
      <w:r w:rsidRPr="00E07C10">
        <w:rPr>
          <w:sz w:val="28"/>
          <w:szCs w:val="28"/>
        </w:rPr>
        <w:t>для исполнения муниципальной функции на видном месте располагаются схемы размещения средств пожаротушения и путей эвакуации посетителей и специалистов Комитета.</w:t>
      </w:r>
    </w:p>
    <w:p w:rsidR="005231B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E07C10">
        <w:rPr>
          <w:sz w:val="28"/>
          <w:szCs w:val="28"/>
        </w:rPr>
        <w:t xml:space="preserve">Помещение для исполнения муниципальной функции обеспечивается необходимым оборудованием (компьютерами, средствами электронно-вычислительной техники, средствами связи, включая </w:t>
      </w:r>
      <w:r>
        <w:rPr>
          <w:sz w:val="28"/>
          <w:szCs w:val="28"/>
        </w:rPr>
        <w:t>информационно-телекоммуникационную сеть «Интернет»</w:t>
      </w:r>
      <w:r w:rsidRPr="00E07C10">
        <w:rPr>
          <w:sz w:val="28"/>
          <w:szCs w:val="28"/>
        </w:rPr>
        <w:t xml:space="preserve">, канцелярскими принадлежностями, информационными и методическими материалами, наглядной информацией, а </w:t>
      </w:r>
      <w:r w:rsidRPr="00E07C10">
        <w:rPr>
          <w:sz w:val="28"/>
          <w:szCs w:val="28"/>
        </w:rPr>
        <w:lastRenderedPageBreak/>
        <w:t>также средствами оповещения о возникновении чрезвычайной ситуации).</w:t>
      </w:r>
      <w:r w:rsidRPr="00D30A5B">
        <w:rPr>
          <w:rStyle w:val="FontStyle12"/>
          <w:color w:val="FF0000"/>
          <w:sz w:val="28"/>
          <w:szCs w:val="28"/>
        </w:rPr>
        <w:t xml:space="preserve"> </w:t>
      </w:r>
      <w:r w:rsidRPr="0027369C">
        <w:rPr>
          <w:rStyle w:val="FontStyle12"/>
          <w:sz w:val="28"/>
          <w:szCs w:val="28"/>
        </w:rPr>
        <w:t xml:space="preserve">Кабинеты </w:t>
      </w:r>
      <w:r w:rsidRPr="0027369C">
        <w:rPr>
          <w:sz w:val="28"/>
          <w:szCs w:val="28"/>
        </w:rPr>
        <w:t>Комитета</w:t>
      </w:r>
      <w:r>
        <w:rPr>
          <w:sz w:val="28"/>
          <w:szCs w:val="28"/>
        </w:rPr>
        <w:t>,</w:t>
      </w:r>
      <w:r w:rsidRPr="00CB3C84">
        <w:rPr>
          <w:color w:val="000000"/>
          <w:sz w:val="28"/>
          <w:szCs w:val="28"/>
        </w:rPr>
        <w:t xml:space="preserve">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27369C">
        <w:rPr>
          <w:sz w:val="28"/>
          <w:szCs w:val="28"/>
        </w:rPr>
        <w:t xml:space="preserve"> и специалистов Отдела </w:t>
      </w:r>
      <w:r w:rsidRPr="0027369C">
        <w:rPr>
          <w:rStyle w:val="FontStyle12"/>
          <w:sz w:val="28"/>
          <w:szCs w:val="28"/>
        </w:rPr>
        <w:t xml:space="preserve">должны иметь места для приёма </w:t>
      </w:r>
      <w:r w:rsidRPr="0027369C">
        <w:rPr>
          <w:sz w:val="28"/>
          <w:szCs w:val="28"/>
        </w:rPr>
        <w:t>заявителей</w:t>
      </w:r>
      <w:r w:rsidRPr="0027369C">
        <w:rPr>
          <w:rStyle w:val="FontStyle12"/>
          <w:sz w:val="28"/>
          <w:szCs w:val="28"/>
        </w:rPr>
        <w:t xml:space="preserve"> из следующего расчёта: один специалист - одно место для приёма з</w:t>
      </w:r>
      <w:r w:rsidRPr="0027369C">
        <w:rPr>
          <w:sz w:val="28"/>
          <w:szCs w:val="28"/>
        </w:rPr>
        <w:t>аявител</w:t>
      </w:r>
      <w:r w:rsidRPr="0027369C">
        <w:rPr>
          <w:rStyle w:val="FontStyle12"/>
          <w:sz w:val="28"/>
          <w:szCs w:val="28"/>
        </w:rPr>
        <w:t>я.</w:t>
      </w:r>
    </w:p>
    <w:p w:rsidR="005231B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4.5</w:t>
      </w:r>
      <w:r w:rsidRPr="00E07C1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07C10">
        <w:rPr>
          <w:sz w:val="28"/>
          <w:szCs w:val="28"/>
        </w:rPr>
        <w:t>Рабочее место</w:t>
      </w:r>
      <w:r>
        <w:rPr>
          <w:sz w:val="28"/>
          <w:szCs w:val="28"/>
        </w:rPr>
        <w:t xml:space="preserve"> специалиста</w:t>
      </w:r>
      <w:r w:rsidRPr="00E07C1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E07C10">
        <w:rPr>
          <w:sz w:val="28"/>
          <w:szCs w:val="28"/>
        </w:rPr>
        <w:t xml:space="preserve"> оснащается настенной вывеской или настольной табличкой с указанием фамилии, имени, отчества и должности.</w:t>
      </w:r>
      <w:r>
        <w:rPr>
          <w:sz w:val="28"/>
          <w:szCs w:val="28"/>
        </w:rPr>
        <w:t xml:space="preserve"> </w:t>
      </w:r>
    </w:p>
    <w:p w:rsidR="005231B9" w:rsidRPr="00E07C10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Специалисты Отдела организации документооборота, осуществляющие прием заявителей, обеспечиваются нагрудными идентификационными карточками (</w:t>
      </w:r>
      <w:proofErr w:type="spellStart"/>
      <w:r>
        <w:rPr>
          <w:sz w:val="28"/>
          <w:szCs w:val="28"/>
        </w:rPr>
        <w:t>бэйджами</w:t>
      </w:r>
      <w:proofErr w:type="spellEnd"/>
      <w:r>
        <w:rPr>
          <w:sz w:val="28"/>
          <w:szCs w:val="28"/>
        </w:rPr>
        <w:t>) и (или) настольными табличками с указанием фамилии, имени, отчества (последнее при наличии) и должности.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4.6</w:t>
      </w:r>
      <w:r w:rsidRPr="00E07C10">
        <w:rPr>
          <w:sz w:val="28"/>
          <w:szCs w:val="28"/>
        </w:rPr>
        <w:t xml:space="preserve">. </w:t>
      </w:r>
      <w:r w:rsidRPr="0027369C">
        <w:rPr>
          <w:sz w:val="28"/>
          <w:szCs w:val="28"/>
        </w:rPr>
        <w:t>Места для ожидания приема заявител</w:t>
      </w:r>
      <w:r>
        <w:rPr>
          <w:sz w:val="28"/>
          <w:szCs w:val="28"/>
        </w:rPr>
        <w:t>ей</w:t>
      </w:r>
      <w:r w:rsidRPr="0027369C">
        <w:rPr>
          <w:sz w:val="28"/>
          <w:szCs w:val="28"/>
        </w:rPr>
        <w:t xml:space="preserve"> </w:t>
      </w:r>
      <w:r w:rsidRPr="0027369C">
        <w:rPr>
          <w:rStyle w:val="FontStyle12"/>
          <w:sz w:val="28"/>
          <w:szCs w:val="28"/>
        </w:rPr>
        <w:t xml:space="preserve">должны быть </w:t>
      </w:r>
      <w:r w:rsidRPr="0027369C">
        <w:rPr>
          <w:sz w:val="28"/>
          <w:szCs w:val="28"/>
        </w:rPr>
        <w:t>оборудованы стульями</w:t>
      </w:r>
      <w:r>
        <w:rPr>
          <w:sz w:val="28"/>
          <w:szCs w:val="28"/>
        </w:rPr>
        <w:t xml:space="preserve"> (не менее трех)</w:t>
      </w:r>
      <w:r w:rsidRPr="0027369C">
        <w:rPr>
          <w:sz w:val="28"/>
          <w:szCs w:val="28"/>
        </w:rPr>
        <w:t xml:space="preserve">, </w:t>
      </w:r>
      <w:r w:rsidRPr="0027369C">
        <w:rPr>
          <w:rStyle w:val="FontStyle12"/>
          <w:sz w:val="28"/>
          <w:szCs w:val="28"/>
        </w:rPr>
        <w:t xml:space="preserve">обеспечивать возможность комфортного </w:t>
      </w:r>
      <w:r w:rsidRPr="001524C0">
        <w:rPr>
          <w:rStyle w:val="FontStyle12"/>
          <w:sz w:val="28"/>
          <w:szCs w:val="28"/>
        </w:rPr>
        <w:t xml:space="preserve">ожидания, должны быть </w:t>
      </w:r>
      <w:r w:rsidRPr="00E51A57">
        <w:rPr>
          <w:sz w:val="28"/>
          <w:szCs w:val="28"/>
        </w:rPr>
        <w:t>обеспечены местами общественного пользования (туалетами) и хранения верхней одежды заявителей.</w:t>
      </w:r>
    </w:p>
    <w:p w:rsidR="005231B9" w:rsidRDefault="005231B9" w:rsidP="005231B9">
      <w:pPr>
        <w:widowControl/>
        <w:spacing w:line="240" w:lineRule="auto"/>
        <w:ind w:left="360" w:firstLine="540"/>
        <w:jc w:val="center"/>
        <w:rPr>
          <w:rStyle w:val="af2"/>
          <w:b w:val="0"/>
          <w:bCs w:val="0"/>
          <w:sz w:val="28"/>
          <w:szCs w:val="28"/>
        </w:rPr>
      </w:pPr>
    </w:p>
    <w:p w:rsidR="005231B9" w:rsidRPr="00317369" w:rsidRDefault="005231B9" w:rsidP="005231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17369">
        <w:rPr>
          <w:rFonts w:ascii="Times New Roman" w:hAnsi="Times New Roman" w:cs="Times New Roman"/>
          <w:sz w:val="28"/>
          <w:szCs w:val="28"/>
        </w:rPr>
        <w:t>РАЗДЕЛ</w:t>
      </w:r>
      <w:r w:rsidRPr="00440F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7369">
        <w:rPr>
          <w:rFonts w:ascii="Times New Roman" w:hAnsi="Times New Roman" w:cs="Times New Roman"/>
          <w:sz w:val="28"/>
          <w:szCs w:val="28"/>
        </w:rPr>
        <w:t xml:space="preserve">. АДМИНИНСТРАТИВНЫЕ ПРОЦЕДУРЫ ИСПОЛНЕНИЯ МУНИЦИПАЛЬНОЙ </w:t>
      </w:r>
      <w:bookmarkStart w:id="1" w:name="sub_1400"/>
      <w:r w:rsidRPr="00317369">
        <w:rPr>
          <w:rFonts w:ascii="Times New Roman" w:hAnsi="Times New Roman" w:cs="Times New Roman"/>
          <w:sz w:val="28"/>
          <w:szCs w:val="28"/>
        </w:rPr>
        <w:t>ФУНКЦИИ</w:t>
      </w:r>
    </w:p>
    <w:p w:rsidR="005231B9" w:rsidRPr="00317369" w:rsidRDefault="005231B9" w:rsidP="005231B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widowControl/>
        <w:tabs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bookmarkStart w:id="2" w:name="sub_831"/>
      <w:r>
        <w:rPr>
          <w:sz w:val="28"/>
          <w:szCs w:val="28"/>
        </w:rPr>
        <w:tab/>
        <w:t>5.</w:t>
      </w:r>
      <w:r w:rsidRPr="00440FF0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17369">
        <w:rPr>
          <w:sz w:val="28"/>
          <w:szCs w:val="28"/>
        </w:rPr>
        <w:t>Последовательность административных де</w:t>
      </w:r>
      <w:r>
        <w:rPr>
          <w:sz w:val="28"/>
          <w:szCs w:val="28"/>
        </w:rPr>
        <w:t xml:space="preserve">йствий </w:t>
      </w:r>
      <w:r w:rsidRPr="00317369">
        <w:rPr>
          <w:sz w:val="28"/>
          <w:szCs w:val="28"/>
        </w:rPr>
        <w:t>при исполнении муниципальной функции</w:t>
      </w:r>
      <w:r>
        <w:rPr>
          <w:sz w:val="28"/>
          <w:szCs w:val="28"/>
        </w:rPr>
        <w:t>.</w:t>
      </w:r>
    </w:p>
    <w:p w:rsidR="005231B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 w:rsidRPr="00D832D0">
        <w:rPr>
          <w:rFonts w:ascii="Times New Roman" w:hAnsi="Times New Roman" w:cs="Times New Roman"/>
          <w:sz w:val="28"/>
          <w:szCs w:val="28"/>
        </w:rPr>
        <w:t xml:space="preserve"> Исполнение муниципальной функции включает в себя следующие административные процедуры: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F776A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 </w:t>
      </w:r>
      <w:r w:rsidRPr="006B79CF">
        <w:rPr>
          <w:rFonts w:ascii="Times New Roman" w:hAnsi="Times New Roman" w:cs="Times New Roman"/>
          <w:sz w:val="28"/>
          <w:szCs w:val="28"/>
        </w:rPr>
        <w:t>с комплектом документов;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79CF">
        <w:rPr>
          <w:rFonts w:ascii="Times New Roman" w:hAnsi="Times New Roman" w:cs="Times New Roman"/>
          <w:sz w:val="28"/>
          <w:szCs w:val="28"/>
        </w:rPr>
        <w:t>- передача заявления</w:t>
      </w:r>
      <w:r w:rsidRPr="006B79CF">
        <w:rPr>
          <w:sz w:val="28"/>
          <w:szCs w:val="28"/>
        </w:rPr>
        <w:t xml:space="preserve"> </w:t>
      </w:r>
      <w:r w:rsidRPr="006B79CF">
        <w:rPr>
          <w:rFonts w:ascii="Times New Roman" w:hAnsi="Times New Roman" w:cs="Times New Roman"/>
          <w:sz w:val="28"/>
          <w:szCs w:val="28"/>
        </w:rPr>
        <w:t>с комплектом документов начальнику Отдела;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9CF">
        <w:rPr>
          <w:rFonts w:ascii="Times New Roman" w:hAnsi="Times New Roman" w:cs="Times New Roman"/>
          <w:sz w:val="28"/>
          <w:szCs w:val="28"/>
        </w:rPr>
        <w:t>рассмотрение заявления с комплектом документов</w:t>
      </w:r>
      <w:r w:rsidRPr="006B79CF">
        <w:rPr>
          <w:sz w:val="28"/>
          <w:szCs w:val="28"/>
        </w:rPr>
        <w:t xml:space="preserve"> </w:t>
      </w:r>
      <w:r w:rsidRPr="006B79CF">
        <w:rPr>
          <w:rFonts w:ascii="Times New Roman" w:hAnsi="Times New Roman" w:cs="Times New Roman"/>
          <w:sz w:val="28"/>
          <w:szCs w:val="28"/>
        </w:rPr>
        <w:t>начальником Отдела и назначение ответственного исполнителя;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9CF">
        <w:rPr>
          <w:rFonts w:ascii="Times New Roman" w:hAnsi="Times New Roman" w:cs="Times New Roman"/>
          <w:sz w:val="28"/>
          <w:szCs w:val="28"/>
        </w:rPr>
        <w:t xml:space="preserve">проверка комплекта документов, </w:t>
      </w:r>
      <w:r>
        <w:rPr>
          <w:rFonts w:ascii="Times New Roman" w:hAnsi="Times New Roman" w:cs="Times New Roman"/>
          <w:sz w:val="28"/>
          <w:szCs w:val="28"/>
        </w:rPr>
        <w:t>подготовка</w:t>
      </w:r>
      <w:r w:rsidRPr="006B79CF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B79C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6B79CF">
        <w:rPr>
          <w:rFonts w:ascii="Times New Roman" w:hAnsi="Times New Roman" w:cs="Times New Roman"/>
          <w:sz w:val="28"/>
          <w:szCs w:val="28"/>
        </w:rPr>
        <w:t>уведомления;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9CF">
        <w:rPr>
          <w:rFonts w:ascii="Times New Roman" w:hAnsi="Times New Roman" w:cs="Times New Roman"/>
          <w:sz w:val="28"/>
          <w:szCs w:val="28"/>
        </w:rPr>
        <w:t xml:space="preserve">согласование проекта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B79CF">
        <w:rPr>
          <w:rFonts w:ascii="Times New Roman" w:hAnsi="Times New Roman" w:cs="Times New Roman"/>
          <w:sz w:val="28"/>
          <w:szCs w:val="28"/>
        </w:rPr>
        <w:t xml:space="preserve"> или проекта уведомления; </w:t>
      </w:r>
    </w:p>
    <w:p w:rsidR="005231B9" w:rsidRPr="006B79CF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B79CF">
        <w:rPr>
          <w:rFonts w:ascii="Times New Roman" w:hAnsi="Times New Roman" w:cs="Times New Roman"/>
          <w:sz w:val="28"/>
          <w:szCs w:val="28"/>
        </w:rPr>
        <w:t xml:space="preserve">подписание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B79CF">
        <w:rPr>
          <w:rFonts w:ascii="Times New Roman" w:hAnsi="Times New Roman" w:cs="Times New Roman"/>
          <w:sz w:val="28"/>
          <w:szCs w:val="28"/>
        </w:rPr>
        <w:t xml:space="preserve"> или уведомления;</w:t>
      </w:r>
    </w:p>
    <w:p w:rsidR="005231B9" w:rsidRPr="00A54DA2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5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54DA2">
        <w:rPr>
          <w:rFonts w:ascii="Times New Roman" w:hAnsi="Times New Roman" w:cs="Times New Roman"/>
          <w:sz w:val="28"/>
          <w:szCs w:val="28"/>
        </w:rPr>
        <w:t xml:space="preserve">регистрация и рассылка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A54DA2">
        <w:rPr>
          <w:rFonts w:ascii="Times New Roman" w:hAnsi="Times New Roman" w:cs="Times New Roman"/>
          <w:sz w:val="28"/>
          <w:szCs w:val="28"/>
        </w:rPr>
        <w:t xml:space="preserve"> или уведомления;</w:t>
      </w:r>
    </w:p>
    <w:p w:rsidR="005231B9" w:rsidRPr="00A54DA2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4DA2">
        <w:rPr>
          <w:rFonts w:ascii="Times New Roman" w:hAnsi="Times New Roman" w:cs="Times New Roman"/>
          <w:sz w:val="28"/>
          <w:szCs w:val="28"/>
        </w:rPr>
        <w:t>- подшивка комплекта документов в дело.</w:t>
      </w:r>
    </w:p>
    <w:p w:rsidR="005231B9" w:rsidRPr="006B79CF" w:rsidRDefault="005231B9" w:rsidP="005231B9">
      <w:pPr>
        <w:widowControl/>
        <w:tabs>
          <w:tab w:val="left" w:pos="108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5.1.2</w:t>
      </w:r>
      <w:r w:rsidRPr="006B79CF">
        <w:rPr>
          <w:sz w:val="28"/>
          <w:szCs w:val="28"/>
        </w:rPr>
        <w:t>. Прием и регистрация заявления с комплектом документов.</w:t>
      </w:r>
    </w:p>
    <w:p w:rsidR="005231B9" w:rsidRDefault="005231B9" w:rsidP="005231B9">
      <w:pPr>
        <w:widowControl/>
        <w:tabs>
          <w:tab w:val="left" w:pos="1260"/>
          <w:tab w:val="left" w:pos="684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5.1.2.1. </w:t>
      </w:r>
      <w:r w:rsidRPr="006B79CF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6B79CF">
        <w:rPr>
          <w:sz w:val="28"/>
          <w:szCs w:val="28"/>
        </w:rPr>
        <w:t xml:space="preserve"> является высвобождение помещений Учреждения</w:t>
      </w:r>
      <w:r>
        <w:rPr>
          <w:sz w:val="28"/>
          <w:szCs w:val="28"/>
        </w:rPr>
        <w:t>,</w:t>
      </w:r>
      <w:r w:rsidRPr="006B79CF">
        <w:rPr>
          <w:sz w:val="28"/>
          <w:szCs w:val="28"/>
        </w:rPr>
        <w:t xml:space="preserve"> пригодных для сдачи в аренду. </w:t>
      </w:r>
      <w:r>
        <w:rPr>
          <w:sz w:val="28"/>
          <w:szCs w:val="28"/>
        </w:rPr>
        <w:t>Учреждение пред</w:t>
      </w:r>
      <w:r w:rsidRPr="006B79CF">
        <w:rPr>
          <w:sz w:val="28"/>
          <w:szCs w:val="28"/>
        </w:rPr>
        <w:t xml:space="preserve">ставляет в </w:t>
      </w:r>
      <w:r w:rsidRPr="00B13AA9">
        <w:rPr>
          <w:color w:val="000000"/>
          <w:sz w:val="28"/>
          <w:szCs w:val="28"/>
        </w:rPr>
        <w:t>Отдел организации документооборота</w:t>
      </w:r>
      <w:r w:rsidRPr="006B79CF">
        <w:rPr>
          <w:sz w:val="28"/>
          <w:szCs w:val="28"/>
        </w:rPr>
        <w:t xml:space="preserve"> для согл</w:t>
      </w:r>
      <w:r w:rsidRPr="002F696C">
        <w:rPr>
          <w:sz w:val="28"/>
          <w:szCs w:val="28"/>
        </w:rPr>
        <w:t xml:space="preserve">асования заявление и </w:t>
      </w:r>
      <w:r>
        <w:rPr>
          <w:sz w:val="28"/>
          <w:szCs w:val="28"/>
        </w:rPr>
        <w:t>сведения об имуществе,</w:t>
      </w:r>
      <w:r w:rsidRPr="002F696C"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находящем</w:t>
      </w:r>
      <w:r w:rsidRPr="002F696C">
        <w:rPr>
          <w:sz w:val="28"/>
          <w:szCs w:val="28"/>
        </w:rPr>
        <w:t>ся в оперативном управлении Учреждения, н</w:t>
      </w:r>
      <w:r>
        <w:rPr>
          <w:sz w:val="28"/>
          <w:szCs w:val="28"/>
        </w:rPr>
        <w:t xml:space="preserve">е задействованном в финансово- хозяйственной </w:t>
      </w:r>
      <w:r w:rsidRPr="002F696C">
        <w:rPr>
          <w:sz w:val="28"/>
          <w:szCs w:val="28"/>
        </w:rPr>
        <w:t>деят</w:t>
      </w:r>
      <w:r>
        <w:rPr>
          <w:sz w:val="28"/>
          <w:szCs w:val="28"/>
        </w:rPr>
        <w:t>ельности и планируемым</w:t>
      </w:r>
      <w:r w:rsidRPr="002F696C">
        <w:rPr>
          <w:sz w:val="28"/>
          <w:szCs w:val="28"/>
        </w:rPr>
        <w:t xml:space="preserve"> Учреждением к сдаче в аренду по результатам аукциона </w:t>
      </w:r>
      <w:r>
        <w:rPr>
          <w:sz w:val="28"/>
          <w:szCs w:val="28"/>
        </w:rPr>
        <w:t>(</w:t>
      </w:r>
      <w:r w:rsidRPr="002F696C">
        <w:rPr>
          <w:sz w:val="28"/>
          <w:szCs w:val="28"/>
        </w:rPr>
        <w:t>по форме приложени</w:t>
      </w:r>
      <w:r>
        <w:rPr>
          <w:sz w:val="28"/>
          <w:szCs w:val="28"/>
        </w:rPr>
        <w:t>й</w:t>
      </w:r>
      <w:r w:rsidRPr="002F696C">
        <w:rPr>
          <w:sz w:val="28"/>
          <w:szCs w:val="28"/>
        </w:rPr>
        <w:t xml:space="preserve"> № 1 и № 2</w:t>
      </w:r>
      <w:r>
        <w:rPr>
          <w:sz w:val="28"/>
          <w:szCs w:val="28"/>
        </w:rPr>
        <w:t>).</w:t>
      </w:r>
      <w:r w:rsidRPr="002F696C">
        <w:rPr>
          <w:sz w:val="28"/>
          <w:szCs w:val="28"/>
        </w:rPr>
        <w:t xml:space="preserve"> </w:t>
      </w:r>
      <w:bookmarkStart w:id="3" w:name="sub_12"/>
    </w:p>
    <w:p w:rsidR="005231B9" w:rsidRPr="006B79CF" w:rsidRDefault="005231B9" w:rsidP="005231B9">
      <w:pPr>
        <w:widowControl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5.1.2.2.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 xml:space="preserve">Специалист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6B79CF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>прием и выдачу документов</w:t>
      </w:r>
      <w:r w:rsidRPr="006B79CF">
        <w:rPr>
          <w:sz w:val="28"/>
          <w:szCs w:val="28"/>
        </w:rPr>
        <w:t>: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>- устанавливает личность заявителя;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>- проверяет полномочия заявителя (или его представителя);</w:t>
      </w:r>
    </w:p>
    <w:p w:rsidR="005231B9" w:rsidRPr="006B79CF" w:rsidRDefault="005231B9" w:rsidP="005231B9">
      <w:pPr>
        <w:widowControl/>
        <w:tabs>
          <w:tab w:val="left" w:pos="720"/>
          <w:tab w:val="left" w:pos="90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>проверяет соответствие заявления и комплекта документов установленным требованиям, удостоверяясь, что: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 xml:space="preserve">1) текст заявления написан разборчиво; 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proofErr w:type="gramStart"/>
      <w:r w:rsidRPr="006B79CF">
        <w:rPr>
          <w:sz w:val="28"/>
          <w:szCs w:val="28"/>
        </w:rPr>
        <w:t xml:space="preserve">2) наименование юридического лица, адрес написаны полностью; </w:t>
      </w:r>
      <w:proofErr w:type="gramEnd"/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 xml:space="preserve">3) в заявлении нет подчисток, приписок, зачеркнутых слов и иных не оговоренных в </w:t>
      </w:r>
      <w:r>
        <w:rPr>
          <w:sz w:val="28"/>
          <w:szCs w:val="28"/>
        </w:rPr>
        <w:t>нем</w:t>
      </w:r>
      <w:r w:rsidRPr="006B79CF">
        <w:rPr>
          <w:sz w:val="28"/>
          <w:szCs w:val="28"/>
        </w:rPr>
        <w:t xml:space="preserve"> исправлений; 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 xml:space="preserve">4) заявление не имеет серьезных повреждений, наличие которых не позволяет однозначно истолковать </w:t>
      </w:r>
      <w:r>
        <w:rPr>
          <w:sz w:val="28"/>
          <w:szCs w:val="28"/>
        </w:rPr>
        <w:t>его</w:t>
      </w:r>
      <w:r w:rsidRPr="006B79CF">
        <w:rPr>
          <w:sz w:val="28"/>
          <w:szCs w:val="28"/>
        </w:rPr>
        <w:t xml:space="preserve"> содержание; 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>- регистрирует поступившее заявление в день его получения в системе электронного документооборота (далее - СЭД</w:t>
      </w:r>
      <w:r>
        <w:rPr>
          <w:sz w:val="28"/>
          <w:szCs w:val="28"/>
        </w:rPr>
        <w:t>);</w:t>
      </w:r>
    </w:p>
    <w:p w:rsidR="005231B9" w:rsidRPr="006B79CF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>- проставляет на заявлении оттиск штампа входящей корреспонденции и вписывает номер и дату входящего документа в соответствии с записью в СЭД;</w:t>
      </w:r>
    </w:p>
    <w:p w:rsidR="005231B9" w:rsidRPr="00075A1F" w:rsidRDefault="005231B9" w:rsidP="005231B9">
      <w:pPr>
        <w:widowControl/>
        <w:spacing w:line="240" w:lineRule="auto"/>
        <w:ind w:left="0" w:firstLine="540"/>
        <w:rPr>
          <w:sz w:val="26"/>
          <w:szCs w:val="26"/>
        </w:rPr>
      </w:pPr>
      <w:r w:rsidRPr="00075A1F">
        <w:rPr>
          <w:sz w:val="28"/>
          <w:szCs w:val="28"/>
        </w:rPr>
        <w:t xml:space="preserve">- выдает заявителю расписку </w:t>
      </w:r>
      <w:r>
        <w:rPr>
          <w:sz w:val="28"/>
          <w:szCs w:val="28"/>
        </w:rPr>
        <w:t>в</w:t>
      </w:r>
      <w:r w:rsidRPr="00075A1F">
        <w:rPr>
          <w:sz w:val="28"/>
          <w:szCs w:val="28"/>
        </w:rPr>
        <w:t xml:space="preserve"> приеме </w:t>
      </w:r>
      <w:r>
        <w:rPr>
          <w:sz w:val="28"/>
          <w:szCs w:val="28"/>
        </w:rPr>
        <w:t>документов</w:t>
      </w:r>
      <w:r w:rsidRPr="00075A1F">
        <w:rPr>
          <w:sz w:val="28"/>
          <w:szCs w:val="28"/>
        </w:rPr>
        <w:t xml:space="preserve"> с указанием даты и времени выдачи готового результата (приложение № </w:t>
      </w:r>
      <w:r>
        <w:rPr>
          <w:sz w:val="28"/>
          <w:szCs w:val="28"/>
        </w:rPr>
        <w:t>5</w:t>
      </w:r>
      <w:r w:rsidRPr="00075A1F">
        <w:rPr>
          <w:sz w:val="28"/>
          <w:szCs w:val="28"/>
        </w:rPr>
        <w:t>).</w:t>
      </w:r>
      <w:r w:rsidRPr="00075A1F">
        <w:rPr>
          <w:sz w:val="26"/>
          <w:szCs w:val="26"/>
        </w:rPr>
        <w:t xml:space="preserve"> </w:t>
      </w:r>
    </w:p>
    <w:p w:rsidR="005231B9" w:rsidRPr="00FA5861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5.1.2</w:t>
      </w:r>
      <w:r w:rsidRPr="00FA5861">
        <w:rPr>
          <w:sz w:val="28"/>
          <w:szCs w:val="28"/>
        </w:rPr>
        <w:t xml:space="preserve">.3. В случаях, указанных в п. </w:t>
      </w:r>
      <w:r>
        <w:rPr>
          <w:sz w:val="28"/>
          <w:szCs w:val="28"/>
        </w:rPr>
        <w:t>2.8.</w:t>
      </w:r>
      <w:r w:rsidRPr="00FA5861">
        <w:rPr>
          <w:sz w:val="28"/>
          <w:szCs w:val="28"/>
        </w:rPr>
        <w:t xml:space="preserve"> настоящего Административного регламента</w:t>
      </w:r>
      <w:r>
        <w:rPr>
          <w:sz w:val="28"/>
          <w:szCs w:val="28"/>
        </w:rPr>
        <w:t xml:space="preserve">, </w:t>
      </w:r>
      <w:r w:rsidRPr="00FA5861">
        <w:rPr>
          <w:sz w:val="28"/>
          <w:szCs w:val="28"/>
        </w:rPr>
        <w:t>заявления с комплектом документов не принимается</w:t>
      </w:r>
      <w:r>
        <w:rPr>
          <w:sz w:val="28"/>
          <w:szCs w:val="28"/>
        </w:rPr>
        <w:t>, заявителю отказывается в приеме документов. Причина отказа отражается в заявлении путем внесения соответствующей записи (в связи с неполным комплектом документов) с проставлением подписи специалиста Отдела организации документооборота, ответственного за прием и выдачу документов, и даты</w:t>
      </w:r>
      <w:r w:rsidRPr="00FA5861">
        <w:rPr>
          <w:sz w:val="28"/>
          <w:szCs w:val="28"/>
        </w:rPr>
        <w:t>.</w:t>
      </w:r>
    </w:p>
    <w:p w:rsidR="005231B9" w:rsidRPr="006B79CF" w:rsidRDefault="005231B9" w:rsidP="005231B9">
      <w:pPr>
        <w:widowControl/>
        <w:tabs>
          <w:tab w:val="left" w:pos="1080"/>
          <w:tab w:val="left" w:pos="12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FA5861">
        <w:rPr>
          <w:sz w:val="28"/>
          <w:szCs w:val="28"/>
        </w:rPr>
        <w:t>Максимальное время, затраченное</w:t>
      </w:r>
      <w:r w:rsidRPr="006B79CF">
        <w:rPr>
          <w:sz w:val="28"/>
          <w:szCs w:val="28"/>
        </w:rPr>
        <w:t xml:space="preserve"> на процедуру приема и регистрации заявления с комплектом документов</w:t>
      </w:r>
      <w:r>
        <w:rPr>
          <w:sz w:val="28"/>
          <w:szCs w:val="28"/>
        </w:rPr>
        <w:t>, - 3</w:t>
      </w:r>
      <w:r w:rsidRPr="006B79CF">
        <w:rPr>
          <w:sz w:val="28"/>
          <w:szCs w:val="28"/>
        </w:rPr>
        <w:t>0 минут.</w:t>
      </w:r>
    </w:p>
    <w:p w:rsidR="005231B9" w:rsidRPr="006B79C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5.1.3</w:t>
      </w:r>
      <w:r w:rsidRPr="006B79CF">
        <w:rPr>
          <w:sz w:val="28"/>
          <w:szCs w:val="28"/>
        </w:rPr>
        <w:t>. Передача заявления с комплектом документов начальнику Отдела.</w:t>
      </w:r>
    </w:p>
    <w:p w:rsidR="005231B9" w:rsidRPr="006B79CF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5.1.3.1.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6B79CF">
        <w:rPr>
          <w:sz w:val="28"/>
          <w:szCs w:val="28"/>
        </w:rPr>
        <w:t xml:space="preserve"> является зарегистрированное заявление.</w:t>
      </w:r>
    </w:p>
    <w:p w:rsidR="005231B9" w:rsidRPr="006B79CF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5.1.3.2.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 xml:space="preserve">Специалист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6B79CF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>прием и выдачу документов</w:t>
      </w:r>
      <w:r w:rsidRPr="006B79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направляет регистрационную карточку в СЭД, а также передает заявление и комплект документов </w:t>
      </w:r>
      <w:r w:rsidRPr="006B79CF">
        <w:rPr>
          <w:sz w:val="28"/>
          <w:szCs w:val="28"/>
        </w:rPr>
        <w:t xml:space="preserve">начальнику Отдела </w:t>
      </w:r>
      <w:r>
        <w:rPr>
          <w:sz w:val="28"/>
          <w:szCs w:val="28"/>
        </w:rPr>
        <w:t>на следующий рабочий день после регистрации заявления.</w:t>
      </w:r>
    </w:p>
    <w:p w:rsidR="005231B9" w:rsidRPr="006B79CF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>Максимальное время, затраченное на процедуру передачи заявления с комплекто</w:t>
      </w:r>
      <w:r>
        <w:rPr>
          <w:sz w:val="28"/>
          <w:szCs w:val="28"/>
        </w:rPr>
        <w:t>м документов начальнику Отдела, - 3</w:t>
      </w:r>
      <w:r w:rsidRPr="006B79CF">
        <w:rPr>
          <w:sz w:val="28"/>
          <w:szCs w:val="28"/>
        </w:rPr>
        <w:t>0 минут.</w:t>
      </w:r>
    </w:p>
    <w:p w:rsidR="005231B9" w:rsidRPr="006B79CF" w:rsidRDefault="005231B9" w:rsidP="005231B9">
      <w:pPr>
        <w:widowControl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5.1.4</w:t>
      </w:r>
      <w:r w:rsidRPr="006B79CF">
        <w:rPr>
          <w:sz w:val="28"/>
          <w:szCs w:val="28"/>
        </w:rPr>
        <w:t>. Рассмотрение заявления с комплектом документов начальником Отдела и назначение ответственного исполнителя.</w:t>
      </w:r>
    </w:p>
    <w:p w:rsidR="005231B9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5.1.4.1.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6B79CF">
        <w:rPr>
          <w:sz w:val="28"/>
          <w:szCs w:val="28"/>
        </w:rPr>
        <w:t xml:space="preserve"> является полученное зарегистрированное заявление с комплектом документов.</w:t>
      </w:r>
    </w:p>
    <w:p w:rsidR="005231B9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5.1.4</w:t>
      </w:r>
      <w:r w:rsidRPr="006B79CF">
        <w:rPr>
          <w:sz w:val="28"/>
          <w:szCs w:val="28"/>
        </w:rPr>
        <w:t>.2. Начальник Отдела рассматривает поступившее заявление, назначает специалиста Отдела, ответственного за исполне</w:t>
      </w:r>
      <w:r w:rsidRPr="00E07499">
        <w:rPr>
          <w:sz w:val="28"/>
          <w:szCs w:val="28"/>
        </w:rPr>
        <w:t xml:space="preserve">ние </w:t>
      </w:r>
      <w:r w:rsidRPr="006B79CF">
        <w:rPr>
          <w:sz w:val="28"/>
          <w:szCs w:val="28"/>
        </w:rPr>
        <w:t>муниципальной функции (далее - ответственный исполнитель Отдела)</w:t>
      </w:r>
      <w:r>
        <w:rPr>
          <w:sz w:val="28"/>
          <w:szCs w:val="28"/>
        </w:rPr>
        <w:t>,</w:t>
      </w:r>
      <w:r w:rsidRPr="006B79CF">
        <w:rPr>
          <w:sz w:val="28"/>
          <w:szCs w:val="28"/>
        </w:rPr>
        <w:t xml:space="preserve"> и передает ему заявление с комплектом документов.</w:t>
      </w:r>
    </w:p>
    <w:p w:rsidR="005231B9" w:rsidRPr="006B79CF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 w:rsidRPr="006B79CF">
        <w:rPr>
          <w:sz w:val="28"/>
          <w:szCs w:val="28"/>
        </w:rPr>
        <w:t xml:space="preserve">Максимальное время, затраченное начальником Отдела на процедуру </w:t>
      </w:r>
      <w:r>
        <w:rPr>
          <w:sz w:val="28"/>
          <w:szCs w:val="28"/>
        </w:rPr>
        <w:t>рассмотрения</w:t>
      </w:r>
      <w:r w:rsidRPr="006B79CF">
        <w:rPr>
          <w:sz w:val="28"/>
          <w:szCs w:val="28"/>
        </w:rPr>
        <w:t xml:space="preserve"> зая</w:t>
      </w:r>
      <w:r>
        <w:rPr>
          <w:sz w:val="28"/>
          <w:szCs w:val="28"/>
        </w:rPr>
        <w:t>вления с комплектом документов,</w:t>
      </w:r>
      <w:r w:rsidRPr="006B79CF">
        <w:rPr>
          <w:sz w:val="28"/>
          <w:szCs w:val="28"/>
        </w:rPr>
        <w:t xml:space="preserve"> назначение ответственного исполнителя</w:t>
      </w:r>
      <w:r>
        <w:rPr>
          <w:sz w:val="28"/>
          <w:szCs w:val="28"/>
        </w:rPr>
        <w:t xml:space="preserve"> и передачу</w:t>
      </w:r>
      <w:r w:rsidRPr="006B79CF">
        <w:rPr>
          <w:sz w:val="28"/>
          <w:szCs w:val="28"/>
        </w:rPr>
        <w:t xml:space="preserve"> ему заявления с комплектом документов</w:t>
      </w:r>
      <w:r>
        <w:rPr>
          <w:sz w:val="28"/>
          <w:szCs w:val="28"/>
        </w:rPr>
        <w:t>, - 3</w:t>
      </w:r>
      <w:r w:rsidRPr="006B79CF">
        <w:rPr>
          <w:sz w:val="28"/>
          <w:szCs w:val="28"/>
        </w:rPr>
        <w:t>0 минут.</w:t>
      </w:r>
    </w:p>
    <w:p w:rsidR="005231B9" w:rsidRPr="006B79C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5.1.5</w:t>
      </w:r>
      <w:r w:rsidRPr="006B79CF">
        <w:rPr>
          <w:sz w:val="28"/>
          <w:szCs w:val="28"/>
        </w:rPr>
        <w:t xml:space="preserve">. </w:t>
      </w:r>
      <w:r w:rsidRPr="00A54DA2">
        <w:rPr>
          <w:sz w:val="28"/>
          <w:szCs w:val="28"/>
        </w:rPr>
        <w:t xml:space="preserve">Проверка комплекта документов, подготовка проекта </w:t>
      </w:r>
      <w:r>
        <w:rPr>
          <w:sz w:val="28"/>
          <w:szCs w:val="28"/>
        </w:rPr>
        <w:t>распоряжения</w:t>
      </w:r>
      <w:r w:rsidRPr="00A54DA2">
        <w:rPr>
          <w:sz w:val="28"/>
          <w:szCs w:val="28"/>
        </w:rPr>
        <w:t xml:space="preserve"> или проекта уведомления</w:t>
      </w:r>
      <w:r w:rsidRPr="006B79CF">
        <w:rPr>
          <w:sz w:val="28"/>
          <w:szCs w:val="28"/>
        </w:rPr>
        <w:t>.</w:t>
      </w:r>
    </w:p>
    <w:p w:rsidR="005231B9" w:rsidRPr="006B79CF" w:rsidRDefault="005231B9" w:rsidP="005231B9">
      <w:pPr>
        <w:widowControl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5.1.5.1.</w:t>
      </w:r>
      <w:r>
        <w:rPr>
          <w:sz w:val="28"/>
          <w:szCs w:val="28"/>
        </w:rPr>
        <w:tab/>
      </w:r>
      <w:r w:rsidRPr="006B79CF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6B79CF">
        <w:rPr>
          <w:sz w:val="28"/>
          <w:szCs w:val="28"/>
        </w:rPr>
        <w:t xml:space="preserve"> является поступившее к ответственному исполнителю Отдела заявление с резолюци</w:t>
      </w:r>
      <w:r>
        <w:rPr>
          <w:sz w:val="28"/>
          <w:szCs w:val="28"/>
        </w:rPr>
        <w:t>ей начальника Отдела и комплект</w:t>
      </w:r>
      <w:r w:rsidRPr="006B79CF">
        <w:rPr>
          <w:sz w:val="28"/>
          <w:szCs w:val="28"/>
        </w:rPr>
        <w:t xml:space="preserve"> документов.</w:t>
      </w:r>
    </w:p>
    <w:p w:rsidR="005231B9" w:rsidRPr="004F64C8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5.1.5</w:t>
      </w:r>
      <w:r w:rsidRPr="004F64C8">
        <w:rPr>
          <w:sz w:val="28"/>
          <w:szCs w:val="28"/>
        </w:rPr>
        <w:t>.2. Ответственный исполнитель Отдела:</w:t>
      </w:r>
    </w:p>
    <w:p w:rsidR="005231B9" w:rsidRPr="004F64C8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4F64C8">
        <w:rPr>
          <w:sz w:val="28"/>
          <w:szCs w:val="28"/>
        </w:rPr>
        <w:t>- проводит проверку достоверности представленных сведений о сдаваемом в аренду недвижимом имуществе, закрепленном за Учреждением на праве оперативного управления</w:t>
      </w:r>
      <w:r>
        <w:rPr>
          <w:sz w:val="28"/>
          <w:szCs w:val="28"/>
        </w:rPr>
        <w:t>,</w:t>
      </w:r>
      <w:r w:rsidRPr="004F64C8">
        <w:rPr>
          <w:sz w:val="28"/>
          <w:szCs w:val="28"/>
        </w:rPr>
        <w:t xml:space="preserve"> </w:t>
      </w:r>
      <w:r w:rsidRPr="00A54DA2">
        <w:rPr>
          <w:sz w:val="28"/>
          <w:szCs w:val="28"/>
        </w:rPr>
        <w:t xml:space="preserve">по </w:t>
      </w:r>
      <w:r w:rsidRPr="004F64C8">
        <w:rPr>
          <w:sz w:val="28"/>
          <w:szCs w:val="28"/>
        </w:rPr>
        <w:t>информации</w:t>
      </w:r>
      <w:r>
        <w:rPr>
          <w:sz w:val="28"/>
          <w:szCs w:val="28"/>
        </w:rPr>
        <w:t>,</w:t>
      </w:r>
      <w:r w:rsidRPr="004F64C8">
        <w:rPr>
          <w:sz w:val="28"/>
          <w:szCs w:val="28"/>
        </w:rPr>
        <w:t xml:space="preserve"> имеющейся в </w:t>
      </w:r>
      <w:r w:rsidRPr="00A54DA2">
        <w:rPr>
          <w:sz w:val="28"/>
          <w:szCs w:val="28"/>
        </w:rPr>
        <w:t>Отделе в</w:t>
      </w:r>
      <w:r w:rsidRPr="004F64C8">
        <w:rPr>
          <w:sz w:val="28"/>
          <w:szCs w:val="28"/>
        </w:rPr>
        <w:t xml:space="preserve"> папке Учреждения;</w:t>
      </w:r>
    </w:p>
    <w:p w:rsidR="005231B9" w:rsidRPr="00EC05E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EC05EF">
        <w:rPr>
          <w:sz w:val="28"/>
          <w:szCs w:val="28"/>
        </w:rPr>
        <w:t xml:space="preserve">- проводит проверку </w:t>
      </w:r>
      <w:r>
        <w:rPr>
          <w:sz w:val="28"/>
          <w:szCs w:val="28"/>
        </w:rPr>
        <w:t>рас</w:t>
      </w:r>
      <w:r w:rsidRPr="00EC05EF">
        <w:rPr>
          <w:sz w:val="28"/>
          <w:szCs w:val="28"/>
        </w:rPr>
        <w:t>чета процента площади недвижимого имущества, сдаваемого Учреждением в аренду, от общего объема недвижимого имущества, закрепленного за Учреждением на праве оперативного управления;</w:t>
      </w:r>
    </w:p>
    <w:p w:rsidR="005231B9" w:rsidRPr="00A54DA2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C05EF">
        <w:rPr>
          <w:sz w:val="28"/>
          <w:szCs w:val="28"/>
        </w:rPr>
        <w:t>проверяет правильность рас</w:t>
      </w:r>
      <w:r>
        <w:rPr>
          <w:sz w:val="28"/>
          <w:szCs w:val="28"/>
        </w:rPr>
        <w:t xml:space="preserve">чета арендной платы, </w:t>
      </w:r>
      <w:r w:rsidRPr="00A54DA2">
        <w:rPr>
          <w:sz w:val="28"/>
          <w:szCs w:val="28"/>
        </w:rPr>
        <w:t>выполненного Учреждением;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color w:val="FF0000"/>
          <w:sz w:val="28"/>
          <w:szCs w:val="28"/>
        </w:rPr>
      </w:pPr>
      <w:r w:rsidRPr="00E038C4">
        <w:rPr>
          <w:sz w:val="28"/>
          <w:szCs w:val="28"/>
        </w:rPr>
        <w:t xml:space="preserve">- готовит проект </w:t>
      </w:r>
      <w:r>
        <w:rPr>
          <w:sz w:val="28"/>
          <w:szCs w:val="28"/>
        </w:rPr>
        <w:t>распоряжения</w:t>
      </w:r>
      <w:r w:rsidRPr="00E038C4">
        <w:rPr>
          <w:sz w:val="28"/>
          <w:szCs w:val="28"/>
        </w:rPr>
        <w:t xml:space="preserve"> (в </w:t>
      </w:r>
      <w:r>
        <w:rPr>
          <w:sz w:val="28"/>
          <w:szCs w:val="28"/>
        </w:rPr>
        <w:t>четырех</w:t>
      </w:r>
      <w:r w:rsidRPr="00E038C4">
        <w:rPr>
          <w:sz w:val="28"/>
          <w:szCs w:val="28"/>
        </w:rPr>
        <w:t xml:space="preserve"> экземплярах)</w:t>
      </w:r>
      <w:r>
        <w:rPr>
          <w:sz w:val="28"/>
          <w:szCs w:val="28"/>
        </w:rPr>
        <w:t>,</w:t>
      </w:r>
      <w:r w:rsidRPr="00E038C4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038C4">
        <w:rPr>
          <w:sz w:val="28"/>
          <w:szCs w:val="28"/>
        </w:rPr>
        <w:t>ения</w:t>
      </w:r>
      <w:r>
        <w:rPr>
          <w:sz w:val="28"/>
          <w:szCs w:val="28"/>
        </w:rPr>
        <w:t xml:space="preserve"> (в двух </w:t>
      </w:r>
      <w:proofErr w:type="spellStart"/>
      <w:r>
        <w:rPr>
          <w:sz w:val="28"/>
          <w:szCs w:val="28"/>
        </w:rPr>
        <w:t>кземплярах</w:t>
      </w:r>
      <w:proofErr w:type="spellEnd"/>
      <w:r>
        <w:rPr>
          <w:sz w:val="28"/>
          <w:szCs w:val="28"/>
        </w:rPr>
        <w:t>)</w:t>
      </w:r>
      <w:r w:rsidRPr="00D832D0">
        <w:rPr>
          <w:sz w:val="28"/>
          <w:szCs w:val="28"/>
        </w:rPr>
        <w:t>;</w:t>
      </w:r>
    </w:p>
    <w:p w:rsidR="005231B9" w:rsidRPr="009F08D7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9F08D7">
        <w:rPr>
          <w:sz w:val="28"/>
          <w:szCs w:val="28"/>
        </w:rPr>
        <w:t>- передает на визу консульта</w:t>
      </w:r>
      <w:r>
        <w:rPr>
          <w:sz w:val="28"/>
          <w:szCs w:val="28"/>
        </w:rPr>
        <w:t xml:space="preserve">нту Отдела, начальнику Отдела, </w:t>
      </w:r>
      <w:r w:rsidRPr="009F08D7">
        <w:rPr>
          <w:sz w:val="28"/>
          <w:szCs w:val="28"/>
        </w:rPr>
        <w:t xml:space="preserve">начальнику управления имущественных отношений Комитета, а затем </w:t>
      </w:r>
      <w:r>
        <w:rPr>
          <w:sz w:val="28"/>
          <w:szCs w:val="28"/>
        </w:rPr>
        <w:t xml:space="preserve">заместителю главы администрации, </w:t>
      </w:r>
      <w:r w:rsidRPr="009F08D7">
        <w:rPr>
          <w:sz w:val="28"/>
          <w:szCs w:val="28"/>
        </w:rPr>
        <w:t>председателю Комитета</w:t>
      </w:r>
      <w:r>
        <w:rPr>
          <w:sz w:val="28"/>
          <w:szCs w:val="28"/>
        </w:rPr>
        <w:t xml:space="preserve"> </w:t>
      </w:r>
      <w:r w:rsidRPr="00E038C4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распоряжения,</w:t>
      </w:r>
      <w:r w:rsidRPr="00E038C4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038C4">
        <w:rPr>
          <w:sz w:val="28"/>
          <w:szCs w:val="28"/>
        </w:rPr>
        <w:t>ения</w:t>
      </w:r>
      <w:r w:rsidRPr="009F08D7">
        <w:rPr>
          <w:sz w:val="28"/>
          <w:szCs w:val="28"/>
        </w:rPr>
        <w:t>;</w:t>
      </w:r>
    </w:p>
    <w:p w:rsidR="005231B9" w:rsidRPr="009F08D7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9F08D7">
        <w:rPr>
          <w:sz w:val="28"/>
          <w:szCs w:val="28"/>
        </w:rPr>
        <w:t xml:space="preserve">- подписанное </w:t>
      </w:r>
      <w:r>
        <w:rPr>
          <w:sz w:val="28"/>
          <w:szCs w:val="28"/>
        </w:rPr>
        <w:t>распоряжение</w:t>
      </w:r>
      <w:r w:rsidRPr="009F08D7">
        <w:rPr>
          <w:sz w:val="28"/>
          <w:szCs w:val="28"/>
        </w:rPr>
        <w:t xml:space="preserve"> или уведомление передает в </w:t>
      </w:r>
      <w:r>
        <w:rPr>
          <w:sz w:val="28"/>
          <w:szCs w:val="28"/>
        </w:rPr>
        <w:t>О</w:t>
      </w:r>
      <w:r w:rsidRPr="009F08D7">
        <w:rPr>
          <w:sz w:val="28"/>
          <w:szCs w:val="28"/>
        </w:rPr>
        <w:t>тдел</w:t>
      </w:r>
      <w:r>
        <w:rPr>
          <w:sz w:val="28"/>
          <w:szCs w:val="28"/>
        </w:rPr>
        <w:t xml:space="preserve"> организации документооборота</w:t>
      </w:r>
      <w:r w:rsidRPr="009F08D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9F08D7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и и направления одного экземпляра заявителю.</w:t>
      </w:r>
    </w:p>
    <w:p w:rsidR="005231B9" w:rsidRDefault="005231B9" w:rsidP="005231B9">
      <w:pPr>
        <w:pStyle w:val="ConsPlusNormal"/>
        <w:widowControl/>
        <w:tabs>
          <w:tab w:val="left" w:pos="1080"/>
          <w:tab w:val="left" w:pos="12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8C4">
        <w:rPr>
          <w:rFonts w:ascii="Times New Roman" w:hAnsi="Times New Roman" w:cs="Times New Roman"/>
          <w:sz w:val="28"/>
          <w:szCs w:val="28"/>
        </w:rPr>
        <w:t xml:space="preserve">Максимальное время, затраченное на процедуру проверки комплекта документов, </w:t>
      </w:r>
      <w:r w:rsidRPr="00566277">
        <w:rPr>
          <w:rFonts w:ascii="Times New Roman" w:hAnsi="Times New Roman" w:cs="Times New Roman"/>
          <w:sz w:val="28"/>
          <w:szCs w:val="28"/>
        </w:rPr>
        <w:t>подготовку</w:t>
      </w:r>
      <w:r w:rsidRPr="00E038C4">
        <w:rPr>
          <w:rFonts w:ascii="Times New Roman" w:hAnsi="Times New Roman" w:cs="Times New Roman"/>
          <w:sz w:val="28"/>
          <w:szCs w:val="28"/>
        </w:rPr>
        <w:t xml:space="preserve"> проекта распоряжения или</w:t>
      </w:r>
      <w:r w:rsidRPr="00D91896">
        <w:rPr>
          <w:color w:val="FF0000"/>
          <w:sz w:val="28"/>
          <w:szCs w:val="28"/>
        </w:rPr>
        <w:t xml:space="preserve"> </w:t>
      </w:r>
      <w:r w:rsidRPr="0056627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E038C4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>, - 3</w:t>
      </w:r>
      <w:r w:rsidRPr="00E038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</w:t>
      </w:r>
      <w:r w:rsidRPr="00E038C4">
        <w:rPr>
          <w:rFonts w:ascii="Times New Roman" w:hAnsi="Times New Roman" w:cs="Times New Roman"/>
          <w:sz w:val="28"/>
          <w:szCs w:val="28"/>
        </w:rPr>
        <w:t>.</w:t>
      </w:r>
    </w:p>
    <w:p w:rsidR="005231B9" w:rsidRPr="00EC05EF" w:rsidRDefault="005231B9" w:rsidP="005231B9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</w:t>
      </w:r>
      <w:r w:rsidRPr="00EC05EF">
        <w:rPr>
          <w:rFonts w:ascii="Times New Roman" w:hAnsi="Times New Roman" w:cs="Times New Roman"/>
          <w:sz w:val="28"/>
          <w:szCs w:val="28"/>
        </w:rPr>
        <w:t xml:space="preserve">. Согласование проекта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C05EF">
        <w:rPr>
          <w:rFonts w:ascii="Times New Roman" w:hAnsi="Times New Roman" w:cs="Times New Roman"/>
          <w:sz w:val="28"/>
          <w:szCs w:val="28"/>
        </w:rPr>
        <w:t>аспоряжения или проекта уведомления.</w:t>
      </w:r>
    </w:p>
    <w:p w:rsidR="005231B9" w:rsidRPr="00EC05EF" w:rsidRDefault="005231B9" w:rsidP="005231B9">
      <w:pPr>
        <w:pStyle w:val="ConsPlusNormal"/>
        <w:widowControl/>
        <w:tabs>
          <w:tab w:val="left" w:pos="1080"/>
          <w:tab w:val="left" w:pos="12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5.1.6.1.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C05EF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Pr="006933ED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EC05EF">
        <w:rPr>
          <w:rFonts w:ascii="Times New Roman" w:hAnsi="Times New Roman" w:cs="Times New Roman"/>
          <w:sz w:val="28"/>
          <w:szCs w:val="28"/>
        </w:rPr>
        <w:t xml:space="preserve"> является поступивший к</w:t>
      </w:r>
      <w:r w:rsidRPr="00EC05EF">
        <w:rPr>
          <w:sz w:val="28"/>
          <w:szCs w:val="28"/>
        </w:rPr>
        <w:t xml:space="preserve"> </w:t>
      </w:r>
      <w:r w:rsidRPr="00EC05EF">
        <w:rPr>
          <w:rFonts w:ascii="Times New Roman" w:hAnsi="Times New Roman" w:cs="Times New Roman"/>
          <w:sz w:val="28"/>
          <w:szCs w:val="28"/>
        </w:rPr>
        <w:t xml:space="preserve">начальнику Отдела проект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C05EF">
        <w:rPr>
          <w:rFonts w:ascii="Times New Roman" w:hAnsi="Times New Roman" w:cs="Times New Roman"/>
          <w:sz w:val="28"/>
          <w:szCs w:val="28"/>
        </w:rPr>
        <w:t xml:space="preserve">аспоряжения (в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Pr="00EC05EF">
        <w:rPr>
          <w:rFonts w:ascii="Times New Roman" w:hAnsi="Times New Roman" w:cs="Times New Roman"/>
          <w:sz w:val="28"/>
          <w:szCs w:val="28"/>
        </w:rPr>
        <w:t xml:space="preserve"> экземплярах)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C05EF">
        <w:rPr>
          <w:rFonts w:ascii="Times New Roman" w:hAnsi="Times New Roman" w:cs="Times New Roman"/>
          <w:sz w:val="28"/>
          <w:szCs w:val="28"/>
        </w:rPr>
        <w:t xml:space="preserve"> либо проект </w:t>
      </w:r>
      <w:r>
        <w:rPr>
          <w:rFonts w:ascii="Times New Roman" w:hAnsi="Times New Roman" w:cs="Times New Roman"/>
          <w:sz w:val="28"/>
          <w:szCs w:val="28"/>
        </w:rPr>
        <w:t>уведомле</w:t>
      </w:r>
      <w:r w:rsidRPr="00EC05EF">
        <w:rPr>
          <w:rFonts w:ascii="Times New Roman" w:hAnsi="Times New Roman" w:cs="Times New Roman"/>
          <w:sz w:val="28"/>
          <w:szCs w:val="28"/>
        </w:rPr>
        <w:t>ния.</w:t>
      </w:r>
    </w:p>
    <w:p w:rsidR="005231B9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color w:val="FF0000"/>
          <w:sz w:val="28"/>
          <w:szCs w:val="28"/>
        </w:rPr>
      </w:pPr>
      <w:r>
        <w:rPr>
          <w:sz w:val="28"/>
          <w:szCs w:val="28"/>
        </w:rPr>
        <w:t>5.1.6.2.</w:t>
      </w:r>
      <w:r>
        <w:rPr>
          <w:sz w:val="28"/>
          <w:szCs w:val="28"/>
        </w:rPr>
        <w:tab/>
        <w:t xml:space="preserve"> </w:t>
      </w:r>
      <w:r w:rsidRPr="00EC05EF">
        <w:rPr>
          <w:sz w:val="28"/>
          <w:szCs w:val="28"/>
        </w:rPr>
        <w:t>Начальник Отдела (либо лицо, его замещающее)</w:t>
      </w:r>
      <w:r>
        <w:rPr>
          <w:sz w:val="28"/>
          <w:szCs w:val="28"/>
        </w:rPr>
        <w:t xml:space="preserve"> вместе с консультантом</w:t>
      </w:r>
      <w:r w:rsidRPr="00EC05EF">
        <w:rPr>
          <w:sz w:val="28"/>
          <w:szCs w:val="28"/>
        </w:rPr>
        <w:t xml:space="preserve"> Отдела проверяет, при необходимости корректирует и визирует проект </w:t>
      </w:r>
      <w:r>
        <w:rPr>
          <w:sz w:val="28"/>
          <w:szCs w:val="28"/>
        </w:rPr>
        <w:t>р</w:t>
      </w:r>
      <w:r w:rsidRPr="00EC05EF">
        <w:rPr>
          <w:sz w:val="28"/>
          <w:szCs w:val="28"/>
        </w:rPr>
        <w:t>аспоряжения</w:t>
      </w:r>
      <w:r>
        <w:rPr>
          <w:sz w:val="28"/>
          <w:szCs w:val="28"/>
        </w:rPr>
        <w:t>,</w:t>
      </w:r>
      <w:r w:rsidRPr="00EC05EF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C05EF">
        <w:rPr>
          <w:sz w:val="28"/>
          <w:szCs w:val="28"/>
        </w:rPr>
        <w:t>ения и передает его начальнику управления имущественных отношений Комитета</w:t>
      </w:r>
      <w:r w:rsidRPr="007261B7">
        <w:rPr>
          <w:color w:val="FF0000"/>
          <w:sz w:val="28"/>
          <w:szCs w:val="28"/>
        </w:rPr>
        <w:t>.</w:t>
      </w:r>
    </w:p>
    <w:p w:rsidR="005231B9" w:rsidRPr="00E038C4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5.1.6.3.</w:t>
      </w:r>
      <w:r>
        <w:rPr>
          <w:sz w:val="28"/>
          <w:szCs w:val="28"/>
        </w:rPr>
        <w:tab/>
        <w:t xml:space="preserve"> </w:t>
      </w:r>
      <w:r w:rsidRPr="00E038C4">
        <w:rPr>
          <w:sz w:val="28"/>
          <w:szCs w:val="28"/>
        </w:rPr>
        <w:t xml:space="preserve">Начальник управления имущественных отношений Комитета рассматривает и согласовывает проект </w:t>
      </w:r>
      <w:r>
        <w:rPr>
          <w:sz w:val="28"/>
          <w:szCs w:val="28"/>
        </w:rPr>
        <w:t>р</w:t>
      </w:r>
      <w:r w:rsidRPr="00E038C4">
        <w:rPr>
          <w:sz w:val="28"/>
          <w:szCs w:val="28"/>
        </w:rPr>
        <w:t>аспоряжения</w:t>
      </w:r>
      <w:r>
        <w:rPr>
          <w:sz w:val="28"/>
          <w:szCs w:val="28"/>
        </w:rPr>
        <w:t>,</w:t>
      </w:r>
      <w:r w:rsidRPr="00E038C4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038C4">
        <w:rPr>
          <w:sz w:val="28"/>
          <w:szCs w:val="28"/>
        </w:rPr>
        <w:t>ения и передает его ответственному исполнителю Отдела.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5.1.6</w:t>
      </w:r>
      <w:r w:rsidRPr="00E038C4">
        <w:rPr>
          <w:sz w:val="28"/>
          <w:szCs w:val="28"/>
        </w:rPr>
        <w:t xml:space="preserve">.4. Ответственный исполнитель Отдела передает согласованный проект </w:t>
      </w:r>
      <w:r>
        <w:rPr>
          <w:sz w:val="28"/>
          <w:szCs w:val="28"/>
        </w:rPr>
        <w:t>р</w:t>
      </w:r>
      <w:r w:rsidRPr="00E038C4">
        <w:rPr>
          <w:sz w:val="28"/>
          <w:szCs w:val="28"/>
        </w:rPr>
        <w:t>аспоряжения</w:t>
      </w:r>
      <w:r>
        <w:rPr>
          <w:sz w:val="28"/>
          <w:szCs w:val="28"/>
        </w:rPr>
        <w:t>,</w:t>
      </w:r>
      <w:r w:rsidRPr="00E038C4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038C4">
        <w:rPr>
          <w:sz w:val="28"/>
          <w:szCs w:val="28"/>
        </w:rPr>
        <w:t xml:space="preserve">ения </w:t>
      </w:r>
      <w:r>
        <w:rPr>
          <w:sz w:val="28"/>
          <w:szCs w:val="28"/>
        </w:rPr>
        <w:t xml:space="preserve">главному специалисту </w:t>
      </w:r>
      <w:proofErr w:type="gramStart"/>
      <w:r>
        <w:rPr>
          <w:sz w:val="28"/>
          <w:szCs w:val="28"/>
        </w:rPr>
        <w:t>-п</w:t>
      </w:r>
      <w:proofErr w:type="gramEnd"/>
      <w:r>
        <w:rPr>
          <w:sz w:val="28"/>
          <w:szCs w:val="28"/>
        </w:rPr>
        <w:t>омощнику заместителя главы администрации, председателя Комитета.</w:t>
      </w:r>
    </w:p>
    <w:p w:rsidR="005231B9" w:rsidRPr="00E038C4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5.1.6.5.  Помощник заместителя главы администрации, председателя Комитета</w:t>
      </w:r>
      <w:r w:rsidRPr="00E038C4">
        <w:rPr>
          <w:sz w:val="28"/>
          <w:szCs w:val="28"/>
        </w:rPr>
        <w:t xml:space="preserve"> передает согласованный проект </w:t>
      </w:r>
      <w:r>
        <w:rPr>
          <w:sz w:val="28"/>
          <w:szCs w:val="28"/>
        </w:rPr>
        <w:t>р</w:t>
      </w:r>
      <w:r w:rsidRPr="00E038C4">
        <w:rPr>
          <w:sz w:val="28"/>
          <w:szCs w:val="28"/>
        </w:rPr>
        <w:t>аспоряжения</w:t>
      </w:r>
      <w:r>
        <w:rPr>
          <w:sz w:val="28"/>
          <w:szCs w:val="28"/>
        </w:rPr>
        <w:t>,</w:t>
      </w:r>
      <w:r w:rsidRPr="00E038C4">
        <w:rPr>
          <w:sz w:val="28"/>
          <w:szCs w:val="28"/>
        </w:rPr>
        <w:t xml:space="preserve"> либо проект </w:t>
      </w:r>
      <w:r>
        <w:rPr>
          <w:sz w:val="28"/>
          <w:szCs w:val="28"/>
        </w:rPr>
        <w:t>уведомл</w:t>
      </w:r>
      <w:r w:rsidRPr="00E038C4">
        <w:rPr>
          <w:sz w:val="28"/>
          <w:szCs w:val="28"/>
        </w:rPr>
        <w:t>ения заместителю главы администрации, председателю Комитета.</w:t>
      </w:r>
    </w:p>
    <w:p w:rsidR="005231B9" w:rsidRPr="00E038C4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 w:rsidRPr="00E038C4">
        <w:rPr>
          <w:sz w:val="28"/>
          <w:szCs w:val="28"/>
        </w:rPr>
        <w:t>Максимальное время, затраченное на процедуру согласования проекта распоряжения или проекта уведомления</w:t>
      </w:r>
      <w:r>
        <w:rPr>
          <w:sz w:val="28"/>
          <w:szCs w:val="28"/>
        </w:rPr>
        <w:t>, - 4 часа</w:t>
      </w:r>
      <w:r w:rsidRPr="00E038C4">
        <w:rPr>
          <w:sz w:val="28"/>
          <w:szCs w:val="28"/>
        </w:rPr>
        <w:t>.</w:t>
      </w:r>
    </w:p>
    <w:p w:rsidR="005231B9" w:rsidRPr="00E038C4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5.1.7</w:t>
      </w:r>
      <w:r w:rsidRPr="00E038C4">
        <w:rPr>
          <w:sz w:val="28"/>
          <w:szCs w:val="28"/>
        </w:rPr>
        <w:t>. Подписание распоряжения или уведомления об отказе в исполнении муниципальной функции.</w:t>
      </w:r>
    </w:p>
    <w:p w:rsidR="005231B9" w:rsidRPr="00EC05EF" w:rsidRDefault="005231B9" w:rsidP="005231B9">
      <w:pPr>
        <w:widowControl/>
        <w:tabs>
          <w:tab w:val="left" w:pos="1080"/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5.1.7.1. </w:t>
      </w:r>
      <w:r w:rsidRPr="00EC05EF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EC05EF">
        <w:rPr>
          <w:sz w:val="28"/>
          <w:szCs w:val="28"/>
        </w:rPr>
        <w:t xml:space="preserve"> является поступивший проект </w:t>
      </w:r>
      <w:r>
        <w:rPr>
          <w:sz w:val="28"/>
          <w:szCs w:val="28"/>
        </w:rPr>
        <w:t>Р</w:t>
      </w:r>
      <w:r w:rsidRPr="00EC05EF">
        <w:rPr>
          <w:sz w:val="28"/>
          <w:szCs w:val="28"/>
        </w:rPr>
        <w:t xml:space="preserve">аспоряжения (в </w:t>
      </w:r>
      <w:r>
        <w:rPr>
          <w:sz w:val="28"/>
          <w:szCs w:val="28"/>
        </w:rPr>
        <w:t>четырех</w:t>
      </w:r>
      <w:r w:rsidRPr="00EC05EF">
        <w:rPr>
          <w:sz w:val="28"/>
          <w:szCs w:val="28"/>
        </w:rPr>
        <w:t xml:space="preserve"> экземплярах)</w:t>
      </w:r>
      <w:r>
        <w:rPr>
          <w:sz w:val="28"/>
          <w:szCs w:val="28"/>
        </w:rPr>
        <w:t>,</w:t>
      </w:r>
      <w:r w:rsidRPr="00EC05EF">
        <w:rPr>
          <w:sz w:val="28"/>
          <w:szCs w:val="28"/>
        </w:rPr>
        <w:t xml:space="preserve"> или проект уведомления об отказе в исполнении муниципальной функции</w:t>
      </w:r>
      <w:r>
        <w:rPr>
          <w:sz w:val="28"/>
          <w:szCs w:val="28"/>
        </w:rPr>
        <w:t>.</w:t>
      </w:r>
    </w:p>
    <w:p w:rsidR="005231B9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5.1.7.2.</w:t>
      </w:r>
      <w:r>
        <w:rPr>
          <w:sz w:val="28"/>
          <w:szCs w:val="28"/>
        </w:rPr>
        <w:tab/>
        <w:t xml:space="preserve"> </w:t>
      </w:r>
      <w:r w:rsidRPr="00EC05EF">
        <w:rPr>
          <w:sz w:val="28"/>
          <w:szCs w:val="28"/>
        </w:rPr>
        <w:t xml:space="preserve">Заместитель главы администрации, председатель Комитета рассматривает и подписывает </w:t>
      </w:r>
      <w:r>
        <w:rPr>
          <w:sz w:val="28"/>
          <w:szCs w:val="28"/>
        </w:rPr>
        <w:t>четыре экземпляра</w:t>
      </w:r>
      <w:r w:rsidRPr="00EC05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C05EF">
        <w:rPr>
          <w:sz w:val="28"/>
          <w:szCs w:val="28"/>
        </w:rPr>
        <w:t xml:space="preserve">аспоряжения или уведомление и передает </w:t>
      </w:r>
      <w:r>
        <w:rPr>
          <w:sz w:val="28"/>
          <w:szCs w:val="28"/>
        </w:rPr>
        <w:t>главному специалисту – помощнику заместителя</w:t>
      </w:r>
      <w:r w:rsidRPr="00EC05EF">
        <w:rPr>
          <w:sz w:val="28"/>
          <w:szCs w:val="28"/>
        </w:rPr>
        <w:t xml:space="preserve"> г</w:t>
      </w:r>
      <w:r>
        <w:rPr>
          <w:sz w:val="28"/>
          <w:szCs w:val="28"/>
        </w:rPr>
        <w:t>лавы администрации, председателя</w:t>
      </w:r>
      <w:r w:rsidRPr="00EC05EF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>.</w:t>
      </w:r>
    </w:p>
    <w:p w:rsidR="005231B9" w:rsidRPr="00EC05EF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5.1.7.3. Помощник заместителя</w:t>
      </w:r>
      <w:r w:rsidRPr="00EC05EF">
        <w:rPr>
          <w:sz w:val="28"/>
          <w:szCs w:val="28"/>
        </w:rPr>
        <w:t xml:space="preserve"> г</w:t>
      </w:r>
      <w:r>
        <w:rPr>
          <w:sz w:val="28"/>
          <w:szCs w:val="28"/>
        </w:rPr>
        <w:t>лавы администрации, председателя</w:t>
      </w:r>
      <w:r w:rsidRPr="00EC05EF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передает </w:t>
      </w:r>
      <w:r w:rsidRPr="00EC05EF">
        <w:rPr>
          <w:sz w:val="28"/>
          <w:szCs w:val="28"/>
        </w:rPr>
        <w:t xml:space="preserve">подписанные заместителем главы администрации, председателем Комитета </w:t>
      </w:r>
      <w:r>
        <w:rPr>
          <w:sz w:val="28"/>
          <w:szCs w:val="28"/>
        </w:rPr>
        <w:t>четыре экземпляра</w:t>
      </w:r>
      <w:r w:rsidRPr="00EC05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C05EF">
        <w:rPr>
          <w:sz w:val="28"/>
          <w:szCs w:val="28"/>
        </w:rPr>
        <w:t xml:space="preserve">аспоряжения или уведомление начальнику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EC05EF">
        <w:rPr>
          <w:sz w:val="28"/>
          <w:szCs w:val="28"/>
        </w:rPr>
        <w:t>.</w:t>
      </w:r>
    </w:p>
    <w:p w:rsidR="005231B9" w:rsidRPr="00EC05EF" w:rsidRDefault="005231B9" w:rsidP="005231B9">
      <w:pPr>
        <w:widowControl/>
        <w:tabs>
          <w:tab w:val="left" w:pos="1080"/>
          <w:tab w:val="left" w:pos="2340"/>
          <w:tab w:val="left" w:pos="30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5.1.7.4</w:t>
      </w:r>
      <w:r w:rsidRPr="00EC05EF">
        <w:rPr>
          <w:sz w:val="28"/>
          <w:szCs w:val="28"/>
        </w:rPr>
        <w:t xml:space="preserve">. Начальник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EC05EF">
        <w:rPr>
          <w:sz w:val="28"/>
          <w:szCs w:val="28"/>
        </w:rPr>
        <w:t xml:space="preserve"> в тот же день передает подписанные заместителем главы администрации, председателем Комитета </w:t>
      </w:r>
      <w:r>
        <w:rPr>
          <w:sz w:val="28"/>
          <w:szCs w:val="28"/>
        </w:rPr>
        <w:t>четыре</w:t>
      </w:r>
      <w:r w:rsidRPr="00EC05EF">
        <w:rPr>
          <w:sz w:val="28"/>
          <w:szCs w:val="28"/>
        </w:rPr>
        <w:t xml:space="preserve"> экземпляр</w:t>
      </w:r>
      <w:r>
        <w:rPr>
          <w:sz w:val="28"/>
          <w:szCs w:val="28"/>
        </w:rPr>
        <w:t>а</w:t>
      </w:r>
      <w:r w:rsidRPr="00EC05E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C05EF">
        <w:rPr>
          <w:sz w:val="28"/>
          <w:szCs w:val="28"/>
        </w:rPr>
        <w:t xml:space="preserve">аспоряжения или уведомление специалисту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EC05EF">
        <w:rPr>
          <w:sz w:val="28"/>
          <w:szCs w:val="28"/>
        </w:rPr>
        <w:t>, ответственн</w:t>
      </w:r>
      <w:r>
        <w:rPr>
          <w:sz w:val="28"/>
          <w:szCs w:val="28"/>
        </w:rPr>
        <w:t xml:space="preserve">ому </w:t>
      </w:r>
      <w:r w:rsidRPr="00EC05EF">
        <w:rPr>
          <w:sz w:val="28"/>
          <w:szCs w:val="28"/>
        </w:rPr>
        <w:t xml:space="preserve">за </w:t>
      </w:r>
      <w:r>
        <w:rPr>
          <w:sz w:val="28"/>
          <w:szCs w:val="28"/>
        </w:rPr>
        <w:t>прием и выдачу документов</w:t>
      </w:r>
      <w:r w:rsidRPr="00EC05EF">
        <w:rPr>
          <w:sz w:val="28"/>
          <w:szCs w:val="28"/>
        </w:rPr>
        <w:t>.</w:t>
      </w:r>
    </w:p>
    <w:p w:rsidR="005231B9" w:rsidRPr="00EC05EF" w:rsidRDefault="005231B9" w:rsidP="005231B9">
      <w:pPr>
        <w:widowControl/>
        <w:tabs>
          <w:tab w:val="left" w:pos="1260"/>
        </w:tabs>
        <w:spacing w:line="240" w:lineRule="auto"/>
        <w:ind w:left="0" w:firstLine="540"/>
        <w:rPr>
          <w:b/>
          <w:bCs/>
          <w:sz w:val="28"/>
          <w:szCs w:val="28"/>
        </w:rPr>
      </w:pPr>
      <w:r w:rsidRPr="00EC05EF">
        <w:rPr>
          <w:sz w:val="28"/>
          <w:szCs w:val="28"/>
        </w:rPr>
        <w:t>Максимальное время, затраченное на процедуру подписания распоряжения или уведомления</w:t>
      </w:r>
      <w:r>
        <w:rPr>
          <w:sz w:val="28"/>
          <w:szCs w:val="28"/>
        </w:rPr>
        <w:t>, - 30 минут</w:t>
      </w:r>
      <w:r w:rsidRPr="00EC05EF">
        <w:rPr>
          <w:sz w:val="28"/>
          <w:szCs w:val="28"/>
        </w:rPr>
        <w:t>.</w:t>
      </w:r>
    </w:p>
    <w:p w:rsidR="005231B9" w:rsidRPr="00E0749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5.1.8</w:t>
      </w:r>
      <w:r w:rsidRPr="00E07499">
        <w:rPr>
          <w:sz w:val="28"/>
          <w:szCs w:val="28"/>
        </w:rPr>
        <w:t>. Регистрация и рассылка распоряжения или уведомления.</w:t>
      </w:r>
    </w:p>
    <w:p w:rsidR="005231B9" w:rsidRDefault="005231B9" w:rsidP="005231B9">
      <w:pPr>
        <w:widowControl/>
        <w:tabs>
          <w:tab w:val="left" w:pos="1080"/>
          <w:tab w:val="left" w:pos="126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5.1.8.1. </w:t>
      </w:r>
      <w:r w:rsidRPr="004F64C8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</w:t>
      </w:r>
      <w:r w:rsidRPr="004F64C8">
        <w:rPr>
          <w:sz w:val="28"/>
          <w:szCs w:val="28"/>
        </w:rPr>
        <w:t xml:space="preserve"> является поступившие </w:t>
      </w:r>
      <w:r>
        <w:rPr>
          <w:sz w:val="28"/>
          <w:szCs w:val="28"/>
        </w:rPr>
        <w:t>четыре экземпляра</w:t>
      </w:r>
      <w:r w:rsidRPr="004F64C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F64C8">
        <w:rPr>
          <w:sz w:val="28"/>
          <w:szCs w:val="28"/>
        </w:rPr>
        <w:t>аспоряжения или уведомлени</w:t>
      </w:r>
      <w:r>
        <w:rPr>
          <w:sz w:val="28"/>
          <w:szCs w:val="28"/>
        </w:rPr>
        <w:t>е</w:t>
      </w:r>
      <w:r w:rsidRPr="004F64C8">
        <w:rPr>
          <w:sz w:val="28"/>
          <w:szCs w:val="28"/>
        </w:rPr>
        <w:t xml:space="preserve"> </w:t>
      </w:r>
      <w:r w:rsidRPr="000F4832">
        <w:rPr>
          <w:sz w:val="28"/>
          <w:szCs w:val="28"/>
        </w:rPr>
        <w:t xml:space="preserve">в </w:t>
      </w:r>
      <w:r>
        <w:rPr>
          <w:sz w:val="28"/>
          <w:szCs w:val="28"/>
        </w:rPr>
        <w:t>двух</w:t>
      </w:r>
      <w:r w:rsidRPr="000F4832">
        <w:rPr>
          <w:sz w:val="28"/>
          <w:szCs w:val="28"/>
        </w:rPr>
        <w:t xml:space="preserve"> экземплярах</w:t>
      </w:r>
      <w:r>
        <w:rPr>
          <w:sz w:val="28"/>
          <w:szCs w:val="28"/>
        </w:rPr>
        <w:t xml:space="preserve">. 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5.1.8.2. </w:t>
      </w:r>
      <w:r w:rsidRPr="00CF4ABF">
        <w:rPr>
          <w:sz w:val="28"/>
          <w:szCs w:val="28"/>
        </w:rPr>
        <w:t xml:space="preserve">Специалист </w:t>
      </w:r>
      <w:r w:rsidRPr="00B13AA9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а</w:t>
      </w:r>
      <w:r w:rsidRPr="00B13AA9">
        <w:rPr>
          <w:color w:val="000000"/>
          <w:sz w:val="28"/>
          <w:szCs w:val="28"/>
        </w:rPr>
        <w:t xml:space="preserve"> организации документооборота</w:t>
      </w:r>
      <w:r w:rsidRPr="00CF4ABF">
        <w:rPr>
          <w:sz w:val="28"/>
          <w:szCs w:val="28"/>
        </w:rPr>
        <w:t xml:space="preserve">, ответственный за </w:t>
      </w:r>
      <w:r>
        <w:rPr>
          <w:sz w:val="28"/>
          <w:szCs w:val="28"/>
        </w:rPr>
        <w:t>прием и выдачу документов</w:t>
      </w:r>
      <w:r w:rsidRPr="00CF4ABF">
        <w:rPr>
          <w:sz w:val="28"/>
          <w:szCs w:val="28"/>
        </w:rPr>
        <w:t>:</w:t>
      </w:r>
    </w:p>
    <w:p w:rsidR="005231B9" w:rsidRPr="00E6512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bookmarkStart w:id="4" w:name="sub_61"/>
      <w:r>
        <w:rPr>
          <w:rFonts w:ascii="Arial" w:hAnsi="Arial" w:cs="Arial"/>
          <w:sz w:val="30"/>
          <w:szCs w:val="30"/>
        </w:rPr>
        <w:t xml:space="preserve">- </w:t>
      </w:r>
      <w:r w:rsidRPr="00E6512F">
        <w:rPr>
          <w:sz w:val="28"/>
          <w:szCs w:val="28"/>
        </w:rPr>
        <w:t xml:space="preserve">осуществляет регистрацию </w:t>
      </w:r>
      <w:r>
        <w:rPr>
          <w:sz w:val="28"/>
          <w:szCs w:val="28"/>
        </w:rPr>
        <w:t>в СЭД р</w:t>
      </w:r>
      <w:r w:rsidRPr="00E6512F">
        <w:rPr>
          <w:sz w:val="28"/>
          <w:szCs w:val="28"/>
        </w:rPr>
        <w:t>аспоряжения или уведомлени</w:t>
      </w:r>
      <w:r>
        <w:rPr>
          <w:sz w:val="28"/>
          <w:szCs w:val="28"/>
        </w:rPr>
        <w:t>я;</w:t>
      </w:r>
    </w:p>
    <w:p w:rsidR="005231B9" w:rsidRPr="00E07499" w:rsidRDefault="005231B9" w:rsidP="005231B9">
      <w:pPr>
        <w:widowControl/>
        <w:tabs>
          <w:tab w:val="left" w:pos="900"/>
        </w:tabs>
        <w:spacing w:line="240" w:lineRule="auto"/>
        <w:ind w:left="0" w:firstLine="540"/>
        <w:rPr>
          <w:sz w:val="28"/>
          <w:szCs w:val="28"/>
        </w:rPr>
      </w:pPr>
      <w:bookmarkStart w:id="5" w:name="sub_63"/>
      <w:bookmarkEnd w:id="4"/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E07499">
        <w:rPr>
          <w:sz w:val="28"/>
          <w:szCs w:val="28"/>
        </w:rPr>
        <w:t>проставляет на уведомлении об отказе в исполнении муниципальной функции оттиск штампа исходящей корреспонденции и вписывает номер и дату исходящего документа в соответствии с записью в СЭД;</w:t>
      </w:r>
    </w:p>
    <w:p w:rsidR="005231B9" w:rsidRPr="00E0749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 w:rsidRPr="00E07499">
        <w:rPr>
          <w:sz w:val="28"/>
          <w:szCs w:val="28"/>
        </w:rPr>
        <w:t xml:space="preserve">- осуществляет выдачу </w:t>
      </w:r>
      <w:r>
        <w:rPr>
          <w:sz w:val="28"/>
          <w:szCs w:val="28"/>
        </w:rPr>
        <w:t>р</w:t>
      </w:r>
      <w:r w:rsidRPr="00E07499">
        <w:rPr>
          <w:sz w:val="28"/>
          <w:szCs w:val="28"/>
        </w:rPr>
        <w:t>аспоряжения в соответствии с рассылкой (</w:t>
      </w:r>
      <w:r w:rsidRPr="00B13AA9">
        <w:rPr>
          <w:color w:val="000000"/>
          <w:sz w:val="28"/>
          <w:szCs w:val="28"/>
        </w:rPr>
        <w:t>Отдел организации документооборота</w:t>
      </w:r>
      <w:r w:rsidRPr="00E07499">
        <w:rPr>
          <w:sz w:val="28"/>
          <w:szCs w:val="28"/>
        </w:rPr>
        <w:t xml:space="preserve"> - 1 экз., отдел </w:t>
      </w:r>
      <w:r>
        <w:rPr>
          <w:sz w:val="28"/>
          <w:szCs w:val="28"/>
        </w:rPr>
        <w:t>муниципальных предприятий и учреждений</w:t>
      </w:r>
      <w:r w:rsidRPr="00E07499">
        <w:rPr>
          <w:sz w:val="28"/>
          <w:szCs w:val="28"/>
        </w:rPr>
        <w:t xml:space="preserve"> Комитета - </w:t>
      </w:r>
      <w:r>
        <w:rPr>
          <w:sz w:val="28"/>
          <w:szCs w:val="28"/>
        </w:rPr>
        <w:t>1</w:t>
      </w:r>
      <w:r w:rsidRPr="00E07499">
        <w:rPr>
          <w:sz w:val="28"/>
          <w:szCs w:val="28"/>
        </w:rPr>
        <w:t xml:space="preserve"> экз., отдел </w:t>
      </w:r>
      <w:r>
        <w:rPr>
          <w:sz w:val="28"/>
          <w:szCs w:val="28"/>
        </w:rPr>
        <w:t>учета муниципальной собственности</w:t>
      </w:r>
      <w:r w:rsidRPr="00E07499">
        <w:rPr>
          <w:sz w:val="28"/>
          <w:szCs w:val="28"/>
        </w:rPr>
        <w:t xml:space="preserve"> Комитета - 1 экз.);</w:t>
      </w:r>
    </w:p>
    <w:p w:rsidR="005231B9" w:rsidRPr="00E07499" w:rsidRDefault="005231B9" w:rsidP="005231B9">
      <w:pPr>
        <w:widowControl/>
        <w:tabs>
          <w:tab w:val="left" w:pos="900"/>
        </w:tabs>
        <w:spacing w:line="240" w:lineRule="auto"/>
        <w:ind w:left="0" w:firstLine="540"/>
        <w:rPr>
          <w:sz w:val="28"/>
          <w:szCs w:val="28"/>
        </w:rPr>
      </w:pPr>
      <w:r w:rsidRPr="00E07499">
        <w:rPr>
          <w:sz w:val="28"/>
          <w:szCs w:val="28"/>
        </w:rPr>
        <w:t xml:space="preserve">- осуществляет выдачу </w:t>
      </w:r>
      <w:r>
        <w:rPr>
          <w:sz w:val="28"/>
          <w:szCs w:val="28"/>
        </w:rPr>
        <w:t>копии</w:t>
      </w:r>
      <w:r w:rsidRPr="00E07499">
        <w:rPr>
          <w:sz w:val="28"/>
          <w:szCs w:val="28"/>
        </w:rPr>
        <w:t xml:space="preserve"> уведомления ответственному исполнителю Отдела;</w:t>
      </w:r>
    </w:p>
    <w:p w:rsidR="005231B9" w:rsidRPr="00E0749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 w:rsidRPr="00E07499">
        <w:rPr>
          <w:sz w:val="28"/>
          <w:szCs w:val="28"/>
        </w:rPr>
        <w:t xml:space="preserve">- направляет по почте </w:t>
      </w:r>
      <w:r>
        <w:rPr>
          <w:sz w:val="28"/>
          <w:szCs w:val="28"/>
        </w:rPr>
        <w:t>заявителю</w:t>
      </w:r>
      <w:r w:rsidRPr="00E07499">
        <w:rPr>
          <w:sz w:val="28"/>
          <w:szCs w:val="28"/>
        </w:rPr>
        <w:t xml:space="preserve"> 1 экземпляр распоряжения или уведомления.</w:t>
      </w:r>
    </w:p>
    <w:p w:rsidR="005231B9" w:rsidRPr="00E0749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 w:rsidRPr="00E07499">
        <w:rPr>
          <w:sz w:val="28"/>
          <w:szCs w:val="28"/>
        </w:rPr>
        <w:t xml:space="preserve">Максимальное время, затраченное на процедуру регистрации и рассылки распоряжения или уведомления, </w:t>
      </w:r>
      <w:r>
        <w:rPr>
          <w:sz w:val="28"/>
          <w:szCs w:val="28"/>
        </w:rPr>
        <w:t>-</w:t>
      </w:r>
      <w:r w:rsidRPr="00E07499">
        <w:rPr>
          <w:sz w:val="28"/>
          <w:szCs w:val="28"/>
        </w:rPr>
        <w:t xml:space="preserve"> 20 минут.</w:t>
      </w:r>
    </w:p>
    <w:p w:rsidR="005231B9" w:rsidRPr="00E0749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5.1.9</w:t>
      </w:r>
      <w:r w:rsidRPr="00E07499">
        <w:rPr>
          <w:sz w:val="28"/>
          <w:szCs w:val="28"/>
        </w:rPr>
        <w:t>. Подшивка комплекта документов в дело.</w:t>
      </w:r>
    </w:p>
    <w:p w:rsidR="005231B9" w:rsidRPr="00E07499" w:rsidRDefault="005231B9" w:rsidP="005231B9">
      <w:pPr>
        <w:widowControl/>
        <w:tabs>
          <w:tab w:val="left" w:pos="1080"/>
          <w:tab w:val="left" w:pos="144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5.1.9.1. </w:t>
      </w:r>
      <w:r w:rsidRPr="00E07499">
        <w:rPr>
          <w:sz w:val="28"/>
          <w:szCs w:val="28"/>
        </w:rPr>
        <w:t xml:space="preserve">Основанием для начала </w:t>
      </w:r>
      <w:r>
        <w:rPr>
          <w:sz w:val="28"/>
          <w:szCs w:val="28"/>
        </w:rPr>
        <w:t>административной процедуры является полученный</w:t>
      </w:r>
      <w:r w:rsidRPr="00E07499">
        <w:rPr>
          <w:sz w:val="28"/>
          <w:szCs w:val="28"/>
        </w:rPr>
        <w:t xml:space="preserve"> ответственным исполнителем Отдела </w:t>
      </w:r>
      <w:r>
        <w:rPr>
          <w:sz w:val="28"/>
          <w:szCs w:val="28"/>
        </w:rPr>
        <w:t>1 экземпляр</w:t>
      </w:r>
      <w:r w:rsidRPr="00E07499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07499">
        <w:rPr>
          <w:sz w:val="28"/>
          <w:szCs w:val="28"/>
        </w:rPr>
        <w:t xml:space="preserve">аспоряжения или </w:t>
      </w:r>
      <w:r>
        <w:rPr>
          <w:sz w:val="28"/>
          <w:szCs w:val="28"/>
        </w:rPr>
        <w:t>копия</w:t>
      </w:r>
      <w:r w:rsidRPr="00E07499">
        <w:rPr>
          <w:sz w:val="28"/>
          <w:szCs w:val="28"/>
        </w:rPr>
        <w:t xml:space="preserve"> уведомления.</w:t>
      </w:r>
    </w:p>
    <w:p w:rsidR="005231B9" w:rsidRPr="009F08D7" w:rsidRDefault="005231B9" w:rsidP="005231B9">
      <w:pPr>
        <w:widowControl/>
        <w:tabs>
          <w:tab w:val="left" w:pos="1080"/>
          <w:tab w:val="left" w:pos="1440"/>
        </w:tabs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5.1.9</w:t>
      </w:r>
      <w:r w:rsidRPr="00E07499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E07499">
        <w:rPr>
          <w:sz w:val="28"/>
          <w:szCs w:val="28"/>
        </w:rPr>
        <w:t xml:space="preserve">Ответственный исполнитель Отдела подшивает в дело Учреждения заявление с комплектом документов, 1 экземпляр </w:t>
      </w:r>
      <w:r>
        <w:rPr>
          <w:sz w:val="28"/>
          <w:szCs w:val="28"/>
        </w:rPr>
        <w:t>р</w:t>
      </w:r>
      <w:r w:rsidRPr="00E07499">
        <w:rPr>
          <w:sz w:val="28"/>
          <w:szCs w:val="28"/>
        </w:rPr>
        <w:t xml:space="preserve">аспоряжения или </w:t>
      </w:r>
      <w:r>
        <w:rPr>
          <w:sz w:val="28"/>
          <w:szCs w:val="28"/>
        </w:rPr>
        <w:t>копию уведомления</w:t>
      </w:r>
      <w:r w:rsidRPr="00E07499">
        <w:rPr>
          <w:sz w:val="28"/>
          <w:szCs w:val="28"/>
        </w:rPr>
        <w:t>.</w:t>
      </w:r>
      <w:r w:rsidRPr="004227D0">
        <w:rPr>
          <w:color w:val="FF0000"/>
          <w:sz w:val="28"/>
          <w:szCs w:val="28"/>
        </w:rPr>
        <w:t xml:space="preserve"> </w:t>
      </w:r>
    </w:p>
    <w:p w:rsidR="005231B9" w:rsidRPr="00E07499" w:rsidRDefault="005231B9" w:rsidP="005231B9">
      <w:pPr>
        <w:widowControl/>
        <w:tabs>
          <w:tab w:val="left" w:pos="1080"/>
        </w:tabs>
        <w:spacing w:line="240" w:lineRule="auto"/>
        <w:ind w:left="0" w:firstLine="540"/>
        <w:rPr>
          <w:sz w:val="28"/>
          <w:szCs w:val="28"/>
        </w:rPr>
      </w:pPr>
      <w:r w:rsidRPr="00E07499">
        <w:rPr>
          <w:sz w:val="28"/>
          <w:szCs w:val="28"/>
        </w:rPr>
        <w:t xml:space="preserve">Максимальное время, затраченное на подшивку в </w:t>
      </w:r>
      <w:r>
        <w:rPr>
          <w:sz w:val="28"/>
          <w:szCs w:val="28"/>
        </w:rPr>
        <w:t xml:space="preserve">дело комплекта документов, - </w:t>
      </w:r>
      <w:r w:rsidRPr="00E07499">
        <w:rPr>
          <w:sz w:val="28"/>
          <w:szCs w:val="28"/>
        </w:rPr>
        <w:t>10 минут.</w:t>
      </w:r>
    </w:p>
    <w:bookmarkEnd w:id="5"/>
    <w:p w:rsidR="005231B9" w:rsidRPr="00FA5861" w:rsidRDefault="005231B9" w:rsidP="005231B9">
      <w:pPr>
        <w:pStyle w:val="ConsPlusNormal"/>
        <w:widowControl/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5.1.10. </w:t>
      </w:r>
      <w:r w:rsidRPr="00FA5861">
        <w:rPr>
          <w:rFonts w:ascii="Times New Roman" w:hAnsi="Times New Roman" w:cs="Times New Roman"/>
          <w:sz w:val="28"/>
          <w:szCs w:val="28"/>
        </w:rPr>
        <w:t xml:space="preserve">В случае необходимости руководитель Учреждения (или его представитель) может получить заверенную копию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A5861">
        <w:rPr>
          <w:rFonts w:ascii="Times New Roman" w:hAnsi="Times New Roman" w:cs="Times New Roman"/>
          <w:sz w:val="28"/>
          <w:szCs w:val="28"/>
        </w:rPr>
        <w:t xml:space="preserve">аспоряжения или уведомления в </w:t>
      </w:r>
      <w:r>
        <w:rPr>
          <w:rFonts w:ascii="Times New Roman" w:hAnsi="Times New Roman" w:cs="Times New Roman"/>
          <w:sz w:val="28"/>
          <w:szCs w:val="28"/>
        </w:rPr>
        <w:t>Отделе организации документооборота</w:t>
      </w:r>
      <w:r w:rsidRPr="00FA5861">
        <w:rPr>
          <w:rFonts w:ascii="Times New Roman" w:hAnsi="Times New Roman" w:cs="Times New Roman"/>
          <w:sz w:val="28"/>
          <w:szCs w:val="28"/>
        </w:rPr>
        <w:t xml:space="preserve"> в течение двух дней с момента обращения.</w:t>
      </w:r>
    </w:p>
    <w:p w:rsidR="005231B9" w:rsidRPr="00FA5861" w:rsidRDefault="005231B9" w:rsidP="005231B9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5.1.11</w:t>
      </w:r>
      <w:r w:rsidRPr="00FA5861">
        <w:rPr>
          <w:rFonts w:ascii="Times New Roman" w:hAnsi="Times New Roman" w:cs="Times New Roman"/>
          <w:sz w:val="28"/>
          <w:szCs w:val="28"/>
        </w:rPr>
        <w:t xml:space="preserve">. После получения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A5861">
        <w:rPr>
          <w:rFonts w:ascii="Times New Roman" w:hAnsi="Times New Roman" w:cs="Times New Roman"/>
          <w:sz w:val="28"/>
          <w:szCs w:val="28"/>
        </w:rPr>
        <w:t xml:space="preserve">аспоряжения Учреждение организует и проводит аукцион. </w:t>
      </w:r>
    </w:p>
    <w:p w:rsidR="005231B9" w:rsidRPr="00FA5861" w:rsidRDefault="005231B9" w:rsidP="005231B9">
      <w:pPr>
        <w:pStyle w:val="ConsPlusNormal"/>
        <w:widowControl/>
        <w:tabs>
          <w:tab w:val="left" w:pos="900"/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5.1.12. </w:t>
      </w:r>
      <w:r w:rsidRPr="00FA5861">
        <w:rPr>
          <w:rFonts w:ascii="Times New Roman" w:hAnsi="Times New Roman" w:cs="Times New Roman"/>
          <w:sz w:val="28"/>
          <w:szCs w:val="28"/>
        </w:rPr>
        <w:t>Блок-схема процедуры исполнения муниципальной функции представлена в приложении № 3 к настоящему Административному регламенту.</w:t>
      </w:r>
    </w:p>
    <w:bookmarkEnd w:id="1"/>
    <w:bookmarkEnd w:id="2"/>
    <w:bookmarkEnd w:id="3"/>
    <w:p w:rsidR="005231B9" w:rsidRDefault="005231B9" w:rsidP="005231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31B9" w:rsidRPr="00D21E53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21E53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21E53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D21E53">
        <w:rPr>
          <w:rFonts w:ascii="Times New Roman" w:hAnsi="Times New Roman" w:cs="Times New Roman"/>
          <w:sz w:val="28"/>
          <w:szCs w:val="28"/>
        </w:rPr>
        <w:t xml:space="preserve">. ПОРЯДОК И ФОРМЫ КОНТРОЛЯ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D21E53">
        <w:rPr>
          <w:rFonts w:ascii="Times New Roman" w:hAnsi="Times New Roman" w:cs="Times New Roman"/>
          <w:sz w:val="28"/>
          <w:szCs w:val="28"/>
        </w:rPr>
        <w:t xml:space="preserve"> МУНИЦИПАЛЬНОЙ ФУНКЦИИ</w:t>
      </w:r>
    </w:p>
    <w:p w:rsidR="005231B9" w:rsidRPr="00430AAB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31B9" w:rsidRPr="00F34D76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Pr="00AA26A3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>
        <w:rPr>
          <w:rFonts w:ascii="Times New Roman" w:hAnsi="Times New Roman" w:cs="Times New Roman"/>
          <w:sz w:val="28"/>
          <w:szCs w:val="28"/>
        </w:rPr>
        <w:t>соблюдения</w:t>
      </w:r>
      <w:r w:rsidRPr="00AA2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последовательности действий, определенных административными процедурами по исполнению муниципальной </w:t>
      </w:r>
      <w:r w:rsidRPr="00E07499">
        <w:rPr>
          <w:rFonts w:ascii="Times New Roman" w:hAnsi="Times New Roman" w:cs="Times New Roman"/>
          <w:sz w:val="28"/>
          <w:szCs w:val="28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7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принятия решений </w:t>
      </w:r>
      <w:r w:rsidRPr="00AA26A3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AA2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начальником Отдела и начальником управления имущественных отношений Комитета, ответственными за организацию работы по исполнению муниципальной функции. </w:t>
      </w:r>
      <w:r w:rsidRPr="00C36EF7">
        <w:rPr>
          <w:rFonts w:ascii="Times New Roman" w:hAnsi="Times New Roman" w:cs="Times New Roman"/>
          <w:sz w:val="28"/>
          <w:szCs w:val="28"/>
        </w:rPr>
        <w:t>Указанными должностными лицами определяется периодичность осуществления текущего контроля.</w:t>
      </w:r>
    </w:p>
    <w:p w:rsidR="005231B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6EF7">
        <w:rPr>
          <w:rFonts w:ascii="Times New Roman" w:hAnsi="Times New Roman" w:cs="Times New Roman"/>
          <w:sz w:val="28"/>
          <w:szCs w:val="28"/>
        </w:rPr>
        <w:t>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5231B9" w:rsidRPr="00E0749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Pr="00C36EF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Pr="00E07499">
        <w:rPr>
          <w:rFonts w:ascii="Times New Roman" w:hAnsi="Times New Roman" w:cs="Times New Roman"/>
          <w:sz w:val="28"/>
          <w:szCs w:val="28"/>
        </w:rPr>
        <w:t xml:space="preserve">(ответственный исполнитель) несет персональную ответственность </w:t>
      </w:r>
      <w:proofErr w:type="gramStart"/>
      <w:r w:rsidRPr="00E074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07499">
        <w:rPr>
          <w:rFonts w:ascii="Times New Roman" w:hAnsi="Times New Roman" w:cs="Times New Roman"/>
          <w:sz w:val="28"/>
          <w:szCs w:val="28"/>
        </w:rPr>
        <w:t>:</w:t>
      </w:r>
    </w:p>
    <w:p w:rsidR="005231B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861">
        <w:rPr>
          <w:rFonts w:ascii="Times New Roman" w:hAnsi="Times New Roman" w:cs="Times New Roman"/>
          <w:sz w:val="28"/>
          <w:szCs w:val="28"/>
        </w:rPr>
        <w:t xml:space="preserve">- некачественное проведение проверки достоверности </w:t>
      </w:r>
      <w:r>
        <w:rPr>
          <w:rFonts w:ascii="Times New Roman" w:hAnsi="Times New Roman" w:cs="Times New Roman"/>
          <w:sz w:val="28"/>
          <w:szCs w:val="28"/>
        </w:rPr>
        <w:t>документов, пред</w:t>
      </w:r>
      <w:r w:rsidRPr="00FA5861">
        <w:rPr>
          <w:rFonts w:ascii="Times New Roman" w:hAnsi="Times New Roman" w:cs="Times New Roman"/>
          <w:sz w:val="28"/>
          <w:szCs w:val="28"/>
        </w:rPr>
        <w:t>ставленных Учреждением;</w:t>
      </w:r>
    </w:p>
    <w:p w:rsidR="005231B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861">
        <w:rPr>
          <w:rFonts w:ascii="Times New Roman" w:hAnsi="Times New Roman" w:cs="Times New Roman"/>
          <w:sz w:val="28"/>
          <w:szCs w:val="28"/>
        </w:rPr>
        <w:t xml:space="preserve">- несоблюдение сроков подготовки проекта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FA5861">
        <w:rPr>
          <w:rFonts w:ascii="Times New Roman" w:hAnsi="Times New Roman" w:cs="Times New Roman"/>
          <w:sz w:val="28"/>
          <w:szCs w:val="28"/>
        </w:rPr>
        <w:t>аспоряжения или проекта уведомления.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0E7B5F">
        <w:rPr>
          <w:sz w:val="28"/>
          <w:szCs w:val="28"/>
        </w:rPr>
        <w:t xml:space="preserve">Специалист Отдела документооборота, ответственный за прием и выдачу документов, несет персональную ответственность </w:t>
      </w:r>
      <w:proofErr w:type="gramStart"/>
      <w:r w:rsidRPr="000E7B5F">
        <w:rPr>
          <w:sz w:val="28"/>
          <w:szCs w:val="28"/>
        </w:rPr>
        <w:t>за</w:t>
      </w:r>
      <w:proofErr w:type="gramEnd"/>
      <w:r w:rsidRPr="000E7B5F">
        <w:rPr>
          <w:sz w:val="28"/>
          <w:szCs w:val="28"/>
        </w:rPr>
        <w:t>: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t>- соблюдение сроков и порядка приема за</w:t>
      </w:r>
      <w:r>
        <w:rPr>
          <w:sz w:val="28"/>
          <w:szCs w:val="28"/>
        </w:rPr>
        <w:t>явления</w:t>
      </w:r>
      <w:r w:rsidRPr="000E7B5F">
        <w:rPr>
          <w:sz w:val="28"/>
          <w:szCs w:val="28"/>
        </w:rPr>
        <w:t xml:space="preserve"> с комплектом документов для предоставления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>;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t>- регистрацию за</w:t>
      </w:r>
      <w:r>
        <w:rPr>
          <w:sz w:val="28"/>
          <w:szCs w:val="28"/>
        </w:rPr>
        <w:t>явления</w:t>
      </w:r>
      <w:r w:rsidRPr="000E7B5F">
        <w:rPr>
          <w:sz w:val="28"/>
          <w:szCs w:val="28"/>
        </w:rPr>
        <w:t xml:space="preserve"> с комплектом документов для предоставления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 xml:space="preserve"> в СЭД;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t>- правильность записи на за</w:t>
      </w:r>
      <w:r>
        <w:rPr>
          <w:sz w:val="28"/>
          <w:szCs w:val="28"/>
        </w:rPr>
        <w:t>явлении</w:t>
      </w:r>
      <w:r w:rsidRPr="000E7B5F">
        <w:rPr>
          <w:sz w:val="28"/>
          <w:szCs w:val="28"/>
        </w:rPr>
        <w:t xml:space="preserve"> о предоставлении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 xml:space="preserve"> номера и даты регистрации;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lastRenderedPageBreak/>
        <w:t xml:space="preserve">- правильность записи </w:t>
      </w:r>
      <w:proofErr w:type="gramStart"/>
      <w:r w:rsidRPr="000E7B5F">
        <w:rPr>
          <w:sz w:val="28"/>
          <w:szCs w:val="28"/>
        </w:rPr>
        <w:t>на за</w:t>
      </w:r>
      <w:r>
        <w:rPr>
          <w:sz w:val="28"/>
          <w:szCs w:val="28"/>
        </w:rPr>
        <w:t>явлении</w:t>
      </w:r>
      <w:r w:rsidRPr="000E7B5F">
        <w:rPr>
          <w:sz w:val="28"/>
          <w:szCs w:val="28"/>
        </w:rPr>
        <w:t xml:space="preserve"> о предоставлении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 в приеме заявления в связи с неполным комплектом</w:t>
      </w:r>
      <w:proofErr w:type="gramEnd"/>
      <w:r>
        <w:rPr>
          <w:sz w:val="28"/>
          <w:szCs w:val="28"/>
        </w:rPr>
        <w:t xml:space="preserve"> документов</w:t>
      </w:r>
      <w:r w:rsidRPr="000E7B5F">
        <w:rPr>
          <w:sz w:val="28"/>
          <w:szCs w:val="28"/>
        </w:rPr>
        <w:t>;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t>- выдачу</w:t>
      </w:r>
      <w:r>
        <w:rPr>
          <w:sz w:val="28"/>
          <w:szCs w:val="28"/>
        </w:rPr>
        <w:t xml:space="preserve"> </w:t>
      </w:r>
      <w:r w:rsidRPr="000E7B5F">
        <w:rPr>
          <w:sz w:val="28"/>
          <w:szCs w:val="28"/>
        </w:rPr>
        <w:t xml:space="preserve">заявителю расписки </w:t>
      </w:r>
      <w:r>
        <w:rPr>
          <w:sz w:val="28"/>
          <w:szCs w:val="28"/>
        </w:rPr>
        <w:t>в</w:t>
      </w:r>
      <w:r w:rsidRPr="000E7B5F">
        <w:rPr>
          <w:sz w:val="28"/>
          <w:szCs w:val="28"/>
        </w:rPr>
        <w:t xml:space="preserve"> приеме документов для предоставления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>;</w:t>
      </w:r>
    </w:p>
    <w:p w:rsidR="005231B9" w:rsidRPr="000E7B5F" w:rsidRDefault="005231B9" w:rsidP="005231B9">
      <w:pPr>
        <w:widowControl/>
        <w:spacing w:line="240" w:lineRule="auto"/>
        <w:ind w:left="0" w:firstLine="720"/>
        <w:rPr>
          <w:sz w:val="28"/>
          <w:szCs w:val="28"/>
        </w:rPr>
      </w:pPr>
      <w:r w:rsidRPr="000E7B5F">
        <w:rPr>
          <w:sz w:val="28"/>
          <w:szCs w:val="28"/>
        </w:rPr>
        <w:t>- своевременную передачу за</w:t>
      </w:r>
      <w:r>
        <w:rPr>
          <w:sz w:val="28"/>
          <w:szCs w:val="28"/>
        </w:rPr>
        <w:t>явления</w:t>
      </w:r>
      <w:r w:rsidRPr="000E7B5F">
        <w:rPr>
          <w:sz w:val="28"/>
          <w:szCs w:val="28"/>
        </w:rPr>
        <w:t xml:space="preserve"> с комплектом документов для предоставления муниципальной </w:t>
      </w:r>
      <w:r>
        <w:rPr>
          <w:sz w:val="28"/>
          <w:szCs w:val="28"/>
        </w:rPr>
        <w:t>функции</w:t>
      </w:r>
      <w:r w:rsidRPr="000E7B5F">
        <w:rPr>
          <w:sz w:val="28"/>
          <w:szCs w:val="28"/>
        </w:rPr>
        <w:t xml:space="preserve"> начальнику Отдела;</w:t>
      </w:r>
    </w:p>
    <w:p w:rsidR="005231B9" w:rsidRPr="000E7B5F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 w:rsidRPr="000E7B5F">
        <w:rPr>
          <w:sz w:val="28"/>
          <w:szCs w:val="28"/>
        </w:rPr>
        <w:t>- соблюден</w:t>
      </w:r>
      <w:r>
        <w:rPr>
          <w:sz w:val="28"/>
          <w:szCs w:val="28"/>
        </w:rPr>
        <w:t>ие сроков и порядка регистрации,</w:t>
      </w:r>
      <w:r w:rsidRPr="000E7B5F">
        <w:rPr>
          <w:sz w:val="28"/>
          <w:szCs w:val="28"/>
        </w:rPr>
        <w:t xml:space="preserve"> правильность внесения записи о регистрации </w:t>
      </w:r>
      <w:r>
        <w:rPr>
          <w:sz w:val="28"/>
          <w:szCs w:val="28"/>
        </w:rPr>
        <w:t>подписанного распоряжения</w:t>
      </w:r>
      <w:r w:rsidRPr="000E7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уведомления </w:t>
      </w:r>
      <w:r w:rsidRPr="000E7B5F">
        <w:rPr>
          <w:sz w:val="28"/>
          <w:szCs w:val="28"/>
        </w:rPr>
        <w:t>в СЭД;</w:t>
      </w:r>
    </w:p>
    <w:p w:rsidR="005231B9" w:rsidRPr="000E7B5F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 w:rsidRPr="000E7B5F">
        <w:rPr>
          <w:sz w:val="28"/>
          <w:szCs w:val="28"/>
        </w:rPr>
        <w:t xml:space="preserve">- правильность записи на </w:t>
      </w:r>
      <w:r>
        <w:rPr>
          <w:sz w:val="28"/>
          <w:szCs w:val="28"/>
        </w:rPr>
        <w:t>распоряжении</w:t>
      </w:r>
      <w:r w:rsidRPr="000E7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уведомлении </w:t>
      </w:r>
      <w:r w:rsidRPr="000E7B5F">
        <w:rPr>
          <w:sz w:val="28"/>
          <w:szCs w:val="28"/>
        </w:rPr>
        <w:t>номера и даты регистрации;</w:t>
      </w:r>
    </w:p>
    <w:p w:rsidR="005231B9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 w:rsidRPr="000E7B5F">
        <w:rPr>
          <w:sz w:val="28"/>
          <w:szCs w:val="28"/>
        </w:rPr>
        <w:t xml:space="preserve">- соблюдение сроков и порядка выдачи </w:t>
      </w:r>
      <w:r>
        <w:rPr>
          <w:sz w:val="28"/>
          <w:szCs w:val="28"/>
        </w:rPr>
        <w:t>распоряжения в соответствии с рассылкой либо уведомления;</w:t>
      </w:r>
    </w:p>
    <w:p w:rsidR="005231B9" w:rsidRPr="000E7B5F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7B5F">
        <w:rPr>
          <w:sz w:val="28"/>
          <w:szCs w:val="28"/>
        </w:rPr>
        <w:t>соблюдение сроков и порядка</w:t>
      </w:r>
      <w:r>
        <w:rPr>
          <w:sz w:val="28"/>
          <w:szCs w:val="28"/>
        </w:rPr>
        <w:t xml:space="preserve"> </w:t>
      </w:r>
      <w:r w:rsidRPr="000E7B5F">
        <w:rPr>
          <w:sz w:val="28"/>
          <w:szCs w:val="28"/>
        </w:rPr>
        <w:t xml:space="preserve">направления заявителю </w:t>
      </w:r>
      <w:r>
        <w:rPr>
          <w:sz w:val="28"/>
          <w:szCs w:val="28"/>
        </w:rPr>
        <w:t xml:space="preserve">распоряжения либо уведомления и </w:t>
      </w:r>
      <w:r w:rsidRPr="000E7B5F">
        <w:rPr>
          <w:sz w:val="28"/>
          <w:szCs w:val="28"/>
        </w:rPr>
        <w:t>снятие документа с контроля в СЭД.</w:t>
      </w:r>
    </w:p>
    <w:p w:rsidR="005231B9" w:rsidRDefault="005231B9" w:rsidP="005231B9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Начальник Отдела несе</w:t>
      </w:r>
      <w:r w:rsidRPr="00C36EF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персональную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231B9" w:rsidRPr="000E7B5F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 w:rsidRPr="000E7B5F">
        <w:rPr>
          <w:sz w:val="28"/>
          <w:szCs w:val="28"/>
        </w:rPr>
        <w:t xml:space="preserve">- правомерность согласования </w:t>
      </w:r>
      <w:r>
        <w:rPr>
          <w:sz w:val="28"/>
          <w:szCs w:val="28"/>
        </w:rPr>
        <w:t>п</w:t>
      </w:r>
      <w:r w:rsidRPr="000E7B5F">
        <w:rPr>
          <w:sz w:val="28"/>
          <w:szCs w:val="28"/>
        </w:rPr>
        <w:t>роекта</w:t>
      </w:r>
      <w:r w:rsidRPr="000F4A6B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либо уведомления</w:t>
      </w:r>
      <w:r w:rsidRPr="000E7B5F">
        <w:rPr>
          <w:sz w:val="28"/>
          <w:szCs w:val="28"/>
        </w:rPr>
        <w:t>;</w:t>
      </w:r>
    </w:p>
    <w:p w:rsidR="005231B9" w:rsidRPr="000E7B5F" w:rsidRDefault="005231B9" w:rsidP="005231B9">
      <w:pPr>
        <w:widowControl/>
        <w:tabs>
          <w:tab w:val="num" w:pos="993"/>
        </w:tabs>
        <w:spacing w:line="240" w:lineRule="auto"/>
        <w:ind w:left="0" w:firstLine="709"/>
        <w:rPr>
          <w:sz w:val="28"/>
          <w:szCs w:val="28"/>
        </w:rPr>
      </w:pPr>
      <w:r w:rsidRPr="000E7B5F">
        <w:rPr>
          <w:sz w:val="28"/>
          <w:szCs w:val="28"/>
        </w:rPr>
        <w:t xml:space="preserve">- соблюдение сроков и порядка визирования </w:t>
      </w:r>
      <w:r>
        <w:rPr>
          <w:sz w:val="28"/>
          <w:szCs w:val="28"/>
        </w:rPr>
        <w:t>проекта распоряжения либо уведомления.</w:t>
      </w:r>
    </w:p>
    <w:p w:rsidR="005231B9" w:rsidRDefault="005231B9" w:rsidP="005231B9">
      <w:pPr>
        <w:pStyle w:val="ConsPlusNormal"/>
        <w:widowControl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6.5. Начальник Отдела документооборота несе</w:t>
      </w:r>
      <w:r w:rsidRPr="00C36EF7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персональную ответственность за</w:t>
      </w:r>
      <w:r w:rsidRPr="00C36EF7">
        <w:rPr>
          <w:rFonts w:ascii="Times New Roman" w:hAnsi="Times New Roman" w:cs="Times New Roman"/>
          <w:sz w:val="28"/>
          <w:szCs w:val="28"/>
        </w:rPr>
        <w:t xml:space="preserve"> несоблюдение сроков </w:t>
      </w:r>
      <w:r w:rsidRPr="00FA586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C36EF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униципальной функции.</w:t>
      </w:r>
    </w:p>
    <w:p w:rsidR="005231B9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1E2D0A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должностных лиц (специалистов) закрепляется в их должностных инструкциях в соответствии с требованиями законодательства Российской Федерации.</w:t>
      </w:r>
    </w:p>
    <w:p w:rsidR="005231B9" w:rsidRPr="00FA5861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</w:t>
      </w:r>
      <w:r w:rsidRPr="00FA5861">
        <w:rPr>
          <w:rFonts w:ascii="Times New Roman" w:hAnsi="Times New Roman" w:cs="Times New Roman"/>
          <w:sz w:val="28"/>
          <w:szCs w:val="28"/>
        </w:rPr>
        <w:t xml:space="preserve">. Проверки полноты и качества исполнения муниципальной функции осуществляются на основании соответствующих распорядительных документов администрации городского округа «Город Калининград» или комитета муниципального имущества и земельных </w:t>
      </w:r>
      <w:r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Pr="00FA5861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Калининград».</w:t>
      </w:r>
    </w:p>
    <w:p w:rsidR="005231B9" w:rsidRPr="00FA5861" w:rsidRDefault="005231B9" w:rsidP="005231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861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годовых, квартальных, ежемесячных планов комитета муниципального имущества и земельных </w:t>
      </w:r>
      <w:r>
        <w:rPr>
          <w:rFonts w:ascii="Times New Roman" w:hAnsi="Times New Roman" w:cs="Times New Roman"/>
          <w:sz w:val="28"/>
          <w:szCs w:val="28"/>
        </w:rPr>
        <w:t xml:space="preserve">ресурсов </w:t>
      </w:r>
      <w:r w:rsidRPr="00FA5861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Калининград») и внеплановыми. При проверке могут рассматриваться все вопросы, связанные с исполнением муниципальной функции, или порядок выполнения отдельных административных процедур (тематические проверки). Проверка также может проводиться по конкретному обращению заявителя.</w:t>
      </w:r>
    </w:p>
    <w:p w:rsidR="005231B9" w:rsidRDefault="005231B9" w:rsidP="005231B9">
      <w:pPr>
        <w:pStyle w:val="ConsPlusNormal"/>
        <w:widowControl/>
        <w:outlineLvl w:val="2"/>
        <w:rPr>
          <w:rFonts w:ascii="Times New Roman" w:hAnsi="Times New Roman" w:cs="Times New Roman"/>
          <w:sz w:val="28"/>
          <w:szCs w:val="28"/>
        </w:rPr>
      </w:pPr>
    </w:p>
    <w:p w:rsidR="005231B9" w:rsidRPr="00E8510A" w:rsidRDefault="005231B9" w:rsidP="005231B9">
      <w:pPr>
        <w:pStyle w:val="ConsPlusNormal"/>
        <w:widowControl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D132E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0D132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1E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D132E">
        <w:rPr>
          <w:rFonts w:ascii="Times New Roman" w:hAnsi="Times New Roman" w:cs="Times New Roman"/>
          <w:sz w:val="28"/>
          <w:szCs w:val="28"/>
        </w:rPr>
        <w:t xml:space="preserve">. </w:t>
      </w:r>
      <w:r w:rsidRPr="00E8510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 ОБЖАЛОВАНИЯ ДЕЙСТВИЙ (БЕЗДЕЙСТВИЯ) И РЕШЕНИЙ, ОСУЩЕСТВЛЯЕМЫХ И ПРИНЯТЫХ В ХОДЕ ИСПОЛНЕНИЯ МУНИЦИПАЛЬНОЙ ФУНКЦИИ</w:t>
      </w:r>
    </w:p>
    <w:p w:rsidR="005231B9" w:rsidRPr="000D132E" w:rsidRDefault="005231B9" w:rsidP="005231B9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F6782A">
        <w:rPr>
          <w:rFonts w:ascii="Times New Roman" w:hAnsi="Times New Roman" w:cs="Times New Roman"/>
          <w:sz w:val="28"/>
          <w:szCs w:val="28"/>
        </w:rPr>
        <w:t xml:space="preserve">Заявители имеют право на обжалование действий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782A">
        <w:rPr>
          <w:rFonts w:ascii="Times New Roman" w:hAnsi="Times New Roman" w:cs="Times New Roman"/>
          <w:sz w:val="28"/>
          <w:szCs w:val="28"/>
        </w:rPr>
        <w:t>бездействи</w:t>
      </w:r>
      <w:r>
        <w:rPr>
          <w:rFonts w:ascii="Times New Roman" w:hAnsi="Times New Roman" w:cs="Times New Roman"/>
          <w:sz w:val="28"/>
          <w:szCs w:val="28"/>
        </w:rPr>
        <w:t>я)</w:t>
      </w:r>
      <w:r w:rsidRPr="00F67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решений </w:t>
      </w:r>
      <w:r w:rsidRPr="00F6782A">
        <w:rPr>
          <w:rFonts w:ascii="Times New Roman" w:hAnsi="Times New Roman" w:cs="Times New Roman"/>
          <w:sz w:val="28"/>
          <w:szCs w:val="28"/>
        </w:rPr>
        <w:t xml:space="preserve">должностных лиц, специалистов (Комитета, управления </w:t>
      </w:r>
      <w:r w:rsidRPr="00F6782A">
        <w:rPr>
          <w:rFonts w:ascii="Times New Roman" w:hAnsi="Times New Roman" w:cs="Times New Roman"/>
          <w:sz w:val="28"/>
          <w:szCs w:val="28"/>
        </w:rPr>
        <w:lastRenderedPageBreak/>
        <w:t>имущественных отношений Комитета, Отдела</w:t>
      </w:r>
      <w:r>
        <w:rPr>
          <w:rFonts w:ascii="Times New Roman" w:hAnsi="Times New Roman" w:cs="Times New Roman"/>
          <w:sz w:val="28"/>
          <w:szCs w:val="28"/>
        </w:rPr>
        <w:t>, Отдела организации документооборота</w:t>
      </w:r>
      <w:r w:rsidRPr="00F6782A">
        <w:rPr>
          <w:rFonts w:ascii="Times New Roman" w:hAnsi="Times New Roman" w:cs="Times New Roman"/>
          <w:sz w:val="28"/>
          <w:szCs w:val="28"/>
        </w:rPr>
        <w:t>) в досудебном и судебном порядке.</w:t>
      </w:r>
    </w:p>
    <w:p w:rsidR="005231B9" w:rsidRPr="00BC4320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7.2</w:t>
      </w:r>
      <w:r w:rsidRPr="00FA5861">
        <w:rPr>
          <w:sz w:val="28"/>
          <w:szCs w:val="28"/>
        </w:rPr>
        <w:t>. Заявитель</w:t>
      </w:r>
      <w:r>
        <w:rPr>
          <w:sz w:val="28"/>
          <w:szCs w:val="28"/>
        </w:rPr>
        <w:t xml:space="preserve"> имеет право на получение информации и документов, необходимых для обоснования и рассмотрения обращения (жалобы) в досудебном или судебном порядке, если это не затрагивает разглашения сведений, составляющих государственную или иную охраняемую законодательством тайну.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7.3</w:t>
      </w:r>
      <w:r w:rsidRPr="00FA5861">
        <w:rPr>
          <w:sz w:val="28"/>
          <w:szCs w:val="28"/>
        </w:rPr>
        <w:t>. Заявители</w:t>
      </w:r>
      <w:r>
        <w:rPr>
          <w:sz w:val="28"/>
          <w:szCs w:val="28"/>
        </w:rPr>
        <w:t xml:space="preserve"> могут обжаловать действия (бездействие):</w:t>
      </w:r>
    </w:p>
    <w:p w:rsidR="005231B9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62C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отрудник</w:t>
      </w:r>
      <w:r w:rsidRPr="00DD62C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Отдела организации документооборота </w:t>
      </w:r>
      <w:r w:rsidRPr="00F6782A">
        <w:rPr>
          <w:rFonts w:ascii="Times New Roman" w:hAnsi="Times New Roman" w:cs="Times New Roman"/>
          <w:sz w:val="28"/>
          <w:szCs w:val="28"/>
        </w:rPr>
        <w:t>-</w:t>
      </w:r>
      <w:r w:rsidRPr="00DD62C2">
        <w:rPr>
          <w:rFonts w:ascii="Times New Roman" w:hAnsi="Times New Roman" w:cs="Times New Roman"/>
          <w:sz w:val="28"/>
          <w:szCs w:val="28"/>
        </w:rPr>
        <w:t xml:space="preserve"> начальнику</w:t>
      </w:r>
      <w:r w:rsidRPr="00F67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организации документооборота</w:t>
      </w:r>
      <w:r w:rsidRPr="00DD62C2">
        <w:rPr>
          <w:rFonts w:ascii="Times New Roman" w:hAnsi="Times New Roman" w:cs="Times New Roman"/>
          <w:sz w:val="28"/>
          <w:szCs w:val="28"/>
        </w:rPr>
        <w:t>;</w:t>
      </w:r>
    </w:p>
    <w:p w:rsidR="005231B9" w:rsidRDefault="005231B9" w:rsidP="005231B9">
      <w:pPr>
        <w:widowControl/>
        <w:numPr>
          <w:ilvl w:val="0"/>
          <w:numId w:val="10"/>
        </w:numPr>
        <w:tabs>
          <w:tab w:val="clear" w:pos="1260"/>
          <w:tab w:val="num" w:pos="900"/>
        </w:tabs>
        <w:spacing w:line="240" w:lineRule="auto"/>
        <w:ind w:left="0" w:firstLine="54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начальника Отдела организации документооборота - </w:t>
      </w:r>
      <w:r w:rsidRPr="00B13AA9">
        <w:rPr>
          <w:color w:val="000000"/>
          <w:sz w:val="28"/>
          <w:szCs w:val="28"/>
        </w:rPr>
        <w:t xml:space="preserve">начальнику управления </w:t>
      </w:r>
      <w:r>
        <w:rPr>
          <w:color w:val="000000"/>
          <w:sz w:val="28"/>
          <w:szCs w:val="28"/>
        </w:rPr>
        <w:t xml:space="preserve">организации документооборота </w:t>
      </w:r>
      <w:r w:rsidRPr="00B13AA9">
        <w:rPr>
          <w:color w:val="000000"/>
          <w:sz w:val="28"/>
          <w:szCs w:val="28"/>
        </w:rPr>
        <w:t>администрации городского округа «Город Калининград»;</w:t>
      </w:r>
    </w:p>
    <w:p w:rsidR="005231B9" w:rsidRDefault="005231B9" w:rsidP="005231B9">
      <w:pPr>
        <w:widowControl/>
        <w:numPr>
          <w:ilvl w:val="0"/>
          <w:numId w:val="10"/>
        </w:numPr>
        <w:tabs>
          <w:tab w:val="clear" w:pos="1260"/>
          <w:tab w:val="num" w:pos="900"/>
        </w:tabs>
        <w:spacing w:line="240" w:lineRule="auto"/>
        <w:ind w:left="0" w:firstLine="540"/>
        <w:rPr>
          <w:color w:val="000000"/>
          <w:sz w:val="28"/>
          <w:szCs w:val="28"/>
        </w:rPr>
      </w:pPr>
      <w:r w:rsidRPr="00B13AA9">
        <w:rPr>
          <w:color w:val="000000"/>
          <w:sz w:val="28"/>
          <w:szCs w:val="28"/>
        </w:rPr>
        <w:t xml:space="preserve">начальника управления </w:t>
      </w:r>
      <w:r>
        <w:rPr>
          <w:color w:val="000000"/>
          <w:sz w:val="28"/>
          <w:szCs w:val="28"/>
        </w:rPr>
        <w:t xml:space="preserve">организации документооборота </w:t>
      </w:r>
      <w:r w:rsidRPr="00B13AA9">
        <w:rPr>
          <w:color w:val="000000"/>
          <w:sz w:val="28"/>
          <w:szCs w:val="28"/>
        </w:rPr>
        <w:t>администрации городского округа «Город Калининград» -</w:t>
      </w:r>
      <w:r>
        <w:rPr>
          <w:color w:val="000000"/>
          <w:sz w:val="28"/>
          <w:szCs w:val="28"/>
        </w:rPr>
        <w:t xml:space="preserve"> управляющему делами администрации городского округа «Город Калининград»</w:t>
      </w:r>
      <w:r w:rsidRPr="00B13AA9">
        <w:rPr>
          <w:color w:val="000000"/>
          <w:sz w:val="28"/>
          <w:szCs w:val="28"/>
        </w:rPr>
        <w:t>;</w:t>
      </w:r>
    </w:p>
    <w:p w:rsidR="005231B9" w:rsidRDefault="005231B9" w:rsidP="005231B9">
      <w:pPr>
        <w:widowControl/>
        <w:spacing w:line="24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сотрудников Отдела – начальнику Отдела;</w:t>
      </w:r>
    </w:p>
    <w:p w:rsidR="005231B9" w:rsidRPr="00B13AA9" w:rsidRDefault="005231B9" w:rsidP="005231B9">
      <w:pPr>
        <w:widowControl/>
        <w:spacing w:line="240" w:lineRule="auto"/>
        <w:ind w:left="0" w:firstLine="720"/>
        <w:rPr>
          <w:color w:val="000000"/>
          <w:sz w:val="28"/>
          <w:szCs w:val="28"/>
        </w:rPr>
      </w:pPr>
      <w:r w:rsidRPr="00B13AA9">
        <w:rPr>
          <w:color w:val="000000"/>
          <w:sz w:val="28"/>
          <w:szCs w:val="28"/>
        </w:rPr>
        <w:t>- начальника Отдела - начальнику управления имущественных отношений Комитета;</w:t>
      </w:r>
    </w:p>
    <w:p w:rsidR="005231B9" w:rsidRPr="00B13AA9" w:rsidRDefault="005231B9" w:rsidP="005231B9">
      <w:pPr>
        <w:widowControl/>
        <w:spacing w:line="240" w:lineRule="auto"/>
        <w:ind w:left="0" w:firstLine="720"/>
        <w:rPr>
          <w:color w:val="000000"/>
          <w:sz w:val="28"/>
          <w:szCs w:val="28"/>
        </w:rPr>
      </w:pPr>
      <w:r w:rsidRPr="00B13AA9">
        <w:rPr>
          <w:color w:val="000000"/>
          <w:sz w:val="28"/>
          <w:szCs w:val="28"/>
        </w:rPr>
        <w:t>-  начальника управления имущественных отношений Комитета</w:t>
      </w:r>
      <w:r>
        <w:rPr>
          <w:color w:val="000000"/>
          <w:sz w:val="28"/>
          <w:szCs w:val="28"/>
        </w:rPr>
        <w:t>, п</w:t>
      </w:r>
      <w:r>
        <w:rPr>
          <w:sz w:val="28"/>
          <w:szCs w:val="28"/>
        </w:rPr>
        <w:t>омощника заместителя</w:t>
      </w:r>
      <w:r w:rsidRPr="00EC05EF">
        <w:rPr>
          <w:sz w:val="28"/>
          <w:szCs w:val="28"/>
        </w:rPr>
        <w:t xml:space="preserve"> г</w:t>
      </w:r>
      <w:r>
        <w:rPr>
          <w:sz w:val="28"/>
          <w:szCs w:val="28"/>
        </w:rPr>
        <w:t>лавы администрации, председателя</w:t>
      </w:r>
      <w:r w:rsidRPr="00EC05EF">
        <w:rPr>
          <w:sz w:val="28"/>
          <w:szCs w:val="28"/>
        </w:rPr>
        <w:t xml:space="preserve"> Комитета</w:t>
      </w:r>
      <w:r w:rsidRPr="00B13AA9">
        <w:rPr>
          <w:color w:val="000000"/>
          <w:sz w:val="28"/>
          <w:szCs w:val="28"/>
        </w:rPr>
        <w:t xml:space="preserve"> - заместителю главы администрации, председателю Комитета; </w:t>
      </w:r>
    </w:p>
    <w:p w:rsidR="005231B9" w:rsidRDefault="005231B9" w:rsidP="005231B9">
      <w:pPr>
        <w:widowControl/>
        <w:spacing w:line="240" w:lineRule="auto"/>
        <w:ind w:left="0" w:firstLine="720"/>
        <w:rPr>
          <w:color w:val="000000"/>
          <w:sz w:val="28"/>
          <w:szCs w:val="28"/>
        </w:rPr>
      </w:pPr>
      <w:r w:rsidRPr="00B13AA9">
        <w:rPr>
          <w:color w:val="000000"/>
          <w:sz w:val="28"/>
          <w:szCs w:val="28"/>
        </w:rPr>
        <w:t xml:space="preserve">- заместителя главы администрации, председателя Комитета </w:t>
      </w:r>
      <w:r>
        <w:rPr>
          <w:color w:val="000000"/>
          <w:sz w:val="28"/>
          <w:szCs w:val="28"/>
        </w:rPr>
        <w:t>–</w:t>
      </w:r>
      <w:r w:rsidRPr="00B13A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первому заместителю главы</w:t>
      </w:r>
      <w:r w:rsidRPr="00B13AA9">
        <w:rPr>
          <w:color w:val="000000"/>
          <w:sz w:val="28"/>
          <w:szCs w:val="28"/>
        </w:rPr>
        <w:t xml:space="preserve"> администрации городс</w:t>
      </w:r>
      <w:r>
        <w:rPr>
          <w:color w:val="000000"/>
          <w:sz w:val="28"/>
          <w:szCs w:val="28"/>
        </w:rPr>
        <w:t>кого округа «Город Калининград»;</w:t>
      </w:r>
    </w:p>
    <w:p w:rsidR="005231B9" w:rsidRPr="00B13AA9" w:rsidRDefault="005231B9" w:rsidP="005231B9">
      <w:pPr>
        <w:widowControl/>
        <w:spacing w:line="240" w:lineRule="auto"/>
        <w:ind w:left="0"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первого заместителя главы</w:t>
      </w:r>
      <w:r w:rsidRPr="00B13AA9">
        <w:rPr>
          <w:color w:val="000000"/>
          <w:sz w:val="28"/>
          <w:szCs w:val="28"/>
        </w:rPr>
        <w:t xml:space="preserve"> администрации городского округа «Город Калининград»</w:t>
      </w:r>
      <w:r>
        <w:rPr>
          <w:color w:val="000000"/>
          <w:sz w:val="28"/>
          <w:szCs w:val="28"/>
        </w:rPr>
        <w:t>, управляющего делами администрации городского округа «Город Калининград» - главе городского округа «Город Калининград»</w:t>
      </w:r>
      <w:r w:rsidRPr="00B13AA9">
        <w:rPr>
          <w:color w:val="000000"/>
          <w:sz w:val="28"/>
          <w:szCs w:val="28"/>
        </w:rPr>
        <w:t>.</w:t>
      </w:r>
    </w:p>
    <w:p w:rsidR="005231B9" w:rsidRPr="00FA5861" w:rsidRDefault="005231B9" w:rsidP="005231B9">
      <w:pPr>
        <w:widowControl/>
        <w:tabs>
          <w:tab w:val="left" w:pos="12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7.4.</w:t>
      </w:r>
      <w:r>
        <w:rPr>
          <w:sz w:val="28"/>
          <w:szCs w:val="28"/>
        </w:rPr>
        <w:tab/>
      </w:r>
      <w:r w:rsidRPr="00FA5861">
        <w:rPr>
          <w:sz w:val="28"/>
          <w:szCs w:val="28"/>
        </w:rPr>
        <w:t xml:space="preserve">Заместитель главы администрации, председатель комитета муниципального имущества и земельных </w:t>
      </w:r>
      <w:r>
        <w:rPr>
          <w:sz w:val="28"/>
          <w:szCs w:val="28"/>
        </w:rPr>
        <w:t xml:space="preserve">ресурсов </w:t>
      </w:r>
      <w:r w:rsidRPr="00FA5861">
        <w:rPr>
          <w:sz w:val="28"/>
          <w:szCs w:val="28"/>
        </w:rPr>
        <w:t>администрации городского округа «Город Калининград» проводит личный прием заявителей.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 w:rsidRPr="00FA5861">
        <w:rPr>
          <w:sz w:val="28"/>
          <w:szCs w:val="28"/>
        </w:rPr>
        <w:t>При личном приеме заявитель</w:t>
      </w:r>
      <w:r>
        <w:rPr>
          <w:sz w:val="28"/>
          <w:szCs w:val="28"/>
        </w:rPr>
        <w:t xml:space="preserve"> предъявляет документ, удостоверяющий личность. Содержание устного обращения заносится в карточку личного приема заявителя.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 остальных случаях дается письменный ответ по существу поставленных в обращении вопросов.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-477520</wp:posOffset>
                </wp:positionV>
                <wp:extent cx="228600" cy="228600"/>
                <wp:effectExtent l="3810" t="127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1B9" w:rsidRPr="00DB5B7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left:0;text-align:left;margin-left:3in;margin-top:-37.6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" filled="f" stroked="f">
                <v:textbox inset="0,0,0,0">
                  <w:txbxContent>
                    <w:p w:rsidR="005231B9" w:rsidRPr="00DB5B7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7.5. При </w:t>
      </w:r>
      <w:r w:rsidRPr="00FA5861">
        <w:rPr>
          <w:sz w:val="28"/>
          <w:szCs w:val="28"/>
        </w:rPr>
        <w:t>обращении заявителя</w:t>
      </w:r>
      <w:r>
        <w:rPr>
          <w:sz w:val="28"/>
          <w:szCs w:val="28"/>
        </w:rPr>
        <w:t xml:space="preserve"> в письменной форме срок рассмотрения письменного обращения не должен превышать 30 календарных дней со дня регистрации такого обращения.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Pr="00CB623E">
        <w:rPr>
          <w:sz w:val="28"/>
          <w:szCs w:val="28"/>
        </w:rPr>
        <w:t xml:space="preserve"> необходимости направления запроса в другие организации о представлении дополнительных документов и материалов, необходимых для </w:t>
      </w:r>
      <w:r w:rsidRPr="00CB623E">
        <w:rPr>
          <w:sz w:val="28"/>
          <w:szCs w:val="28"/>
        </w:rPr>
        <w:lastRenderedPageBreak/>
        <w:t>рассмотрения обращения</w:t>
      </w:r>
      <w:r>
        <w:rPr>
          <w:sz w:val="28"/>
          <w:szCs w:val="28"/>
        </w:rPr>
        <w:t>,</w:t>
      </w:r>
      <w:r w:rsidRPr="00CB623E">
        <w:rPr>
          <w:sz w:val="28"/>
          <w:szCs w:val="28"/>
        </w:rPr>
        <w:t xml:space="preserve"> уполномоченное на то должностное лицо </w:t>
      </w:r>
      <w:r>
        <w:rPr>
          <w:sz w:val="28"/>
          <w:szCs w:val="28"/>
        </w:rPr>
        <w:t>продлевает</w:t>
      </w:r>
      <w:r w:rsidRPr="00CB623E">
        <w:rPr>
          <w:sz w:val="28"/>
          <w:szCs w:val="28"/>
        </w:rPr>
        <w:t xml:space="preserve"> срок рассмотрения обращения, но не более чем на 30 календарных дней, уведомив в письменном </w:t>
      </w:r>
      <w:r w:rsidRPr="00FA5861">
        <w:rPr>
          <w:sz w:val="28"/>
          <w:szCs w:val="28"/>
        </w:rPr>
        <w:t xml:space="preserve">виде заявителя </w:t>
      </w:r>
      <w:r w:rsidRPr="00CB623E">
        <w:rPr>
          <w:sz w:val="28"/>
          <w:szCs w:val="28"/>
        </w:rPr>
        <w:t>о продлении срока рассмотрения и его причинах.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proofErr w:type="gramStart"/>
      <w:r w:rsidRPr="00FA5861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>в своем письменном обращении в обязательном порядке указывает наименование структурного подразделения, в который направляет письменное обращение, или фамилию, имя, отчество соответствующего должностного лица, или должность соответствующего лица, а также свои фамилию, имя, отчество, телефон, почтовый адрес (либо электронный - если обращение направлено по электронной почте), по которому должны быть направлены ответ, уведомление о продлении срока ответа на обращение или его</w:t>
      </w:r>
      <w:proofErr w:type="gramEnd"/>
      <w:r>
        <w:rPr>
          <w:sz w:val="28"/>
          <w:szCs w:val="28"/>
        </w:rPr>
        <w:t xml:space="preserve"> переадресации, излагает суть обращения, свои доводы, ставит личную подпись и дату.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Дополнительно в письменном обращении могут быть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>: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основания, по </w:t>
      </w:r>
      <w:r w:rsidRPr="00FA5861">
        <w:rPr>
          <w:rFonts w:ascii="Times New Roman" w:hAnsi="Times New Roman" w:cs="Times New Roman"/>
          <w:sz w:val="28"/>
          <w:szCs w:val="28"/>
        </w:rPr>
        <w:t>которым заявитель</w:t>
      </w:r>
      <w:r w:rsidRPr="001A741F">
        <w:rPr>
          <w:rFonts w:ascii="Times New Roman" w:hAnsi="Times New Roman" w:cs="Times New Roman"/>
          <w:sz w:val="28"/>
          <w:szCs w:val="28"/>
        </w:rPr>
        <w:t xml:space="preserve"> </w:t>
      </w:r>
      <w:r w:rsidRPr="0061220C">
        <w:rPr>
          <w:rFonts w:ascii="Times New Roman" w:hAnsi="Times New Roman" w:cs="Times New Roman"/>
          <w:sz w:val="28"/>
          <w:szCs w:val="28"/>
        </w:rPr>
        <w:t>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иные сведения, </w:t>
      </w:r>
      <w:r w:rsidRPr="00FA5861">
        <w:rPr>
          <w:rFonts w:ascii="Times New Roman" w:hAnsi="Times New Roman" w:cs="Times New Roman"/>
          <w:sz w:val="28"/>
          <w:szCs w:val="28"/>
        </w:rPr>
        <w:t>которые заявитель считает</w:t>
      </w:r>
      <w:r w:rsidRPr="0061220C">
        <w:rPr>
          <w:rFonts w:ascii="Times New Roman" w:hAnsi="Times New Roman" w:cs="Times New Roman"/>
          <w:sz w:val="28"/>
          <w:szCs w:val="28"/>
        </w:rPr>
        <w:t xml:space="preserve"> необходимым сообщить.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В случае необходимости в подтверждение своих доводов </w:t>
      </w:r>
      <w:r w:rsidRPr="00FA5861">
        <w:rPr>
          <w:sz w:val="28"/>
          <w:szCs w:val="28"/>
        </w:rPr>
        <w:t xml:space="preserve">заявитель </w:t>
      </w:r>
      <w:r>
        <w:rPr>
          <w:sz w:val="28"/>
          <w:szCs w:val="28"/>
        </w:rPr>
        <w:t>прилагает к письменному обращению документы и материалы или их копии.</w:t>
      </w:r>
    </w:p>
    <w:p w:rsidR="005231B9" w:rsidRDefault="005231B9" w:rsidP="005231B9">
      <w:pPr>
        <w:widowControl/>
        <w:tabs>
          <w:tab w:val="left" w:pos="900"/>
          <w:tab w:val="left" w:pos="3060"/>
        </w:tabs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7.7. Должностное лицо, получившее обращение </w:t>
      </w:r>
      <w:r w:rsidRPr="00FA5861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обеспечивает его объективное, всестороннее и своевременное рассмотрение, в случае необходимости - с участием заявителя.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рассмотрения обращения должностным лицом принимается решение об удовлетворении требований заявителя или об отказе в их удовлетворении. В адрес </w:t>
      </w:r>
      <w:r w:rsidRPr="00FA5861">
        <w:rPr>
          <w:sz w:val="28"/>
          <w:szCs w:val="28"/>
        </w:rPr>
        <w:t>заявителя н</w:t>
      </w:r>
      <w:r>
        <w:rPr>
          <w:sz w:val="28"/>
          <w:szCs w:val="28"/>
        </w:rPr>
        <w:t xml:space="preserve">аправляется письменный ответ. </w:t>
      </w:r>
      <w:proofErr w:type="gramStart"/>
      <w:r>
        <w:rPr>
          <w:sz w:val="28"/>
          <w:szCs w:val="28"/>
        </w:rPr>
        <w:t>Если в результате рассмотрения обращения жалоба признана обоснованной, то соответствующим должностным лицом принимается решение об устранении недостатков, выявленных по результатам рассмотрения жалобы, и о привлечении к ответственности в соответствии с законодательством Российской Федерации должностного лица (лиц), ответственного (ответственных) за действия (бездействие) и решения, осуществленные (принятые) в ходе предоставления муниципальной услуги.</w:t>
      </w:r>
      <w:proofErr w:type="gramEnd"/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7.8. Если в письменном обращении не </w:t>
      </w:r>
      <w:proofErr w:type="gramStart"/>
      <w:r>
        <w:rPr>
          <w:sz w:val="28"/>
          <w:szCs w:val="28"/>
        </w:rPr>
        <w:t>указаны</w:t>
      </w:r>
      <w:proofErr w:type="gramEnd"/>
      <w:r>
        <w:rPr>
          <w:sz w:val="28"/>
          <w:szCs w:val="28"/>
        </w:rPr>
        <w:t xml:space="preserve"> фамилия </w:t>
      </w:r>
      <w:r w:rsidRPr="00FA5861">
        <w:rPr>
          <w:sz w:val="28"/>
          <w:szCs w:val="28"/>
        </w:rPr>
        <w:t>заявителя,</w:t>
      </w:r>
      <w:r>
        <w:rPr>
          <w:sz w:val="28"/>
          <w:szCs w:val="28"/>
        </w:rPr>
        <w:t xml:space="preserve"> направившего обращение, и почтовый адрес, по которому должен быть направлен ответ, ответ на обращение не дается.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</w:t>
      </w:r>
      <w:r w:rsidRPr="00CB623E">
        <w:rPr>
          <w:sz w:val="28"/>
          <w:szCs w:val="28"/>
        </w:rPr>
        <w:t>должностно</w:t>
      </w:r>
      <w:r>
        <w:rPr>
          <w:sz w:val="28"/>
          <w:szCs w:val="28"/>
        </w:rPr>
        <w:t>е</w:t>
      </w:r>
      <w:r w:rsidRPr="00CB623E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CB62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оставить без ответа по существу поставленных в нем вопросов и сообщить </w:t>
      </w:r>
      <w:r w:rsidRPr="00FA5861">
        <w:rPr>
          <w:sz w:val="28"/>
          <w:szCs w:val="28"/>
        </w:rPr>
        <w:t>заявителю,</w:t>
      </w:r>
      <w:r>
        <w:rPr>
          <w:sz w:val="28"/>
          <w:szCs w:val="28"/>
        </w:rPr>
        <w:t xml:space="preserve"> направившему обращение, о недопустимости злоупотребления правом.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Если в письменном обращении </w:t>
      </w:r>
      <w:r w:rsidRPr="004F64C8">
        <w:rPr>
          <w:sz w:val="28"/>
          <w:szCs w:val="28"/>
        </w:rPr>
        <w:t>заявителя</w:t>
      </w:r>
      <w:r>
        <w:rPr>
          <w:sz w:val="28"/>
          <w:szCs w:val="28"/>
        </w:rPr>
        <w:t xml:space="preserve">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</w:t>
      </w:r>
      <w:r w:rsidRPr="00DD62C2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DD62C2">
        <w:rPr>
          <w:sz w:val="28"/>
          <w:szCs w:val="28"/>
        </w:rPr>
        <w:t xml:space="preserve"> главы администрации, председател</w:t>
      </w:r>
      <w:r>
        <w:rPr>
          <w:sz w:val="28"/>
          <w:szCs w:val="28"/>
        </w:rPr>
        <w:t>ь</w:t>
      </w:r>
      <w:r w:rsidRPr="00DD62C2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 xml:space="preserve">  </w:t>
      </w:r>
      <w:r w:rsidRPr="004F64C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4F64C8">
        <w:rPr>
          <w:sz w:val="28"/>
          <w:szCs w:val="28"/>
        </w:rPr>
        <w:t xml:space="preserve">имущества и земельных </w:t>
      </w:r>
      <w:r>
        <w:rPr>
          <w:sz w:val="28"/>
          <w:szCs w:val="28"/>
        </w:rPr>
        <w:t xml:space="preserve">ресурсов </w:t>
      </w:r>
      <w:r w:rsidRPr="004F64C8">
        <w:rPr>
          <w:sz w:val="28"/>
          <w:szCs w:val="28"/>
        </w:rPr>
        <w:t xml:space="preserve">администрации </w:t>
      </w:r>
    </w:p>
    <w:p w:rsidR="005231B9" w:rsidRPr="004F64C8" w:rsidRDefault="005231B9" w:rsidP="005231B9">
      <w:pPr>
        <w:widowControl/>
        <w:spacing w:line="240" w:lineRule="auto"/>
        <w:ind w:left="0" w:firstLine="0"/>
        <w:rPr>
          <w:sz w:val="28"/>
          <w:szCs w:val="28"/>
        </w:rPr>
      </w:pPr>
      <w:r w:rsidRPr="004F64C8">
        <w:rPr>
          <w:sz w:val="28"/>
          <w:szCs w:val="28"/>
        </w:rPr>
        <w:t>городского округа «Город Калининград»,</w:t>
      </w:r>
      <w:r>
        <w:rPr>
          <w:sz w:val="28"/>
          <w:szCs w:val="28"/>
        </w:rPr>
        <w:t xml:space="preserve"> управляющий делами вправе принять решение о прекращении переписки </w:t>
      </w:r>
      <w:r w:rsidRPr="004F64C8">
        <w:rPr>
          <w:sz w:val="28"/>
          <w:szCs w:val="28"/>
        </w:rPr>
        <w:t>с заявителем по данному вопросу. О данном решении в письменном виде уведомляется заявитель, направивший обращение.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7.9</w:t>
      </w:r>
      <w:r w:rsidRPr="004F64C8">
        <w:rPr>
          <w:sz w:val="28"/>
          <w:szCs w:val="28"/>
        </w:rPr>
        <w:t>. Заявители</w:t>
      </w:r>
      <w:r>
        <w:rPr>
          <w:sz w:val="28"/>
          <w:szCs w:val="28"/>
        </w:rPr>
        <w:t xml:space="preserve"> могут сообщить о нарушении своих прав и законных интересов, противоправных решениях, действиях (бездействии) должностных лиц администрации городского округа «Город Калининград», нарушении положений Административного регламента, некорректном поведении или нарушении служебной этики: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clear" w:pos="1260"/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по номерам телефонов, содержащимся на официальном сайте городского округа «Город Калининград» </w:t>
      </w:r>
      <w:hyperlink r:id="rId8" w:history="1">
        <w:r w:rsidRPr="001A741F">
          <w:rPr>
            <w:rFonts w:ascii="Times New Roman" w:hAnsi="Times New Roman" w:cs="Times New Roman"/>
            <w:color w:val="0000FF"/>
            <w:sz w:val="28"/>
            <w:szCs w:val="28"/>
          </w:rPr>
          <w:t>www.klgd.ru</w:t>
        </w:r>
      </w:hyperlink>
      <w:r w:rsidRPr="0061220C">
        <w:rPr>
          <w:rFonts w:ascii="Times New Roman" w:hAnsi="Times New Roman" w:cs="Times New Roman"/>
          <w:sz w:val="28"/>
          <w:szCs w:val="28"/>
        </w:rPr>
        <w:t>;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на официальный сайт администрации городского округа «Город Калининград» </w:t>
      </w:r>
      <w:hyperlink r:id="rId9" w:history="1">
        <w:r w:rsidRPr="001A741F">
          <w:rPr>
            <w:rFonts w:ascii="Times New Roman" w:hAnsi="Times New Roman" w:cs="Times New Roman"/>
            <w:color w:val="0000FF"/>
            <w:sz w:val="28"/>
            <w:szCs w:val="28"/>
          </w:rPr>
          <w:t>www.klgd.ru</w:t>
        </w:r>
      </w:hyperlink>
      <w:r w:rsidRPr="0061220C">
        <w:rPr>
          <w:rFonts w:ascii="Times New Roman" w:hAnsi="Times New Roman" w:cs="Times New Roman"/>
          <w:sz w:val="28"/>
          <w:szCs w:val="28"/>
        </w:rPr>
        <w:t xml:space="preserve"> и по электронной почте администрации городского округа «Город Калининград» </w:t>
      </w:r>
      <w:hyperlink r:id="rId10" w:history="1">
        <w:r w:rsidRPr="001A741F">
          <w:rPr>
            <w:rFonts w:ascii="Times New Roman" w:hAnsi="Times New Roman" w:cs="Times New Roman"/>
            <w:color w:val="0000FF"/>
            <w:sz w:val="28"/>
            <w:szCs w:val="28"/>
          </w:rPr>
          <w:t>cityhall@klgd.ru</w:t>
        </w:r>
      </w:hyperlink>
      <w:r w:rsidRPr="0061220C">
        <w:rPr>
          <w:sz w:val="28"/>
          <w:szCs w:val="28"/>
        </w:rPr>
        <w:t>.</w:t>
      </w:r>
    </w:p>
    <w:p w:rsidR="005231B9" w:rsidRPr="0061220C" w:rsidRDefault="005231B9" w:rsidP="005231B9">
      <w:pPr>
        <w:pStyle w:val="ConsPlusNormal"/>
        <w:widowControl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Pr="004F64C8">
        <w:rPr>
          <w:rFonts w:ascii="Times New Roman" w:hAnsi="Times New Roman" w:cs="Times New Roman"/>
          <w:sz w:val="28"/>
          <w:szCs w:val="28"/>
        </w:rPr>
        <w:t>заявителя д</w:t>
      </w:r>
      <w:r w:rsidRPr="0061220C">
        <w:rPr>
          <w:rFonts w:ascii="Times New Roman" w:hAnsi="Times New Roman" w:cs="Times New Roman"/>
          <w:sz w:val="28"/>
          <w:szCs w:val="28"/>
        </w:rPr>
        <w:t>олжно содержать следующую информацию: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>фирменный бланк: наименование организации, реквизиты, адрес, исполнительный орган (юридическое лицо);</w:t>
      </w:r>
    </w:p>
    <w:p w:rsidR="005231B9" w:rsidRPr="004F64C8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подразделения, должность, фамилию, имя и отчество должностного лица (специалиста) (при наличии информации), решение, действи</w:t>
      </w:r>
      <w:r>
        <w:rPr>
          <w:rFonts w:ascii="Times New Roman" w:hAnsi="Times New Roman" w:cs="Times New Roman"/>
          <w:sz w:val="28"/>
          <w:szCs w:val="28"/>
        </w:rPr>
        <w:t>я (бездействие) которого нарушаю</w:t>
      </w:r>
      <w:r w:rsidRPr="0061220C">
        <w:rPr>
          <w:rFonts w:ascii="Times New Roman" w:hAnsi="Times New Roman" w:cs="Times New Roman"/>
          <w:sz w:val="28"/>
          <w:szCs w:val="28"/>
        </w:rPr>
        <w:t xml:space="preserve">т права и законные </w:t>
      </w:r>
      <w:r w:rsidRPr="004F64C8">
        <w:rPr>
          <w:rFonts w:ascii="Times New Roman" w:hAnsi="Times New Roman" w:cs="Times New Roman"/>
          <w:sz w:val="28"/>
          <w:szCs w:val="28"/>
        </w:rPr>
        <w:t>интересы заявителя;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>суть нарушения прав и законных интересов, противоправного решения, действия (бездействи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220C">
        <w:rPr>
          <w:rFonts w:ascii="Times New Roman" w:hAnsi="Times New Roman" w:cs="Times New Roman"/>
          <w:sz w:val="28"/>
          <w:szCs w:val="28"/>
        </w:rPr>
        <w:t>);</w:t>
      </w:r>
    </w:p>
    <w:p w:rsidR="005231B9" w:rsidRPr="0061220C" w:rsidRDefault="005231B9" w:rsidP="005231B9">
      <w:pPr>
        <w:pStyle w:val="ConsPlusNormal"/>
        <w:widowControl/>
        <w:numPr>
          <w:ilvl w:val="0"/>
          <w:numId w:val="10"/>
        </w:numPr>
        <w:tabs>
          <w:tab w:val="num" w:pos="900"/>
        </w:tabs>
        <w:adjustRightInd w:val="0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20C">
        <w:rPr>
          <w:rFonts w:ascii="Times New Roman" w:hAnsi="Times New Roman" w:cs="Times New Roman"/>
          <w:sz w:val="28"/>
          <w:szCs w:val="28"/>
        </w:rPr>
        <w:t xml:space="preserve">сведения о способе информирования </w:t>
      </w:r>
      <w:r w:rsidRPr="004F64C8">
        <w:rPr>
          <w:rFonts w:ascii="Times New Roman" w:hAnsi="Times New Roman" w:cs="Times New Roman"/>
          <w:sz w:val="28"/>
          <w:szCs w:val="28"/>
        </w:rPr>
        <w:t>заявителя о</w:t>
      </w:r>
      <w:r w:rsidRPr="0061220C">
        <w:rPr>
          <w:rFonts w:ascii="Times New Roman" w:hAnsi="Times New Roman" w:cs="Times New Roman"/>
          <w:sz w:val="28"/>
          <w:szCs w:val="28"/>
        </w:rPr>
        <w:t xml:space="preserve"> принятых мерах по результатам рассмотрения его обращения.</w:t>
      </w:r>
    </w:p>
    <w:p w:rsidR="005231B9" w:rsidRDefault="005231B9" w:rsidP="005231B9">
      <w:pPr>
        <w:widowControl/>
        <w:spacing w:line="24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 xml:space="preserve">7.10. Заявитель вправе обжаловать решения, принятые в ходе исполнения муниципальной функции, действия (бездействие) должностных лиц </w:t>
      </w:r>
      <w:r w:rsidRPr="00DD62C2">
        <w:rPr>
          <w:sz w:val="28"/>
          <w:szCs w:val="28"/>
        </w:rPr>
        <w:t xml:space="preserve">комитета </w:t>
      </w:r>
      <w:r w:rsidRPr="004F64C8">
        <w:rPr>
          <w:sz w:val="28"/>
          <w:szCs w:val="28"/>
        </w:rPr>
        <w:t xml:space="preserve">муниципального имущества и земельных </w:t>
      </w:r>
      <w:r>
        <w:rPr>
          <w:sz w:val="28"/>
          <w:szCs w:val="28"/>
        </w:rPr>
        <w:t xml:space="preserve">ресурсов </w:t>
      </w:r>
      <w:r w:rsidRPr="004F64C8">
        <w:rPr>
          <w:sz w:val="28"/>
          <w:szCs w:val="28"/>
        </w:rPr>
        <w:t>администрации городского округа «Город Калининград», администрации</w:t>
      </w:r>
      <w:r>
        <w:rPr>
          <w:sz w:val="28"/>
          <w:szCs w:val="28"/>
        </w:rPr>
        <w:t xml:space="preserve"> городского округа «Город Калининград».</w:t>
      </w:r>
    </w:p>
    <w:p w:rsidR="005231B9" w:rsidRDefault="005231B9" w:rsidP="005231B9">
      <w:pPr>
        <w:widowControl/>
        <w:spacing w:line="240" w:lineRule="auto"/>
        <w:ind w:left="0"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Заявления юридических лиц с жалобами на действия (бездействие) должностных лиц, ответственных за </w:t>
      </w:r>
      <w:r>
        <w:rPr>
          <w:sz w:val="28"/>
          <w:szCs w:val="28"/>
        </w:rPr>
        <w:t>исполнение муниципальной функции</w:t>
      </w:r>
      <w:r>
        <w:rPr>
          <w:color w:val="000000"/>
          <w:sz w:val="28"/>
          <w:szCs w:val="28"/>
        </w:rPr>
        <w:t>, в течение трех месяцев направляются в Арбитражный суд Калининградской области в порядке, предусмотренном Арбитражным процессуальным кодексом Российской Федерации, Гражданским кодексом Российской Федерации.</w:t>
      </w:r>
    </w:p>
    <w:p w:rsidR="005231B9" w:rsidRDefault="005231B9" w:rsidP="005231B9">
      <w:pPr>
        <w:widowControl/>
        <w:spacing w:line="240" w:lineRule="auto"/>
        <w:ind w:left="0" w:firstLine="540"/>
        <w:rPr>
          <w:color w:val="000000"/>
          <w:sz w:val="28"/>
          <w:szCs w:val="28"/>
        </w:rPr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  <w:sectPr w:rsidR="005231B9" w:rsidSect="00C269E0">
          <w:headerReference w:type="default" r:id="rId11"/>
          <w:pgSz w:w="11906" w:h="16838"/>
          <w:pgMar w:top="709" w:right="566" w:bottom="993" w:left="1701" w:header="851" w:footer="709" w:gutter="0"/>
          <w:pgNumType w:start="1"/>
          <w:cols w:space="708"/>
          <w:titlePg/>
          <w:docGrid w:linePitch="381"/>
        </w:sectPr>
      </w:pP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 w:rsidRPr="00E8453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231B9" w:rsidRDefault="005231B9" w:rsidP="005231B9">
      <w:pPr>
        <w:pStyle w:val="ConsPlusNonformat"/>
        <w:ind w:left="4253"/>
        <w:jc w:val="both"/>
        <w:rPr>
          <w:rFonts w:ascii="Times New Roman" w:hAnsi="Times New Roman" w:cs="Times New Roman"/>
          <w:sz w:val="28"/>
          <w:szCs w:val="28"/>
        </w:rPr>
      </w:pPr>
      <w:r w:rsidRPr="007732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2F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5231B9" w:rsidRDefault="005231B9" w:rsidP="005231B9">
      <w:pPr>
        <w:pStyle w:val="ConsPlusTitle"/>
        <w:widowControl/>
        <w:tabs>
          <w:tab w:val="left" w:pos="851"/>
        </w:tabs>
        <w:ind w:left="425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Default="005231B9" w:rsidP="005231B9">
      <w:pPr>
        <w:pStyle w:val="ConsPlusTitle"/>
        <w:widowControl/>
        <w:tabs>
          <w:tab w:val="left" w:pos="851"/>
        </w:tabs>
        <w:ind w:left="425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Pr="00CF4401" w:rsidRDefault="005231B9" w:rsidP="005231B9">
      <w:pPr>
        <w:pStyle w:val="ConsPlusTitle"/>
        <w:widowControl/>
        <w:tabs>
          <w:tab w:val="left" w:pos="851"/>
        </w:tabs>
        <w:ind w:left="425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главы администрации,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комитета муниципального     имущества и земельных ресурсов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Калининград»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От:__________________________</w:t>
      </w:r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(Руководителя муниципального </w:t>
      </w:r>
      <w:proofErr w:type="gramEnd"/>
    </w:p>
    <w:p w:rsidR="005231B9" w:rsidRDefault="005231B9" w:rsidP="005231B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учреждения)</w:t>
      </w:r>
    </w:p>
    <w:p w:rsidR="005231B9" w:rsidRDefault="005231B9" w:rsidP="005231B9">
      <w:pPr>
        <w:pStyle w:val="ConsPlusNonformat"/>
        <w:widowControl/>
        <w:ind w:left="3420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ind w:left="3420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кциона)</w: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Вас согласовать проведение аукциона по продаже права  аренды сроком до одного года на временно свободное недвижимое имущество, находящееся в оперативном управлении Учреждения и незадействованное в уставной деятельности (приложение).</w:t>
      </w:r>
    </w:p>
    <w:p w:rsidR="005231B9" w:rsidRPr="007D464C" w:rsidRDefault="005231B9" w:rsidP="005231B9">
      <w:pPr>
        <w:pStyle w:val="ConsPlusNonformat"/>
        <w:widowControl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464C">
        <w:rPr>
          <w:rFonts w:ascii="Times New Roman" w:hAnsi="Times New Roman" w:cs="Times New Roman"/>
          <w:sz w:val="26"/>
          <w:szCs w:val="26"/>
        </w:rPr>
        <w:t>Приложение:</w:t>
      </w:r>
    </w:p>
    <w:p w:rsidR="005231B9" w:rsidRPr="007D464C" w:rsidRDefault="005231B9" w:rsidP="005231B9">
      <w:pPr>
        <w:pStyle w:val="ConsPlusNonformat"/>
        <w:widowControl/>
        <w:numPr>
          <w:ilvl w:val="0"/>
          <w:numId w:val="8"/>
        </w:numPr>
        <w:tabs>
          <w:tab w:val="clear" w:pos="1260"/>
          <w:tab w:val="num" w:pos="0"/>
          <w:tab w:val="left" w:pos="900"/>
        </w:tabs>
        <w:suppressAutoHyphens/>
        <w:autoSpaceDN/>
        <w:ind w:left="0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D464C">
        <w:rPr>
          <w:rFonts w:ascii="Times New Roman" w:hAnsi="Times New Roman" w:cs="Times New Roman"/>
          <w:sz w:val="26"/>
          <w:szCs w:val="26"/>
        </w:rPr>
        <w:t xml:space="preserve">Сведения о сдаваемом в аренду недвижимом имуществе, закрепленном за муниципальным </w:t>
      </w:r>
      <w:proofErr w:type="gramStart"/>
      <w:r w:rsidRPr="007D464C">
        <w:rPr>
          <w:rFonts w:ascii="Times New Roman" w:hAnsi="Times New Roman" w:cs="Times New Roman"/>
          <w:sz w:val="26"/>
          <w:szCs w:val="26"/>
        </w:rPr>
        <w:t>бюджетны</w:t>
      </w:r>
      <w:r>
        <w:rPr>
          <w:rFonts w:ascii="Times New Roman" w:hAnsi="Times New Roman" w:cs="Times New Roman"/>
          <w:sz w:val="26"/>
          <w:szCs w:val="26"/>
        </w:rPr>
        <w:t>х</w:t>
      </w:r>
      <w:proofErr w:type="gramEnd"/>
      <w:r w:rsidRPr="007D464C">
        <w:rPr>
          <w:rFonts w:ascii="Times New Roman" w:hAnsi="Times New Roman" w:cs="Times New Roman"/>
          <w:sz w:val="26"/>
          <w:szCs w:val="26"/>
        </w:rPr>
        <w:t xml:space="preserve"> учреждением на праве оперативного управления (приложение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D464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31B9" w:rsidRPr="007D464C" w:rsidRDefault="005231B9" w:rsidP="005231B9">
      <w:pPr>
        <w:pStyle w:val="ConsPlusNonformat"/>
        <w:widowControl/>
        <w:numPr>
          <w:ilvl w:val="0"/>
          <w:numId w:val="8"/>
        </w:numPr>
        <w:tabs>
          <w:tab w:val="clear" w:pos="1260"/>
          <w:tab w:val="num" w:pos="0"/>
          <w:tab w:val="left" w:pos="900"/>
        </w:tabs>
        <w:suppressAutoHyphens/>
        <w:autoSpaceDN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D464C">
        <w:rPr>
          <w:rFonts w:ascii="Times New Roman" w:hAnsi="Times New Roman" w:cs="Times New Roman"/>
          <w:sz w:val="26"/>
          <w:szCs w:val="26"/>
        </w:rPr>
        <w:t>Согласованное с учредителем технико-экономическое обоснование необходимости сдачи в аренду имущества и предполагаемого размера полученных сред</w:t>
      </w:r>
      <w:r>
        <w:rPr>
          <w:rFonts w:ascii="Times New Roman" w:hAnsi="Times New Roman" w:cs="Times New Roman"/>
          <w:sz w:val="26"/>
          <w:szCs w:val="26"/>
        </w:rPr>
        <w:t>ств от сдачи имущества в аренду.</w:t>
      </w:r>
    </w:p>
    <w:p w:rsidR="005231B9" w:rsidRPr="007D464C" w:rsidRDefault="005231B9" w:rsidP="005231B9">
      <w:pPr>
        <w:widowControl/>
        <w:tabs>
          <w:tab w:val="num" w:pos="0"/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6"/>
          <w:szCs w:val="26"/>
        </w:rPr>
      </w:pPr>
      <w:r w:rsidRPr="007D464C">
        <w:rPr>
          <w:sz w:val="26"/>
          <w:szCs w:val="26"/>
        </w:rPr>
        <w:t xml:space="preserve">3. Расчет арендной платы, выполненный в соответствии с Методикой по определению размера арендной платы за нежилые помещения, утвержденной </w:t>
      </w:r>
      <w:r>
        <w:rPr>
          <w:sz w:val="26"/>
          <w:szCs w:val="26"/>
        </w:rPr>
        <w:t>в установленном порядке.</w:t>
      </w:r>
    </w:p>
    <w:p w:rsidR="005231B9" w:rsidRPr="007D464C" w:rsidRDefault="005231B9" w:rsidP="005231B9">
      <w:pPr>
        <w:widowControl/>
        <w:tabs>
          <w:tab w:val="num" w:pos="0"/>
          <w:tab w:val="left" w:pos="900"/>
        </w:tabs>
        <w:autoSpaceDE w:val="0"/>
        <w:autoSpaceDN w:val="0"/>
        <w:adjustRightInd w:val="0"/>
        <w:spacing w:line="240" w:lineRule="auto"/>
        <w:ind w:left="0" w:firstLine="540"/>
        <w:rPr>
          <w:sz w:val="26"/>
          <w:szCs w:val="26"/>
        </w:rPr>
      </w:pPr>
      <w:r w:rsidRPr="007D464C">
        <w:rPr>
          <w:sz w:val="26"/>
          <w:szCs w:val="26"/>
        </w:rPr>
        <w:t xml:space="preserve">4. </w:t>
      </w:r>
      <w:proofErr w:type="spellStart"/>
      <w:r w:rsidRPr="007D464C">
        <w:rPr>
          <w:sz w:val="26"/>
          <w:szCs w:val="26"/>
        </w:rPr>
        <w:t>Выкопировка</w:t>
      </w:r>
      <w:proofErr w:type="spellEnd"/>
      <w:r w:rsidRPr="007D464C">
        <w:rPr>
          <w:sz w:val="26"/>
          <w:szCs w:val="26"/>
        </w:rPr>
        <w:t xml:space="preserve"> из тех. паспорта объекта, сдаваемого в аренду.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720" w:hanging="363"/>
        <w:rPr>
          <w:sz w:val="28"/>
          <w:szCs w:val="28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бюджетного 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5231B9" w:rsidRPr="002F2CB4" w:rsidRDefault="005231B9" w:rsidP="005231B9">
      <w:pPr>
        <w:widowControl/>
        <w:autoSpaceDE w:val="0"/>
        <w:autoSpaceDN w:val="0"/>
        <w:adjustRightInd w:val="0"/>
        <w:spacing w:line="240" w:lineRule="auto"/>
        <w:ind w:left="4956" w:firstLine="0"/>
        <w:rPr>
          <w:sz w:val="28"/>
          <w:szCs w:val="28"/>
        </w:rPr>
      </w:pPr>
      <w:r>
        <w:rPr>
          <w:sz w:val="26"/>
          <w:szCs w:val="26"/>
        </w:rPr>
        <w:t>подпись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(Ф.И.О.)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357" w:firstLine="0"/>
        <w:rPr>
          <w:sz w:val="22"/>
          <w:szCs w:val="22"/>
        </w:rPr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  <w:sectPr w:rsidR="005231B9" w:rsidSect="00C269E0">
          <w:pgSz w:w="11906" w:h="16838"/>
          <w:pgMar w:top="709" w:right="566" w:bottom="993" w:left="1701" w:header="851" w:footer="709" w:gutter="0"/>
          <w:pgNumType w:start="1"/>
          <w:cols w:space="708"/>
          <w:titlePg/>
          <w:docGrid w:linePitch="381"/>
        </w:sectPr>
      </w:pPr>
    </w:p>
    <w:p w:rsidR="005231B9" w:rsidRDefault="005231B9" w:rsidP="005231B9">
      <w:pPr>
        <w:pStyle w:val="ConsPlusNonformat"/>
        <w:widowControl/>
        <w:ind w:left="3252" w:firstLine="1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231B9" w:rsidRDefault="005231B9" w:rsidP="005231B9">
      <w:pPr>
        <w:pStyle w:val="ConsPlusNonformat"/>
        <w:ind w:left="3420" w:firstLine="10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32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2F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5231B9" w:rsidRDefault="005231B9" w:rsidP="005231B9">
      <w:pPr>
        <w:pStyle w:val="ConsPlusNonformat"/>
        <w:ind w:left="3420" w:firstLine="100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31B9" w:rsidRDefault="005231B9" w:rsidP="005231B9">
      <w:pPr>
        <w:pStyle w:val="ConsPlusNonformat"/>
        <w:ind w:left="3420" w:firstLine="1001"/>
        <w:jc w:val="both"/>
        <w:rPr>
          <w:rFonts w:ascii="Times New Roman" w:hAnsi="Times New Roman" w:cs="Times New Roman"/>
          <w:sz w:val="28"/>
          <w:szCs w:val="28"/>
        </w:rPr>
      </w:pPr>
    </w:p>
    <w:p w:rsidR="005231B9" w:rsidRPr="001D4D64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1001"/>
        <w:jc w:val="left"/>
        <w:rPr>
          <w:sz w:val="28"/>
          <w:szCs w:val="28"/>
        </w:rPr>
      </w:pPr>
    </w:p>
    <w:p w:rsidR="005231B9" w:rsidRPr="001D4D64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center"/>
        <w:rPr>
          <w:sz w:val="28"/>
          <w:szCs w:val="28"/>
        </w:rPr>
      </w:pPr>
      <w:r w:rsidRPr="001D4D64">
        <w:rPr>
          <w:sz w:val="28"/>
          <w:szCs w:val="28"/>
        </w:rPr>
        <w:t>Сведения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center"/>
        <w:rPr>
          <w:sz w:val="28"/>
          <w:szCs w:val="28"/>
        </w:rPr>
      </w:pPr>
      <w:r w:rsidRPr="001D4D64">
        <w:rPr>
          <w:sz w:val="28"/>
          <w:szCs w:val="28"/>
        </w:rPr>
        <w:t xml:space="preserve">о сдаваемом в аренду недвижимом имуществе, закрепленном 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center"/>
        <w:rPr>
          <w:sz w:val="28"/>
          <w:szCs w:val="28"/>
        </w:rPr>
      </w:pPr>
      <w:r w:rsidRPr="001D4D64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D4D64">
        <w:rPr>
          <w:sz w:val="28"/>
          <w:szCs w:val="28"/>
        </w:rPr>
        <w:t xml:space="preserve">муниципальным </w:t>
      </w:r>
      <w:r>
        <w:rPr>
          <w:sz w:val="28"/>
          <w:szCs w:val="28"/>
        </w:rPr>
        <w:t xml:space="preserve">бюджетным учреждением </w:t>
      </w:r>
      <w:r w:rsidRPr="001D4D64">
        <w:rPr>
          <w:sz w:val="28"/>
          <w:szCs w:val="28"/>
        </w:rPr>
        <w:t xml:space="preserve"> 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center"/>
        <w:rPr>
          <w:sz w:val="28"/>
          <w:szCs w:val="28"/>
        </w:rPr>
      </w:pPr>
      <w:r w:rsidRPr="001D4D64">
        <w:rPr>
          <w:sz w:val="28"/>
          <w:szCs w:val="28"/>
        </w:rPr>
        <w:t>на праве оперативного управления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720"/>
        <w:jc w:val="center"/>
        <w:rPr>
          <w:sz w:val="28"/>
          <w:szCs w:val="28"/>
        </w:rPr>
      </w:pPr>
    </w:p>
    <w:p w:rsidR="005231B9" w:rsidRPr="001D4D64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720"/>
        <w:jc w:val="center"/>
        <w:rPr>
          <w:sz w:val="28"/>
          <w:szCs w:val="28"/>
        </w:rPr>
      </w:pP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 w:rsidRPr="002F5AAF">
        <w:rPr>
          <w:sz w:val="26"/>
          <w:szCs w:val="26"/>
        </w:rPr>
        <w:t>1. Основные реквизиты имущества: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1.1. Вид имущества ______________________</w:t>
      </w:r>
      <w:r>
        <w:rPr>
          <w:sz w:val="26"/>
          <w:szCs w:val="26"/>
        </w:rPr>
        <w:t>___________________________</w:t>
      </w:r>
    </w:p>
    <w:p w:rsidR="005231B9" w:rsidRDefault="005231B9" w:rsidP="005231B9">
      <w:pPr>
        <w:widowControl/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 xml:space="preserve">                     </w:t>
      </w:r>
      <w:proofErr w:type="gramStart"/>
      <w:r w:rsidRPr="002F5AAF">
        <w:rPr>
          <w:sz w:val="26"/>
          <w:szCs w:val="26"/>
        </w:rPr>
        <w:t>(нежилое отдельно стоящее здание</w:t>
      </w:r>
      <w:proofErr w:type="gramEnd"/>
    </w:p>
    <w:p w:rsidR="005231B9" w:rsidRPr="002F5AAF" w:rsidRDefault="005231B9" w:rsidP="005231B9">
      <w:pPr>
        <w:widowControl/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 xml:space="preserve">           </w:t>
      </w:r>
      <w:proofErr w:type="gramStart"/>
      <w:r>
        <w:rPr>
          <w:sz w:val="26"/>
          <w:szCs w:val="26"/>
        </w:rPr>
        <w:t>вс</w:t>
      </w:r>
      <w:r w:rsidRPr="002F5AAF">
        <w:rPr>
          <w:sz w:val="26"/>
          <w:szCs w:val="26"/>
        </w:rPr>
        <w:t>троено-пристроенное, отдельное помещение и иное)</w:t>
      </w:r>
      <w:proofErr w:type="gramEnd"/>
    </w:p>
    <w:p w:rsidR="005231B9" w:rsidRDefault="005231B9" w:rsidP="005231B9">
      <w:pPr>
        <w:widowControl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1.2. Наименование и назначение имущества:</w:t>
      </w:r>
    </w:p>
    <w:p w:rsidR="005231B9" w:rsidRPr="002F5AAF" w:rsidRDefault="005231B9" w:rsidP="005231B9">
      <w:pPr>
        <w:widowControl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 xml:space="preserve"> 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2.Основные характеристики имущества: ___</w:t>
      </w:r>
      <w:r>
        <w:rPr>
          <w:sz w:val="26"/>
          <w:szCs w:val="26"/>
        </w:rPr>
        <w:t>_____________________________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2.1. Технические характеристики имущества</w:t>
      </w:r>
      <w:r>
        <w:rPr>
          <w:sz w:val="26"/>
          <w:szCs w:val="26"/>
        </w:rPr>
        <w:t>: 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общая площадь ________________________________________________</w:t>
      </w:r>
      <w:r>
        <w:rPr>
          <w:sz w:val="26"/>
          <w:szCs w:val="26"/>
        </w:rPr>
        <w:t>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этажность _____________________________</w:t>
      </w:r>
      <w:r>
        <w:rPr>
          <w:sz w:val="26"/>
          <w:szCs w:val="26"/>
        </w:rPr>
        <w:t>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материал стен и покрыти</w:t>
      </w:r>
      <w:r>
        <w:rPr>
          <w:sz w:val="26"/>
          <w:szCs w:val="26"/>
        </w:rPr>
        <w:t>я</w:t>
      </w:r>
      <w:r w:rsidRPr="002F5AAF">
        <w:rPr>
          <w:sz w:val="26"/>
          <w:szCs w:val="26"/>
        </w:rPr>
        <w:t xml:space="preserve"> ______________</w:t>
      </w:r>
      <w:r>
        <w:rPr>
          <w:sz w:val="26"/>
          <w:szCs w:val="26"/>
        </w:rPr>
        <w:t>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год постройки _________________________</w:t>
      </w:r>
      <w:r>
        <w:rPr>
          <w:sz w:val="26"/>
          <w:szCs w:val="26"/>
        </w:rPr>
        <w:t>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 сведения  о  проведенных  капитальных  ремонтах  и   создании   других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неотделимых у</w:t>
      </w:r>
      <w:r>
        <w:rPr>
          <w:sz w:val="26"/>
          <w:szCs w:val="26"/>
        </w:rPr>
        <w:t>лучшений</w:t>
      </w:r>
      <w:r w:rsidRPr="002F5AAF">
        <w:rPr>
          <w:sz w:val="26"/>
          <w:szCs w:val="26"/>
        </w:rPr>
        <w:t xml:space="preserve"> _____________________</w:t>
      </w:r>
      <w:r>
        <w:rPr>
          <w:sz w:val="26"/>
          <w:szCs w:val="26"/>
        </w:rPr>
        <w:t>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процент износа _______________________</w:t>
      </w:r>
      <w:r>
        <w:rPr>
          <w:sz w:val="26"/>
          <w:szCs w:val="26"/>
        </w:rPr>
        <w:t>_____________________________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водопровод _______________________________</w:t>
      </w:r>
      <w:r>
        <w:rPr>
          <w:sz w:val="26"/>
          <w:szCs w:val="26"/>
        </w:rPr>
        <w:t>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канализация __________________________</w:t>
      </w:r>
      <w:r>
        <w:rPr>
          <w:sz w:val="26"/>
          <w:szCs w:val="26"/>
        </w:rPr>
        <w:t>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отопление _____________________________</w:t>
      </w:r>
      <w:r>
        <w:rPr>
          <w:sz w:val="26"/>
          <w:szCs w:val="26"/>
        </w:rPr>
        <w:t>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- иное _________________________________</w:t>
      </w:r>
      <w:r>
        <w:rPr>
          <w:sz w:val="26"/>
          <w:szCs w:val="26"/>
        </w:rPr>
        <w:t>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 xml:space="preserve">2.2. Балансовая стоимость по состоянию </w:t>
      </w:r>
      <w:proofErr w:type="gramStart"/>
      <w:r w:rsidRPr="002F5AAF"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_____________________________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 xml:space="preserve">                        (последняя отчетная дата)</w:t>
      </w: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r w:rsidRPr="002F5AAF">
        <w:rPr>
          <w:sz w:val="26"/>
          <w:szCs w:val="26"/>
        </w:rPr>
        <w:t>2.3. Данные о границах, размерах и местонахождении земельного  участка  и</w:t>
      </w:r>
    </w:p>
    <w:p w:rsidR="005231B9" w:rsidRPr="002F5AAF" w:rsidRDefault="005231B9" w:rsidP="005231B9">
      <w:pPr>
        <w:widowControl/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ind w:left="0" w:firstLine="0"/>
        <w:jc w:val="left"/>
        <w:rPr>
          <w:sz w:val="26"/>
          <w:szCs w:val="26"/>
        </w:rPr>
      </w:pPr>
      <w:proofErr w:type="gramStart"/>
      <w:r w:rsidRPr="002F5AAF">
        <w:rPr>
          <w:sz w:val="26"/>
          <w:szCs w:val="26"/>
        </w:rPr>
        <w:t>правах</w:t>
      </w:r>
      <w:proofErr w:type="gramEnd"/>
      <w:r w:rsidRPr="002F5AA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пользования земельным </w:t>
      </w:r>
      <w:r w:rsidRPr="002F5AAF">
        <w:rPr>
          <w:sz w:val="26"/>
          <w:szCs w:val="26"/>
        </w:rPr>
        <w:t xml:space="preserve"> участк</w:t>
      </w:r>
      <w:r>
        <w:rPr>
          <w:sz w:val="26"/>
          <w:szCs w:val="26"/>
        </w:rPr>
        <w:t>ом</w:t>
      </w:r>
      <w:r w:rsidRPr="002F5AAF">
        <w:rPr>
          <w:sz w:val="26"/>
          <w:szCs w:val="26"/>
        </w:rPr>
        <w:t xml:space="preserve">: 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 w:rsidRPr="002F5AAF">
        <w:rPr>
          <w:sz w:val="26"/>
          <w:szCs w:val="26"/>
        </w:rPr>
        <w:t xml:space="preserve">Руководитель </w:t>
      </w:r>
      <w:proofErr w:type="gramStart"/>
      <w:r w:rsidRPr="002F5AAF">
        <w:rPr>
          <w:sz w:val="26"/>
          <w:szCs w:val="26"/>
        </w:rPr>
        <w:t>муниципального</w:t>
      </w:r>
      <w:proofErr w:type="gramEnd"/>
    </w:p>
    <w:p w:rsidR="005231B9" w:rsidRPr="002F5AAF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>бюджетного учреждения</w:t>
      </w:r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  <w:r w:rsidRPr="002F5AAF">
        <w:rPr>
          <w:sz w:val="26"/>
          <w:szCs w:val="26"/>
        </w:rPr>
        <w:t>(подпись</w:t>
      </w:r>
      <w:proofErr w:type="gramStart"/>
      <w:r w:rsidRPr="002F5AAF">
        <w:rPr>
          <w:sz w:val="26"/>
          <w:szCs w:val="26"/>
        </w:rPr>
        <w:t>)              _______________________ (_____________________)</w:t>
      </w:r>
      <w:proofErr w:type="gramEnd"/>
    </w:p>
    <w:p w:rsidR="005231B9" w:rsidRDefault="005231B9" w:rsidP="005231B9">
      <w:pPr>
        <w:widowControl/>
        <w:autoSpaceDE w:val="0"/>
        <w:autoSpaceDN w:val="0"/>
        <w:adjustRightInd w:val="0"/>
        <w:spacing w:line="240" w:lineRule="auto"/>
        <w:ind w:left="0" w:firstLine="0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  <w:sectPr w:rsidR="005231B9" w:rsidSect="00C269E0">
          <w:pgSz w:w="11906" w:h="16838"/>
          <w:pgMar w:top="709" w:right="566" w:bottom="993" w:left="1701" w:header="851" w:footer="709" w:gutter="0"/>
          <w:pgNumType w:start="1"/>
          <w:cols w:space="708"/>
          <w:titlePg/>
          <w:docGrid w:linePitch="381"/>
        </w:sectPr>
      </w:pPr>
    </w:p>
    <w:p w:rsidR="005231B9" w:rsidRDefault="005231B9" w:rsidP="005231B9">
      <w:pPr>
        <w:pStyle w:val="ConsPlusNonformat"/>
        <w:widowControl/>
        <w:ind w:left="7513"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5231B9" w:rsidRPr="003E7778" w:rsidRDefault="005231B9" w:rsidP="005231B9">
      <w:pPr>
        <w:pStyle w:val="ConsPlusNonformat"/>
        <w:widowControl/>
        <w:ind w:left="7513"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БЛОК-СХЕМА </w: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6547485</wp:posOffset>
                </wp:positionH>
                <wp:positionV relativeFrom="paragraph">
                  <wp:posOffset>187325</wp:posOffset>
                </wp:positionV>
                <wp:extent cx="2543175" cy="869315"/>
                <wp:effectExtent l="9525" t="5080" r="9525" b="11430"/>
                <wp:wrapNone/>
                <wp:docPr id="17" name="Блок-схема: альтернативный процесс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8693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Отказ в приеме заявления и документов (предоставленные документы возвращаются заявителю)</w:t>
                            </w: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17" o:spid="_x0000_s1027" type="#_x0000_t176" style="position:absolute;left:0;text-align:left;margin-left:515.55pt;margin-top:14.75pt;width:200.25pt;height:6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Отказ в приеме заявления и документов (предоставленные документы возвращаются заявителю)</w:t>
                      </w: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1B9" w:rsidRDefault="005231B9" w:rsidP="005231B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38735</wp:posOffset>
                </wp:positionV>
                <wp:extent cx="5257800" cy="783590"/>
                <wp:effectExtent l="9525" t="13335" r="9525" b="12700"/>
                <wp:wrapNone/>
                <wp:docPr id="16" name="Блок-схема: альтернативный процесс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7835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Прием и регистрация заявления с комплектом документов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6" o:spid="_x0000_s1028" type="#_x0000_t176" style="position:absolute;left:0;text-align:left;margin-left:39.3pt;margin-top:3.05pt;width:414pt;height:6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Прием и регистрация заявления с комплектом документов </w:t>
                      </w:r>
                    </w:p>
                  </w:txbxContent>
                </v:textbox>
              </v:shape>
            </w:pict>
          </mc:Fallback>
        </mc:AlternateContent>
      </w:r>
    </w:p>
    <w:p w:rsidR="005231B9" w:rsidRDefault="005231B9" w:rsidP="005231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-5715</wp:posOffset>
                </wp:positionV>
                <wp:extent cx="0" cy="561975"/>
                <wp:effectExtent l="57150" t="5715" r="57150" b="2286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55pt,-.45pt" to="269.5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">
                <v:stroke endarrow="block"/>
              </v:line>
            </w:pict>
          </mc:Fallback>
        </mc:AlternateContent>
      </w:r>
    </w:p>
    <w:p w:rsidR="005231B9" w:rsidRDefault="005231B9" w:rsidP="005231B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151130</wp:posOffset>
                </wp:positionV>
                <wp:extent cx="8553450" cy="342900"/>
                <wp:effectExtent l="9525" t="9525" r="9525" b="9525"/>
                <wp:wrapNone/>
                <wp:docPr id="14" name="Блок-схема: альтернативный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34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Передача заявления с комплектом документов начальнику Отдела </w:t>
                            </w: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4" o:spid="_x0000_s1029" type="#_x0000_t176" style="position:absolute;left:0;text-align:left;margin-left:42.3pt;margin-top:11.9pt;width:673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Передача заявления с комплектом документов начальнику Отдела </w:t>
                      </w: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100965</wp:posOffset>
                </wp:positionV>
                <wp:extent cx="1270" cy="409575"/>
                <wp:effectExtent l="57150" t="6350" r="55880" b="2222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0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7.95pt" to="366.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">
                <v:stroke endarrow="block"/>
              </v:lin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96520</wp:posOffset>
                </wp:positionV>
                <wp:extent cx="8524875" cy="342900"/>
                <wp:effectExtent l="9525" t="10160" r="9525" b="8890"/>
                <wp:wrapNone/>
                <wp:docPr id="12" name="Блок-схема: альтернативный процесс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4875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Рассмотрение заявления с комплектом документов начальником Отдела и назначение ответственного исполнителя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2" o:spid="_x0000_s1030" type="#_x0000_t176" style="position:absolute;left:0;text-align:left;margin-left:42.3pt;margin-top:7.6pt;width:671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Рассмотрение заявления с комплектом документов начальником Отдела и назначение ответственного исполнителя </w:t>
                      </w:r>
                    </w:p>
                  </w:txbxContent>
                </v:textbox>
              </v:shap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5604510</wp:posOffset>
                </wp:positionH>
                <wp:positionV relativeFrom="paragraph">
                  <wp:posOffset>-1809115</wp:posOffset>
                </wp:positionV>
                <wp:extent cx="942975" cy="0"/>
                <wp:effectExtent l="9525" t="61595" r="19050" b="5270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3pt,-142.45pt" to="515.55pt,-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">
                <v:stroke startarrow="block"/>
                <w10:anchorlock/>
              </v:lin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>
                <wp:simplePos x="0" y="0"/>
                <wp:positionH relativeFrom="column">
                  <wp:posOffset>4652010</wp:posOffset>
                </wp:positionH>
                <wp:positionV relativeFrom="paragraph">
                  <wp:posOffset>40005</wp:posOffset>
                </wp:positionV>
                <wp:extent cx="0" cy="381000"/>
                <wp:effectExtent l="57150" t="10160" r="57150" b="1841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3pt,3.15pt" to="366.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">
                <v:stroke endarrow="block"/>
                <w10:anchorlock/>
              </v:lin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12065</wp:posOffset>
                </wp:positionV>
                <wp:extent cx="8562975" cy="381000"/>
                <wp:effectExtent l="9525" t="10160" r="9525" b="889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297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Проверка комплекта документов, подготовка проекта распоряжения или проекта уведомления </w:t>
                            </w: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1" style="position:absolute;left:0;text-align:left;margin-left:39.3pt;margin-top:.95pt;width:674.2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Проверка комплекта документов, подготовка проекта распоряжения или проекта уведомления </w:t>
                      </w: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192405</wp:posOffset>
                </wp:positionV>
                <wp:extent cx="0" cy="457200"/>
                <wp:effectExtent l="57150" t="13970" r="57150" b="146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8pt,15.15pt" to="370.8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">
                <v:stroke endarrow="block"/>
                <w10:anchorlock/>
              </v:line>
            </w:pict>
          </mc:Fallback>
        </mc:AlternateContent>
      </w: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574675</wp:posOffset>
                </wp:positionH>
                <wp:positionV relativeFrom="paragraph">
                  <wp:posOffset>107950</wp:posOffset>
                </wp:positionV>
                <wp:extent cx="8562975" cy="342900"/>
                <wp:effectExtent l="8890" t="9525" r="10160" b="9525"/>
                <wp:wrapNone/>
                <wp:docPr id="7" name="Блок-схема: альтернативный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62975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Согласование проекта распоряжения или проекта уведомления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7" o:spid="_x0000_s1032" type="#_x0000_t176" style="position:absolute;margin-left:45.25pt;margin-top:8.5pt;width:674.2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Согласование проекта распоряжения или проекта уведомления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4634230</wp:posOffset>
                </wp:positionH>
                <wp:positionV relativeFrom="paragraph">
                  <wp:posOffset>116205</wp:posOffset>
                </wp:positionV>
                <wp:extent cx="0" cy="476250"/>
                <wp:effectExtent l="58420" t="10795" r="55880" b="177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9pt,9.15pt" to="364.9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">
                <v:stroke endarrow="block"/>
                <w10:anchorlock/>
              </v:lin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66675</wp:posOffset>
                </wp:positionV>
                <wp:extent cx="5238750" cy="342900"/>
                <wp:effectExtent l="9525" t="6985" r="9525" b="12065"/>
                <wp:wrapNone/>
                <wp:docPr id="5" name="Блок-схема: альтернативный процесс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Подписание распоряжения или уведомления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5" o:spid="_x0000_s1033" type="#_x0000_t176" style="position:absolute;margin-left:143.55pt;margin-top:5.25pt;width:412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Подписание распоряжения или уведомления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59055</wp:posOffset>
                </wp:positionV>
                <wp:extent cx="0" cy="533400"/>
                <wp:effectExtent l="58420" t="7620" r="55880" b="2095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65pt,4.65pt" to="365.6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">
                <v:stroke endarrow="block"/>
                <w10:anchorlock/>
              </v:lin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62865</wp:posOffset>
                </wp:positionV>
                <wp:extent cx="5295900" cy="419100"/>
                <wp:effectExtent l="9525" t="9525" r="9525" b="9525"/>
                <wp:wrapNone/>
                <wp:docPr id="3" name="Блок-схема: альтернативный процесс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295900" cy="419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Регистрация и рассылка распоряжения или уведомления </w:t>
                            </w:r>
                          </w:p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3" o:spid="_x0000_s1034" type="#_x0000_t176" style="position:absolute;margin-left:143.55pt;margin-top:4.95pt;width:417pt;height:33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Регистрация и рассылка распоряжения или уведомления </w:t>
                      </w:r>
                    </w:p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left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>
                <wp:simplePos x="0" y="0"/>
                <wp:positionH relativeFrom="column">
                  <wp:posOffset>4654550</wp:posOffset>
                </wp:positionH>
                <wp:positionV relativeFrom="paragraph">
                  <wp:posOffset>136525</wp:posOffset>
                </wp:positionV>
                <wp:extent cx="1270" cy="476250"/>
                <wp:effectExtent l="59690" t="5715" r="53340" b="228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7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5pt,10.75pt" to="366.6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">
                <v:stroke endarrow="block"/>
                <w10:anchorlock/>
              </v:lin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>
                <wp:simplePos x="0" y="0"/>
                <wp:positionH relativeFrom="column">
                  <wp:posOffset>1823085</wp:posOffset>
                </wp:positionH>
                <wp:positionV relativeFrom="paragraph">
                  <wp:posOffset>85725</wp:posOffset>
                </wp:positionV>
                <wp:extent cx="5372100" cy="342900"/>
                <wp:effectExtent l="9525" t="10160" r="9525" b="8890"/>
                <wp:wrapNone/>
                <wp:docPr id="1" name="Блок-схема: альтернативный процесс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1B9" w:rsidRDefault="005231B9" w:rsidP="005231B9">
                            <w:pPr>
                              <w:widowControl/>
                              <w:spacing w:line="240" w:lineRule="auto"/>
                              <w:ind w:left="0" w:firstLine="0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Подшивка комплекта документов в дело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1" o:spid="_x0000_s1035" type="#_x0000_t176" style="position:absolute;margin-left:143.55pt;margin-top:6.75pt;width:423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">
                <v:textbox>
                  <w:txbxContent>
                    <w:p w:rsidR="005231B9" w:rsidRDefault="005231B9" w:rsidP="005231B9">
                      <w:pPr>
                        <w:widowControl/>
                        <w:spacing w:line="240" w:lineRule="auto"/>
                        <w:ind w:left="0" w:firstLine="0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Подшивка комплекта документов в дело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  <w:sectPr w:rsidR="005231B9" w:rsidSect="00874992">
          <w:headerReference w:type="default" r:id="rId12"/>
          <w:pgSz w:w="16838" w:h="11906" w:orient="landscape"/>
          <w:pgMar w:top="567" w:right="1134" w:bottom="1276" w:left="1134" w:header="708" w:footer="708" w:gutter="0"/>
          <w:pgNumType w:start="2"/>
          <w:cols w:space="708"/>
          <w:docGrid w:linePitch="360"/>
        </w:sectPr>
      </w:pPr>
    </w:p>
    <w:p w:rsidR="005231B9" w:rsidRPr="00CA22FC" w:rsidRDefault="005231B9" w:rsidP="005231B9">
      <w:pPr>
        <w:spacing w:line="240" w:lineRule="auto"/>
        <w:ind w:left="7920" w:firstLine="0"/>
        <w:jc w:val="left"/>
        <w:rPr>
          <w:sz w:val="28"/>
          <w:szCs w:val="28"/>
        </w:rPr>
      </w:pPr>
      <w:r w:rsidRPr="00CA22F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  <w:r w:rsidRPr="00CA22FC">
        <w:rPr>
          <w:sz w:val="28"/>
          <w:szCs w:val="28"/>
        </w:rPr>
        <w:t xml:space="preserve"> </w:t>
      </w:r>
    </w:p>
    <w:p w:rsidR="005231B9" w:rsidRDefault="005231B9" w:rsidP="005231B9">
      <w:pPr>
        <w:pStyle w:val="ConsPlusNonformat"/>
        <w:ind w:left="7800" w:firstLine="120"/>
        <w:jc w:val="both"/>
        <w:rPr>
          <w:rFonts w:ascii="Times New Roman" w:hAnsi="Times New Roman" w:cs="Times New Roman"/>
          <w:sz w:val="28"/>
          <w:szCs w:val="28"/>
        </w:rPr>
      </w:pPr>
      <w:r w:rsidRPr="007732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2F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</w:p>
    <w:p w:rsidR="005231B9" w:rsidRDefault="005231B9" w:rsidP="005231B9">
      <w:pPr>
        <w:pStyle w:val="ConsPlusTitle"/>
        <w:widowControl/>
        <w:tabs>
          <w:tab w:val="left" w:pos="851"/>
        </w:tabs>
        <w:ind w:left="34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</w:t>
      </w:r>
    </w:p>
    <w:p w:rsidR="005231B9" w:rsidRPr="00BB0A16" w:rsidRDefault="005231B9" w:rsidP="005231B9">
      <w:pPr>
        <w:pStyle w:val="ConsPlusTitle"/>
        <w:widowControl/>
        <w:ind w:left="79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Pr="00A522C8" w:rsidRDefault="005231B9" w:rsidP="005231B9">
      <w:pPr>
        <w:widowControl/>
        <w:spacing w:line="240" w:lineRule="auto"/>
        <w:ind w:left="0" w:firstLine="0"/>
        <w:jc w:val="center"/>
        <w:rPr>
          <w:sz w:val="28"/>
          <w:szCs w:val="28"/>
        </w:rPr>
      </w:pPr>
      <w:r w:rsidRPr="00A522C8">
        <w:rPr>
          <w:sz w:val="28"/>
          <w:szCs w:val="28"/>
        </w:rPr>
        <w:t>Порядок</w:t>
      </w:r>
    </w:p>
    <w:p w:rsidR="005231B9" w:rsidRPr="002F5FC6" w:rsidRDefault="005231B9" w:rsidP="005231B9">
      <w:pPr>
        <w:pStyle w:val="ConsPlusNormal"/>
        <w:widowControl/>
        <w:tabs>
          <w:tab w:val="left" w:pos="1134"/>
        </w:tabs>
        <w:ind w:left="53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F5FC6">
        <w:rPr>
          <w:rFonts w:ascii="Times New Roman" w:hAnsi="Times New Roman" w:cs="Times New Roman"/>
          <w:sz w:val="28"/>
          <w:szCs w:val="28"/>
        </w:rPr>
        <w:t>прохождения документов по исполнению муниципальной функции «Согласование проведения аукциона на право сдачи в аренду временно свободных объектов недвижимого (нежилые здания, помещения) имущества, находящегося в оперативном управлении муниципальных бюджетных учреждений городского округа «Город Калининград»</w:t>
      </w:r>
      <w:proofErr w:type="gramEnd"/>
    </w:p>
    <w:p w:rsidR="005231B9" w:rsidRPr="00BB0A16" w:rsidRDefault="005231B9" w:rsidP="005231B9">
      <w:pPr>
        <w:pStyle w:val="ConsPlusNormal"/>
        <w:widowControl/>
        <w:tabs>
          <w:tab w:val="left" w:pos="1134"/>
        </w:tabs>
        <w:ind w:left="539"/>
        <w:jc w:val="center"/>
        <w:rPr>
          <w:rFonts w:ascii="Times New Roman" w:hAnsi="Times New Roman" w:cs="Times New Roman"/>
          <w:sz w:val="24"/>
          <w:szCs w:val="24"/>
        </w:rPr>
      </w:pPr>
      <w:r w:rsidRPr="00BB0A16">
        <w:rPr>
          <w:rFonts w:ascii="Times New Roman" w:hAnsi="Times New Roman" w:cs="Times New Roman"/>
          <w:sz w:val="24"/>
          <w:szCs w:val="24"/>
        </w:rPr>
        <w:t xml:space="preserve"> (Технологическая карта)</w:t>
      </w:r>
    </w:p>
    <w:p w:rsidR="005231B9" w:rsidRDefault="005231B9" w:rsidP="005231B9">
      <w:pPr>
        <w:pStyle w:val="ConsPlusNormal"/>
        <w:widowControl/>
        <w:tabs>
          <w:tab w:val="left" w:pos="1134"/>
        </w:tabs>
        <w:ind w:left="539"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Pr="00BB0A16" w:rsidRDefault="005231B9" w:rsidP="005231B9">
      <w:pPr>
        <w:pStyle w:val="ConsPlusNormal"/>
        <w:widowControl/>
        <w:tabs>
          <w:tab w:val="left" w:pos="1134"/>
        </w:tabs>
        <w:ind w:left="53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714"/>
        <w:gridCol w:w="5953"/>
        <w:gridCol w:w="3828"/>
        <w:gridCol w:w="2698"/>
        <w:gridCol w:w="2126"/>
      </w:tblGrid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Процедура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Длительность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начала исполнения регламента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6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6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5832B1">
              <w:rPr>
                <w:sz w:val="26"/>
                <w:szCs w:val="26"/>
              </w:rPr>
              <w:t>Прием и регистрация заявления</w:t>
            </w:r>
            <w:r>
              <w:rPr>
                <w:sz w:val="26"/>
                <w:szCs w:val="26"/>
              </w:rPr>
              <w:t xml:space="preserve"> с комплектом документов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Отдела организации документооборота, ответственный за прием и выдачу документов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30 минут</w:t>
            </w:r>
          </w:p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рабочий день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5832B1">
              <w:rPr>
                <w:sz w:val="26"/>
                <w:szCs w:val="26"/>
              </w:rPr>
              <w:t xml:space="preserve">Передача </w:t>
            </w:r>
            <w:r>
              <w:rPr>
                <w:sz w:val="26"/>
                <w:szCs w:val="26"/>
              </w:rPr>
              <w:t>заявления с компл</w:t>
            </w:r>
            <w:r w:rsidRPr="005832B1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</w:t>
            </w:r>
            <w:r w:rsidRPr="005832B1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ом</w:t>
            </w:r>
            <w:r w:rsidRPr="005832B1">
              <w:rPr>
                <w:sz w:val="26"/>
                <w:szCs w:val="26"/>
              </w:rPr>
              <w:t xml:space="preserve"> документов начальнику </w:t>
            </w:r>
            <w:r>
              <w:rPr>
                <w:sz w:val="26"/>
                <w:szCs w:val="26"/>
              </w:rPr>
              <w:t>Отдела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Отдела организации документооборота, ответственный за прием и выдачу документов, начальник Отдела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половина второго рабочего дня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заявления с комплектом документов начальником Отдела и назначение ответственного исполнителя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Вторая половина второго рабочего дня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7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68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720" w:hanging="69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A31906" w:rsidRDefault="005231B9" w:rsidP="00D85829">
            <w:pPr>
              <w:widowControl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A31906">
              <w:rPr>
                <w:sz w:val="26"/>
                <w:szCs w:val="26"/>
              </w:rPr>
              <w:t xml:space="preserve">Проверка </w:t>
            </w:r>
            <w:r>
              <w:rPr>
                <w:sz w:val="26"/>
                <w:szCs w:val="26"/>
              </w:rPr>
              <w:t>комплекта</w:t>
            </w:r>
            <w:r w:rsidRPr="00A31906">
              <w:rPr>
                <w:sz w:val="26"/>
                <w:szCs w:val="26"/>
              </w:rPr>
              <w:t xml:space="preserve"> документов, </w:t>
            </w:r>
            <w:r>
              <w:rPr>
                <w:sz w:val="26"/>
                <w:szCs w:val="26"/>
              </w:rPr>
              <w:t>подготовка</w:t>
            </w:r>
            <w:r w:rsidRPr="00A31906">
              <w:rPr>
                <w:sz w:val="26"/>
                <w:szCs w:val="26"/>
              </w:rPr>
              <w:t xml:space="preserve"> проекта распоряжения и</w:t>
            </w:r>
            <w:r>
              <w:rPr>
                <w:sz w:val="26"/>
                <w:szCs w:val="26"/>
              </w:rPr>
              <w:t>ли проекта уведомления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5832B1">
              <w:rPr>
                <w:sz w:val="26"/>
                <w:szCs w:val="26"/>
              </w:rPr>
              <w:t xml:space="preserve">Специалист </w:t>
            </w:r>
            <w:r>
              <w:rPr>
                <w:sz w:val="26"/>
                <w:szCs w:val="26"/>
              </w:rPr>
              <w:t>О</w:t>
            </w:r>
            <w:r w:rsidRPr="005832B1">
              <w:rPr>
                <w:sz w:val="26"/>
                <w:szCs w:val="26"/>
              </w:rPr>
              <w:t>тдела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третьего по четвертый рабочий день</w:t>
            </w:r>
          </w:p>
        </w:tc>
      </w:tr>
      <w:tr w:rsidR="005231B9" w:rsidTr="00D85829">
        <w:trPr>
          <w:trHeight w:val="158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A31906" w:rsidRDefault="005231B9" w:rsidP="00D85829">
            <w:pPr>
              <w:widowControl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Согласование проекта распоряжения или проекта уведомления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5832B1">
              <w:rPr>
                <w:sz w:val="26"/>
                <w:szCs w:val="26"/>
              </w:rPr>
              <w:t xml:space="preserve">Специалист </w:t>
            </w:r>
            <w:r>
              <w:rPr>
                <w:sz w:val="26"/>
                <w:szCs w:val="26"/>
              </w:rPr>
              <w:t>О</w:t>
            </w:r>
            <w:r w:rsidRPr="005832B1">
              <w:rPr>
                <w:sz w:val="26"/>
                <w:szCs w:val="26"/>
              </w:rPr>
              <w:t>тдела</w:t>
            </w:r>
            <w:r>
              <w:rPr>
                <w:sz w:val="26"/>
                <w:szCs w:val="26"/>
              </w:rPr>
              <w:t>, начальник Отдела, консультант Отдела, начальник управления имущественных отношений Комитета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4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Пятый рабочий день</w:t>
            </w:r>
          </w:p>
        </w:tc>
      </w:tr>
      <w:tr w:rsidR="005231B9" w:rsidTr="00D85829">
        <w:trPr>
          <w:trHeight w:val="158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Подписание распоряжения или уведомления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главы администрации,</w:t>
            </w:r>
          </w:p>
          <w:p w:rsidR="005231B9" w:rsidRPr="005832B1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комитета, главный специалист – помощник зам. главы администрации, председателя Комитета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Шестой рабочий день</w:t>
            </w:r>
          </w:p>
        </w:tc>
      </w:tr>
      <w:tr w:rsidR="005231B9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D42D5B" w:rsidRDefault="005231B9" w:rsidP="00D85829">
            <w:pPr>
              <w:widowControl/>
              <w:spacing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Регистрация и рассылка </w:t>
            </w:r>
            <w:r w:rsidRPr="00D42D5B">
              <w:rPr>
                <w:sz w:val="26"/>
                <w:szCs w:val="26"/>
              </w:rPr>
              <w:t>распоряжени</w:t>
            </w:r>
            <w:r>
              <w:rPr>
                <w:sz w:val="26"/>
                <w:szCs w:val="26"/>
              </w:rPr>
              <w:t>я или уведомления</w:t>
            </w:r>
          </w:p>
          <w:p w:rsidR="005231B9" w:rsidRPr="00D42D5B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 w:rsidRPr="00D42D5B">
              <w:rPr>
                <w:sz w:val="26"/>
                <w:szCs w:val="26"/>
              </w:rP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D42D5B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Отдела организации документооборота, ответственный за прием и выдачу документов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D42D5B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30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Седьмой рабочий день</w:t>
            </w:r>
          </w:p>
        </w:tc>
      </w:tr>
      <w:tr w:rsidR="005231B9" w:rsidRPr="00D42D5B" w:rsidTr="00D8582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31B9" w:rsidRPr="00D42D5B" w:rsidRDefault="005231B9" w:rsidP="00D85829">
            <w:pPr>
              <w:widowControl/>
              <w:snapToGrid w:val="0"/>
              <w:spacing w:after="60" w:line="240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1B9" w:rsidRPr="00D42D5B" w:rsidRDefault="005231B9" w:rsidP="00D8582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Всего: 7 рабочих дней</w:t>
            </w:r>
          </w:p>
        </w:tc>
      </w:tr>
    </w:tbl>
    <w:p w:rsidR="005231B9" w:rsidRPr="00D42D5B" w:rsidRDefault="005231B9" w:rsidP="005231B9">
      <w:pPr>
        <w:pStyle w:val="ConsPlusNormal"/>
        <w:widowControl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231B9" w:rsidRPr="00D42D5B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</w:pPr>
    </w:p>
    <w:p w:rsidR="005231B9" w:rsidRDefault="005231B9" w:rsidP="005231B9">
      <w:pPr>
        <w:widowControl/>
        <w:tabs>
          <w:tab w:val="left" w:pos="540"/>
        </w:tabs>
        <w:spacing w:line="240" w:lineRule="auto"/>
        <w:ind w:left="0" w:firstLine="0"/>
        <w:sectPr w:rsidR="005231B9" w:rsidSect="00874992">
          <w:headerReference w:type="default" r:id="rId13"/>
          <w:pgSz w:w="16837" w:h="11905" w:orient="landscape"/>
          <w:pgMar w:top="1276" w:right="1686" w:bottom="709" w:left="993" w:header="720" w:footer="720" w:gutter="0"/>
          <w:cols w:space="720"/>
          <w:titlePg/>
          <w:docGrid w:linePitch="360"/>
        </w:sectPr>
      </w:pPr>
    </w:p>
    <w:p w:rsidR="005231B9" w:rsidRDefault="005231B9" w:rsidP="005231B9">
      <w:pPr>
        <w:pStyle w:val="ConsPlusNonformat"/>
        <w:ind w:left="3960" w:firstLine="2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5231B9" w:rsidRDefault="005231B9" w:rsidP="005231B9">
      <w:pPr>
        <w:pStyle w:val="ConsPlusNonformat"/>
        <w:ind w:left="3960" w:firstLine="293"/>
        <w:jc w:val="both"/>
        <w:rPr>
          <w:rFonts w:ascii="Times New Roman" w:hAnsi="Times New Roman" w:cs="Times New Roman"/>
          <w:sz w:val="28"/>
          <w:szCs w:val="28"/>
        </w:rPr>
      </w:pPr>
      <w:r w:rsidRPr="007732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32F4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231B9" w:rsidRDefault="005231B9" w:rsidP="005231B9">
      <w:pPr>
        <w:pStyle w:val="ConsPlusTitle"/>
        <w:widowControl/>
        <w:tabs>
          <w:tab w:val="left" w:pos="851"/>
        </w:tabs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</w:t>
      </w:r>
    </w:p>
    <w:p w:rsidR="005231B9" w:rsidRDefault="005231B9" w:rsidP="005231B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7732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231B9" w:rsidRPr="003A3B07" w:rsidRDefault="005231B9" w:rsidP="005231B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A3B07">
        <w:rPr>
          <w:rFonts w:ascii="Times New Roman" w:hAnsi="Times New Roman" w:cs="Times New Roman"/>
          <w:b w:val="0"/>
          <w:bCs w:val="0"/>
          <w:sz w:val="28"/>
          <w:szCs w:val="28"/>
        </w:rPr>
        <w:t>РАСПИСКА</w:t>
      </w:r>
    </w:p>
    <w:p w:rsidR="005231B9" w:rsidRDefault="005231B9" w:rsidP="00523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231B9" w:rsidRDefault="005231B9" w:rsidP="005231B9">
      <w:pPr>
        <w:pStyle w:val="ConsPlusTitle"/>
        <w:ind w:right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>в приеме от заявителя документов, необходимых для исполнения муниципальной функции по согласованию проведения аукциона на право сдачи в аренду временно свободных объектов недвижимого (нежилые здания, помещения) имущества, находящегося в оперативном управлении муниципальных бюджетных учреждений городского округа «Город Калининград»</w:t>
      </w:r>
      <w:proofErr w:type="gramEnd"/>
    </w:p>
    <w:p w:rsidR="005231B9" w:rsidRPr="00072B1A" w:rsidRDefault="005231B9" w:rsidP="005231B9">
      <w:pPr>
        <w:pStyle w:val="ConsPlusTitle"/>
        <w:ind w:right="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5231B9" w:rsidRPr="00072B1A" w:rsidRDefault="005231B9" w:rsidP="005231B9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>вход</w:t>
      </w:r>
      <w:proofErr w:type="gramStart"/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__________ </w:t>
      </w:r>
      <w:proofErr w:type="gramStart"/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proofErr w:type="gramEnd"/>
      <w:r w:rsidRPr="00072B1A">
        <w:rPr>
          <w:rFonts w:ascii="Times New Roman" w:hAnsi="Times New Roman" w:cs="Times New Roman"/>
          <w:b w:val="0"/>
          <w:bCs w:val="0"/>
          <w:sz w:val="28"/>
          <w:szCs w:val="28"/>
        </w:rPr>
        <w:t>т «___» ___________ 20___ г.</w:t>
      </w:r>
    </w:p>
    <w:p w:rsidR="005231B9" w:rsidRDefault="005231B9" w:rsidP="005231B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5231B9" w:rsidRPr="00072B1A" w:rsidRDefault="005231B9" w:rsidP="005231B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559"/>
        <w:gridCol w:w="1134"/>
      </w:tblGrid>
      <w:tr w:rsidR="005231B9" w:rsidRPr="00072B1A" w:rsidTr="00D85829">
        <w:trPr>
          <w:trHeight w:val="798"/>
        </w:trPr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/п</w:t>
            </w:r>
          </w:p>
          <w:p w:rsidR="005231B9" w:rsidRPr="00072B1A" w:rsidRDefault="005231B9" w:rsidP="00D85829">
            <w:pPr>
              <w:pStyle w:val="ConsPlusTitle"/>
              <w:ind w:left="80" w:firstLine="74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37" w:type="dxa"/>
          </w:tcPr>
          <w:p w:rsidR="005231B9" w:rsidRPr="00072B1A" w:rsidRDefault="005231B9" w:rsidP="00D85829">
            <w:pPr>
              <w:pStyle w:val="ConsPlusTitle"/>
              <w:ind w:left="-22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Наименование документа</w:t>
            </w:r>
          </w:p>
          <w:p w:rsidR="005231B9" w:rsidRPr="00072B1A" w:rsidRDefault="005231B9" w:rsidP="00D85829">
            <w:pPr>
              <w:pStyle w:val="ConsPlusTitle"/>
              <w:ind w:left="-22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ind w:left="-10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Отметка о наличии</w:t>
            </w: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ind w:firstLine="34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Кол-во</w:t>
            </w:r>
          </w:p>
          <w:p w:rsidR="005231B9" w:rsidRPr="00072B1A" w:rsidRDefault="005231B9" w:rsidP="00D85829">
            <w:pPr>
              <w:pStyle w:val="ConsPlusTitle"/>
              <w:ind w:left="8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листов</w:t>
            </w:r>
          </w:p>
        </w:tc>
      </w:tr>
      <w:tr w:rsidR="005231B9" w:rsidRPr="00072B1A" w:rsidTr="00D85829"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-284" w:firstLine="3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5231B9" w:rsidRPr="00072B1A" w:rsidRDefault="005231B9" w:rsidP="00D85829">
            <w:pPr>
              <w:widowControl/>
              <w:spacing w:line="240" w:lineRule="auto"/>
              <w:ind w:left="0" w:firstLine="0"/>
              <w:rPr>
                <w:sz w:val="28"/>
                <w:szCs w:val="28"/>
              </w:rPr>
            </w:pPr>
            <w:r w:rsidRPr="00072B1A">
              <w:rPr>
                <w:sz w:val="28"/>
                <w:szCs w:val="28"/>
              </w:rPr>
              <w:t>Заявление о согласовании проведения аукциона</w:t>
            </w: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072B1A" w:rsidTr="00D85829"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-284" w:firstLine="65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5231B9" w:rsidRPr="00072B1A" w:rsidRDefault="005231B9" w:rsidP="00D85829">
            <w:pPr>
              <w:pStyle w:val="ConsPlusNonformat"/>
              <w:widowControl/>
              <w:tabs>
                <w:tab w:val="left" w:pos="9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сдаваемом в аренду недвижимом имуществе, закрепленном за муниципальным бюджетным учреждением на праве оперативного управления </w:t>
            </w: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072B1A" w:rsidTr="00D85829"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-284" w:firstLine="65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5231B9" w:rsidRPr="00072B1A" w:rsidRDefault="005231B9" w:rsidP="00D85829">
            <w:pPr>
              <w:pStyle w:val="ConsPlusTitle"/>
              <w:ind w:firstLine="34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Согласованное с учредителем технико-экономическое обоснование необходимости сдачи в аренду имущества и предполагаемого размера полученных средств от сдачи имущества в аренду</w:t>
            </w: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072B1A" w:rsidTr="00D85829">
        <w:trPr>
          <w:trHeight w:val="1307"/>
        </w:trPr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-284" w:firstLine="65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5231B9" w:rsidRPr="00072B1A" w:rsidRDefault="005231B9" w:rsidP="00D85829">
            <w:pPr>
              <w:widowControl/>
              <w:tabs>
                <w:tab w:val="num" w:pos="0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8"/>
                <w:szCs w:val="28"/>
              </w:rPr>
            </w:pPr>
            <w:r w:rsidRPr="00072B1A">
              <w:rPr>
                <w:sz w:val="28"/>
                <w:szCs w:val="28"/>
              </w:rPr>
              <w:t>Расчет арендной платы, выполненный в соответствии с Методикой по определению размера арендной платы за нежилые помещения, утвержденной в установленном порядке</w:t>
            </w: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072B1A" w:rsidTr="00D85829">
        <w:tc>
          <w:tcPr>
            <w:tcW w:w="710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-284" w:firstLine="65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72B1A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5231B9" w:rsidRPr="00072B1A" w:rsidRDefault="005231B9" w:rsidP="00D85829">
            <w:pPr>
              <w:widowControl/>
              <w:tabs>
                <w:tab w:val="num" w:pos="0"/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8"/>
                <w:szCs w:val="28"/>
              </w:rPr>
            </w:pPr>
            <w:proofErr w:type="spellStart"/>
            <w:r w:rsidRPr="00072B1A">
              <w:rPr>
                <w:sz w:val="28"/>
                <w:szCs w:val="28"/>
              </w:rPr>
              <w:t>Выкопировка</w:t>
            </w:r>
            <w:proofErr w:type="spellEnd"/>
            <w:r w:rsidRPr="00072B1A">
              <w:rPr>
                <w:sz w:val="28"/>
                <w:szCs w:val="28"/>
              </w:rPr>
              <w:t xml:space="preserve"> из технического паспорта объекта, сдаваемого в аренду</w:t>
            </w:r>
          </w:p>
        </w:tc>
        <w:tc>
          <w:tcPr>
            <w:tcW w:w="1559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1B9" w:rsidRPr="00072B1A" w:rsidRDefault="005231B9" w:rsidP="00D85829">
            <w:pPr>
              <w:pStyle w:val="ConsPlusTitle"/>
              <w:spacing w:line="338" w:lineRule="auto"/>
              <w:ind w:left="80" w:firstLine="7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31B9" w:rsidRDefault="005231B9" w:rsidP="005231B9">
      <w:pPr>
        <w:widowControl/>
        <w:spacing w:line="240" w:lineRule="auto"/>
        <w:ind w:left="0" w:firstLine="0"/>
        <w:jc w:val="left"/>
        <w:rPr>
          <w:sz w:val="26"/>
          <w:szCs w:val="26"/>
        </w:rPr>
      </w:pPr>
    </w:p>
    <w:p w:rsidR="005231B9" w:rsidRPr="00A76E1B" w:rsidRDefault="005231B9" w:rsidP="005231B9">
      <w:pPr>
        <w:widowControl/>
        <w:spacing w:line="240" w:lineRule="auto"/>
        <w:ind w:left="0" w:hanging="426"/>
        <w:jc w:val="left"/>
        <w:rPr>
          <w:sz w:val="26"/>
          <w:szCs w:val="26"/>
        </w:rPr>
      </w:pPr>
      <w:r w:rsidRPr="00A76E1B">
        <w:rPr>
          <w:sz w:val="26"/>
          <w:szCs w:val="26"/>
        </w:rPr>
        <w:t>_______________________</w:t>
      </w:r>
      <w:r>
        <w:rPr>
          <w:sz w:val="26"/>
          <w:szCs w:val="26"/>
        </w:rPr>
        <w:t>_________________        ____</w:t>
      </w:r>
      <w:r w:rsidRPr="00A76E1B">
        <w:rPr>
          <w:sz w:val="26"/>
          <w:szCs w:val="26"/>
        </w:rPr>
        <w:t>________</w:t>
      </w:r>
      <w:r>
        <w:rPr>
          <w:sz w:val="26"/>
          <w:szCs w:val="26"/>
        </w:rPr>
        <w:t>____</w:t>
      </w:r>
      <w:r w:rsidRPr="00A76E1B">
        <w:rPr>
          <w:sz w:val="26"/>
          <w:szCs w:val="26"/>
        </w:rPr>
        <w:t>___________________</w:t>
      </w:r>
    </w:p>
    <w:p w:rsidR="005231B9" w:rsidRPr="00A76E1B" w:rsidRDefault="005231B9" w:rsidP="005231B9">
      <w:pPr>
        <w:widowControl/>
        <w:spacing w:line="240" w:lineRule="auto"/>
        <w:ind w:left="0" w:hanging="426"/>
        <w:jc w:val="left"/>
        <w:rPr>
          <w:sz w:val="26"/>
          <w:szCs w:val="26"/>
        </w:rPr>
      </w:pPr>
      <w:r w:rsidRPr="00A76E1B">
        <w:rPr>
          <w:sz w:val="26"/>
          <w:szCs w:val="26"/>
        </w:rPr>
        <w:t>(должность сотрудника, принявшего</w:t>
      </w:r>
      <w:r>
        <w:rPr>
          <w:sz w:val="26"/>
          <w:szCs w:val="26"/>
        </w:rPr>
        <w:t xml:space="preserve"> документы) </w:t>
      </w:r>
      <w:r w:rsidRPr="00A76E1B">
        <w:rPr>
          <w:sz w:val="26"/>
          <w:szCs w:val="26"/>
        </w:rPr>
        <w:t xml:space="preserve">  (подпись</w:t>
      </w:r>
      <w:r>
        <w:rPr>
          <w:sz w:val="26"/>
          <w:szCs w:val="26"/>
        </w:rPr>
        <w:t xml:space="preserve"> заявителя</w:t>
      </w:r>
      <w:r w:rsidRPr="00A76E1B">
        <w:rPr>
          <w:sz w:val="26"/>
          <w:szCs w:val="26"/>
        </w:rPr>
        <w:t xml:space="preserve">, </w:t>
      </w:r>
      <w:r>
        <w:rPr>
          <w:sz w:val="26"/>
          <w:szCs w:val="26"/>
        </w:rPr>
        <w:t>фамилия, инициалы</w:t>
      </w:r>
      <w:r w:rsidRPr="00A76E1B">
        <w:rPr>
          <w:sz w:val="26"/>
          <w:szCs w:val="26"/>
        </w:rPr>
        <w:t>)</w:t>
      </w: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6"/>
          <w:szCs w:val="26"/>
        </w:rPr>
      </w:pPr>
    </w:p>
    <w:p w:rsidR="005231B9" w:rsidRPr="00072B1A" w:rsidRDefault="005231B9" w:rsidP="005231B9">
      <w:pPr>
        <w:widowControl/>
        <w:spacing w:line="240" w:lineRule="auto"/>
        <w:ind w:left="0" w:hanging="567"/>
        <w:jc w:val="left"/>
        <w:rPr>
          <w:sz w:val="28"/>
          <w:szCs w:val="28"/>
        </w:rPr>
      </w:pPr>
      <w:r w:rsidRPr="00072B1A">
        <w:rPr>
          <w:sz w:val="28"/>
          <w:szCs w:val="28"/>
        </w:rPr>
        <w:t>Дата направления готового результата</w:t>
      </w:r>
      <w:r>
        <w:rPr>
          <w:sz w:val="28"/>
          <w:szCs w:val="28"/>
        </w:rPr>
        <w:t xml:space="preserve"> </w:t>
      </w:r>
      <w:r w:rsidRPr="00072B1A">
        <w:rPr>
          <w:sz w:val="28"/>
          <w:szCs w:val="28"/>
        </w:rPr>
        <w:t xml:space="preserve"> «____» ______________ 20___ г.</w:t>
      </w: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6"/>
          <w:szCs w:val="26"/>
        </w:rPr>
      </w:pP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6"/>
          <w:szCs w:val="26"/>
        </w:rPr>
      </w:pPr>
      <w:r w:rsidRPr="00A76E1B">
        <w:rPr>
          <w:sz w:val="26"/>
          <w:szCs w:val="26"/>
        </w:rPr>
        <w:lastRenderedPageBreak/>
        <w:t xml:space="preserve"> «____»____________________20___г.                    </w:t>
      </w:r>
      <w:r>
        <w:rPr>
          <w:sz w:val="26"/>
          <w:szCs w:val="26"/>
        </w:rPr>
        <w:t xml:space="preserve">   </w:t>
      </w:r>
    </w:p>
    <w:p w:rsidR="005231B9" w:rsidRPr="00A76E1B" w:rsidRDefault="005231B9" w:rsidP="005231B9">
      <w:pPr>
        <w:widowControl/>
        <w:spacing w:line="240" w:lineRule="auto"/>
        <w:ind w:left="0" w:hanging="426"/>
        <w:jc w:val="left"/>
        <w:rPr>
          <w:sz w:val="26"/>
          <w:szCs w:val="26"/>
        </w:rPr>
      </w:pPr>
      <w:proofErr w:type="gramStart"/>
      <w:r>
        <w:rPr>
          <w:sz w:val="28"/>
          <w:szCs w:val="28"/>
        </w:rPr>
        <w:t>Д</w:t>
      </w:r>
      <w:r w:rsidRPr="00072B1A">
        <w:rPr>
          <w:sz w:val="28"/>
          <w:szCs w:val="28"/>
        </w:rPr>
        <w:t>ата выдачи расписки</w:t>
      </w:r>
      <w:r w:rsidRPr="00A76E1B">
        <w:rPr>
          <w:sz w:val="26"/>
          <w:szCs w:val="26"/>
        </w:rPr>
        <w:t xml:space="preserve"> (указывается </w:t>
      </w:r>
      <w:r>
        <w:rPr>
          <w:sz w:val="26"/>
          <w:szCs w:val="26"/>
        </w:rPr>
        <w:t xml:space="preserve">                </w:t>
      </w:r>
      <w:r w:rsidRPr="00A76E1B">
        <w:rPr>
          <w:sz w:val="26"/>
          <w:szCs w:val="26"/>
        </w:rPr>
        <w:t xml:space="preserve">      (подпись заявителя</w:t>
      </w:r>
      <w:r>
        <w:rPr>
          <w:sz w:val="26"/>
          <w:szCs w:val="26"/>
        </w:rPr>
        <w:t>,</w:t>
      </w:r>
      <w:r w:rsidRPr="00A76E1B">
        <w:rPr>
          <w:sz w:val="26"/>
          <w:szCs w:val="26"/>
        </w:rPr>
        <w:t xml:space="preserve"> фамилия, инициалы,) </w:t>
      </w:r>
      <w:proofErr w:type="gramEnd"/>
    </w:p>
    <w:p w:rsidR="005231B9" w:rsidRPr="00A76E1B" w:rsidRDefault="005231B9" w:rsidP="005231B9">
      <w:pPr>
        <w:widowControl/>
        <w:spacing w:line="240" w:lineRule="auto"/>
        <w:ind w:left="0" w:hanging="426"/>
        <w:jc w:val="left"/>
        <w:rPr>
          <w:sz w:val="26"/>
          <w:szCs w:val="26"/>
        </w:rPr>
      </w:pPr>
      <w:r w:rsidRPr="00A76E1B">
        <w:rPr>
          <w:sz w:val="26"/>
          <w:szCs w:val="26"/>
        </w:rPr>
        <w:t>сотрудником, принявшим документы)</w:t>
      </w:r>
    </w:p>
    <w:p w:rsidR="005231B9" w:rsidRDefault="005231B9" w:rsidP="005231B9">
      <w:pPr>
        <w:widowControl/>
        <w:spacing w:line="240" w:lineRule="auto"/>
        <w:ind w:left="-284" w:hanging="142"/>
        <w:jc w:val="left"/>
        <w:rPr>
          <w:sz w:val="28"/>
          <w:szCs w:val="28"/>
        </w:rPr>
      </w:pPr>
    </w:p>
    <w:p w:rsidR="005231B9" w:rsidRPr="005231B9" w:rsidRDefault="005231B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5231B9" w:rsidRPr="005231B9" w:rsidSect="005231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9E0" w:rsidRDefault="005231B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17BEF" w:rsidRDefault="005231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92" w:rsidRDefault="005231B9">
    <w:pPr>
      <w:pStyle w:val="a4"/>
    </w:pPr>
  </w:p>
  <w:p w:rsidR="00874992" w:rsidRDefault="005231B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92" w:rsidRDefault="005231B9" w:rsidP="00874992">
    <w:pPr>
      <w:pStyle w:val="a4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874992" w:rsidRDefault="005231B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1F9"/>
    <w:multiLevelType w:val="hybridMultilevel"/>
    <w:tmpl w:val="BF4A0D08"/>
    <w:lvl w:ilvl="0" w:tplc="9D9E5A0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9523E7E"/>
    <w:multiLevelType w:val="hybridMultilevel"/>
    <w:tmpl w:val="11C86262"/>
    <w:lvl w:ilvl="0" w:tplc="D8082C5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53969E3"/>
    <w:multiLevelType w:val="hybridMultilevel"/>
    <w:tmpl w:val="51BE64E6"/>
    <w:lvl w:ilvl="0" w:tplc="054A20C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">
    <w:nsid w:val="1AE90871"/>
    <w:multiLevelType w:val="multilevel"/>
    <w:tmpl w:val="B3A8A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4">
    <w:nsid w:val="25A27F98"/>
    <w:multiLevelType w:val="multilevel"/>
    <w:tmpl w:val="7506F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EC754BE"/>
    <w:multiLevelType w:val="hybridMultilevel"/>
    <w:tmpl w:val="03FAF29C"/>
    <w:lvl w:ilvl="0" w:tplc="6526BF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685C53"/>
    <w:multiLevelType w:val="hybridMultilevel"/>
    <w:tmpl w:val="03FAF29C"/>
    <w:lvl w:ilvl="0" w:tplc="6526BF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2EF0B27"/>
    <w:multiLevelType w:val="hybridMultilevel"/>
    <w:tmpl w:val="03FAF29C"/>
    <w:lvl w:ilvl="0" w:tplc="6526BF9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14A3A90"/>
    <w:multiLevelType w:val="hybridMultilevel"/>
    <w:tmpl w:val="6B3C5CFE"/>
    <w:lvl w:ilvl="0" w:tplc="3C22521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8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3DA2C2C"/>
    <w:multiLevelType w:val="multilevel"/>
    <w:tmpl w:val="9D08C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5D802B7"/>
    <w:multiLevelType w:val="hybridMultilevel"/>
    <w:tmpl w:val="CCDA81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E1EA4"/>
    <w:multiLevelType w:val="hybridMultilevel"/>
    <w:tmpl w:val="F4A6154E"/>
    <w:lvl w:ilvl="0" w:tplc="DB365220">
      <w:start w:val="6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B9"/>
    <w:rsid w:val="0049520F"/>
    <w:rsid w:val="005231B9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B9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23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3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23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3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23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Знак Знак Знак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rsid w:val="005231B9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5231B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rsid w:val="005231B9"/>
    <w:pPr>
      <w:widowControl/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Центр"/>
    <w:basedOn w:val="a"/>
    <w:uiPriority w:val="99"/>
    <w:rsid w:val="005231B9"/>
    <w:pPr>
      <w:widowControl/>
      <w:spacing w:line="360" w:lineRule="auto"/>
      <w:ind w:left="0" w:firstLine="0"/>
      <w:jc w:val="center"/>
    </w:pPr>
    <w:rPr>
      <w:sz w:val="24"/>
      <w:szCs w:val="24"/>
    </w:rPr>
  </w:style>
  <w:style w:type="paragraph" w:customStyle="1" w:styleId="a9">
    <w:name w:val="Знак Знак Знак Знак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styleId="aa">
    <w:name w:val="Body Text Indent"/>
    <w:basedOn w:val="a"/>
    <w:link w:val="ab"/>
    <w:uiPriority w:val="99"/>
    <w:semiHidden/>
    <w:rsid w:val="005231B9"/>
    <w:pPr>
      <w:widowControl/>
      <w:suppressAutoHyphens/>
      <w:spacing w:line="240" w:lineRule="auto"/>
      <w:ind w:left="0" w:firstLine="567"/>
      <w:jc w:val="left"/>
    </w:pPr>
    <w:rPr>
      <w:sz w:val="28"/>
      <w:szCs w:val="28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31B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rsid w:val="005231B9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6"/>
      <w:szCs w:val="26"/>
    </w:rPr>
  </w:style>
  <w:style w:type="character" w:customStyle="1" w:styleId="ad">
    <w:name w:val="Нижний колонтитул Знак"/>
    <w:basedOn w:val="a0"/>
    <w:link w:val="ac"/>
    <w:uiPriority w:val="99"/>
    <w:rsid w:val="005231B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page number"/>
    <w:basedOn w:val="a0"/>
    <w:uiPriority w:val="99"/>
    <w:rsid w:val="005231B9"/>
  </w:style>
  <w:style w:type="paragraph" w:customStyle="1" w:styleId="ConsPlusTitle">
    <w:name w:val="ConsPlusTitle"/>
    <w:uiPriority w:val="99"/>
    <w:rsid w:val="005231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f">
    <w:name w:val="Прижатый влево"/>
    <w:basedOn w:val="a"/>
    <w:next w:val="a"/>
    <w:uiPriority w:val="99"/>
    <w:rsid w:val="005231B9"/>
    <w:pPr>
      <w:widowControl/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uiPriority w:val="99"/>
    <w:rsid w:val="005231B9"/>
    <w:pPr>
      <w:suppressAutoHyphens/>
      <w:spacing w:after="200" w:line="276" w:lineRule="auto"/>
      <w:ind w:left="0" w:firstLine="0"/>
      <w:jc w:val="lef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rsid w:val="005231B9"/>
    <w:rPr>
      <w:color w:val="0000FF"/>
      <w:u w:val="single"/>
    </w:rPr>
  </w:style>
  <w:style w:type="character" w:customStyle="1" w:styleId="a80">
    <w:name w:val="a8"/>
    <w:uiPriority w:val="99"/>
    <w:rsid w:val="005231B9"/>
  </w:style>
  <w:style w:type="character" w:styleId="af2">
    <w:name w:val="Strong"/>
    <w:basedOn w:val="a0"/>
    <w:uiPriority w:val="99"/>
    <w:qFormat/>
    <w:rsid w:val="005231B9"/>
    <w:rPr>
      <w:b/>
      <w:bCs/>
    </w:rPr>
  </w:style>
  <w:style w:type="paragraph" w:customStyle="1" w:styleId="ConsNormal">
    <w:name w:val="ConsNormal"/>
    <w:uiPriority w:val="99"/>
    <w:rsid w:val="005231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customStyle="1" w:styleId="1">
    <w:name w:val="Знак1"/>
    <w:basedOn w:val="a"/>
    <w:uiPriority w:val="99"/>
    <w:rsid w:val="005231B9"/>
    <w:pPr>
      <w:widowControl/>
      <w:spacing w:after="160" w:line="240" w:lineRule="exact"/>
      <w:ind w:left="0"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2">
    <w:name w:val="Style2"/>
    <w:basedOn w:val="a"/>
    <w:uiPriority w:val="99"/>
    <w:rsid w:val="005231B9"/>
    <w:pPr>
      <w:autoSpaceDE w:val="0"/>
      <w:autoSpaceDN w:val="0"/>
      <w:adjustRightInd w:val="0"/>
      <w:spacing w:line="320" w:lineRule="exact"/>
      <w:ind w:left="0" w:firstLine="706"/>
    </w:pPr>
    <w:rPr>
      <w:sz w:val="24"/>
      <w:szCs w:val="24"/>
    </w:rPr>
  </w:style>
  <w:style w:type="character" w:customStyle="1" w:styleId="FontStyle12">
    <w:name w:val="Font Style12"/>
    <w:uiPriority w:val="99"/>
    <w:rsid w:val="005231B9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uiPriority w:val="99"/>
    <w:rsid w:val="005231B9"/>
    <w:pPr>
      <w:widowControl/>
      <w:spacing w:after="160" w:line="240" w:lineRule="exact"/>
      <w:ind w:left="0" w:firstLine="0"/>
      <w:jc w:val="lef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B9"/>
    <w:pPr>
      <w:widowControl w:val="0"/>
      <w:spacing w:after="0" w:line="340" w:lineRule="auto"/>
      <w:ind w:left="80" w:firstLine="74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5231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31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231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231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231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Знак Знак Знак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rsid w:val="005231B9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5231B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rsid w:val="005231B9"/>
    <w:pPr>
      <w:widowControl/>
      <w:spacing w:line="240" w:lineRule="auto"/>
      <w:ind w:left="0" w:firstLine="0"/>
      <w:jc w:val="left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3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Центр"/>
    <w:basedOn w:val="a"/>
    <w:uiPriority w:val="99"/>
    <w:rsid w:val="005231B9"/>
    <w:pPr>
      <w:widowControl/>
      <w:spacing w:line="360" w:lineRule="auto"/>
      <w:ind w:left="0" w:firstLine="0"/>
      <w:jc w:val="center"/>
    </w:pPr>
    <w:rPr>
      <w:sz w:val="24"/>
      <w:szCs w:val="24"/>
    </w:rPr>
  </w:style>
  <w:style w:type="paragraph" w:customStyle="1" w:styleId="a9">
    <w:name w:val="Знак Знак Знак Знак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styleId="aa">
    <w:name w:val="Body Text Indent"/>
    <w:basedOn w:val="a"/>
    <w:link w:val="ab"/>
    <w:uiPriority w:val="99"/>
    <w:semiHidden/>
    <w:rsid w:val="005231B9"/>
    <w:pPr>
      <w:widowControl/>
      <w:suppressAutoHyphens/>
      <w:spacing w:line="240" w:lineRule="auto"/>
      <w:ind w:left="0" w:firstLine="567"/>
      <w:jc w:val="left"/>
    </w:pPr>
    <w:rPr>
      <w:sz w:val="28"/>
      <w:szCs w:val="28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231B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footer"/>
    <w:basedOn w:val="a"/>
    <w:link w:val="ad"/>
    <w:uiPriority w:val="99"/>
    <w:rsid w:val="005231B9"/>
    <w:pPr>
      <w:widowControl/>
      <w:tabs>
        <w:tab w:val="center" w:pos="4677"/>
        <w:tab w:val="right" w:pos="9355"/>
      </w:tabs>
      <w:spacing w:line="240" w:lineRule="auto"/>
      <w:ind w:left="0" w:firstLine="0"/>
      <w:jc w:val="left"/>
    </w:pPr>
    <w:rPr>
      <w:sz w:val="26"/>
      <w:szCs w:val="26"/>
    </w:rPr>
  </w:style>
  <w:style w:type="character" w:customStyle="1" w:styleId="ad">
    <w:name w:val="Нижний колонтитул Знак"/>
    <w:basedOn w:val="a0"/>
    <w:link w:val="ac"/>
    <w:uiPriority w:val="99"/>
    <w:rsid w:val="005231B9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e">
    <w:name w:val="page number"/>
    <w:basedOn w:val="a0"/>
    <w:uiPriority w:val="99"/>
    <w:rsid w:val="005231B9"/>
  </w:style>
  <w:style w:type="paragraph" w:customStyle="1" w:styleId="ConsPlusTitle">
    <w:name w:val="ConsPlusTitle"/>
    <w:uiPriority w:val="99"/>
    <w:rsid w:val="005231B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af">
    <w:name w:val="Прижатый влево"/>
    <w:basedOn w:val="a"/>
    <w:next w:val="a"/>
    <w:uiPriority w:val="99"/>
    <w:rsid w:val="005231B9"/>
    <w:pPr>
      <w:widowControl/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hAnsi="Arial" w:cs="Arial"/>
      <w:sz w:val="30"/>
      <w:szCs w:val="30"/>
    </w:rPr>
  </w:style>
  <w:style w:type="paragraph" w:styleId="af0">
    <w:name w:val="Normal (Web)"/>
    <w:basedOn w:val="a"/>
    <w:uiPriority w:val="99"/>
    <w:rsid w:val="005231B9"/>
    <w:pPr>
      <w:suppressAutoHyphens/>
      <w:spacing w:after="200" w:line="276" w:lineRule="auto"/>
      <w:ind w:left="0" w:firstLine="0"/>
      <w:jc w:val="lef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rsid w:val="005231B9"/>
    <w:rPr>
      <w:color w:val="0000FF"/>
      <w:u w:val="single"/>
    </w:rPr>
  </w:style>
  <w:style w:type="character" w:customStyle="1" w:styleId="a80">
    <w:name w:val="a8"/>
    <w:uiPriority w:val="99"/>
    <w:rsid w:val="005231B9"/>
  </w:style>
  <w:style w:type="character" w:styleId="af2">
    <w:name w:val="Strong"/>
    <w:basedOn w:val="a0"/>
    <w:uiPriority w:val="99"/>
    <w:qFormat/>
    <w:rsid w:val="005231B9"/>
    <w:rPr>
      <w:b/>
      <w:bCs/>
    </w:rPr>
  </w:style>
  <w:style w:type="paragraph" w:customStyle="1" w:styleId="ConsNormal">
    <w:name w:val="ConsNormal"/>
    <w:uiPriority w:val="99"/>
    <w:rsid w:val="005231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next w:val="2"/>
    <w:autoRedefine/>
    <w:uiPriority w:val="99"/>
    <w:rsid w:val="005231B9"/>
    <w:pPr>
      <w:widowControl/>
      <w:spacing w:after="160" w:line="240" w:lineRule="exact"/>
      <w:ind w:left="0" w:firstLine="0"/>
    </w:pPr>
    <w:rPr>
      <w:sz w:val="24"/>
      <w:szCs w:val="24"/>
      <w:lang w:val="en-US" w:eastAsia="en-US"/>
    </w:rPr>
  </w:style>
  <w:style w:type="paragraph" w:customStyle="1" w:styleId="1">
    <w:name w:val="Знак1"/>
    <w:basedOn w:val="a"/>
    <w:uiPriority w:val="99"/>
    <w:rsid w:val="005231B9"/>
    <w:pPr>
      <w:widowControl/>
      <w:spacing w:after="160" w:line="240" w:lineRule="exact"/>
      <w:ind w:left="0" w:firstLine="0"/>
      <w:jc w:val="lef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Style2">
    <w:name w:val="Style2"/>
    <w:basedOn w:val="a"/>
    <w:uiPriority w:val="99"/>
    <w:rsid w:val="005231B9"/>
    <w:pPr>
      <w:autoSpaceDE w:val="0"/>
      <w:autoSpaceDN w:val="0"/>
      <w:adjustRightInd w:val="0"/>
      <w:spacing w:line="320" w:lineRule="exact"/>
      <w:ind w:left="0" w:firstLine="706"/>
    </w:pPr>
    <w:rPr>
      <w:sz w:val="24"/>
      <w:szCs w:val="24"/>
    </w:rPr>
  </w:style>
  <w:style w:type="character" w:customStyle="1" w:styleId="FontStyle12">
    <w:name w:val="Font Style12"/>
    <w:uiPriority w:val="99"/>
    <w:rsid w:val="005231B9"/>
    <w:rPr>
      <w:rFonts w:ascii="Times New Roman" w:hAnsi="Times New Roman" w:cs="Times New Roman"/>
      <w:sz w:val="26"/>
      <w:szCs w:val="26"/>
    </w:rPr>
  </w:style>
  <w:style w:type="paragraph" w:customStyle="1" w:styleId="af3">
    <w:name w:val="Знак"/>
    <w:basedOn w:val="a"/>
    <w:uiPriority w:val="99"/>
    <w:rsid w:val="005231B9"/>
    <w:pPr>
      <w:widowControl/>
      <w:spacing w:after="160" w:line="240" w:lineRule="exact"/>
      <w:ind w:left="0" w:firstLine="0"/>
      <w:jc w:val="lef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gd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F7FA639A1AEF6769DA3075F202A3E33B2D0408A741D25D6B9637A2290C46955F628D316F067245B6913537EB33AD3QCl6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7FA639A1AEF6769DA3075F202A3E33B2D0408B751224D7B9637A2290C46955F628D316F067245B6913537EB33AD3QCl6O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ityhall@klg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g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7122</Words>
  <Characters>40601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2021-05-11T14:37:00Z</dcterms:created>
  <dcterms:modified xsi:type="dcterms:W3CDTF">2021-05-11T14:47:00Z</dcterms:modified>
</cp:coreProperties>
</file>