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1D" w:rsidRPr="00A04C7F" w:rsidRDefault="00836C1D" w:rsidP="00836C1D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Приложение № 2</w:t>
      </w:r>
    </w:p>
    <w:p w:rsidR="00836C1D" w:rsidRPr="00A04C7F" w:rsidRDefault="00836C1D" w:rsidP="00836C1D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к административному регламенту</w:t>
      </w:r>
    </w:p>
    <w:p w:rsidR="00836C1D" w:rsidRPr="00A04C7F" w:rsidRDefault="00836C1D" w:rsidP="00836C1D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836C1D" w:rsidRPr="00A04C7F" w:rsidRDefault="00836C1D" w:rsidP="00836C1D">
      <w:pPr>
        <w:autoSpaceDE/>
        <w:autoSpaceDN/>
        <w:adjustRightInd/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 xml:space="preserve">Примерный бланк запроса </w:t>
      </w:r>
    </w:p>
    <w:p w:rsidR="00836C1D" w:rsidRPr="00A04C7F" w:rsidRDefault="00836C1D" w:rsidP="00836C1D">
      <w:pPr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>(для юридического лица)</w:t>
      </w:r>
    </w:p>
    <w:p w:rsidR="00836C1D" w:rsidRPr="00A04C7F" w:rsidRDefault="00836C1D" w:rsidP="00836C1D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:rsidR="00836C1D" w:rsidRPr="00A04C7F" w:rsidRDefault="00836C1D" w:rsidP="00836C1D">
      <w:pPr>
        <w:autoSpaceDE/>
        <w:autoSpaceDN/>
        <w:adjustRightInd/>
        <w:ind w:left="4536"/>
        <w:jc w:val="left"/>
      </w:pPr>
      <w:r w:rsidRPr="00A04C7F">
        <w:t>В комитет развития дорожно-транспортной инфраструктуры администрации городского округа</w:t>
      </w:r>
    </w:p>
    <w:p w:rsidR="00836C1D" w:rsidRPr="00A04C7F" w:rsidRDefault="00836C1D" w:rsidP="00836C1D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A04C7F">
        <w:t>«Город Калининград»</w:t>
      </w:r>
    </w:p>
    <w:p w:rsidR="00836C1D" w:rsidRPr="00A04C7F" w:rsidRDefault="00836C1D" w:rsidP="00836C1D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836C1D" w:rsidRPr="00A04C7F" w:rsidRDefault="00836C1D" w:rsidP="00836C1D">
      <w:pPr>
        <w:autoSpaceDE/>
        <w:autoSpaceDN/>
        <w:adjustRightInd/>
        <w:jc w:val="center"/>
      </w:pPr>
      <w:r w:rsidRPr="00A04C7F">
        <w:t xml:space="preserve">Запрос </w:t>
      </w:r>
    </w:p>
    <w:p w:rsidR="00836C1D" w:rsidRPr="00A04C7F" w:rsidRDefault="00836C1D" w:rsidP="00836C1D">
      <w:pPr>
        <w:autoSpaceDE/>
        <w:autoSpaceDN/>
        <w:adjustRightInd/>
        <w:jc w:val="center"/>
      </w:pPr>
      <w:r w:rsidRPr="00A04C7F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:rsidR="00836C1D" w:rsidRPr="00A04C7F" w:rsidRDefault="00836C1D" w:rsidP="00836C1D">
      <w:pPr>
        <w:tabs>
          <w:tab w:val="left" w:pos="9638"/>
        </w:tabs>
        <w:suppressAutoHyphens/>
        <w:autoSpaceDE/>
        <w:autoSpaceDN/>
        <w:adjustRightInd/>
        <w:ind w:left="-284"/>
        <w:rPr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2"/>
        <w:gridCol w:w="1528"/>
        <w:gridCol w:w="1167"/>
        <w:gridCol w:w="1503"/>
        <w:gridCol w:w="15"/>
        <w:gridCol w:w="1284"/>
        <w:gridCol w:w="3718"/>
      </w:tblGrid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4C7F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836C1D" w:rsidRPr="00A04C7F" w:rsidTr="009F0071">
        <w:tc>
          <w:tcPr>
            <w:tcW w:w="900" w:type="dxa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A04C7F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787" w:type="dxa"/>
            <w:gridSpan w:val="3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802" w:type="dxa"/>
            <w:gridSpan w:val="3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A04C7F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718" w:type="dxa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A04C7F">
              <w:rPr>
                <w:sz w:val="24"/>
                <w:lang w:eastAsia="ar-SA"/>
              </w:rPr>
              <w:t>Место нахождения организации:</w:t>
            </w: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836C1D" w:rsidRPr="00A04C7F" w:rsidTr="009F0071">
        <w:trPr>
          <w:trHeight w:val="359"/>
        </w:trPr>
        <w:tc>
          <w:tcPr>
            <w:tcW w:w="900" w:type="dxa"/>
            <w:shd w:val="clear" w:color="auto" w:fill="auto"/>
            <w:vAlign w:val="bottom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A04C7F">
              <w:rPr>
                <w:sz w:val="24"/>
                <w:lang w:eastAsia="ar-SA"/>
              </w:rPr>
              <w:t>в лице</w:t>
            </w:r>
          </w:p>
        </w:tc>
        <w:tc>
          <w:tcPr>
            <w:tcW w:w="9307" w:type="dxa"/>
            <w:gridSpan w:val="7"/>
            <w:shd w:val="clear" w:color="auto" w:fill="auto"/>
            <w:vAlign w:val="bottom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4C7F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836C1D" w:rsidRPr="00A04C7F" w:rsidTr="009F0071">
        <w:tc>
          <w:tcPr>
            <w:tcW w:w="2520" w:type="dxa"/>
            <w:gridSpan w:val="3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A04C7F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687" w:type="dxa"/>
            <w:gridSpan w:val="5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36C1D" w:rsidRPr="00A04C7F" w:rsidTr="009F0071">
        <w:tc>
          <w:tcPr>
            <w:tcW w:w="2520" w:type="dxa"/>
            <w:gridSpan w:val="3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A04C7F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687" w:type="dxa"/>
            <w:gridSpan w:val="5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 w:rsidRPr="00A04C7F">
              <w:rPr>
                <w:sz w:val="24"/>
                <w:lang w:eastAsia="ar-SA"/>
              </w:rPr>
              <w:t>действующег</w:t>
            </w:r>
            <w:proofErr w:type="gramStart"/>
            <w:r w:rsidRPr="00A04C7F">
              <w:rPr>
                <w:sz w:val="24"/>
                <w:lang w:eastAsia="ar-SA"/>
              </w:rPr>
              <w:t>о(</w:t>
            </w:r>
            <w:proofErr w:type="gramEnd"/>
            <w:r w:rsidRPr="00A04C7F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A04C7F">
              <w:rPr>
                <w:bCs/>
                <w:lang w:eastAsia="ar-SA"/>
              </w:rPr>
              <w:t xml:space="preserve"> </w:t>
            </w: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4C7F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836C1D" w:rsidRPr="00A04C7F" w:rsidTr="009F0071">
        <w:tc>
          <w:tcPr>
            <w:tcW w:w="2520" w:type="dxa"/>
            <w:gridSpan w:val="3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A04C7F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87" w:type="dxa"/>
            <w:gridSpan w:val="5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4C7F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836C1D" w:rsidRPr="00A04C7F" w:rsidTr="009F0071">
        <w:tc>
          <w:tcPr>
            <w:tcW w:w="3687" w:type="dxa"/>
            <w:gridSpan w:val="4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A04C7F">
              <w:rPr>
                <w:sz w:val="24"/>
                <w:szCs w:val="24"/>
              </w:rPr>
              <w:t>проживающи</w:t>
            </w:r>
            <w:proofErr w:type="gramStart"/>
            <w:r w:rsidRPr="00A04C7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sz w:val="24"/>
                <w:szCs w:val="24"/>
              </w:rPr>
              <w:t>ая</w:t>
            </w:r>
            <w:proofErr w:type="spellEnd"/>
            <w:r w:rsidRPr="00A04C7F">
              <w:rPr>
                <w:sz w:val="24"/>
                <w:szCs w:val="24"/>
              </w:rPr>
              <w:t>) по адресу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836C1D" w:rsidRPr="00A04C7F" w:rsidTr="009F0071">
        <w:tc>
          <w:tcPr>
            <w:tcW w:w="10207" w:type="dxa"/>
            <w:gridSpan w:val="8"/>
            <w:shd w:val="clear" w:color="auto" w:fill="auto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 w:rsidRPr="00A04C7F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(полностью адрес регистрации по месту жительства</w:t>
            </w:r>
            <w:r w:rsidRPr="00A04C7F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207" w:type="dxa"/>
            <w:gridSpan w:val="8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Прошу (отметить нужный вариант предоставления услуги): 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68A65" wp14:editId="43A7FE16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130175</wp:posOffset>
                      </wp:positionV>
                      <wp:extent cx="123825" cy="123825"/>
                      <wp:effectExtent l="0" t="0" r="2857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3.45pt;margin-top:10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1. Согласовать планируемое размещение инженерных коммуникаций с одновременным заключением Договора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CB7114" wp14:editId="7DBDD2FF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3.45pt;margin-top:.4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2. Согласовать планируемое размещение инженерных коммуникаций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546C75" wp14:editId="1FD1AD08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4.05pt;margin-top:.3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3. Заключить Договор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992" w:type="dxa"/>
            <w:gridSpan w:val="2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7CE5E" wp14:editId="5CE4CA68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13.45pt;margin-top:.2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b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1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4</w:t>
            </w:r>
            <w:proofErr w:type="gramStart"/>
            <w:r w:rsidRPr="00A04C7F">
              <w:rPr>
                <w:spacing w:val="6"/>
                <w:sz w:val="24"/>
                <w:szCs w:val="24"/>
              </w:rPr>
              <w:t xml:space="preserve"> З</w:t>
            </w:r>
            <w:proofErr w:type="gramEnd"/>
            <w:r w:rsidRPr="00A04C7F">
              <w:rPr>
                <w:spacing w:val="6"/>
                <w:sz w:val="24"/>
                <w:szCs w:val="24"/>
              </w:rPr>
              <w:t>аключить дополнительное соглашение к Договору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207" w:type="dxa"/>
            <w:gridSpan w:val="8"/>
          </w:tcPr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>Сведения, заполняемые в зависимости от варианта предоставления услуги: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190" w:type="dxa"/>
            <w:gridSpan w:val="5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lastRenderedPageBreak/>
              <w:t>сведения о владельце инженерных коммуникаций</w:t>
            </w:r>
          </w:p>
        </w:tc>
        <w:tc>
          <w:tcPr>
            <w:tcW w:w="5017" w:type="dxa"/>
            <w:gridSpan w:val="3"/>
          </w:tcPr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(для всех вариантов)</w:t>
            </w:r>
          </w:p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ЮЛ – полное наименование и место нахождения юридического лица, ОГРН, ИНН</w:t>
            </w:r>
          </w:p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>ФЛ – фамилия, имя, отчество (последнее – при наличии), место жительства и реквизиты документа, удостоверяющего личность заявителя</w:t>
            </w:r>
          </w:p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  <w:r w:rsidRPr="00A04C7F">
              <w:rPr>
                <w:i/>
                <w:spacing w:val="6"/>
                <w:sz w:val="24"/>
                <w:szCs w:val="24"/>
              </w:rPr>
              <w:t xml:space="preserve">ИП – фамилия, имя, отчество (последнее – при наличии), место жительства заявителя и реквизиты документа, удостоверяющего личность заявителя, ОГРНИП, ИНН </w:t>
            </w:r>
          </w:p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pacing w:val="6"/>
                <w:sz w:val="24"/>
                <w:szCs w:val="24"/>
              </w:rPr>
            </w:pP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20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наименование (месторасположение) автомобильной дороги местного значения</w:t>
            </w:r>
          </w:p>
        </w:tc>
        <w:tc>
          <w:tcPr>
            <w:tcW w:w="5002" w:type="dxa"/>
            <w:gridSpan w:val="2"/>
          </w:tcPr>
          <w:p w:rsidR="00836C1D" w:rsidRPr="00A04C7F" w:rsidRDefault="00836C1D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 1, № 2)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20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кадастровый номер земельного участка (участков), к котором</w:t>
            </w:r>
            <w:proofErr w:type="gramStart"/>
            <w:r w:rsidRPr="00A04C7F">
              <w:rPr>
                <w:sz w:val="24"/>
                <w:szCs w:val="24"/>
              </w:rPr>
              <w:t>у(</w:t>
            </w:r>
            <w:proofErr w:type="gramEnd"/>
            <w:r w:rsidRPr="00A04C7F">
              <w:rPr>
                <w:sz w:val="24"/>
                <w:szCs w:val="24"/>
              </w:rPr>
              <w:t xml:space="preserve">-ым) планируется выполнение работ по прокладке, переносу или переустройству инженерных коммуникаций в границах полос отвода автомобильных дорог местного значения городского округа «Город Калининград» </w:t>
            </w:r>
          </w:p>
        </w:tc>
        <w:tc>
          <w:tcPr>
            <w:tcW w:w="5002" w:type="dxa"/>
            <w:gridSpan w:val="2"/>
          </w:tcPr>
          <w:p w:rsidR="00836C1D" w:rsidRPr="00A04C7F" w:rsidRDefault="00836C1D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 1,2) указывается в случае технологического присоединения объекта капитального строительства к сетям инженерно-технического обеспечения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20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планируемый срок архитектурно-строительного проектирования</w:t>
            </w:r>
          </w:p>
        </w:tc>
        <w:tc>
          <w:tcPr>
            <w:tcW w:w="5002" w:type="dxa"/>
            <w:gridSpan w:val="2"/>
          </w:tcPr>
          <w:p w:rsidR="00836C1D" w:rsidRPr="00A04C7F" w:rsidRDefault="00836C1D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вариантов №1, №2)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877"/>
        </w:trPr>
        <w:tc>
          <w:tcPr>
            <w:tcW w:w="520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i/>
                <w:sz w:val="22"/>
                <w:szCs w:val="22"/>
              </w:rPr>
            </w:pPr>
            <w:r w:rsidRPr="00A04C7F">
              <w:rPr>
                <w:sz w:val="24"/>
                <w:szCs w:val="24"/>
              </w:rPr>
              <w:t xml:space="preserve">реквизиты договора, в случае если согласование осуществляется за счет владельца инженерных коммуникаций </w:t>
            </w:r>
          </w:p>
        </w:tc>
        <w:tc>
          <w:tcPr>
            <w:tcW w:w="5002" w:type="dxa"/>
            <w:gridSpan w:val="2"/>
          </w:tcPr>
          <w:p w:rsidR="00836C1D" w:rsidRPr="00A04C7F" w:rsidRDefault="00836C1D" w:rsidP="009F0071">
            <w:pPr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2)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20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планируемый срок выполнения строительно-монтажных работ (график выполнения работ)</w:t>
            </w:r>
          </w:p>
        </w:tc>
        <w:tc>
          <w:tcPr>
            <w:tcW w:w="5002" w:type="dxa"/>
            <w:gridSpan w:val="2"/>
          </w:tcPr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 xml:space="preserve">(для вариантов № 1, №3) 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20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реквизиты решения о согласовании планируемого размещения инженерных коммуникаций</w:t>
            </w:r>
          </w:p>
        </w:tc>
        <w:tc>
          <w:tcPr>
            <w:tcW w:w="5002" w:type="dxa"/>
            <w:gridSpan w:val="2"/>
          </w:tcPr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3)</w:t>
            </w:r>
          </w:p>
        </w:tc>
      </w:tr>
      <w:tr w:rsidR="00836C1D" w:rsidRPr="00A04C7F" w:rsidTr="009F0071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205" w:type="dxa"/>
            <w:gridSpan w:val="6"/>
          </w:tcPr>
          <w:p w:rsidR="00836C1D" w:rsidRPr="00A04C7F" w:rsidRDefault="00836C1D" w:rsidP="009F0071">
            <w:pPr>
              <w:autoSpaceDE/>
              <w:autoSpaceDN/>
              <w:adjustRightInd/>
              <w:spacing w:line="27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4C7F">
              <w:rPr>
                <w:sz w:val="24"/>
                <w:szCs w:val="24"/>
              </w:rPr>
              <w:t>реквизиты Договора, к которому предполагается заключение дополнительного соглашения</w:t>
            </w:r>
          </w:p>
        </w:tc>
        <w:tc>
          <w:tcPr>
            <w:tcW w:w="5002" w:type="dxa"/>
            <w:gridSpan w:val="2"/>
          </w:tcPr>
          <w:p w:rsidR="00836C1D" w:rsidRPr="00A04C7F" w:rsidRDefault="00836C1D" w:rsidP="009F0071">
            <w:pPr>
              <w:autoSpaceDE/>
              <w:autoSpaceDN/>
              <w:adjustRightInd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(для варианта № 4)</w:t>
            </w:r>
          </w:p>
        </w:tc>
      </w:tr>
    </w:tbl>
    <w:p w:rsidR="00836C1D" w:rsidRPr="00A04C7F" w:rsidRDefault="00836C1D" w:rsidP="00836C1D">
      <w:pPr>
        <w:autoSpaceDE/>
        <w:autoSpaceDN/>
        <w:adjustRightInd/>
        <w:ind w:left="-284"/>
        <w:rPr>
          <w:i/>
          <w:sz w:val="22"/>
          <w:szCs w:val="22"/>
        </w:rPr>
      </w:pPr>
    </w:p>
    <w:p w:rsidR="00836C1D" w:rsidRPr="00A04C7F" w:rsidRDefault="00836C1D" w:rsidP="00836C1D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Прилагаемые к запросу документы:</w:t>
      </w:r>
    </w:p>
    <w:p w:rsidR="00836C1D" w:rsidRPr="00A04C7F" w:rsidRDefault="00836C1D" w:rsidP="00836C1D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1.</w:t>
      </w:r>
    </w:p>
    <w:p w:rsidR="00836C1D" w:rsidRPr="00A04C7F" w:rsidRDefault="00836C1D" w:rsidP="00836C1D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2.</w:t>
      </w:r>
    </w:p>
    <w:p w:rsidR="00836C1D" w:rsidRPr="00A04C7F" w:rsidRDefault="00836C1D" w:rsidP="00836C1D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36C1D" w:rsidRPr="00A04C7F" w:rsidTr="009F0071">
        <w:tc>
          <w:tcPr>
            <w:tcW w:w="480" w:type="dxa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  <w:proofErr w:type="gramStart"/>
            <w:r w:rsidRPr="00A04C7F">
              <w:rPr>
                <w:spacing w:val="6"/>
              </w:rPr>
              <w:t>г</w:t>
            </w:r>
            <w:proofErr w:type="gramEnd"/>
            <w:r w:rsidRPr="00A04C7F">
              <w:rPr>
                <w:spacing w:val="6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 xml:space="preserve">» </w:t>
            </w:r>
            <w:proofErr w:type="gramStart"/>
            <w:r w:rsidRPr="00A04C7F">
              <w:rPr>
                <w:spacing w:val="6"/>
              </w:rPr>
              <w:t>ч</w:t>
            </w:r>
            <w:proofErr w:type="gramEnd"/>
            <w:r w:rsidRPr="00A04C7F">
              <w:rPr>
                <w:spacing w:val="6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 мин.</w:t>
            </w:r>
          </w:p>
        </w:tc>
      </w:tr>
    </w:tbl>
    <w:p w:rsidR="00836C1D" w:rsidRPr="00A04C7F" w:rsidRDefault="00836C1D" w:rsidP="00836C1D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836C1D" w:rsidRPr="00A04C7F" w:rsidTr="009F0071">
        <w:trPr>
          <w:trHeight w:val="337"/>
        </w:trPr>
        <w:tc>
          <w:tcPr>
            <w:tcW w:w="9954" w:type="dxa"/>
            <w:gridSpan w:val="2"/>
            <w:vAlign w:val="bottom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836C1D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1AB86" wp14:editId="5D9E1BD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Tq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MiNU6k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836C1D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E804A" wp14:editId="7CAC5C6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9.7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y1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836C1D" w:rsidRPr="00A04C7F" w:rsidTr="009F0071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</w:p>
        </w:tc>
        <w:tc>
          <w:tcPr>
            <w:tcW w:w="9244" w:type="dxa"/>
            <w:vAlign w:val="bottom"/>
          </w:tcPr>
          <w:p w:rsidR="00836C1D" w:rsidRPr="00A04C7F" w:rsidRDefault="00836C1D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rPr>
                <w:spacing w:val="6"/>
              </w:rPr>
            </w:pPr>
          </w:p>
        </w:tc>
      </w:tr>
    </w:tbl>
    <w:p w:rsidR="00836C1D" w:rsidRPr="00A04C7F" w:rsidRDefault="00836C1D" w:rsidP="00836C1D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836C1D" w:rsidRPr="00A04C7F" w:rsidTr="009F0071">
        <w:trPr>
          <w:trHeight w:val="478"/>
        </w:trPr>
        <w:tc>
          <w:tcPr>
            <w:tcW w:w="9923" w:type="dxa"/>
            <w:gridSpan w:val="3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lastRenderedPageBreak/>
              <w:t xml:space="preserve">                 </w:t>
            </w:r>
          </w:p>
        </w:tc>
      </w:tr>
      <w:tr w:rsidR="00836C1D" w:rsidRPr="00A04C7F" w:rsidTr="009F0071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</w:t>
            </w:r>
            <w:r w:rsidRPr="00A04C7F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6C1D" w:rsidRPr="00A04C7F" w:rsidRDefault="00836C1D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A04C7F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836C1D" w:rsidRPr="00A04C7F" w:rsidRDefault="00836C1D" w:rsidP="00836C1D">
      <w:pPr>
        <w:autoSpaceDE/>
        <w:autoSpaceDN/>
        <w:adjustRightInd/>
        <w:rPr>
          <w:spacing w:val="6"/>
        </w:rPr>
      </w:pPr>
    </w:p>
    <w:p w:rsidR="00836C1D" w:rsidRPr="00A04C7F" w:rsidRDefault="00836C1D" w:rsidP="00836C1D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A04C7F">
        <w:rPr>
          <w:spacing w:val="6"/>
          <w:sz w:val="24"/>
          <w:szCs w:val="24"/>
        </w:rPr>
        <w:t>Вход</w:t>
      </w:r>
      <w:proofErr w:type="gramStart"/>
      <w:r w:rsidRPr="00A04C7F">
        <w:rPr>
          <w:spacing w:val="6"/>
          <w:sz w:val="24"/>
          <w:szCs w:val="24"/>
        </w:rPr>
        <w:t>.</w:t>
      </w:r>
      <w:proofErr w:type="gramEnd"/>
      <w:r w:rsidRPr="00A04C7F">
        <w:rPr>
          <w:spacing w:val="6"/>
          <w:sz w:val="24"/>
          <w:szCs w:val="24"/>
        </w:rPr>
        <w:t xml:space="preserve"> №_____</w:t>
      </w:r>
      <w:r w:rsidRPr="00A04C7F">
        <w:rPr>
          <w:sz w:val="24"/>
          <w:szCs w:val="24"/>
        </w:rPr>
        <w:softHyphen/>
      </w:r>
      <w:r w:rsidRPr="00A04C7F">
        <w:rPr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A04C7F">
        <w:rPr>
          <w:spacing w:val="6"/>
          <w:sz w:val="24"/>
          <w:szCs w:val="24"/>
        </w:rPr>
        <w:t>д</w:t>
      </w:r>
      <w:proofErr w:type="gramEnd"/>
      <w:r w:rsidRPr="00A04C7F">
        <w:rPr>
          <w:spacing w:val="6"/>
          <w:sz w:val="24"/>
          <w:szCs w:val="24"/>
        </w:rPr>
        <w:t>ата _________</w:t>
      </w:r>
    </w:p>
    <w:p w:rsidR="00836C1D" w:rsidRPr="00A04C7F" w:rsidRDefault="00836C1D" w:rsidP="00836C1D"/>
    <w:p w:rsidR="00836C1D" w:rsidRPr="00A04C7F" w:rsidRDefault="00836C1D" w:rsidP="00836C1D">
      <w:pPr>
        <w:tabs>
          <w:tab w:val="left" w:pos="9638"/>
        </w:tabs>
        <w:suppressAutoHyphens/>
        <w:autoSpaceDE/>
        <w:autoSpaceDN/>
        <w:adjustRightInd/>
        <w:spacing w:line="100" w:lineRule="atLeast"/>
        <w:ind w:left="-284"/>
        <w:rPr>
          <w:sz w:val="20"/>
          <w:szCs w:val="20"/>
          <w:lang w:eastAsia="ar-SA"/>
        </w:rPr>
      </w:pPr>
      <w:r w:rsidRPr="00A04C7F">
        <w:rPr>
          <w:sz w:val="20"/>
          <w:szCs w:val="20"/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 и подписанием Договора (дополнительного соглашения к Договору) электронной подписью обеими сторонами Договора.</w:t>
      </w:r>
    </w:p>
    <w:p w:rsidR="00955AA8" w:rsidRPr="00836C1D" w:rsidRDefault="00836C1D" w:rsidP="00836C1D">
      <w:bookmarkStart w:id="0" w:name="_GoBack"/>
      <w:bookmarkEnd w:id="0"/>
    </w:p>
    <w:sectPr w:rsidR="00955AA8" w:rsidRPr="00836C1D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2B"/>
    <w:rsid w:val="0020508B"/>
    <w:rsid w:val="0036256F"/>
    <w:rsid w:val="0049520F"/>
    <w:rsid w:val="005C0D8F"/>
    <w:rsid w:val="005D7AD4"/>
    <w:rsid w:val="00836C1D"/>
    <w:rsid w:val="008B76CF"/>
    <w:rsid w:val="008F182B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2B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2B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2023-06-20T13:10:00Z</dcterms:created>
  <dcterms:modified xsi:type="dcterms:W3CDTF">2023-06-23T07:50:00Z</dcterms:modified>
</cp:coreProperties>
</file>