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53C" w:rsidRDefault="00CD453C" w:rsidP="00CD453C">
      <w:pPr>
        <w:jc w:val="right"/>
        <w:rPr>
          <w:b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ДОГОВОР</w:t>
      </w:r>
      <w:r>
        <w:rPr>
          <w:b/>
        </w:rPr>
        <w:t xml:space="preserve"> </w:t>
      </w:r>
      <w:r>
        <w:t xml:space="preserve"> _</w:t>
      </w:r>
      <w:proofErr w:type="gramEnd"/>
      <w:r>
        <w:t>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>1</w:t>
      </w:r>
    </w:p>
    <w:p w:rsidR="00CD453C" w:rsidRDefault="00CD453C" w:rsidP="00CD453C">
      <w:pPr>
        <w:jc w:val="center"/>
        <w:rPr>
          <w:b/>
        </w:rPr>
      </w:pPr>
      <w:r>
        <w:rPr>
          <w:b/>
        </w:rPr>
        <w:t>Управления, содержания и ремонта многоквартирного жилого дома</w:t>
      </w:r>
    </w:p>
    <w:p w:rsidR="00CD453C" w:rsidRDefault="00CD453C" w:rsidP="00CD453C">
      <w:pPr>
        <w:jc w:val="both"/>
        <w:rPr>
          <w:b/>
        </w:rPr>
      </w:pPr>
    </w:p>
    <w:p w:rsidR="00CD453C" w:rsidRDefault="00CD453C" w:rsidP="00CD453C">
      <w:pPr>
        <w:jc w:val="center"/>
      </w:pPr>
      <w:r>
        <w:t>«        » __________________ 201__  г.                                                                  гор. Калининград</w:t>
      </w:r>
    </w:p>
    <w:p w:rsidR="00CD453C" w:rsidRDefault="00CD453C" w:rsidP="00CD453C"/>
    <w:p w:rsidR="00CD453C" w:rsidRDefault="00CD453C" w:rsidP="00CD453C">
      <w:pPr>
        <w:spacing w:after="60"/>
        <w:ind w:left="284"/>
        <w:jc w:val="both"/>
        <w:rPr>
          <w:b/>
          <w:bCs/>
        </w:rPr>
      </w:pPr>
      <w:r>
        <w:rPr>
          <w:bCs/>
        </w:rPr>
        <w:t>ООО «</w:t>
      </w:r>
      <w:proofErr w:type="gramStart"/>
      <w:r>
        <w:rPr>
          <w:b/>
          <w:bCs/>
        </w:rPr>
        <w:t>Управляющая  Компания</w:t>
      </w:r>
      <w:proofErr w:type="gramEnd"/>
      <w:r>
        <w:rPr>
          <w:b/>
          <w:bCs/>
        </w:rPr>
        <w:t xml:space="preserve">  ТСЖ </w:t>
      </w:r>
      <w:r>
        <w:rPr>
          <w:bCs/>
        </w:rPr>
        <w:t xml:space="preserve">»,  именуемое  в дальнейшем  </w:t>
      </w:r>
      <w:r>
        <w:rPr>
          <w:bCs/>
          <w:sz w:val="28"/>
          <w:szCs w:val="28"/>
        </w:rPr>
        <w:t>«управляющая организация »</w:t>
      </w:r>
      <w:r>
        <w:rPr>
          <w:bCs/>
        </w:rPr>
        <w:t xml:space="preserve">,  в  лице          директора  </w:t>
      </w:r>
    </w:p>
    <w:p w:rsidR="00CD453C" w:rsidRDefault="00CD453C" w:rsidP="00CD453C">
      <w:pPr>
        <w:spacing w:after="60"/>
        <w:ind w:left="284"/>
        <w:jc w:val="both"/>
        <w:rPr>
          <w:b/>
          <w:bCs/>
        </w:rPr>
      </w:pPr>
      <w:proofErr w:type="spellStart"/>
      <w:proofErr w:type="gramStart"/>
      <w:r>
        <w:rPr>
          <w:b/>
          <w:bCs/>
        </w:rPr>
        <w:t>Юриненка</w:t>
      </w:r>
      <w:proofErr w:type="spellEnd"/>
      <w:r>
        <w:rPr>
          <w:b/>
          <w:bCs/>
        </w:rPr>
        <w:t xml:space="preserve">  Владимира</w:t>
      </w:r>
      <w:proofErr w:type="gramEnd"/>
      <w:r>
        <w:rPr>
          <w:b/>
          <w:bCs/>
        </w:rPr>
        <w:t xml:space="preserve">  Владимировича</w:t>
      </w:r>
      <w:r>
        <w:rPr>
          <w:bCs/>
        </w:rPr>
        <w:t xml:space="preserve">,     действующего   на      основании       Устава,      с      одной   стороны, </w:t>
      </w:r>
    </w:p>
    <w:p w:rsidR="00CD453C" w:rsidRDefault="00CD453C" w:rsidP="00CD453C">
      <w:pPr>
        <w:spacing w:after="60"/>
        <w:ind w:left="284"/>
        <w:jc w:val="both"/>
        <w:rPr>
          <w:bCs/>
        </w:rPr>
      </w:pPr>
      <w:r>
        <w:rPr>
          <w:b/>
          <w:bCs/>
        </w:rPr>
        <w:t>и собственник</w:t>
      </w:r>
      <w:r>
        <w:rPr>
          <w:bCs/>
        </w:rPr>
        <w:t xml:space="preserve">   жилого/нежилого   помещения –</w:t>
      </w:r>
    </w:p>
    <w:p w:rsidR="00CD453C" w:rsidRDefault="00CD453C" w:rsidP="00CD453C">
      <w:pPr>
        <w:spacing w:after="60"/>
        <w:ind w:left="284"/>
        <w:rPr>
          <w:bCs/>
        </w:rPr>
      </w:pPr>
      <w:r>
        <w:rPr>
          <w:bCs/>
        </w:rPr>
        <w:t>квартиры № _____</w:t>
      </w:r>
      <w:proofErr w:type="gramStart"/>
      <w:r>
        <w:rPr>
          <w:bCs/>
        </w:rPr>
        <w:t>_,  площадью</w:t>
      </w:r>
      <w:proofErr w:type="gramEnd"/>
      <w:r>
        <w:rPr>
          <w:bCs/>
        </w:rPr>
        <w:t xml:space="preserve"> ________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., в доме №_____, по ул.________________________________</w:t>
      </w:r>
    </w:p>
    <w:p w:rsidR="00CD453C" w:rsidRDefault="00CD453C" w:rsidP="00CD453C">
      <w:pPr>
        <w:spacing w:after="60"/>
        <w:ind w:left="284"/>
        <w:rPr>
          <w:bCs/>
        </w:rPr>
      </w:pPr>
      <w:r>
        <w:rPr>
          <w:bCs/>
        </w:rPr>
        <w:t xml:space="preserve">_________________________________________________________________________________  </w:t>
      </w:r>
    </w:p>
    <w:p w:rsidR="00CD453C" w:rsidRDefault="00CD453C" w:rsidP="00CD453C">
      <w:pPr>
        <w:spacing w:after="60"/>
        <w:ind w:left="284"/>
        <w:rPr>
          <w:bCs/>
        </w:rPr>
      </w:pPr>
      <w:r>
        <w:rPr>
          <w:bCs/>
        </w:rPr>
        <w:t xml:space="preserve">                                   </w:t>
      </w:r>
      <w:r>
        <w:rPr>
          <w:bCs/>
          <w:i/>
        </w:rPr>
        <w:t>(фамилия, имя, отчество)</w:t>
      </w:r>
    </w:p>
    <w:p w:rsidR="00CD453C" w:rsidRDefault="00CD453C" w:rsidP="00CD453C">
      <w:pPr>
        <w:spacing w:after="60"/>
        <w:ind w:left="284"/>
        <w:rPr>
          <w:bCs/>
        </w:rPr>
      </w:pPr>
      <w:r>
        <w:rPr>
          <w:bCs/>
        </w:rPr>
        <w:t xml:space="preserve">свидетельство о праве собственности </w:t>
      </w:r>
      <w:proofErr w:type="gramStart"/>
      <w:r>
        <w:rPr>
          <w:bCs/>
        </w:rPr>
        <w:t>выданного  _</w:t>
      </w:r>
      <w:proofErr w:type="gramEnd"/>
      <w:r>
        <w:rPr>
          <w:bCs/>
        </w:rPr>
        <w:t>________________________( дата выдачи) _________________________________________________________________________________,</w:t>
      </w:r>
    </w:p>
    <w:p w:rsidR="00CD453C" w:rsidRDefault="00CD453C" w:rsidP="00CD453C">
      <w:pPr>
        <w:spacing w:after="60"/>
        <w:ind w:left="284"/>
        <w:jc w:val="both"/>
        <w:rPr>
          <w:b/>
          <w:bCs/>
          <w:sz w:val="20"/>
          <w:szCs w:val="20"/>
        </w:rPr>
      </w:pPr>
      <w:r>
        <w:rPr>
          <w:bCs/>
        </w:rPr>
        <w:t xml:space="preserve">именуемый в дальнейшем «СОБСТВЕННИК», с другой стороны, </w:t>
      </w:r>
      <w:r>
        <w:rPr>
          <w:b/>
          <w:bCs/>
        </w:rPr>
        <w:t xml:space="preserve">заключили настоящий </w:t>
      </w:r>
      <w:r>
        <w:rPr>
          <w:b/>
        </w:rPr>
        <w:t>Договор:</w:t>
      </w:r>
    </w:p>
    <w:p w:rsidR="00CD453C" w:rsidRDefault="00CD453C" w:rsidP="00CD453C">
      <w:pPr>
        <w:spacing w:after="60"/>
        <w:ind w:left="284"/>
        <w:rPr>
          <w:b/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center"/>
        <w:rPr>
          <w:bCs/>
          <w:sz w:val="20"/>
          <w:szCs w:val="20"/>
        </w:rPr>
      </w:pPr>
      <w:r>
        <w:rPr>
          <w:b/>
          <w:bCs/>
        </w:rPr>
        <w:t>1. В настоящем Договоре используются следующие определения:</w:t>
      </w:r>
    </w:p>
    <w:p w:rsidR="00CD453C" w:rsidRDefault="00CD453C" w:rsidP="00CD453C">
      <w:pPr>
        <w:spacing w:after="60"/>
        <w:ind w:left="28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1.1. «ДОМ» - многоквартирный жилой дом, расположенный по </w:t>
      </w:r>
      <w:proofErr w:type="gramStart"/>
      <w:r>
        <w:rPr>
          <w:bCs/>
          <w:sz w:val="20"/>
          <w:szCs w:val="20"/>
        </w:rPr>
        <w:t>адресу:  236022</w:t>
      </w:r>
      <w:proofErr w:type="gramEnd"/>
      <w:r>
        <w:rPr>
          <w:bCs/>
          <w:sz w:val="20"/>
          <w:szCs w:val="20"/>
        </w:rPr>
        <w:t>, г. Калининград,    ул.</w:t>
      </w:r>
      <w:r>
        <w:rPr>
          <w:b/>
          <w:bCs/>
          <w:sz w:val="20"/>
          <w:szCs w:val="20"/>
        </w:rPr>
        <w:t xml:space="preserve"> Лейтенанта Яналова, дом № 3.</w:t>
      </w:r>
    </w:p>
    <w:p w:rsidR="00CD453C" w:rsidRDefault="00CD453C" w:rsidP="00CD453C">
      <w:pPr>
        <w:spacing w:after="60"/>
        <w:ind w:left="28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1.2. «ОБЩЕЕ ИМУЩЕСТВО» - общее   имущество   собственников   помещений   </w:t>
      </w:r>
      <w:proofErr w:type="gramStart"/>
      <w:r>
        <w:rPr>
          <w:bCs/>
          <w:sz w:val="20"/>
          <w:szCs w:val="20"/>
        </w:rPr>
        <w:t>в  ДОМЕ</w:t>
      </w:r>
      <w:proofErr w:type="gramEnd"/>
      <w:r>
        <w:rPr>
          <w:bCs/>
          <w:sz w:val="20"/>
          <w:szCs w:val="20"/>
        </w:rPr>
        <w:t>, в отношении которого будут  оказываться  услуги   и  выполняться  работы,   состав    которых  указан   в   Приложении №1  к настоящему Договору.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1.3. «ПЕРЕЧЕНЬ РАБОТ И УСЛУГ ПО СОДЕРЖАНИЮ ОБЩЕГО ИМУЩЕСТВА» – перечень   </w:t>
      </w:r>
      <w:proofErr w:type="gramStart"/>
      <w:r>
        <w:rPr>
          <w:bCs/>
          <w:sz w:val="20"/>
          <w:szCs w:val="20"/>
        </w:rPr>
        <w:t>работ  и</w:t>
      </w:r>
      <w:proofErr w:type="gramEnd"/>
      <w:r>
        <w:rPr>
          <w:bCs/>
          <w:sz w:val="20"/>
          <w:szCs w:val="20"/>
        </w:rPr>
        <w:t xml:space="preserve">  услуг по содержанию и ремонту ОБЩЕГО ИМУЩЕСТВА, указанный в Приложении№2 к настоящему Договору.</w:t>
      </w:r>
    </w:p>
    <w:p w:rsidR="00CD453C" w:rsidRDefault="00CD453C" w:rsidP="00CD453C">
      <w:pPr>
        <w:spacing w:after="60"/>
        <w:ind w:left="284"/>
        <w:rPr>
          <w:b/>
          <w:bCs/>
          <w:sz w:val="28"/>
          <w:szCs w:val="28"/>
        </w:rPr>
      </w:pPr>
      <w:r>
        <w:rPr>
          <w:bCs/>
          <w:sz w:val="20"/>
          <w:szCs w:val="20"/>
        </w:rPr>
        <w:t>1.4. «ПОРЯДОК ПРОВЕДЕНИЯ ТЕКУЩЕГО РЕМОНТА» – порядок   проведения   текущего   ремонта   ОБЩЕГО ИМУЩЕСТВА, указанный в Приложении №3 к настоящему Договору.</w:t>
      </w:r>
    </w:p>
    <w:p w:rsidR="00CD453C" w:rsidRDefault="00CD453C" w:rsidP="00CD453C">
      <w:pPr>
        <w:spacing w:after="60"/>
        <w:ind w:left="284"/>
        <w:jc w:val="center"/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>2. Предмет договора.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2.1. СОБСТВЕННИК поручает,  а   </w:t>
      </w:r>
      <w:r>
        <w:rPr>
          <w:bCs/>
          <w:sz w:val="28"/>
          <w:szCs w:val="28"/>
        </w:rPr>
        <w:t>управляющая организация</w:t>
      </w:r>
      <w:r>
        <w:rPr>
          <w:bCs/>
          <w:sz w:val="20"/>
          <w:szCs w:val="20"/>
        </w:rPr>
        <w:t xml:space="preserve">     обязуется   в   период   действия   Договора  оказывать   услуги  и выполнять работы: </w:t>
      </w:r>
      <w:r>
        <w:rPr>
          <w:b/>
          <w:bCs/>
          <w:sz w:val="20"/>
          <w:szCs w:val="20"/>
        </w:rPr>
        <w:t>по управлению ,  содержанию и  ремонту  общего  имущества,</w:t>
      </w:r>
      <w:r>
        <w:rPr>
          <w:bCs/>
          <w:sz w:val="20"/>
          <w:szCs w:val="20"/>
        </w:rPr>
        <w:t xml:space="preserve"> указанные  в ПЕРЕЧНЕ РАБОТ  И УСЛУГ ПО СОДЕРЖАНИЮ ОБЩЕГО ИМУЩЕСТВА (приложение № 2) и работы, указанные в минимальном  перечне  услуг и работ,  необходимых для обеспечения   надлежащего  содержания  общего  имущества  в  многоквартирном  доме установленном законодательствам  РФ;   по   текущему   ремонту   общего   имущества  в  соответствии с порядком проведения текущего ремонта; </w:t>
      </w:r>
    </w:p>
    <w:p w:rsidR="00CD453C" w:rsidRDefault="00CD453C" w:rsidP="00CD453C">
      <w:pPr>
        <w:spacing w:after="60"/>
        <w:ind w:left="28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2.2.  СОБСТВЕННИК </w:t>
      </w:r>
      <w:proofErr w:type="gramStart"/>
      <w:r>
        <w:rPr>
          <w:bCs/>
          <w:sz w:val="20"/>
          <w:szCs w:val="20"/>
        </w:rPr>
        <w:t>поручает,  а</w:t>
      </w:r>
      <w:proofErr w:type="gramEnd"/>
      <w:r>
        <w:rPr>
          <w:bCs/>
          <w:sz w:val="20"/>
          <w:szCs w:val="20"/>
        </w:rPr>
        <w:t xml:space="preserve">  </w:t>
      </w:r>
      <w:r>
        <w:rPr>
          <w:bCs/>
          <w:sz w:val="28"/>
          <w:szCs w:val="28"/>
        </w:rPr>
        <w:t>управляющая организация</w:t>
      </w:r>
      <w:r>
        <w:rPr>
          <w:bCs/>
          <w:sz w:val="20"/>
          <w:szCs w:val="20"/>
        </w:rPr>
        <w:t xml:space="preserve">   обязуется  в  период  действия  договора оказывать коммунальные услуги   (ПЕРЕЧЕНЬ  коммунальных  услуг – холодное водоснабжение,  горячее   водоснабжение,   водоотведение, электроснабжение, газоснабжение, отопление);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2.3.  При выполнении настоящего Договора, Стороны руководствуются Конституцией РФ, Гражданским Кодексом РФ, Жилищным Кодексом РФ, </w:t>
      </w:r>
      <w:proofErr w:type="gramStart"/>
      <w:r>
        <w:rPr>
          <w:bCs/>
          <w:sz w:val="20"/>
          <w:szCs w:val="20"/>
        </w:rPr>
        <w:t>Правилами  содержания</w:t>
      </w:r>
      <w:proofErr w:type="gramEnd"/>
      <w:r>
        <w:rPr>
          <w:bCs/>
          <w:sz w:val="20"/>
          <w:szCs w:val="20"/>
        </w:rPr>
        <w:t xml:space="preserve"> общего имущества в Многоквартирном доме, утверждёнными Правительством РФ, и иными Положениями Гражданского и Жилищного Законодательства,  Правовыми Актами г. Калининграда.</w:t>
      </w:r>
    </w:p>
    <w:p w:rsidR="00CD453C" w:rsidRDefault="00CD453C" w:rsidP="00CD453C">
      <w:pPr>
        <w:spacing w:after="60"/>
        <w:ind w:left="284"/>
        <w:rPr>
          <w:b/>
          <w:bCs/>
          <w:sz w:val="28"/>
          <w:szCs w:val="28"/>
        </w:rPr>
      </w:pPr>
      <w:r>
        <w:rPr>
          <w:bCs/>
          <w:sz w:val="20"/>
          <w:szCs w:val="20"/>
        </w:rPr>
        <w:t xml:space="preserve">2.4.   Заключение настоящего Договора не влечёт перехода права собственности на помещения в Многоквартирном доме и объекты общего имущества в нём. А </w:t>
      </w:r>
      <w:proofErr w:type="gramStart"/>
      <w:r>
        <w:rPr>
          <w:bCs/>
          <w:sz w:val="20"/>
          <w:szCs w:val="20"/>
        </w:rPr>
        <w:t>так же</w:t>
      </w:r>
      <w:proofErr w:type="gramEnd"/>
      <w:r>
        <w:rPr>
          <w:bCs/>
          <w:sz w:val="20"/>
          <w:szCs w:val="20"/>
        </w:rPr>
        <w:t xml:space="preserve"> права распоряжения общим имуществом собственников помещений дома.</w:t>
      </w:r>
    </w:p>
    <w:p w:rsidR="00CD453C" w:rsidRDefault="00CD453C" w:rsidP="00CD453C">
      <w:pPr>
        <w:spacing w:after="60"/>
        <w:ind w:left="284"/>
        <w:jc w:val="center"/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>3. Порядок оплаты услуг</w:t>
      </w:r>
      <w:r>
        <w:rPr>
          <w:bCs/>
          <w:sz w:val="20"/>
          <w:szCs w:val="20"/>
        </w:rPr>
        <w:t xml:space="preserve"> </w:t>
      </w:r>
    </w:p>
    <w:p w:rsidR="00CD453C" w:rsidRDefault="00CD453C" w:rsidP="00CD453C">
      <w:pPr>
        <w:spacing w:after="60"/>
        <w:ind w:left="284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(структура платы, порядок определения размера платы, размер платы, порядок оплаты).</w:t>
      </w:r>
    </w:p>
    <w:p w:rsidR="00CD453C" w:rsidRDefault="00CD453C" w:rsidP="00CD453C">
      <w:pPr>
        <w:spacing w:after="60"/>
        <w:ind w:left="284"/>
        <w:rPr>
          <w:bCs/>
          <w:sz w:val="20"/>
          <w:szCs w:val="20"/>
        </w:rPr>
      </w:pPr>
      <w:r>
        <w:rPr>
          <w:bCs/>
          <w:sz w:val="20"/>
          <w:szCs w:val="20"/>
        </w:rPr>
        <w:t>3.1.    Плата по Договору включает в себя:</w:t>
      </w:r>
    </w:p>
    <w:p w:rsidR="00CD453C" w:rsidRDefault="00CD453C" w:rsidP="00CD453C">
      <w:pPr>
        <w:spacing w:after="60"/>
        <w:ind w:left="28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3.1.1. Плату за жилищные услуги </w:t>
      </w:r>
      <w:proofErr w:type="gramStart"/>
      <w:r>
        <w:rPr>
          <w:bCs/>
          <w:sz w:val="20"/>
          <w:szCs w:val="20"/>
        </w:rPr>
        <w:t>включает  в</w:t>
      </w:r>
      <w:proofErr w:type="gramEnd"/>
      <w:r>
        <w:rPr>
          <w:bCs/>
          <w:sz w:val="20"/>
          <w:szCs w:val="20"/>
        </w:rPr>
        <w:t xml:space="preserve"> себя:       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        </w:t>
      </w:r>
      <w:r>
        <w:rPr>
          <w:bCs/>
          <w:sz w:val="20"/>
          <w:szCs w:val="20"/>
        </w:rPr>
        <w:tab/>
        <w:t xml:space="preserve">    1.Плату  за содержание и ремонт общего имущества.          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2. Плату за вывоз и размещение бытовых отходов;</w:t>
      </w:r>
    </w:p>
    <w:p w:rsidR="00CD453C" w:rsidRDefault="00CD453C" w:rsidP="00CD453C">
      <w:pPr>
        <w:spacing w:after="60"/>
        <w:ind w:left="284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3.1.2. Плату за коммунальные услуги.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3.2.3.    </w:t>
      </w:r>
      <w:proofErr w:type="gramStart"/>
      <w:r>
        <w:rPr>
          <w:b/>
          <w:bCs/>
          <w:sz w:val="20"/>
          <w:szCs w:val="20"/>
        </w:rPr>
        <w:t>В  соответствии</w:t>
      </w:r>
      <w:proofErr w:type="gramEnd"/>
      <w:r>
        <w:rPr>
          <w:b/>
          <w:bCs/>
          <w:sz w:val="20"/>
          <w:szCs w:val="20"/>
        </w:rPr>
        <w:t xml:space="preserve">  с п.7  ст. 156 ЖК РФ размер  платы  за  услуги по управлению, содержанию и  ремонту жилого помещения в многоквартирном   доме   определяется   на   общем   собрании   собственников   помещений, которое проводится в порядке, установленном статьями 45-48 ЖК РФ.</w:t>
      </w:r>
    </w:p>
    <w:p w:rsidR="00CD453C" w:rsidRDefault="00CD453C" w:rsidP="00CD453C">
      <w:pPr>
        <w:spacing w:after="60"/>
        <w:ind w:left="28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3.2.4   . Оказывать за дополнительную плату </w:t>
      </w:r>
      <w:proofErr w:type="gramStart"/>
      <w:r>
        <w:rPr>
          <w:bCs/>
          <w:sz w:val="20"/>
          <w:szCs w:val="20"/>
        </w:rPr>
        <w:t>услуги  в</w:t>
      </w:r>
      <w:proofErr w:type="gramEnd"/>
      <w:r>
        <w:rPr>
          <w:bCs/>
          <w:sz w:val="20"/>
          <w:szCs w:val="20"/>
        </w:rPr>
        <w:t xml:space="preserve"> помещении собственника  за счёт СОБСТВЕННИКА.</w:t>
      </w:r>
    </w:p>
    <w:p w:rsidR="00CD453C" w:rsidRDefault="00CD453C" w:rsidP="00CD453C">
      <w:pPr>
        <w:spacing w:after="60"/>
        <w:ind w:left="284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3.3. 5    Решением общего собрания от </w:t>
      </w:r>
      <w:r>
        <w:rPr>
          <w:b/>
          <w:bCs/>
        </w:rPr>
        <w:t>30 ноября 2015 года</w:t>
      </w:r>
      <w:r>
        <w:rPr>
          <w:bCs/>
          <w:sz w:val="20"/>
          <w:szCs w:val="20"/>
        </w:rPr>
        <w:t xml:space="preserve"> установлен следующий размер </w:t>
      </w:r>
      <w:proofErr w:type="gramStart"/>
      <w:r>
        <w:rPr>
          <w:bCs/>
          <w:sz w:val="20"/>
          <w:szCs w:val="20"/>
        </w:rPr>
        <w:t>платы:</w:t>
      </w:r>
      <w:r>
        <w:rPr>
          <w:bCs/>
          <w:sz w:val="20"/>
          <w:szCs w:val="20"/>
        </w:rPr>
        <w:tab/>
      </w:r>
      <w:proofErr w:type="gramEnd"/>
      <w:r>
        <w:rPr>
          <w:bCs/>
          <w:sz w:val="20"/>
          <w:szCs w:val="20"/>
        </w:rPr>
        <w:tab/>
      </w:r>
      <w:r>
        <w:rPr>
          <w:b/>
          <w:bCs/>
          <w:sz w:val="28"/>
          <w:szCs w:val="28"/>
        </w:rPr>
        <w:t>2</w:t>
      </w: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630"/>
        <w:gridCol w:w="4815"/>
        <w:gridCol w:w="1785"/>
        <w:gridCol w:w="2741"/>
      </w:tblGrid>
      <w:tr w:rsidR="00CD453C" w:rsidTr="008942C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3C" w:rsidRDefault="00CD453C" w:rsidP="008942CC">
            <w:pPr>
              <w:snapToGrid w:val="0"/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CD453C" w:rsidRDefault="00CD453C" w:rsidP="008942CC">
            <w:pPr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3C" w:rsidRDefault="00CD453C" w:rsidP="008942CC">
            <w:pPr>
              <w:snapToGrid w:val="0"/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платы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3C" w:rsidRDefault="00CD453C" w:rsidP="008942CC">
            <w:pPr>
              <w:snapToGrid w:val="0"/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Размер платы –</w:t>
            </w:r>
          </w:p>
          <w:p w:rsidR="00CD453C" w:rsidRDefault="00CD453C" w:rsidP="008942CC">
            <w:pPr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рублей в месяц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3C" w:rsidRDefault="00CD453C" w:rsidP="008942CC">
            <w:pPr>
              <w:snapToGrid w:val="0"/>
              <w:spacing w:after="60"/>
              <w:jc w:val="center"/>
            </w:pPr>
            <w:r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</w:tr>
      <w:tr w:rsidR="00CD453C" w:rsidTr="008942C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53C" w:rsidRDefault="00CD453C" w:rsidP="008942CC">
            <w:pPr>
              <w:snapToGrid w:val="0"/>
              <w:spacing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53C" w:rsidRDefault="00CD453C" w:rsidP="008942CC">
            <w:pPr>
              <w:snapToGrid w:val="0"/>
              <w:spacing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Плата за содержание общего имущества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53C" w:rsidRDefault="00CD453C" w:rsidP="008942CC">
            <w:pPr>
              <w:snapToGrid w:val="0"/>
              <w:spacing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9,00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53C" w:rsidRDefault="00CD453C" w:rsidP="008942CC">
            <w:pPr>
              <w:snapToGrid w:val="0"/>
              <w:spacing w:after="60"/>
              <w:jc w:val="center"/>
            </w:pPr>
            <w:r>
              <w:rPr>
                <w:bCs/>
                <w:sz w:val="20"/>
                <w:szCs w:val="20"/>
              </w:rPr>
              <w:t>с кв. м. квартирной площади</w:t>
            </w:r>
          </w:p>
        </w:tc>
      </w:tr>
      <w:tr w:rsidR="00CD453C" w:rsidTr="008942CC">
        <w:trPr>
          <w:trHeight w:val="33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53C" w:rsidRDefault="00CD453C" w:rsidP="008942CC">
            <w:pPr>
              <w:snapToGrid w:val="0"/>
              <w:spacing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53C" w:rsidRDefault="00CD453C" w:rsidP="008942CC">
            <w:pPr>
              <w:snapToGrid w:val="0"/>
              <w:spacing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Плата за вывоз и размещение бытовых отходов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53C" w:rsidRDefault="00CD453C" w:rsidP="008942CC">
            <w:pPr>
              <w:snapToGrid w:val="0"/>
              <w:spacing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53C" w:rsidRDefault="00CD453C" w:rsidP="008942CC">
            <w:pPr>
              <w:snapToGrid w:val="0"/>
              <w:spacing w:after="60"/>
              <w:jc w:val="center"/>
            </w:pPr>
            <w:r>
              <w:rPr>
                <w:bCs/>
                <w:sz w:val="20"/>
                <w:szCs w:val="20"/>
              </w:rPr>
              <w:t>с кв. м. квартирной площади</w:t>
            </w:r>
          </w:p>
        </w:tc>
      </w:tr>
      <w:tr w:rsidR="00CD453C" w:rsidTr="008942CC">
        <w:trPr>
          <w:trHeight w:val="30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53C" w:rsidRDefault="00CD453C" w:rsidP="008942CC">
            <w:pPr>
              <w:snapToGrid w:val="0"/>
              <w:spacing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53C" w:rsidRDefault="00CD453C" w:rsidP="008942CC">
            <w:pPr>
              <w:snapToGrid w:val="0"/>
              <w:spacing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Уборка подъездов, лестниц, лестничных площадок.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53C" w:rsidRDefault="00CD453C" w:rsidP="008942CC">
            <w:pPr>
              <w:snapToGrid w:val="0"/>
              <w:spacing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53C" w:rsidRDefault="00CD453C" w:rsidP="008942CC">
            <w:pPr>
              <w:snapToGrid w:val="0"/>
              <w:spacing w:after="60"/>
              <w:jc w:val="center"/>
            </w:pPr>
            <w:r>
              <w:rPr>
                <w:bCs/>
                <w:sz w:val="20"/>
                <w:szCs w:val="20"/>
              </w:rPr>
              <w:t xml:space="preserve"> с каждой квартиры</w:t>
            </w:r>
          </w:p>
        </w:tc>
      </w:tr>
    </w:tbl>
    <w:p w:rsidR="00CD453C" w:rsidRDefault="00CD453C" w:rsidP="00CD453C">
      <w:pPr>
        <w:spacing w:after="60"/>
        <w:ind w:left="284"/>
        <w:rPr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3.4. Плата   за   услуги    </w:t>
      </w:r>
      <w:r>
        <w:rPr>
          <w:bCs/>
          <w:sz w:val="28"/>
          <w:szCs w:val="28"/>
        </w:rPr>
        <w:t>управляющей организации</w:t>
      </w:r>
      <w:r>
        <w:rPr>
          <w:bCs/>
          <w:sz w:val="20"/>
          <w:szCs w:val="20"/>
        </w:rPr>
        <w:t xml:space="preserve">   осуществляется    на    основании   счета-</w:t>
      </w:r>
      <w:proofErr w:type="gramStart"/>
      <w:r>
        <w:rPr>
          <w:bCs/>
          <w:sz w:val="20"/>
          <w:szCs w:val="20"/>
        </w:rPr>
        <w:t>извещения  непосредственно</w:t>
      </w:r>
      <w:proofErr w:type="gramEnd"/>
      <w:r>
        <w:rPr>
          <w:bCs/>
          <w:sz w:val="20"/>
          <w:szCs w:val="20"/>
        </w:rPr>
        <w:t xml:space="preserve">   на   счет   </w:t>
      </w:r>
      <w:r>
        <w:rPr>
          <w:bCs/>
          <w:sz w:val="28"/>
          <w:szCs w:val="28"/>
        </w:rPr>
        <w:t>управляющей организации.</w:t>
      </w:r>
      <w:r>
        <w:rPr>
          <w:bCs/>
          <w:sz w:val="20"/>
          <w:szCs w:val="20"/>
        </w:rPr>
        <w:t xml:space="preserve">   Плата   вносится   до   25   числа месяца, следующего за истекшим.</w:t>
      </w:r>
    </w:p>
    <w:p w:rsidR="00CD453C" w:rsidRDefault="00CD453C" w:rsidP="00CD453C">
      <w:pPr>
        <w:spacing w:after="60"/>
        <w:ind w:left="28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3.5. </w:t>
      </w:r>
      <w:proofErr w:type="gramStart"/>
      <w:r>
        <w:rPr>
          <w:bCs/>
          <w:sz w:val="20"/>
          <w:szCs w:val="20"/>
        </w:rPr>
        <w:t>Плата  за</w:t>
      </w:r>
      <w:proofErr w:type="gramEnd"/>
      <w:r>
        <w:rPr>
          <w:bCs/>
          <w:sz w:val="20"/>
          <w:szCs w:val="20"/>
        </w:rPr>
        <w:t xml:space="preserve"> коммунальные услуги осуществляется на основании счета-извещения     МУП РИВЦ «Симплекс» или поставщика   соответствующего   коммунального ресурса.   Плата   вносится   до   25    числа </w:t>
      </w:r>
      <w:proofErr w:type="gramStart"/>
      <w:r>
        <w:rPr>
          <w:bCs/>
          <w:sz w:val="20"/>
          <w:szCs w:val="20"/>
        </w:rPr>
        <w:t>месяца</w:t>
      </w:r>
      <w:proofErr w:type="gramEnd"/>
      <w:r>
        <w:rPr>
          <w:bCs/>
          <w:sz w:val="20"/>
          <w:szCs w:val="20"/>
        </w:rPr>
        <w:t xml:space="preserve"> следующего за истекшим.</w:t>
      </w:r>
    </w:p>
    <w:p w:rsidR="00CD453C" w:rsidRDefault="00CD453C" w:rsidP="00CD453C">
      <w:pPr>
        <w:spacing w:after="60"/>
        <w:ind w:left="284"/>
        <w:rPr>
          <w:b/>
          <w:bCs/>
          <w:sz w:val="28"/>
          <w:szCs w:val="28"/>
        </w:rPr>
      </w:pPr>
      <w:r>
        <w:rPr>
          <w:bCs/>
          <w:sz w:val="20"/>
          <w:szCs w:val="20"/>
        </w:rPr>
        <w:t>3.6. Льготы по оплате услуг предоставляются в соответствии с действующим законодательством РФ.</w:t>
      </w:r>
    </w:p>
    <w:p w:rsidR="00CD453C" w:rsidRDefault="00CD453C" w:rsidP="00CD453C">
      <w:pPr>
        <w:spacing w:after="60"/>
        <w:ind w:left="284"/>
        <w:jc w:val="center"/>
        <w:rPr>
          <w:b/>
          <w:bCs/>
          <w:sz w:val="28"/>
          <w:szCs w:val="28"/>
        </w:rPr>
      </w:pPr>
    </w:p>
    <w:p w:rsidR="00CD453C" w:rsidRDefault="00CD453C" w:rsidP="00CD453C">
      <w:pPr>
        <w:spacing w:after="60"/>
        <w:ind w:left="284"/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4.    Обязанности сторон.</w:t>
      </w:r>
    </w:p>
    <w:p w:rsidR="00CD453C" w:rsidRDefault="00CD453C" w:rsidP="00CD453C">
      <w:pPr>
        <w:spacing w:after="60"/>
        <w:ind w:left="284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4.1. </w:t>
      </w:r>
      <w:r>
        <w:rPr>
          <w:bCs/>
          <w:sz w:val="20"/>
          <w:szCs w:val="20"/>
        </w:rPr>
        <w:t xml:space="preserve">. СОБСТВЕННИК </w:t>
      </w:r>
      <w:r>
        <w:rPr>
          <w:b/>
          <w:bCs/>
          <w:sz w:val="20"/>
          <w:szCs w:val="20"/>
        </w:rPr>
        <w:t>и проживающие совместно с ним лица обязаны:</w:t>
      </w:r>
    </w:p>
    <w:p w:rsidR="00CD453C" w:rsidRDefault="00CD453C" w:rsidP="00CD453C">
      <w:pPr>
        <w:spacing w:after="60"/>
        <w:ind w:left="28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4.1.1. Оплачивать   услуги    </w:t>
      </w:r>
      <w:r>
        <w:rPr>
          <w:bCs/>
          <w:sz w:val="28"/>
          <w:szCs w:val="28"/>
        </w:rPr>
        <w:t>управляющей организации</w:t>
      </w:r>
      <w:r>
        <w:rPr>
          <w:bCs/>
          <w:sz w:val="20"/>
          <w:szCs w:val="20"/>
        </w:rPr>
        <w:t xml:space="preserve">   по   тарифам   и   в сроки указанным в пунктах </w:t>
      </w:r>
      <w:proofErr w:type="gramStart"/>
      <w:r>
        <w:rPr>
          <w:bCs/>
          <w:sz w:val="20"/>
          <w:szCs w:val="20"/>
        </w:rPr>
        <w:t>3.3.-</w:t>
      </w:r>
      <w:proofErr w:type="gramEnd"/>
      <w:r>
        <w:rPr>
          <w:bCs/>
          <w:sz w:val="20"/>
          <w:szCs w:val="20"/>
        </w:rPr>
        <w:t>3.6. настоящего договора.</w:t>
      </w:r>
    </w:p>
    <w:p w:rsidR="00CD453C" w:rsidRDefault="00CD453C" w:rsidP="00CD453C">
      <w:pPr>
        <w:spacing w:after="60"/>
        <w:ind w:left="284"/>
        <w:rPr>
          <w:bCs/>
          <w:sz w:val="20"/>
          <w:szCs w:val="20"/>
        </w:rPr>
      </w:pPr>
      <w:r>
        <w:rPr>
          <w:bCs/>
          <w:sz w:val="20"/>
          <w:szCs w:val="20"/>
        </w:rPr>
        <w:t>4.1.2. Выполнять   предусмотренные   действующим   законодательством санитарно-гигиенические, экологические, архитектурно-</w:t>
      </w:r>
      <w:proofErr w:type="gramStart"/>
      <w:r>
        <w:rPr>
          <w:bCs/>
          <w:sz w:val="20"/>
          <w:szCs w:val="20"/>
        </w:rPr>
        <w:t xml:space="preserve">градостроительные,   </w:t>
      </w:r>
      <w:proofErr w:type="gramEnd"/>
      <w:r>
        <w:rPr>
          <w:bCs/>
          <w:sz w:val="20"/>
          <w:szCs w:val="20"/>
        </w:rPr>
        <w:t>противопожарные,   эксплуатационные правила,  а  также правила пользования жилыми   помещениями, правила  содержания  домашних   животных,   утвержденные в порядке, предусмотренном действующим законодательством РФ.</w:t>
      </w:r>
    </w:p>
    <w:p w:rsidR="00CD453C" w:rsidRDefault="00CD453C" w:rsidP="00CD453C">
      <w:pPr>
        <w:spacing w:after="60"/>
        <w:ind w:left="28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4.1.3. Своевременно </w:t>
      </w:r>
      <w:proofErr w:type="gramStart"/>
      <w:r>
        <w:rPr>
          <w:bCs/>
          <w:sz w:val="20"/>
          <w:szCs w:val="20"/>
        </w:rPr>
        <w:t xml:space="preserve">представлять  </w:t>
      </w:r>
      <w:r>
        <w:rPr>
          <w:bCs/>
          <w:sz w:val="28"/>
          <w:szCs w:val="28"/>
        </w:rPr>
        <w:t>управляющей</w:t>
      </w:r>
      <w:proofErr w:type="gramEnd"/>
      <w:r>
        <w:rPr>
          <w:bCs/>
          <w:sz w:val="28"/>
          <w:szCs w:val="28"/>
        </w:rPr>
        <w:t xml:space="preserve">  организации  </w:t>
      </w:r>
      <w:r>
        <w:rPr>
          <w:bCs/>
          <w:sz w:val="20"/>
          <w:szCs w:val="20"/>
        </w:rPr>
        <w:t>сведения:</w:t>
      </w:r>
    </w:p>
    <w:p w:rsidR="00CD453C" w:rsidRDefault="00CD453C" w:rsidP="00CD453C">
      <w:pPr>
        <w:spacing w:after="60"/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о количестве граждан, проживающих в </w:t>
      </w:r>
      <w:proofErr w:type="gramStart"/>
      <w:r>
        <w:rPr>
          <w:bCs/>
          <w:sz w:val="20"/>
          <w:szCs w:val="20"/>
        </w:rPr>
        <w:t>помещении  СОБСТВЕННИКА</w:t>
      </w:r>
      <w:proofErr w:type="gramEnd"/>
      <w:r>
        <w:rPr>
          <w:bCs/>
          <w:sz w:val="20"/>
          <w:szCs w:val="20"/>
        </w:rPr>
        <w:t>, и о наличии у лиц, зарегистрированных по месту жительства в помещении, льгот для расчетов платежей за предоставленные по договору услуги:</w:t>
      </w:r>
    </w:p>
    <w:p w:rsidR="00CD453C" w:rsidRDefault="00CD453C" w:rsidP="00CD453C">
      <w:pPr>
        <w:spacing w:after="60"/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о   смене   собственника   и    дате   вступления   нового   </w:t>
      </w:r>
      <w:proofErr w:type="gramStart"/>
      <w:r>
        <w:rPr>
          <w:bCs/>
          <w:sz w:val="20"/>
          <w:szCs w:val="20"/>
        </w:rPr>
        <w:t>собственника  в</w:t>
      </w:r>
      <w:proofErr w:type="gramEnd"/>
      <w:r>
        <w:rPr>
          <w:bCs/>
          <w:sz w:val="20"/>
          <w:szCs w:val="20"/>
        </w:rPr>
        <w:t xml:space="preserve"> свои права, правоустанавливающие документы, подтверждающие смену собственника.</w:t>
      </w:r>
    </w:p>
    <w:p w:rsidR="00CD453C" w:rsidRDefault="00CD453C" w:rsidP="00CD453C">
      <w:pPr>
        <w:spacing w:after="60"/>
        <w:ind w:left="28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4.1.4. Обеспечить     доступ    в   принадлежащее   ему   помещение   представителям   Управляющей   </w:t>
      </w:r>
      <w:proofErr w:type="gramStart"/>
      <w:r>
        <w:rPr>
          <w:bCs/>
          <w:sz w:val="20"/>
          <w:szCs w:val="20"/>
        </w:rPr>
        <w:t xml:space="preserve">компании,   </w:t>
      </w:r>
      <w:proofErr w:type="gramEnd"/>
      <w:r>
        <w:rPr>
          <w:bCs/>
          <w:sz w:val="20"/>
          <w:szCs w:val="20"/>
        </w:rPr>
        <w:t>и организаций, осуществляющих обслуживание многоквартирного дома:</w:t>
      </w:r>
    </w:p>
    <w:p w:rsidR="00CD453C" w:rsidRDefault="00CD453C" w:rsidP="00CD453C">
      <w:pPr>
        <w:spacing w:after="60"/>
        <w:ind w:left="284" w:firstLine="424"/>
        <w:rPr>
          <w:bCs/>
          <w:sz w:val="20"/>
          <w:szCs w:val="20"/>
        </w:rPr>
      </w:pPr>
      <w:r>
        <w:rPr>
          <w:bCs/>
          <w:sz w:val="20"/>
          <w:szCs w:val="20"/>
        </w:rPr>
        <w:t>- для проведения работ по ликвидации аварий в любое время.</w:t>
      </w:r>
    </w:p>
    <w:p w:rsidR="00CD453C" w:rsidRDefault="00CD453C" w:rsidP="00CD453C">
      <w:pPr>
        <w:spacing w:after="60"/>
        <w:ind w:left="284" w:firstLine="42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для осмотра и выполнения планового ремонта в согласованное </w:t>
      </w:r>
      <w:proofErr w:type="gramStart"/>
      <w:r>
        <w:rPr>
          <w:bCs/>
          <w:sz w:val="20"/>
          <w:szCs w:val="20"/>
        </w:rPr>
        <w:t>с  СОБСТВЕННИКОМ</w:t>
      </w:r>
      <w:proofErr w:type="gramEnd"/>
      <w:r>
        <w:rPr>
          <w:bCs/>
          <w:sz w:val="20"/>
          <w:szCs w:val="20"/>
        </w:rPr>
        <w:t xml:space="preserve"> время.</w:t>
      </w:r>
    </w:p>
    <w:p w:rsidR="00CD453C" w:rsidRDefault="00CD453C" w:rsidP="00CD453C">
      <w:pPr>
        <w:spacing w:after="60"/>
        <w:ind w:left="28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4.1.5. Немедленно </w:t>
      </w:r>
      <w:proofErr w:type="gramStart"/>
      <w:r>
        <w:rPr>
          <w:bCs/>
          <w:sz w:val="20"/>
          <w:szCs w:val="20"/>
        </w:rPr>
        <w:t xml:space="preserve">сообщать  </w:t>
      </w:r>
      <w:r>
        <w:rPr>
          <w:bCs/>
          <w:sz w:val="28"/>
          <w:szCs w:val="28"/>
        </w:rPr>
        <w:t>управляющей</w:t>
      </w:r>
      <w:proofErr w:type="gramEnd"/>
      <w:r>
        <w:rPr>
          <w:bCs/>
          <w:sz w:val="28"/>
          <w:szCs w:val="28"/>
        </w:rPr>
        <w:t xml:space="preserve">  организации</w:t>
      </w:r>
      <w:r>
        <w:rPr>
          <w:bCs/>
          <w:sz w:val="20"/>
          <w:szCs w:val="20"/>
        </w:rPr>
        <w:t>:</w:t>
      </w:r>
    </w:p>
    <w:p w:rsidR="00CD453C" w:rsidRDefault="00CD453C" w:rsidP="00CD453C">
      <w:pPr>
        <w:spacing w:after="60"/>
        <w:ind w:left="284" w:firstLine="424"/>
        <w:rPr>
          <w:bCs/>
          <w:sz w:val="20"/>
          <w:szCs w:val="20"/>
        </w:rPr>
      </w:pPr>
      <w:r>
        <w:rPr>
          <w:bCs/>
          <w:sz w:val="20"/>
          <w:szCs w:val="20"/>
        </w:rPr>
        <w:t>- об авариях;</w:t>
      </w:r>
    </w:p>
    <w:p w:rsidR="00CD453C" w:rsidRDefault="00CD453C" w:rsidP="00CD453C">
      <w:pPr>
        <w:spacing w:after="60"/>
        <w:ind w:left="284" w:firstLine="424"/>
        <w:rPr>
          <w:bCs/>
          <w:sz w:val="20"/>
          <w:szCs w:val="20"/>
        </w:rPr>
      </w:pPr>
      <w:r>
        <w:rPr>
          <w:bCs/>
          <w:sz w:val="20"/>
          <w:szCs w:val="20"/>
        </w:rPr>
        <w:t>- о снижении гарантированного уровня качества предоставляемых услуг;</w:t>
      </w:r>
    </w:p>
    <w:p w:rsidR="00CD453C" w:rsidRDefault="00CD453C" w:rsidP="00CD453C">
      <w:pPr>
        <w:spacing w:after="60"/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>- о выявленных           неисправностях      общего    имущества   и   внутридомовых   сетей или признаках таких неисправностей (коррозия, трещины, подтеки, шум, вибрация, отслоение, запах, влажность и т.д.)</w:t>
      </w:r>
    </w:p>
    <w:p w:rsidR="00CD453C" w:rsidRDefault="00CD453C" w:rsidP="00CD453C">
      <w:pPr>
        <w:spacing w:after="60"/>
        <w:ind w:left="28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4.1.6. Ознакомить   всех   совместно   проживающих с   СОБСТВЕННИКОМ    </w:t>
      </w:r>
      <w:proofErr w:type="gramStart"/>
      <w:r>
        <w:rPr>
          <w:bCs/>
          <w:sz w:val="20"/>
          <w:szCs w:val="20"/>
        </w:rPr>
        <w:t>в  жилом</w:t>
      </w:r>
      <w:proofErr w:type="gramEnd"/>
      <w:r>
        <w:rPr>
          <w:bCs/>
          <w:sz w:val="20"/>
          <w:szCs w:val="20"/>
        </w:rPr>
        <w:t xml:space="preserve"> помещении либо использующих помещение, дееспособных граждан с условиями договора. </w:t>
      </w:r>
    </w:p>
    <w:p w:rsidR="00CD453C" w:rsidRDefault="00CD453C" w:rsidP="00CD453C">
      <w:pPr>
        <w:spacing w:after="60"/>
        <w:ind w:left="28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4.1.7. Сообщить      </w:t>
      </w:r>
      <w:proofErr w:type="gramStart"/>
      <w:r>
        <w:rPr>
          <w:bCs/>
          <w:sz w:val="28"/>
          <w:szCs w:val="28"/>
        </w:rPr>
        <w:t>управляющей  организации</w:t>
      </w:r>
      <w:proofErr w:type="gramEnd"/>
      <w:r>
        <w:rPr>
          <w:bCs/>
          <w:sz w:val="20"/>
          <w:szCs w:val="20"/>
        </w:rPr>
        <w:t xml:space="preserve">     свой   номер   телефона   или   адрес   либо  ФИО,  адрес и номер телефона контактного    лица   для    принятия   мер   и   обеспечения   доступа   в   помещение   в  случае  аварии, требующей необходимости проведения аварийных работ в помещении  СОБСТВЕННИКА.</w:t>
      </w:r>
    </w:p>
    <w:p w:rsidR="00CD453C" w:rsidRDefault="00CD453C" w:rsidP="00CD453C">
      <w:pPr>
        <w:spacing w:after="60"/>
        <w:ind w:left="28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4.1.8. Не   допускать    </w:t>
      </w:r>
      <w:proofErr w:type="gramStart"/>
      <w:r>
        <w:rPr>
          <w:bCs/>
          <w:sz w:val="20"/>
          <w:szCs w:val="20"/>
        </w:rPr>
        <w:t xml:space="preserve">действий,   </w:t>
      </w:r>
      <w:proofErr w:type="gramEnd"/>
      <w:r>
        <w:rPr>
          <w:bCs/>
          <w:sz w:val="20"/>
          <w:szCs w:val="20"/>
        </w:rPr>
        <w:t xml:space="preserve"> приводящих    к   разрушению   режима   теплоснабжения  жилого дома в период отопительного сезона.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4.1.9. При временном   отсутствии    СОБСТВЕННИКА   и   проживающих   с   ним лиц </w:t>
      </w:r>
      <w:proofErr w:type="gramStart"/>
      <w:r>
        <w:rPr>
          <w:bCs/>
          <w:sz w:val="28"/>
          <w:szCs w:val="28"/>
        </w:rPr>
        <w:t>управляющая  организация</w:t>
      </w:r>
      <w:proofErr w:type="gramEnd"/>
      <w:r>
        <w:rPr>
          <w:bCs/>
          <w:sz w:val="28"/>
          <w:szCs w:val="28"/>
        </w:rPr>
        <w:t xml:space="preserve">  </w:t>
      </w:r>
      <w:r>
        <w:rPr>
          <w:bCs/>
          <w:sz w:val="20"/>
          <w:szCs w:val="20"/>
        </w:rPr>
        <w:t>не освобождается от обязанности   по   отоплению   помещения  для  поддержания нормальной температуры в доме в целях обеспечения сохранности жилого дома.</w:t>
      </w:r>
    </w:p>
    <w:p w:rsidR="00CD453C" w:rsidRDefault="00CD453C" w:rsidP="00CD453C">
      <w:pPr>
        <w:spacing w:after="60"/>
        <w:ind w:left="284"/>
        <w:rPr>
          <w:b/>
          <w:bCs/>
        </w:rPr>
      </w:pPr>
      <w:r>
        <w:rPr>
          <w:bCs/>
          <w:sz w:val="20"/>
          <w:szCs w:val="20"/>
        </w:rPr>
        <w:t>4.1.10. При проведении общестроительных, монтажных и отделочных работ при перепланировке и переустройстве принадлежащего   собственнику   помещения строго руководствоваться Жилищным кодексом РФ и действующими нормативными актами.</w:t>
      </w:r>
    </w:p>
    <w:p w:rsidR="00CD453C" w:rsidRDefault="00CD453C" w:rsidP="00CD453C">
      <w:pPr>
        <w:spacing w:after="60"/>
        <w:ind w:left="284"/>
        <w:jc w:val="center"/>
        <w:rPr>
          <w:bCs/>
          <w:sz w:val="20"/>
          <w:szCs w:val="20"/>
        </w:rPr>
      </w:pPr>
      <w:r>
        <w:rPr>
          <w:b/>
          <w:bCs/>
        </w:rPr>
        <w:t xml:space="preserve">4.2. </w:t>
      </w:r>
      <w:proofErr w:type="gramStart"/>
      <w:r>
        <w:rPr>
          <w:b/>
          <w:bCs/>
          <w:sz w:val="28"/>
          <w:szCs w:val="28"/>
        </w:rPr>
        <w:t>Управляющая  организация</w:t>
      </w:r>
      <w:proofErr w:type="gramEnd"/>
      <w:r>
        <w:rPr>
          <w:bCs/>
          <w:sz w:val="20"/>
          <w:szCs w:val="20"/>
        </w:rPr>
        <w:t xml:space="preserve">  </w:t>
      </w:r>
      <w:r>
        <w:rPr>
          <w:b/>
          <w:bCs/>
          <w:sz w:val="28"/>
          <w:szCs w:val="28"/>
        </w:rPr>
        <w:t>обязана</w:t>
      </w:r>
      <w:r>
        <w:rPr>
          <w:b/>
          <w:bCs/>
          <w:sz w:val="20"/>
          <w:szCs w:val="20"/>
        </w:rPr>
        <w:t>:</w:t>
      </w:r>
    </w:p>
    <w:p w:rsidR="00CD453C" w:rsidRDefault="00CD453C" w:rsidP="00CD453C">
      <w:pPr>
        <w:spacing w:after="60"/>
        <w:ind w:left="284"/>
        <w:rPr>
          <w:bCs/>
          <w:sz w:val="20"/>
          <w:szCs w:val="20"/>
        </w:rPr>
      </w:pPr>
      <w:r>
        <w:rPr>
          <w:bCs/>
          <w:sz w:val="20"/>
          <w:szCs w:val="20"/>
        </w:rPr>
        <w:t>4.2.1. Оказывать услуги и выполнять работы по содержанию и ремонту ОБЩЕГО ИМУЩЕСТВА в соответствии с ПЕРЕЧНЕМ РАБОТ И УСЛУГ ПО СОДЕРЖАНИЮ ОБЩЕГО ИМУЩЕСТВА.</w:t>
      </w:r>
    </w:p>
    <w:p w:rsidR="00CD453C" w:rsidRDefault="00CD453C" w:rsidP="00CD453C">
      <w:pPr>
        <w:spacing w:after="60"/>
        <w:ind w:left="284"/>
        <w:rPr>
          <w:bCs/>
          <w:sz w:val="20"/>
          <w:szCs w:val="20"/>
        </w:rPr>
      </w:pPr>
      <w:r>
        <w:rPr>
          <w:bCs/>
          <w:sz w:val="20"/>
          <w:szCs w:val="20"/>
        </w:rPr>
        <w:t>4.2.2. Оказывать услуги и выполнить работы по текущему ремонту ОБЩЕГО ИМУЩЕСТВА.</w:t>
      </w:r>
    </w:p>
    <w:p w:rsidR="00CD453C" w:rsidRDefault="00CD453C" w:rsidP="00CD453C">
      <w:pPr>
        <w:spacing w:after="60"/>
        <w:ind w:left="284"/>
        <w:rPr>
          <w:bCs/>
          <w:sz w:val="20"/>
          <w:szCs w:val="20"/>
        </w:rPr>
      </w:pPr>
      <w:r>
        <w:rPr>
          <w:bCs/>
          <w:sz w:val="20"/>
          <w:szCs w:val="20"/>
        </w:rPr>
        <w:t>4.2.3. Оказывать коммунальные услуги.</w:t>
      </w:r>
    </w:p>
    <w:p w:rsidR="00CD453C" w:rsidRDefault="00CD453C" w:rsidP="00CD453C">
      <w:pPr>
        <w:spacing w:after="60"/>
        <w:ind w:left="284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4.2.4. Не позднее, чем за сутки </w:t>
      </w:r>
      <w:proofErr w:type="gramStart"/>
      <w:r>
        <w:rPr>
          <w:bCs/>
          <w:sz w:val="20"/>
          <w:szCs w:val="20"/>
        </w:rPr>
        <w:t>информировать  СОБСТВЕННИКА</w:t>
      </w:r>
      <w:proofErr w:type="gramEnd"/>
      <w:r>
        <w:rPr>
          <w:bCs/>
          <w:sz w:val="20"/>
          <w:szCs w:val="20"/>
        </w:rPr>
        <w:t xml:space="preserve"> о плановых  отключениях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/>
          <w:bCs/>
          <w:sz w:val="28"/>
          <w:szCs w:val="28"/>
        </w:rPr>
        <w:t>3</w:t>
      </w:r>
    </w:p>
    <w:p w:rsidR="00CD453C" w:rsidRDefault="00CD453C" w:rsidP="00CD453C">
      <w:pPr>
        <w:spacing w:after="60"/>
        <w:ind w:left="284"/>
        <w:rPr>
          <w:bCs/>
          <w:sz w:val="20"/>
          <w:szCs w:val="20"/>
        </w:rPr>
      </w:pPr>
      <w:r>
        <w:rPr>
          <w:bCs/>
          <w:sz w:val="20"/>
          <w:szCs w:val="20"/>
        </w:rPr>
        <w:t>электроэнергии, воды, газа.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4.2.5. </w:t>
      </w:r>
      <w:proofErr w:type="gramStart"/>
      <w:r>
        <w:rPr>
          <w:bCs/>
          <w:sz w:val="20"/>
          <w:szCs w:val="20"/>
        </w:rPr>
        <w:t>В  случае</w:t>
      </w:r>
      <w:proofErr w:type="gramEnd"/>
      <w:r>
        <w:rPr>
          <w:bCs/>
          <w:sz w:val="20"/>
          <w:szCs w:val="20"/>
        </w:rPr>
        <w:t xml:space="preserve"> причинения вреда помещению   СОБСТВЕННИКА   по заявке  СОБСТВЕННИКА в течение суток произвести осмотр поврежденного помещения и составить соответствующий акт.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4.2.6. При расторжении договора:</w:t>
      </w:r>
    </w:p>
    <w:p w:rsidR="00CD453C" w:rsidRDefault="00CD453C" w:rsidP="00CD453C">
      <w:pPr>
        <w:spacing w:after="60"/>
        <w:ind w:left="284" w:firstLine="42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осуществить передачу документации на дом в соответствии с п. 10 ст. 162 ЖК РФ.</w:t>
      </w:r>
    </w:p>
    <w:p w:rsidR="00CD453C" w:rsidRDefault="00CD453C" w:rsidP="00CD453C">
      <w:pPr>
        <w:spacing w:after="60"/>
        <w:ind w:left="284" w:firstLine="42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средства, аккумулированные и неизрасходованные, перевести лицу указанному общим собранием.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4.2.7. В     случае    предоставления   коммунальных   услуг    ненадлежащего    качества   и</w:t>
      </w:r>
      <w:proofErr w:type="gramStart"/>
      <w:r>
        <w:rPr>
          <w:bCs/>
          <w:sz w:val="20"/>
          <w:szCs w:val="20"/>
        </w:rPr>
        <w:t xml:space="preserve">   (</w:t>
      </w:r>
      <w:proofErr w:type="gramEnd"/>
      <w:r>
        <w:rPr>
          <w:bCs/>
          <w:sz w:val="20"/>
          <w:szCs w:val="20"/>
        </w:rPr>
        <w:t>или)    с   перерывами, превышающими  установленную продолжительность, по заявке  СОБСТВЕННИКА, составить соответствующий акт для перерасчета платы за коммунальные услуги.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4.2.8. Обеспечить   доставку    платежных   документов    в    почтовый   ящик     СОБСТВЕННИКУ   не позднее 15 числа следующего за оплачиваемым месяцем.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4.2.9. Производить   обработку    персональных    данных    собственников   помещений   </w:t>
      </w:r>
      <w:proofErr w:type="gramStart"/>
      <w:r>
        <w:rPr>
          <w:bCs/>
          <w:sz w:val="20"/>
          <w:szCs w:val="20"/>
        </w:rPr>
        <w:t>в  ДОМЕ</w:t>
      </w:r>
      <w:proofErr w:type="gramEnd"/>
      <w:r>
        <w:rPr>
          <w:bCs/>
          <w:sz w:val="20"/>
          <w:szCs w:val="20"/>
        </w:rPr>
        <w:t xml:space="preserve"> в соответствии с Федеральным законом РФ № 152–ФЗ «О персональных данных».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4.2.10. Не допускать использования общего имущества собственников помещений многоквартирного дома посторонним лицам, организациям, в том числе и коммунальных ресурсов, без соответствующего решения общего собрания собственников.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4.2.11. Не допускать уменьшение размера общего имущества собственников помещений многоквартирного дома, а </w:t>
      </w:r>
      <w:proofErr w:type="gramStart"/>
      <w:r>
        <w:rPr>
          <w:bCs/>
          <w:sz w:val="20"/>
          <w:szCs w:val="20"/>
        </w:rPr>
        <w:t>так же</w:t>
      </w:r>
      <w:proofErr w:type="gramEnd"/>
      <w:r>
        <w:rPr>
          <w:bCs/>
          <w:sz w:val="20"/>
          <w:szCs w:val="20"/>
        </w:rPr>
        <w:t xml:space="preserve"> не сдавать в аренду общее имущество собственников МКД без решения общего собрания собственников.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4.2.12.  Осуществлять ведение и хранение проектной, технической и иной документации на МКД, базу данных, </w:t>
      </w:r>
      <w:proofErr w:type="gramStart"/>
      <w:r>
        <w:rPr>
          <w:bCs/>
          <w:sz w:val="20"/>
          <w:szCs w:val="20"/>
        </w:rPr>
        <w:t>относящихся  к</w:t>
      </w:r>
      <w:proofErr w:type="gramEnd"/>
      <w:r>
        <w:rPr>
          <w:bCs/>
          <w:sz w:val="20"/>
          <w:szCs w:val="20"/>
        </w:rPr>
        <w:t xml:space="preserve"> управлению МКД, вносить в техническую документацию изменения, отражающие состояние дома, в соответствии с результатами проводимых осмотров 2 раза в год (весной и осенью).</w:t>
      </w:r>
    </w:p>
    <w:p w:rsidR="00CD453C" w:rsidRDefault="00CD453C" w:rsidP="00CD453C">
      <w:pPr>
        <w:spacing w:after="60"/>
        <w:ind w:left="284"/>
        <w:jc w:val="both"/>
        <w:rPr>
          <w:b/>
          <w:bCs/>
          <w:sz w:val="28"/>
          <w:szCs w:val="28"/>
        </w:rPr>
      </w:pPr>
    </w:p>
    <w:p w:rsidR="00CD453C" w:rsidRDefault="00CD453C" w:rsidP="00CD453C">
      <w:pPr>
        <w:spacing w:after="60"/>
        <w:ind w:left="284"/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5.    Права сторон.</w:t>
      </w:r>
    </w:p>
    <w:p w:rsidR="00CD453C" w:rsidRDefault="00CD453C" w:rsidP="00CD453C">
      <w:pPr>
        <w:spacing w:after="60"/>
        <w:ind w:left="284"/>
        <w:jc w:val="center"/>
        <w:rPr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 xml:space="preserve">5.1  </w:t>
      </w:r>
      <w:r>
        <w:rPr>
          <w:b/>
          <w:bCs/>
        </w:rPr>
        <w:t>СОБСТВЕННИК</w:t>
      </w:r>
      <w:proofErr w:type="gramEnd"/>
      <w:r>
        <w:rPr>
          <w:b/>
          <w:bCs/>
          <w:sz w:val="20"/>
          <w:szCs w:val="20"/>
        </w:rPr>
        <w:t xml:space="preserve">  </w:t>
      </w:r>
      <w:r>
        <w:rPr>
          <w:b/>
          <w:bCs/>
        </w:rPr>
        <w:t>имеет право</w:t>
      </w:r>
      <w:r>
        <w:rPr>
          <w:b/>
          <w:bCs/>
          <w:sz w:val="20"/>
          <w:szCs w:val="20"/>
        </w:rPr>
        <w:t>: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5.1.1. Подавать заявку по телефону   </w:t>
      </w:r>
      <w:proofErr w:type="gramStart"/>
      <w:r>
        <w:rPr>
          <w:bCs/>
          <w:sz w:val="20"/>
          <w:szCs w:val="20"/>
        </w:rPr>
        <w:t>или  письменно</w:t>
      </w:r>
      <w:proofErr w:type="gramEnd"/>
      <w:r>
        <w:rPr>
          <w:bCs/>
          <w:sz w:val="20"/>
          <w:szCs w:val="20"/>
        </w:rPr>
        <w:t xml:space="preserve"> </w:t>
      </w:r>
      <w:r>
        <w:rPr>
          <w:bCs/>
          <w:sz w:val="28"/>
          <w:szCs w:val="28"/>
        </w:rPr>
        <w:t>управляющей  организации</w:t>
      </w:r>
      <w:r>
        <w:rPr>
          <w:bCs/>
          <w:sz w:val="20"/>
          <w:szCs w:val="20"/>
        </w:rPr>
        <w:t xml:space="preserve"> по  вопросам  обслуживания  помещения,  а также на оказание платных услуг и получить информацию о сроках ее выполнения.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5.1.2. Произвести сверку данных по оплате за услуги.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5.1.3. Обратиться по вопросам регистрации по месту жительства.</w:t>
      </w:r>
    </w:p>
    <w:p w:rsidR="00CD453C" w:rsidRDefault="00CD453C" w:rsidP="00CD453C">
      <w:pPr>
        <w:spacing w:after="60"/>
        <w:ind w:left="284"/>
        <w:jc w:val="both"/>
        <w:rPr>
          <w:bCs/>
          <w:sz w:val="22"/>
          <w:szCs w:val="22"/>
        </w:rPr>
      </w:pPr>
      <w:r>
        <w:rPr>
          <w:bCs/>
          <w:sz w:val="20"/>
          <w:szCs w:val="20"/>
        </w:rPr>
        <w:t xml:space="preserve">5.1.4. Требовать    от       управляющей    компании    обеспечения    информацией   о   </w:t>
      </w:r>
      <w:proofErr w:type="gramStart"/>
      <w:r>
        <w:rPr>
          <w:bCs/>
          <w:sz w:val="20"/>
          <w:szCs w:val="20"/>
        </w:rPr>
        <w:t xml:space="preserve">тарифах,   </w:t>
      </w:r>
      <w:proofErr w:type="gramEnd"/>
      <w:r>
        <w:rPr>
          <w:bCs/>
          <w:sz w:val="20"/>
          <w:szCs w:val="20"/>
        </w:rPr>
        <w:t>режиме и правилах предоставления услуг, их свойствах, о порядке приемки заявок и сроках их выполнения, о ценах на услуги.</w:t>
      </w:r>
    </w:p>
    <w:p w:rsidR="00CD453C" w:rsidRDefault="00CD453C" w:rsidP="00CD453C">
      <w:pPr>
        <w:spacing w:after="60"/>
        <w:ind w:left="284"/>
        <w:jc w:val="both"/>
        <w:rPr>
          <w:bCs/>
          <w:sz w:val="22"/>
          <w:szCs w:val="22"/>
        </w:rPr>
      </w:pPr>
    </w:p>
    <w:p w:rsidR="00CD453C" w:rsidRDefault="00CD453C" w:rsidP="00CD453C">
      <w:pPr>
        <w:spacing w:after="60"/>
        <w:ind w:left="284"/>
        <w:jc w:val="center"/>
        <w:rPr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5.2. </w:t>
      </w:r>
      <w:proofErr w:type="gramStart"/>
      <w:r>
        <w:rPr>
          <w:b/>
          <w:bCs/>
          <w:sz w:val="28"/>
          <w:szCs w:val="28"/>
        </w:rPr>
        <w:t>Управляющая  организация</w:t>
      </w:r>
      <w:proofErr w:type="gramEnd"/>
      <w:r>
        <w:rPr>
          <w:bCs/>
          <w:sz w:val="20"/>
          <w:szCs w:val="20"/>
        </w:rPr>
        <w:t xml:space="preserve">  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</w:rPr>
        <w:t>имеет право</w:t>
      </w:r>
      <w:r>
        <w:rPr>
          <w:b/>
          <w:bCs/>
          <w:sz w:val="20"/>
          <w:szCs w:val="20"/>
        </w:rPr>
        <w:t>: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5.2.1. Проводить   профилактический   осмотр   </w:t>
      </w:r>
      <w:proofErr w:type="gramStart"/>
      <w:r>
        <w:rPr>
          <w:bCs/>
          <w:sz w:val="20"/>
          <w:szCs w:val="20"/>
        </w:rPr>
        <w:t>жилого  помещения</w:t>
      </w:r>
      <w:proofErr w:type="gramEnd"/>
      <w:r>
        <w:rPr>
          <w:bCs/>
          <w:sz w:val="20"/>
          <w:szCs w:val="20"/>
        </w:rPr>
        <w:t xml:space="preserve"> для планирования работ по текущему ремонту, устранению неисправности внутриквартирных систем в случае аварии или при запуске тепла.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5.2.2. Требовать   от   СОБСТВЕННИКА  соблюдения требований санитарных норм и правил по содержанию лестничных клеток,   подвалов,  чердаков,  дворовой  территории,  сбора бытовых отходов:   соблюдения   правил   пользования жилым   помещением    (в том  числе   выполнение   мероприятий по  его утеплению   в   отопительный период,   по снижению     шума   до   слышимости,    не    нарушающей    покоя     жильцов,   при    пользовании    телевизорами, радиоприемниками,    магнитофонами   и другими громкоговорящими устройствами), жилым домом и придомовой территорией, правил выгула и содержания собак, кошек и других домашних животных.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5.2.3. Требовать от СОБСТВЕННИКА своевременной и полной уплаты стоимости предоставленных услуг.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5.2.4. Взыскать в установленном порядке задолженность по оплате за услуги по настоящему договору.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5.2.5. В установленном порядке </w:t>
      </w:r>
      <w:proofErr w:type="gramStart"/>
      <w:r>
        <w:rPr>
          <w:bCs/>
          <w:sz w:val="20"/>
          <w:szCs w:val="20"/>
        </w:rPr>
        <w:t>производить  осмотр</w:t>
      </w:r>
      <w:proofErr w:type="gramEnd"/>
      <w:r>
        <w:rPr>
          <w:bCs/>
          <w:sz w:val="20"/>
          <w:szCs w:val="20"/>
        </w:rPr>
        <w:t xml:space="preserve">  жилых помещений и состояния инженерного оборудования у СОБСТВЕННИКА с целью проверки их состояния.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5.2.6. Прекратить   предоставление    услуг   в   случае   нарушения   в    пользовании ими и применять иные меры в установленном законодательством порядке.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5.2.7. </w:t>
      </w:r>
      <w:proofErr w:type="gramStart"/>
      <w:r>
        <w:rPr>
          <w:bCs/>
          <w:sz w:val="20"/>
          <w:szCs w:val="20"/>
        </w:rPr>
        <w:t>При  возникновении</w:t>
      </w:r>
      <w:proofErr w:type="gramEnd"/>
      <w:r>
        <w:rPr>
          <w:bCs/>
          <w:sz w:val="20"/>
          <w:szCs w:val="20"/>
        </w:rPr>
        <w:t xml:space="preserve">  аварийной ситуации немедленно отключить инженерные сети до устранения аварий без уведомления СОБСТВЕННИКА.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5.2.8. Осуществлять другие права, обусловленные нормативными актами и настоящим договором.                            </w:t>
      </w:r>
    </w:p>
    <w:p w:rsidR="00CD453C" w:rsidRDefault="00CD453C" w:rsidP="00CD453C">
      <w:pPr>
        <w:spacing w:after="60"/>
        <w:ind w:left="284"/>
        <w:jc w:val="both"/>
        <w:rPr>
          <w:b/>
          <w:bCs/>
          <w:sz w:val="28"/>
          <w:szCs w:val="28"/>
        </w:rPr>
      </w:pPr>
      <w:r>
        <w:rPr>
          <w:bCs/>
          <w:sz w:val="20"/>
          <w:szCs w:val="20"/>
        </w:rPr>
        <w:t xml:space="preserve">5.2.9. </w:t>
      </w:r>
      <w:proofErr w:type="gramStart"/>
      <w:r>
        <w:rPr>
          <w:bCs/>
          <w:sz w:val="20"/>
          <w:szCs w:val="20"/>
        </w:rPr>
        <w:t>Заключать  Договора</w:t>
      </w:r>
      <w:proofErr w:type="gramEnd"/>
      <w:r>
        <w:rPr>
          <w:bCs/>
          <w:sz w:val="20"/>
          <w:szCs w:val="20"/>
        </w:rPr>
        <w:t xml:space="preserve"> на предоставление иных услуг (интернета, радиовещания, телевидения и </w:t>
      </w:r>
      <w:proofErr w:type="spellStart"/>
      <w:r>
        <w:rPr>
          <w:bCs/>
          <w:sz w:val="20"/>
          <w:szCs w:val="20"/>
        </w:rPr>
        <w:t>др.услуг</w:t>
      </w:r>
      <w:proofErr w:type="spellEnd"/>
      <w:r>
        <w:rPr>
          <w:bCs/>
          <w:sz w:val="20"/>
          <w:szCs w:val="20"/>
        </w:rPr>
        <w:t xml:space="preserve">) на основании решения общего собрания СОБСТВЕННИКОВ дома  </w:t>
      </w:r>
      <w:r>
        <w:rPr>
          <w:b/>
          <w:bCs/>
          <w:sz w:val="20"/>
          <w:szCs w:val="20"/>
        </w:rPr>
        <w:t>или</w:t>
      </w:r>
      <w:r>
        <w:rPr>
          <w:bCs/>
          <w:sz w:val="20"/>
          <w:szCs w:val="20"/>
        </w:rPr>
        <w:t xml:space="preserve">  после  согласования  их  с Советом дома.</w:t>
      </w:r>
    </w:p>
    <w:p w:rsidR="00CD453C" w:rsidRDefault="00CD453C" w:rsidP="00CD453C">
      <w:pPr>
        <w:spacing w:after="60"/>
        <w:ind w:left="284"/>
        <w:jc w:val="both"/>
        <w:rPr>
          <w:b/>
          <w:bCs/>
          <w:sz w:val="28"/>
          <w:szCs w:val="28"/>
        </w:rPr>
      </w:pPr>
    </w:p>
    <w:p w:rsidR="00CD453C" w:rsidRDefault="00CD453C" w:rsidP="00CD453C">
      <w:pPr>
        <w:spacing w:after="60"/>
        <w:ind w:left="284"/>
        <w:jc w:val="center"/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>6. Ответственность сторон.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6.1. При невыполнении   Сторонами   иных обязательств по настоящему договору стороны несут ответственность в соответствии с действующим законодательством РФ.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6.2. При невыполнении    </w:t>
      </w:r>
      <w:proofErr w:type="gramStart"/>
      <w:r>
        <w:rPr>
          <w:bCs/>
          <w:sz w:val="28"/>
          <w:szCs w:val="28"/>
        </w:rPr>
        <w:t>управляющей  организацией</w:t>
      </w:r>
      <w:proofErr w:type="gramEnd"/>
      <w:r>
        <w:rPr>
          <w:bCs/>
          <w:sz w:val="20"/>
          <w:szCs w:val="20"/>
        </w:rPr>
        <w:t xml:space="preserve">     своих   обязанностей   в соответствии с п. 4.2.  настоящего договора, СОБСТВЕННИК:</w:t>
      </w:r>
    </w:p>
    <w:p w:rsidR="00CD453C" w:rsidRDefault="00CD453C" w:rsidP="00CD453C">
      <w:pPr>
        <w:numPr>
          <w:ilvl w:val="0"/>
          <w:numId w:val="7"/>
        </w:numPr>
        <w:spacing w:after="60"/>
        <w:ind w:left="284"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Обязан обратиться </w:t>
      </w:r>
      <w:proofErr w:type="gramStart"/>
      <w:r>
        <w:rPr>
          <w:bCs/>
          <w:sz w:val="20"/>
          <w:szCs w:val="20"/>
        </w:rPr>
        <w:t xml:space="preserve">в  </w:t>
      </w:r>
      <w:r>
        <w:rPr>
          <w:bCs/>
          <w:sz w:val="28"/>
          <w:szCs w:val="28"/>
        </w:rPr>
        <w:t>управляющую</w:t>
      </w:r>
      <w:proofErr w:type="gramEnd"/>
      <w:r>
        <w:rPr>
          <w:bCs/>
          <w:sz w:val="28"/>
          <w:szCs w:val="28"/>
        </w:rPr>
        <w:t xml:space="preserve">  организацию </w:t>
      </w:r>
      <w:r>
        <w:rPr>
          <w:bCs/>
          <w:sz w:val="20"/>
          <w:szCs w:val="20"/>
        </w:rPr>
        <w:t>с претензией о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/>
          <w:bCs/>
          <w:sz w:val="28"/>
          <w:szCs w:val="28"/>
        </w:rPr>
        <w:t>4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невыполнении условий договора;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2. При    участии     </w:t>
      </w:r>
      <w:proofErr w:type="gramStart"/>
      <w:r>
        <w:rPr>
          <w:bCs/>
          <w:sz w:val="20"/>
          <w:szCs w:val="20"/>
        </w:rPr>
        <w:t>членов  Совета</w:t>
      </w:r>
      <w:proofErr w:type="gramEnd"/>
      <w:r>
        <w:rPr>
          <w:bCs/>
          <w:sz w:val="20"/>
          <w:szCs w:val="20"/>
        </w:rPr>
        <w:t xml:space="preserve">   дома  и   </w:t>
      </w:r>
      <w:r>
        <w:rPr>
          <w:bCs/>
          <w:sz w:val="28"/>
          <w:szCs w:val="28"/>
        </w:rPr>
        <w:t>управляющей  организации</w:t>
      </w:r>
      <w:r>
        <w:rPr>
          <w:bCs/>
          <w:sz w:val="20"/>
          <w:szCs w:val="20"/>
        </w:rPr>
        <w:t xml:space="preserve">     составить соответствующий акт;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3. Вправе   не   производить оплату за не оказанную работу или услугу из расчета 1/30 месячной платы за день не 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предоставления соответствующей работы или услуги.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6.3. </w:t>
      </w:r>
      <w:proofErr w:type="gramStart"/>
      <w:r>
        <w:rPr>
          <w:bCs/>
          <w:sz w:val="28"/>
          <w:szCs w:val="28"/>
        </w:rPr>
        <w:t>Управляющая  организация</w:t>
      </w:r>
      <w:proofErr w:type="gramEnd"/>
      <w:r>
        <w:rPr>
          <w:bCs/>
          <w:sz w:val="20"/>
          <w:szCs w:val="20"/>
        </w:rPr>
        <w:t xml:space="preserve">  не несет ответственности: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- за      </w:t>
      </w:r>
      <w:proofErr w:type="gramStart"/>
      <w:r>
        <w:rPr>
          <w:bCs/>
          <w:sz w:val="20"/>
          <w:szCs w:val="20"/>
        </w:rPr>
        <w:t xml:space="preserve">вред,   </w:t>
      </w:r>
      <w:proofErr w:type="gramEnd"/>
      <w:r>
        <w:rPr>
          <w:bCs/>
          <w:sz w:val="20"/>
          <w:szCs w:val="20"/>
        </w:rPr>
        <w:t xml:space="preserve"> причиненный    в    результате   аварий,    произошедших    в  связи с нарушениями СОБСТВЕННИКОМ, 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  <w:proofErr w:type="gramStart"/>
      <w:r>
        <w:rPr>
          <w:bCs/>
          <w:sz w:val="20"/>
          <w:szCs w:val="20"/>
        </w:rPr>
        <w:t>нанимателями  или</w:t>
      </w:r>
      <w:proofErr w:type="gramEnd"/>
      <w:r>
        <w:rPr>
          <w:bCs/>
          <w:sz w:val="20"/>
          <w:szCs w:val="20"/>
        </w:rPr>
        <w:t xml:space="preserve"> третьими лицами правил эксплуатации ДОМА и его инженерных сетей;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- за вред, причиненный в результате аварии произошедшей в связи с истечением срока эксплуатации ДОМА или </w:t>
      </w:r>
    </w:p>
    <w:p w:rsidR="00CD453C" w:rsidRDefault="00CD453C" w:rsidP="00CD453C">
      <w:pPr>
        <w:spacing w:after="60"/>
        <w:ind w:left="284"/>
        <w:jc w:val="both"/>
        <w:rPr>
          <w:b/>
          <w:bCs/>
          <w:sz w:val="28"/>
          <w:szCs w:val="28"/>
        </w:rPr>
      </w:pPr>
      <w:r>
        <w:rPr>
          <w:bCs/>
          <w:sz w:val="20"/>
          <w:szCs w:val="20"/>
        </w:rPr>
        <w:t xml:space="preserve">   его инженерных сетей.</w:t>
      </w:r>
    </w:p>
    <w:p w:rsidR="00CD453C" w:rsidRDefault="00CD453C" w:rsidP="00CD453C">
      <w:pPr>
        <w:spacing w:after="60"/>
        <w:ind w:left="284"/>
        <w:jc w:val="both"/>
        <w:rPr>
          <w:b/>
          <w:bCs/>
          <w:sz w:val="28"/>
          <w:szCs w:val="28"/>
        </w:rPr>
      </w:pPr>
    </w:p>
    <w:p w:rsidR="00CD453C" w:rsidRDefault="00CD453C" w:rsidP="00CD453C">
      <w:pPr>
        <w:spacing w:after="60"/>
        <w:ind w:left="284"/>
        <w:jc w:val="center"/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>7. Срок действия, порядок изменения и расторжения договора, дополнительные условия.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7.1. Настоящий Договор заключен на один год и вступает в силу с момента его подписания.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7.2. При     отсутствии    </w:t>
      </w:r>
      <w:proofErr w:type="gramStart"/>
      <w:r>
        <w:rPr>
          <w:bCs/>
          <w:sz w:val="20"/>
          <w:szCs w:val="20"/>
        </w:rPr>
        <w:t>заявления  одной</w:t>
      </w:r>
      <w:proofErr w:type="gramEnd"/>
      <w:r>
        <w:rPr>
          <w:bCs/>
          <w:sz w:val="20"/>
          <w:szCs w:val="20"/>
        </w:rPr>
        <w:t xml:space="preserve">  из   сторон  о прекращении настоящего Договора до окончания срока его действия     настоящий   Договор   считается   продленным    на   тот   же   срок   и   на  тех же условиях, какие были предусмотрены настоящим Договором.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7.3. Изменение   </w:t>
      </w:r>
      <w:proofErr w:type="gramStart"/>
      <w:r>
        <w:rPr>
          <w:bCs/>
          <w:sz w:val="20"/>
          <w:szCs w:val="20"/>
        </w:rPr>
        <w:t>размера  платы</w:t>
      </w:r>
      <w:proofErr w:type="gramEnd"/>
      <w:r>
        <w:rPr>
          <w:bCs/>
          <w:sz w:val="20"/>
          <w:szCs w:val="20"/>
        </w:rPr>
        <w:t xml:space="preserve">  за  содержание  общего  имущества  и  других  условий  Договора производится на основании  решения  общего  собрания  собственников и совершается в форме соглашения об изменении Договора, которое  подписывают  председательствующий  на    общем   собрании    собственников    дома    и    представитель</w:t>
      </w:r>
      <w:r>
        <w:rPr>
          <w:bCs/>
          <w:sz w:val="28"/>
          <w:szCs w:val="28"/>
        </w:rPr>
        <w:t xml:space="preserve"> управляющей  организации</w:t>
      </w:r>
      <w:r>
        <w:rPr>
          <w:bCs/>
          <w:sz w:val="20"/>
          <w:szCs w:val="20"/>
        </w:rPr>
        <w:t>.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7.4. Изменение размера платы за вывоз мусора производится   </w:t>
      </w:r>
      <w:proofErr w:type="gramStart"/>
      <w:r>
        <w:rPr>
          <w:bCs/>
          <w:sz w:val="28"/>
          <w:szCs w:val="28"/>
        </w:rPr>
        <w:t>управляющей  организацией</w:t>
      </w:r>
      <w:proofErr w:type="gramEnd"/>
      <w:r>
        <w:rPr>
          <w:bCs/>
          <w:sz w:val="20"/>
          <w:szCs w:val="20"/>
        </w:rPr>
        <w:t xml:space="preserve">   в   одностороннем   порядке    в   случае изменения тарифов подрядной организацией, с которой у управляющей организации заключен договор, соразмерно такому изменению.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7.5. В случае изменения размера </w:t>
      </w:r>
      <w:proofErr w:type="gramStart"/>
      <w:r>
        <w:rPr>
          <w:bCs/>
          <w:sz w:val="20"/>
          <w:szCs w:val="20"/>
        </w:rPr>
        <w:t xml:space="preserve">платы  </w:t>
      </w:r>
      <w:r>
        <w:rPr>
          <w:bCs/>
          <w:sz w:val="28"/>
          <w:szCs w:val="28"/>
        </w:rPr>
        <w:t>управляющая</w:t>
      </w:r>
      <w:proofErr w:type="gramEnd"/>
      <w:r>
        <w:rPr>
          <w:bCs/>
          <w:sz w:val="28"/>
          <w:szCs w:val="28"/>
        </w:rPr>
        <w:t xml:space="preserve">  организация</w:t>
      </w:r>
      <w:r>
        <w:rPr>
          <w:bCs/>
          <w:sz w:val="20"/>
          <w:szCs w:val="20"/>
        </w:rPr>
        <w:t xml:space="preserve">  обязана  проинформировать  СОБСТВЕННИКА  за 30 дней до предоставления  платежного  документа путем  размещения информации на стенде в подъезде дома или на обороте предыдущего платежного документа.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7.6. </w:t>
      </w:r>
      <w:proofErr w:type="gramStart"/>
      <w:r>
        <w:rPr>
          <w:bCs/>
          <w:sz w:val="20"/>
          <w:szCs w:val="20"/>
        </w:rPr>
        <w:t>Настоящий  Договор</w:t>
      </w:r>
      <w:proofErr w:type="gramEnd"/>
      <w:r>
        <w:rPr>
          <w:bCs/>
          <w:sz w:val="20"/>
          <w:szCs w:val="20"/>
        </w:rPr>
        <w:t xml:space="preserve">  может  быть  расторгнут  по   соглашению   сторон,   либо  в   одностороннем   порядке (на основании решения общего собрания собственников, либо решения </w:t>
      </w:r>
      <w:r>
        <w:rPr>
          <w:bCs/>
          <w:sz w:val="28"/>
          <w:szCs w:val="28"/>
        </w:rPr>
        <w:t>управляющей  организации</w:t>
      </w:r>
      <w:r>
        <w:rPr>
          <w:bCs/>
          <w:sz w:val="20"/>
          <w:szCs w:val="20"/>
        </w:rPr>
        <w:t xml:space="preserve">   путем отказа от исполнения Договора  в  соответствии  с п. 3 ст. 450 ГК РФ,  при этом сторона,   расторгающая договор,   обязана  предупредить другую за полный календарный месяц до расторжения.</w:t>
      </w:r>
    </w:p>
    <w:p w:rsidR="00CD453C" w:rsidRDefault="00CD453C" w:rsidP="00CD453C">
      <w:pPr>
        <w:spacing w:after="60"/>
        <w:ind w:left="284"/>
        <w:jc w:val="both"/>
        <w:rPr>
          <w:bCs/>
          <w:sz w:val="28"/>
          <w:szCs w:val="28"/>
        </w:rPr>
      </w:pPr>
    </w:p>
    <w:p w:rsidR="00CD453C" w:rsidRDefault="00CD453C" w:rsidP="00CD453C">
      <w:pPr>
        <w:spacing w:after="60"/>
        <w:ind w:left="284"/>
        <w:jc w:val="both"/>
        <w:rPr>
          <w:b/>
          <w:bCs/>
        </w:rPr>
      </w:pPr>
      <w:r w:rsidRPr="00CD453C">
        <w:rPr>
          <w:b/>
          <w:bCs/>
          <w:sz w:val="20"/>
          <w:szCs w:val="20"/>
        </w:rPr>
        <w:t>7.7</w:t>
      </w:r>
      <w:r w:rsidRPr="00CD453C">
        <w:rPr>
          <w:b/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proofErr w:type="gramStart"/>
      <w:r>
        <w:rPr>
          <w:bCs/>
          <w:sz w:val="28"/>
          <w:szCs w:val="28"/>
        </w:rPr>
        <w:t>Управляющая  организация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0"/>
          <w:szCs w:val="20"/>
        </w:rPr>
        <w:t xml:space="preserve"> обязана   приступить к исполнению настоящего Договора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/>
          <w:bCs/>
        </w:rPr>
        <w:t>с 01 января 2016 года.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7.8. В </w:t>
      </w:r>
      <w:proofErr w:type="gramStart"/>
      <w:r>
        <w:rPr>
          <w:bCs/>
          <w:sz w:val="20"/>
          <w:szCs w:val="20"/>
        </w:rPr>
        <w:t>случае,  если</w:t>
      </w:r>
      <w:proofErr w:type="gramEnd"/>
      <w:r>
        <w:rPr>
          <w:bCs/>
          <w:sz w:val="20"/>
          <w:szCs w:val="20"/>
        </w:rPr>
        <w:t xml:space="preserve">  в  течение  срока  действия  настоящего Договора общим собранием собственников помещений ДОМА  в  соответствии с п. 3 ст. 161 ЖК РФ будет принято решение об изменении способа управления ДОМОМ, в соответствии    с  п. 2 ст.   139 ГК </w:t>
      </w:r>
      <w:proofErr w:type="gramStart"/>
      <w:r>
        <w:rPr>
          <w:bCs/>
          <w:sz w:val="20"/>
          <w:szCs w:val="20"/>
        </w:rPr>
        <w:t xml:space="preserve">РФ,   </w:t>
      </w:r>
      <w:proofErr w:type="gramEnd"/>
      <w:r>
        <w:rPr>
          <w:bCs/>
          <w:sz w:val="20"/>
          <w:szCs w:val="20"/>
        </w:rPr>
        <w:t xml:space="preserve">   права   и   обязанности   сторон,    вытекающие из п. 2.2, п. 3.1.2., п. 3.6., п. 4.2.3. настоящего  Договора,  прекращаются  с   момента   принятия   решения   об   изменении  способа управления ДОМОМ.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7.9. Контроль за выполнением </w:t>
      </w:r>
      <w:proofErr w:type="gramStart"/>
      <w:r>
        <w:rPr>
          <w:bCs/>
          <w:sz w:val="28"/>
          <w:szCs w:val="28"/>
        </w:rPr>
        <w:t>управляющей  организацией</w:t>
      </w:r>
      <w:proofErr w:type="gramEnd"/>
      <w:r>
        <w:rPr>
          <w:bCs/>
          <w:sz w:val="20"/>
          <w:szCs w:val="20"/>
        </w:rPr>
        <w:t xml:space="preserve">  условий настоящего Договора осуществляет Совет дома в сроки установленные общим собранием и в соответствии с ЖК РФ.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7.10. </w:t>
      </w:r>
      <w:proofErr w:type="gramStart"/>
      <w:r>
        <w:rPr>
          <w:bCs/>
          <w:sz w:val="28"/>
          <w:szCs w:val="28"/>
        </w:rPr>
        <w:t>Управляющая  организация</w:t>
      </w:r>
      <w:proofErr w:type="gramEnd"/>
      <w:r>
        <w:rPr>
          <w:bCs/>
          <w:sz w:val="28"/>
          <w:szCs w:val="28"/>
        </w:rPr>
        <w:t xml:space="preserve">  </w:t>
      </w:r>
      <w:r>
        <w:rPr>
          <w:bCs/>
          <w:sz w:val="20"/>
          <w:szCs w:val="20"/>
        </w:rPr>
        <w:t xml:space="preserve"> предоставляет  отчет о выполнении Договора: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- всем    собственникам   за    очередной   </w:t>
      </w:r>
      <w:proofErr w:type="gramStart"/>
      <w:r>
        <w:rPr>
          <w:bCs/>
          <w:sz w:val="20"/>
          <w:szCs w:val="20"/>
        </w:rPr>
        <w:t>год  действия</w:t>
      </w:r>
      <w:proofErr w:type="gramEnd"/>
      <w:r>
        <w:rPr>
          <w:bCs/>
          <w:sz w:val="20"/>
          <w:szCs w:val="20"/>
        </w:rPr>
        <w:t xml:space="preserve">  Договора ежегодно в течение трех месяцев, следующих за очередным годом действия Договора; 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- по запросу Совета дома, за текущий месяц до 15 числа следующего за текущим.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7.11. Денежные    </w:t>
      </w:r>
      <w:proofErr w:type="gramStart"/>
      <w:r>
        <w:rPr>
          <w:bCs/>
          <w:sz w:val="20"/>
          <w:szCs w:val="20"/>
        </w:rPr>
        <w:t xml:space="preserve">средства,   </w:t>
      </w:r>
      <w:proofErr w:type="gramEnd"/>
      <w:r>
        <w:rPr>
          <w:bCs/>
          <w:sz w:val="20"/>
          <w:szCs w:val="20"/>
        </w:rPr>
        <w:t xml:space="preserve"> полученные   </w:t>
      </w:r>
      <w:r>
        <w:rPr>
          <w:bCs/>
          <w:sz w:val="28"/>
          <w:szCs w:val="28"/>
        </w:rPr>
        <w:t>управляющей  организацией</w:t>
      </w:r>
      <w:r>
        <w:rPr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>на содержание  и ремонт</w:t>
      </w:r>
      <w:r>
        <w:rPr>
          <w:bCs/>
          <w:sz w:val="20"/>
          <w:szCs w:val="20"/>
        </w:rPr>
        <w:t xml:space="preserve">  ОБЩЕГО    ИМУЩЕСТВА, аккумулируются    </w:t>
      </w:r>
      <w:r>
        <w:rPr>
          <w:bCs/>
          <w:sz w:val="28"/>
          <w:szCs w:val="28"/>
        </w:rPr>
        <w:t>управляющей  организацией</w:t>
      </w:r>
      <w:r>
        <w:rPr>
          <w:bCs/>
          <w:sz w:val="20"/>
          <w:szCs w:val="20"/>
        </w:rPr>
        <w:t xml:space="preserve">   и расходуются в соответствии с ПОРЯДКОМ ПРОВЕДЕНИЯ ТЕКУЩЕГО РЕМОНТА.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7.12. Исполнение обязательств по настоящему Договору в части вывоза и размещения бытовых </w:t>
      </w:r>
      <w:proofErr w:type="gramStart"/>
      <w:r>
        <w:rPr>
          <w:bCs/>
          <w:sz w:val="20"/>
          <w:szCs w:val="20"/>
        </w:rPr>
        <w:t>отходов  не</w:t>
      </w:r>
      <w:proofErr w:type="gramEnd"/>
      <w:r>
        <w:rPr>
          <w:bCs/>
          <w:sz w:val="20"/>
          <w:szCs w:val="20"/>
        </w:rPr>
        <w:t xml:space="preserve">   влечет за собой перехода права собственности на размещаемые отходы от СОБСТВЕННИКА к  </w:t>
      </w:r>
      <w:r>
        <w:rPr>
          <w:bCs/>
          <w:sz w:val="28"/>
          <w:szCs w:val="28"/>
        </w:rPr>
        <w:t>управляющей  организации</w:t>
      </w:r>
      <w:r>
        <w:rPr>
          <w:bCs/>
          <w:sz w:val="20"/>
          <w:szCs w:val="20"/>
        </w:rPr>
        <w:t>.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7.13. Споры   по   настоящему   Договору   и   </w:t>
      </w:r>
      <w:proofErr w:type="gramStart"/>
      <w:r>
        <w:rPr>
          <w:bCs/>
          <w:sz w:val="20"/>
          <w:szCs w:val="20"/>
        </w:rPr>
        <w:t>вопросы,  не</w:t>
      </w:r>
      <w:proofErr w:type="gramEnd"/>
      <w:r>
        <w:rPr>
          <w:bCs/>
          <w:sz w:val="20"/>
          <w:szCs w:val="20"/>
        </w:rPr>
        <w:t xml:space="preserve">  урегулированные в настоящем Договоре, разрешаются в соответствии с действующим законодательством Российской Федерации.</w:t>
      </w:r>
    </w:p>
    <w:p w:rsidR="00CD453C" w:rsidRDefault="00CD453C" w:rsidP="00CD453C">
      <w:pPr>
        <w:spacing w:after="60"/>
        <w:ind w:left="284"/>
        <w:jc w:val="both"/>
        <w:rPr>
          <w:b/>
          <w:bCs/>
          <w:sz w:val="28"/>
          <w:szCs w:val="28"/>
        </w:rPr>
      </w:pPr>
      <w:r>
        <w:rPr>
          <w:bCs/>
          <w:sz w:val="20"/>
          <w:szCs w:val="20"/>
        </w:rPr>
        <w:t>7.14. Настоящий Договор составлен в 2-х экземплярах, по одному для каждой из сторон.</w:t>
      </w:r>
    </w:p>
    <w:p w:rsidR="00CD453C" w:rsidRDefault="00CD453C" w:rsidP="00CD453C">
      <w:pPr>
        <w:spacing w:after="60"/>
        <w:ind w:left="284"/>
        <w:jc w:val="right"/>
      </w:pPr>
      <w:r>
        <w:rPr>
          <w:b/>
          <w:bCs/>
          <w:sz w:val="28"/>
          <w:szCs w:val="28"/>
        </w:rPr>
        <w:lastRenderedPageBreak/>
        <w:t>5</w:t>
      </w:r>
    </w:p>
    <w:p w:rsidR="00CD453C" w:rsidRDefault="00CD453C" w:rsidP="00CD453C">
      <w:pPr>
        <w:spacing w:after="60"/>
        <w:ind w:left="284"/>
        <w:jc w:val="both"/>
      </w:pPr>
    </w:p>
    <w:p w:rsidR="00CD453C" w:rsidRDefault="00CD453C" w:rsidP="00CD453C">
      <w:pPr>
        <w:spacing w:after="60"/>
        <w:ind w:left="284"/>
        <w:jc w:val="both"/>
      </w:pPr>
    </w:p>
    <w:p w:rsidR="00CD453C" w:rsidRDefault="00CD453C" w:rsidP="00CD453C">
      <w:pPr>
        <w:spacing w:after="60"/>
        <w:ind w:left="284"/>
        <w:jc w:val="center"/>
      </w:pPr>
      <w:r>
        <w:rPr>
          <w:b/>
          <w:bCs/>
          <w:sz w:val="28"/>
          <w:szCs w:val="28"/>
        </w:rPr>
        <w:t>8. Заключительные положения</w:t>
      </w:r>
      <w:r>
        <w:rPr>
          <w:bCs/>
          <w:sz w:val="28"/>
          <w:szCs w:val="28"/>
        </w:rPr>
        <w:t>.</w:t>
      </w:r>
    </w:p>
    <w:p w:rsidR="00CD453C" w:rsidRDefault="00CD453C" w:rsidP="00CD453C">
      <w:pPr>
        <w:spacing w:after="60"/>
        <w:ind w:left="284"/>
        <w:jc w:val="center"/>
      </w:pPr>
    </w:p>
    <w:p w:rsidR="00CD453C" w:rsidRDefault="00CD453C" w:rsidP="00CD453C">
      <w:pPr>
        <w:spacing w:after="60"/>
        <w:ind w:left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Настоящий Договор составлен в двух экземплярах по одному для каждой из Сторон, каждый из которых имеют одинаковую юридическую силу.  Все приложения к настоящему Договору являются его неотъемлемой частью.</w:t>
      </w:r>
    </w:p>
    <w:p w:rsidR="00CD453C" w:rsidRDefault="00CD453C" w:rsidP="00CD453C">
      <w:pPr>
        <w:spacing w:after="60"/>
        <w:ind w:left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Договор составлен на</w:t>
      </w:r>
      <w:r>
        <w:rPr>
          <w:b/>
          <w:bCs/>
          <w:sz w:val="20"/>
          <w:szCs w:val="20"/>
        </w:rPr>
        <w:t xml:space="preserve"> 5 листах и содержит 4 </w:t>
      </w:r>
      <w:proofErr w:type="gramStart"/>
      <w:r>
        <w:rPr>
          <w:b/>
          <w:bCs/>
          <w:sz w:val="20"/>
          <w:szCs w:val="20"/>
        </w:rPr>
        <w:t>приложения  на</w:t>
      </w:r>
      <w:proofErr w:type="gramEnd"/>
      <w:r>
        <w:rPr>
          <w:b/>
          <w:bCs/>
          <w:sz w:val="20"/>
          <w:szCs w:val="20"/>
        </w:rPr>
        <w:t xml:space="preserve"> 3 листах.</w:t>
      </w:r>
    </w:p>
    <w:p w:rsidR="00CD453C" w:rsidRDefault="00CD453C" w:rsidP="00CD453C">
      <w:pPr>
        <w:spacing w:after="60"/>
        <w:ind w:left="284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center"/>
        <w:rPr>
          <w:bCs/>
          <w:sz w:val="20"/>
          <w:szCs w:val="20"/>
        </w:rPr>
      </w:pPr>
      <w:r>
        <w:rPr>
          <w:b/>
          <w:bCs/>
        </w:rPr>
        <w:t>9. Реквизиты управляющей организации: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</w:p>
    <w:p w:rsidR="00CD453C" w:rsidRPr="00670DD0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ООО «Управляющая Компания ТСЖ», г. Калининград, ул. Лейтенанта Яналова, д.42, офис 8, тел. 95-66-10, телефон </w:t>
      </w:r>
      <w:proofErr w:type="gramStart"/>
      <w:r>
        <w:rPr>
          <w:bCs/>
          <w:sz w:val="20"/>
          <w:szCs w:val="20"/>
        </w:rPr>
        <w:t>моб.:</w:t>
      </w:r>
      <w:proofErr w:type="gramEnd"/>
      <w:r>
        <w:rPr>
          <w:bCs/>
          <w:sz w:val="20"/>
          <w:szCs w:val="20"/>
        </w:rPr>
        <w:t xml:space="preserve"> 524-666 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  <w:lang w:val="en-US"/>
        </w:rPr>
      </w:pPr>
      <w:proofErr w:type="gramStart"/>
      <w:r>
        <w:rPr>
          <w:bCs/>
          <w:sz w:val="20"/>
          <w:szCs w:val="20"/>
          <w:lang w:val="en-US"/>
        </w:rPr>
        <w:t>e-mail</w:t>
      </w:r>
      <w:proofErr w:type="gramEnd"/>
      <w:r>
        <w:rPr>
          <w:bCs/>
          <w:sz w:val="20"/>
          <w:szCs w:val="20"/>
          <w:lang w:val="en-US"/>
        </w:rPr>
        <w:t xml:space="preserve">: </w:t>
      </w:r>
      <w:hyperlink r:id="rId5" w:history="1">
        <w:r>
          <w:rPr>
            <w:rStyle w:val="a3"/>
            <w:bCs/>
            <w:sz w:val="20"/>
            <w:szCs w:val="20"/>
            <w:lang w:val="en-US"/>
          </w:rPr>
          <w:t>OOOUKTSG@mail.ru</w:t>
        </w:r>
      </w:hyperlink>
      <w:r>
        <w:rPr>
          <w:bCs/>
          <w:sz w:val="20"/>
          <w:szCs w:val="20"/>
          <w:lang w:val="en-US"/>
        </w:rPr>
        <w:t xml:space="preserve"> </w:t>
      </w:r>
      <w:r>
        <w:rPr>
          <w:bCs/>
          <w:sz w:val="20"/>
          <w:szCs w:val="20"/>
        </w:rPr>
        <w:t>ИНН</w:t>
      </w:r>
      <w:r>
        <w:rPr>
          <w:bCs/>
          <w:sz w:val="20"/>
          <w:szCs w:val="20"/>
          <w:lang w:val="en-US"/>
        </w:rPr>
        <w:t xml:space="preserve">: 3906317813, </w:t>
      </w:r>
      <w:r>
        <w:rPr>
          <w:bCs/>
          <w:sz w:val="20"/>
          <w:szCs w:val="20"/>
        </w:rPr>
        <w:t>ОГРН</w:t>
      </w:r>
      <w:r>
        <w:rPr>
          <w:bCs/>
          <w:sz w:val="20"/>
          <w:szCs w:val="20"/>
          <w:lang w:val="en-US"/>
        </w:rPr>
        <w:t>:    1143926006597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  <w:lang w:val="en-US"/>
        </w:rPr>
      </w:pP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Подписи сторон: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СОБСТВЕННИК______________________                     Директор ООО «Управляющая Компания ТСЖ»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_____________________________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</w:p>
    <w:p w:rsidR="00CD453C" w:rsidRDefault="00CD453C" w:rsidP="00CD453C">
      <w:pPr>
        <w:tabs>
          <w:tab w:val="left" w:pos="4155"/>
        </w:tabs>
        <w:spacing w:after="60"/>
        <w:ind w:left="284"/>
        <w:jc w:val="both"/>
        <w:rPr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right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1</w:t>
      </w:r>
    </w:p>
    <w:p w:rsidR="00CD453C" w:rsidRDefault="00CD453C" w:rsidP="00CD453C">
      <w:pPr>
        <w:spacing w:after="60"/>
        <w:ind w:left="284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right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Приложение № 1 </w:t>
      </w:r>
    </w:p>
    <w:p w:rsidR="00CD453C" w:rsidRDefault="00CD453C" w:rsidP="00CD453C">
      <w:pPr>
        <w:spacing w:after="60"/>
        <w:ind w:left="284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договору управления, содержания и ремонта</w:t>
      </w:r>
    </w:p>
    <w:p w:rsidR="00CD453C" w:rsidRDefault="00CD453C" w:rsidP="00CD453C">
      <w:pPr>
        <w:spacing w:after="60"/>
        <w:ind w:left="284"/>
        <w:jc w:val="right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многоквартирного жилого дома</w:t>
      </w:r>
    </w:p>
    <w:p w:rsidR="00CD453C" w:rsidRDefault="00CD453C" w:rsidP="00CD453C">
      <w:pPr>
        <w:spacing w:after="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СОСТАВ ОБЩЕГО ИМУЩЕСТВА</w:t>
      </w:r>
    </w:p>
    <w:p w:rsidR="00CD453C" w:rsidRDefault="00CD453C" w:rsidP="00CD453C">
      <w:pPr>
        <w:spacing w:after="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</w:p>
    <w:p w:rsidR="00CD453C" w:rsidRDefault="00CD453C" w:rsidP="00CD453C">
      <w:pPr>
        <w:spacing w:after="60"/>
        <w:jc w:val="center"/>
        <w:rPr>
          <w:bCs/>
        </w:rPr>
      </w:pPr>
      <w:r>
        <w:rPr>
          <w:b/>
          <w:bCs/>
          <w:sz w:val="20"/>
          <w:szCs w:val="20"/>
        </w:rPr>
        <w:t xml:space="preserve"> собственников помещений в ДОМЕ, в отношении которого будут оказываться услуги, выполняться работы:</w:t>
      </w:r>
    </w:p>
    <w:p w:rsidR="00CD453C" w:rsidRDefault="00CD453C" w:rsidP="00CD453C">
      <w:pPr>
        <w:spacing w:after="60"/>
        <w:ind w:left="360"/>
        <w:jc w:val="center"/>
        <w:rPr>
          <w:bCs/>
        </w:rPr>
      </w:pPr>
    </w:p>
    <w:p w:rsidR="00CD453C" w:rsidRDefault="00CD453C" w:rsidP="00CD453C">
      <w:pPr>
        <w:spacing w:after="60"/>
        <w:ind w:left="360"/>
        <w:jc w:val="both"/>
        <w:rPr>
          <w:bCs/>
        </w:rPr>
      </w:pPr>
      <w:r>
        <w:rPr>
          <w:bCs/>
        </w:rPr>
        <w:t>1. Лестницы и межквартирные лестничные площадки;</w:t>
      </w:r>
    </w:p>
    <w:p w:rsidR="00CD453C" w:rsidRDefault="00CD453C" w:rsidP="00CD453C">
      <w:pPr>
        <w:spacing w:after="60"/>
        <w:ind w:left="360"/>
        <w:jc w:val="both"/>
        <w:rPr>
          <w:bCs/>
        </w:rPr>
      </w:pPr>
      <w:r>
        <w:rPr>
          <w:bCs/>
        </w:rPr>
        <w:t xml:space="preserve">2. Крыша, желоба и водосточные трубы. </w:t>
      </w:r>
    </w:p>
    <w:p w:rsidR="00CD453C" w:rsidRDefault="00CD453C" w:rsidP="00CD453C">
      <w:pPr>
        <w:spacing w:after="60"/>
        <w:ind w:left="360"/>
        <w:jc w:val="both"/>
        <w:rPr>
          <w:bCs/>
        </w:rPr>
      </w:pPr>
      <w:r>
        <w:rPr>
          <w:bCs/>
        </w:rPr>
        <w:t xml:space="preserve">3. Помещения, в которых имеются инженерные коммуникации, иное оборудование, обслуживающее более одного помещения в данном доме; </w:t>
      </w:r>
    </w:p>
    <w:p w:rsidR="00CD453C" w:rsidRDefault="00CD453C" w:rsidP="00CD453C">
      <w:pPr>
        <w:spacing w:after="60"/>
        <w:ind w:left="360"/>
        <w:jc w:val="both"/>
        <w:rPr>
          <w:bCs/>
        </w:rPr>
      </w:pPr>
      <w:r>
        <w:rPr>
          <w:bCs/>
        </w:rPr>
        <w:t xml:space="preserve">4. Ограждающие, несущие и ненесущие конструкции данного дома (включая фундаменты, </w:t>
      </w:r>
      <w:proofErr w:type="spellStart"/>
      <w:r>
        <w:rPr>
          <w:bCs/>
        </w:rPr>
        <w:t>отмостку</w:t>
      </w:r>
      <w:proofErr w:type="spellEnd"/>
      <w:r>
        <w:rPr>
          <w:bCs/>
        </w:rPr>
        <w:t>, несущие стены, плиты перекрытий, балконные плиты, окна и двери помещений общего пользования, перила, парапеты).</w:t>
      </w:r>
    </w:p>
    <w:p w:rsidR="00CD453C" w:rsidRDefault="00CD453C" w:rsidP="00CD453C">
      <w:pPr>
        <w:spacing w:after="60"/>
        <w:ind w:left="360"/>
        <w:jc w:val="both"/>
        <w:rPr>
          <w:bCs/>
        </w:rPr>
      </w:pPr>
      <w:r>
        <w:rPr>
          <w:bCs/>
        </w:rPr>
        <w:t xml:space="preserve">5. </w:t>
      </w:r>
      <w:proofErr w:type="gramStart"/>
      <w:r>
        <w:rPr>
          <w:bCs/>
        </w:rPr>
        <w:t>Запорная арматура систем холодного и горячего водоснабжения и газоснабжения</w:t>
      </w:r>
      <w:proofErr w:type="gramEnd"/>
      <w:r>
        <w:rPr>
          <w:bCs/>
        </w:rPr>
        <w:t xml:space="preserve"> установленная на вводе в здание (за границей балансовой принадлежности и эксплуатационной ответственности </w:t>
      </w:r>
      <w:proofErr w:type="spellStart"/>
      <w:r>
        <w:rPr>
          <w:bCs/>
        </w:rPr>
        <w:t>ресурсоснабжающей</w:t>
      </w:r>
      <w:proofErr w:type="spellEnd"/>
      <w:r>
        <w:rPr>
          <w:bCs/>
        </w:rPr>
        <w:t xml:space="preserve"> организации), в подвалах, на чердаках и в других местах общего пользования. Лежаки и стояки систем холодного и горячего водоснабжения и газоснабжения, ответвления от стояков до первого отключающего устройства, расположенного на ответвлениях от стояков. Система водоотведения дома. </w:t>
      </w:r>
    </w:p>
    <w:p w:rsidR="00CD453C" w:rsidRDefault="00CD453C" w:rsidP="00CD453C">
      <w:pPr>
        <w:spacing w:after="60"/>
        <w:ind w:left="360"/>
        <w:jc w:val="both"/>
        <w:rPr>
          <w:bCs/>
        </w:rPr>
      </w:pPr>
      <w:r>
        <w:rPr>
          <w:bCs/>
        </w:rPr>
        <w:t xml:space="preserve">6. Запорная арматура системы отопления, установленная на вводе в здание (за границей балансовой принадлежности и эксплуатационной ответственности </w:t>
      </w:r>
      <w:proofErr w:type="spellStart"/>
      <w:r>
        <w:rPr>
          <w:bCs/>
        </w:rPr>
        <w:t>ресурсоснабжающей</w:t>
      </w:r>
      <w:proofErr w:type="spellEnd"/>
      <w:r>
        <w:rPr>
          <w:bCs/>
        </w:rPr>
        <w:t xml:space="preserve"> организации), в подвалах, на чердаках и в других местах общего пользования, лежаки и стояки системы отопления, обогревающие элементы, установленные в местах общего пользования, ответвления от стояков до запорной арматуры отключающей подачу теплоносителя в квартиру, </w:t>
      </w:r>
      <w:proofErr w:type="gramStart"/>
      <w:r>
        <w:rPr>
          <w:bCs/>
        </w:rPr>
        <w:t>ОБОРУДОВАНИЕ  ТЕПЛОПУНКТА</w:t>
      </w:r>
      <w:proofErr w:type="gramEnd"/>
      <w:r>
        <w:rPr>
          <w:bCs/>
        </w:rPr>
        <w:t>.</w:t>
      </w:r>
    </w:p>
    <w:p w:rsidR="00CD453C" w:rsidRDefault="00CD453C" w:rsidP="00CD453C">
      <w:pPr>
        <w:spacing w:after="60"/>
        <w:ind w:left="360"/>
        <w:jc w:val="both"/>
        <w:rPr>
          <w:bCs/>
        </w:rPr>
      </w:pPr>
      <w:r>
        <w:rPr>
          <w:bCs/>
        </w:rPr>
        <w:t xml:space="preserve">7. Внутридомовая система электроснабжения, в составе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кабелей от внешней границы балансовой принадлежности и эксплуатационной ответственности </w:t>
      </w:r>
      <w:proofErr w:type="spellStart"/>
      <w:r>
        <w:rPr>
          <w:bCs/>
        </w:rPr>
        <w:t>ресурсоснабжающей</w:t>
      </w:r>
      <w:proofErr w:type="spellEnd"/>
      <w:r>
        <w:rPr>
          <w:bCs/>
        </w:rPr>
        <w:t xml:space="preserve"> организации, до отключающего устройства, установленного пред индивидуальным, общим (квартирным) прибором учета электрической энергии, система </w:t>
      </w:r>
      <w:proofErr w:type="spellStart"/>
      <w:r>
        <w:rPr>
          <w:bCs/>
        </w:rPr>
        <w:t>дымоудаления</w:t>
      </w:r>
      <w:proofErr w:type="spellEnd"/>
      <w:r>
        <w:rPr>
          <w:bCs/>
        </w:rPr>
        <w:t xml:space="preserve"> и пожарной сигнализации.</w:t>
      </w:r>
    </w:p>
    <w:p w:rsidR="00CD453C" w:rsidRDefault="00CD453C" w:rsidP="00CD453C">
      <w:pPr>
        <w:numPr>
          <w:ilvl w:val="0"/>
          <w:numId w:val="5"/>
        </w:numPr>
        <w:tabs>
          <w:tab w:val="left" w:pos="720"/>
        </w:tabs>
        <w:spacing w:after="60"/>
        <w:ind w:left="360" w:firstLine="0"/>
        <w:jc w:val="both"/>
        <w:rPr>
          <w:bCs/>
        </w:rPr>
      </w:pPr>
      <w:r>
        <w:rPr>
          <w:bCs/>
        </w:rPr>
        <w:t>8. Общедомовые приборы учёта холодного и горячего водоснабжения, отопления и электроснабжения.</w:t>
      </w:r>
    </w:p>
    <w:p w:rsidR="00CD453C" w:rsidRDefault="00CD453C" w:rsidP="00CD453C">
      <w:pPr>
        <w:spacing w:after="60"/>
        <w:ind w:left="360"/>
        <w:jc w:val="both"/>
        <w:rPr>
          <w:bCs/>
          <w:sz w:val="20"/>
          <w:szCs w:val="20"/>
        </w:rPr>
      </w:pPr>
      <w:r>
        <w:rPr>
          <w:bCs/>
        </w:rPr>
        <w:t xml:space="preserve">9. Земельный участок, на котором расположен данный дом с элементами озеленения и благоустройства, включая детскую и </w:t>
      </w:r>
      <w:proofErr w:type="gramStart"/>
      <w:r>
        <w:rPr>
          <w:bCs/>
        </w:rPr>
        <w:t>спортивную  площадки</w:t>
      </w:r>
      <w:proofErr w:type="gramEnd"/>
      <w:r>
        <w:rPr>
          <w:bCs/>
        </w:rPr>
        <w:t>, расположенные в границах определённых кадастровым паспортом земельного участка дома.</w:t>
      </w:r>
    </w:p>
    <w:p w:rsidR="00CD453C" w:rsidRDefault="00CD453C" w:rsidP="00CD453C">
      <w:pPr>
        <w:spacing w:after="60"/>
        <w:ind w:left="360"/>
        <w:jc w:val="both"/>
        <w:rPr>
          <w:bCs/>
          <w:sz w:val="20"/>
          <w:szCs w:val="20"/>
        </w:rPr>
      </w:pPr>
    </w:p>
    <w:p w:rsidR="00CD453C" w:rsidRDefault="00CD453C" w:rsidP="00CD453C">
      <w:pPr>
        <w:spacing w:after="60"/>
        <w:ind w:left="360"/>
        <w:jc w:val="both"/>
        <w:rPr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СОБСТВЕННИК____________________                     Директор ООО «Управляющая Компания ТСЖ» 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__________________</w:t>
      </w:r>
    </w:p>
    <w:p w:rsidR="00CD453C" w:rsidRDefault="00CD453C" w:rsidP="00CD453C">
      <w:pPr>
        <w:spacing w:after="60"/>
        <w:ind w:left="360"/>
        <w:jc w:val="both"/>
        <w:rPr>
          <w:bCs/>
          <w:sz w:val="20"/>
          <w:szCs w:val="20"/>
        </w:rPr>
      </w:pPr>
    </w:p>
    <w:p w:rsidR="00CD453C" w:rsidRDefault="00CD453C" w:rsidP="00CD453C">
      <w:pPr>
        <w:ind w:left="4956" w:firstLine="708"/>
        <w:jc w:val="both"/>
        <w:rPr>
          <w:b/>
          <w:bCs/>
          <w:sz w:val="20"/>
          <w:szCs w:val="20"/>
        </w:rPr>
      </w:pPr>
      <w:r>
        <w:rPr>
          <w:b/>
        </w:rPr>
        <w:t xml:space="preserve">               </w:t>
      </w:r>
    </w:p>
    <w:p w:rsidR="00CD453C" w:rsidRDefault="00CD453C" w:rsidP="00CD453C">
      <w:pPr>
        <w:ind w:left="4956" w:firstLine="708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ind w:left="4956" w:firstLine="708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ind w:left="4956" w:firstLine="708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ind w:left="4956" w:firstLine="708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ind w:left="4956" w:firstLine="708"/>
        <w:jc w:val="right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2</w:t>
      </w:r>
    </w:p>
    <w:p w:rsidR="00CD453C" w:rsidRDefault="00CD453C" w:rsidP="00CD453C">
      <w:pPr>
        <w:ind w:left="4956" w:firstLine="708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ind w:left="4956" w:firstLine="708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ind w:left="4956" w:firstLine="708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ind w:left="4956" w:firstLine="708"/>
        <w:jc w:val="right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Приложение № 2 </w:t>
      </w:r>
    </w:p>
    <w:p w:rsidR="00CD453C" w:rsidRDefault="00CD453C" w:rsidP="00CD453C">
      <w:pPr>
        <w:spacing w:after="60"/>
        <w:ind w:left="36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договору управления, содержания и ремонта </w:t>
      </w:r>
    </w:p>
    <w:p w:rsidR="00CD453C" w:rsidRDefault="00CD453C" w:rsidP="00CD453C">
      <w:pPr>
        <w:spacing w:after="60"/>
        <w:ind w:left="360"/>
        <w:jc w:val="right"/>
        <w:rPr>
          <w:b/>
        </w:rPr>
      </w:pPr>
      <w:r>
        <w:rPr>
          <w:bCs/>
          <w:sz w:val="20"/>
          <w:szCs w:val="20"/>
        </w:rPr>
        <w:t>многоквартирного жилого дома</w:t>
      </w:r>
    </w:p>
    <w:p w:rsidR="00CD453C" w:rsidRDefault="00CD453C" w:rsidP="00CD453C">
      <w:pPr>
        <w:ind w:left="4956" w:firstLine="708"/>
        <w:jc w:val="both"/>
        <w:rPr>
          <w:b/>
          <w:sz w:val="20"/>
          <w:szCs w:val="20"/>
        </w:rPr>
      </w:pPr>
      <w:r>
        <w:rPr>
          <w:b/>
        </w:rPr>
        <w:t xml:space="preserve">               </w:t>
      </w:r>
    </w:p>
    <w:p w:rsidR="00CD453C" w:rsidRDefault="00CD453C" w:rsidP="00CD453C">
      <w:pPr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ПЕРЕЧЕНЬ</w:t>
      </w:r>
    </w:p>
    <w:p w:rsidR="00CD453C" w:rsidRDefault="00CD453C" w:rsidP="00CD453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работ и услуг по содержанию и ремонту ОБЩЕГО ИМУЩЕСТВА и размер платы</w:t>
      </w:r>
    </w:p>
    <w:p w:rsidR="00CD453C" w:rsidRDefault="00CD453C" w:rsidP="00CD453C">
      <w:pPr>
        <w:jc w:val="center"/>
        <w:rPr>
          <w:b/>
          <w:i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55"/>
        <w:gridCol w:w="2455"/>
        <w:gridCol w:w="1871"/>
      </w:tblGrid>
      <w:tr w:rsidR="00CD453C" w:rsidTr="008942CC">
        <w:trPr>
          <w:trHeight w:val="23"/>
        </w:trPr>
        <w:tc>
          <w:tcPr>
            <w:tcW w:w="5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</w:pPr>
          </w:p>
          <w:p w:rsidR="00CD453C" w:rsidRDefault="00CD453C" w:rsidP="008942CC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Наименование услуг</w:t>
            </w:r>
          </w:p>
        </w:tc>
        <w:tc>
          <w:tcPr>
            <w:tcW w:w="245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  <w:rPr>
                <w:b/>
                <w:i/>
                <w:sz w:val="16"/>
                <w:szCs w:val="16"/>
              </w:rPr>
            </w:pPr>
          </w:p>
          <w:p w:rsidR="00CD453C" w:rsidRDefault="00CD453C" w:rsidP="008942CC">
            <w:pPr>
              <w:jc w:val="both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Периодичность выполнения</w:t>
            </w:r>
          </w:p>
          <w:p w:rsidR="00CD453C" w:rsidRDefault="00CD453C" w:rsidP="008942CC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Тариф в месяц</w:t>
            </w:r>
          </w:p>
          <w:p w:rsidR="00CD453C" w:rsidRDefault="00CD453C" w:rsidP="008942CC">
            <w:pPr>
              <w:jc w:val="both"/>
            </w:pPr>
            <w:r>
              <w:rPr>
                <w:b/>
                <w:i/>
                <w:sz w:val="16"/>
                <w:szCs w:val="16"/>
              </w:rPr>
              <w:t>(рублей с кв. метра общей площади)</w:t>
            </w:r>
          </w:p>
        </w:tc>
      </w:tr>
      <w:tr w:rsidR="00CD453C" w:rsidTr="008942CC">
        <w:trPr>
          <w:trHeight w:val="23"/>
        </w:trPr>
        <w:tc>
          <w:tcPr>
            <w:tcW w:w="525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1. Услуги и работы по управлению многоквартирным домом</w:t>
            </w:r>
          </w:p>
        </w:tc>
        <w:tc>
          <w:tcPr>
            <w:tcW w:w="245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87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center"/>
            </w:pPr>
            <w:r>
              <w:rPr>
                <w:b/>
                <w:sz w:val="20"/>
              </w:rPr>
              <w:t>2,30</w:t>
            </w:r>
          </w:p>
        </w:tc>
      </w:tr>
      <w:tr w:rsidR="00CD453C" w:rsidTr="008942CC">
        <w:trPr>
          <w:trHeight w:val="23"/>
        </w:trPr>
        <w:tc>
          <w:tcPr>
            <w:tcW w:w="525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</w:pPr>
            <w:r>
              <w:rPr>
                <w:b/>
                <w:sz w:val="20"/>
              </w:rPr>
              <w:t>2. Уборка земельного участка, входящего в состав общего имущества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center"/>
            </w:pPr>
            <w:r>
              <w:rPr>
                <w:b/>
                <w:sz w:val="20"/>
              </w:rPr>
              <w:t>2,50</w:t>
            </w:r>
          </w:p>
        </w:tc>
      </w:tr>
      <w:tr w:rsidR="00CD453C" w:rsidTr="008942CC">
        <w:trPr>
          <w:trHeight w:val="23"/>
        </w:trPr>
        <w:tc>
          <w:tcPr>
            <w:tcW w:w="525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Уборка земельного участка в летний и зимний период (в зимний период сдвигание и подметание снега)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 раз в неделю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center"/>
            </w:pPr>
            <w:r>
              <w:rPr>
                <w:sz w:val="20"/>
              </w:rPr>
              <w:t>1,70</w:t>
            </w:r>
          </w:p>
        </w:tc>
      </w:tr>
      <w:tr w:rsidR="00CD453C" w:rsidTr="008942CC">
        <w:trPr>
          <w:trHeight w:val="23"/>
        </w:trPr>
        <w:tc>
          <w:tcPr>
            <w:tcW w:w="525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Благоустройство и ремонт элементов </w:t>
            </w:r>
            <w:proofErr w:type="gramStart"/>
            <w:r>
              <w:rPr>
                <w:sz w:val="20"/>
              </w:rPr>
              <w:t>оборудования  детской</w:t>
            </w:r>
            <w:proofErr w:type="gramEnd"/>
            <w:r>
              <w:rPr>
                <w:sz w:val="20"/>
              </w:rPr>
              <w:t xml:space="preserve"> площадки.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По мере необходимости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center"/>
            </w:pPr>
            <w:r>
              <w:rPr>
                <w:sz w:val="20"/>
              </w:rPr>
              <w:t>0,10</w:t>
            </w:r>
          </w:p>
        </w:tc>
      </w:tr>
      <w:tr w:rsidR="00CD453C" w:rsidTr="008942CC">
        <w:trPr>
          <w:trHeight w:val="23"/>
        </w:trPr>
        <w:tc>
          <w:tcPr>
            <w:tcW w:w="525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Окос травы, подсыпка пескосоляной смесью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По мере необходимости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center"/>
            </w:pPr>
            <w:r>
              <w:rPr>
                <w:sz w:val="20"/>
              </w:rPr>
              <w:t>0,20</w:t>
            </w:r>
          </w:p>
        </w:tc>
      </w:tr>
      <w:tr w:rsidR="00CD453C" w:rsidTr="008942CC">
        <w:trPr>
          <w:trHeight w:val="23"/>
        </w:trPr>
        <w:tc>
          <w:tcPr>
            <w:tcW w:w="525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Вывоз крупногабаритных отходов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 раз в неделю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center"/>
            </w:pPr>
            <w:r>
              <w:rPr>
                <w:sz w:val="20"/>
              </w:rPr>
              <w:t>0,50</w:t>
            </w:r>
          </w:p>
        </w:tc>
      </w:tr>
      <w:tr w:rsidR="00CD453C" w:rsidTr="008942CC">
        <w:trPr>
          <w:trHeight w:val="23"/>
        </w:trPr>
        <w:tc>
          <w:tcPr>
            <w:tcW w:w="525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</w:pPr>
            <w:r>
              <w:rPr>
                <w:b/>
                <w:sz w:val="20"/>
              </w:rPr>
              <w:t>3. Подготовка к сезонной эксплуатации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center"/>
            </w:pPr>
            <w:r>
              <w:rPr>
                <w:b/>
                <w:sz w:val="20"/>
              </w:rPr>
              <w:t>2,20</w:t>
            </w:r>
          </w:p>
        </w:tc>
      </w:tr>
      <w:tr w:rsidR="00CD453C" w:rsidTr="008942CC">
        <w:trPr>
          <w:trHeight w:val="23"/>
        </w:trPr>
        <w:tc>
          <w:tcPr>
            <w:tcW w:w="525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Укрепление водосточных труб, колен и воронок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По мере необходимости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center"/>
            </w:pPr>
            <w:r>
              <w:rPr>
                <w:sz w:val="20"/>
              </w:rPr>
              <w:t>0,30</w:t>
            </w:r>
          </w:p>
        </w:tc>
      </w:tr>
      <w:tr w:rsidR="00CD453C" w:rsidTr="008942CC">
        <w:trPr>
          <w:trHeight w:val="23"/>
        </w:trPr>
        <w:tc>
          <w:tcPr>
            <w:tcW w:w="525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Консервация системы отопления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center"/>
            </w:pPr>
            <w:r>
              <w:rPr>
                <w:sz w:val="20"/>
              </w:rPr>
              <w:t>0,30</w:t>
            </w:r>
          </w:p>
        </w:tc>
      </w:tr>
      <w:tr w:rsidR="00CD453C" w:rsidTr="008942CC">
        <w:trPr>
          <w:trHeight w:val="23"/>
        </w:trPr>
        <w:tc>
          <w:tcPr>
            <w:tcW w:w="525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Ремонт, регулировка, расконсервация систем отопления, проверка состояния и ремонт продухов в цоколях зданий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center"/>
            </w:pPr>
            <w:r>
              <w:rPr>
                <w:sz w:val="20"/>
              </w:rPr>
              <w:t>1,00</w:t>
            </w:r>
          </w:p>
        </w:tc>
      </w:tr>
      <w:tr w:rsidR="00CD453C" w:rsidTr="008942CC">
        <w:trPr>
          <w:trHeight w:val="23"/>
        </w:trPr>
        <w:tc>
          <w:tcPr>
            <w:tcW w:w="525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Контроль за работой и ежемесячная сверка показаний приборов учёта холодного и горячего водоснабжения и электроснабжения.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  <w:p w:rsidR="00CD453C" w:rsidRDefault="00CD453C" w:rsidP="008942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center"/>
            </w:pPr>
            <w:r>
              <w:rPr>
                <w:sz w:val="20"/>
              </w:rPr>
              <w:t>0,60</w:t>
            </w:r>
          </w:p>
        </w:tc>
      </w:tr>
      <w:tr w:rsidR="00CD453C" w:rsidTr="008942CC">
        <w:trPr>
          <w:trHeight w:val="23"/>
        </w:trPr>
        <w:tc>
          <w:tcPr>
            <w:tcW w:w="525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</w:pPr>
            <w:r>
              <w:rPr>
                <w:b/>
                <w:sz w:val="20"/>
              </w:rPr>
              <w:t>4. Проведение техосмотров и мелкий ремонт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center"/>
            </w:pPr>
            <w:r>
              <w:rPr>
                <w:b/>
                <w:sz w:val="20"/>
              </w:rPr>
              <w:t>0,60</w:t>
            </w:r>
          </w:p>
        </w:tc>
      </w:tr>
      <w:tr w:rsidR="00CD453C" w:rsidTr="008942CC">
        <w:trPr>
          <w:trHeight w:val="23"/>
        </w:trPr>
        <w:tc>
          <w:tcPr>
            <w:tcW w:w="525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Проверка исправности канализационных вытяжек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 раза в год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center"/>
            </w:pPr>
            <w:r>
              <w:rPr>
                <w:sz w:val="20"/>
              </w:rPr>
              <w:t>0,15</w:t>
            </w:r>
          </w:p>
        </w:tc>
      </w:tr>
      <w:tr w:rsidR="00CD453C" w:rsidTr="008942CC">
        <w:trPr>
          <w:trHeight w:val="23"/>
        </w:trPr>
        <w:tc>
          <w:tcPr>
            <w:tcW w:w="525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Проверка наличия тяги в дымовентиляционных каналах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 раза в год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center"/>
            </w:pPr>
            <w:r>
              <w:rPr>
                <w:sz w:val="20"/>
              </w:rPr>
              <w:t>0,20</w:t>
            </w:r>
          </w:p>
        </w:tc>
      </w:tr>
      <w:tr w:rsidR="00CD453C" w:rsidTr="008942CC">
        <w:trPr>
          <w:trHeight w:val="23"/>
        </w:trPr>
        <w:tc>
          <w:tcPr>
            <w:tcW w:w="525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Проверка заземления оболочки электрического кабеля, профработы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center"/>
            </w:pPr>
            <w:r>
              <w:rPr>
                <w:sz w:val="20"/>
              </w:rPr>
              <w:t>0,25</w:t>
            </w:r>
          </w:p>
        </w:tc>
      </w:tr>
      <w:tr w:rsidR="00CD453C" w:rsidTr="008942CC">
        <w:trPr>
          <w:trHeight w:val="23"/>
        </w:trPr>
        <w:tc>
          <w:tcPr>
            <w:tcW w:w="525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</w:pPr>
            <w:r>
              <w:rPr>
                <w:b/>
                <w:sz w:val="20"/>
              </w:rPr>
              <w:t>5. Аварийное обслуживание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center"/>
            </w:pPr>
            <w:r>
              <w:rPr>
                <w:b/>
                <w:sz w:val="20"/>
              </w:rPr>
              <w:t>1,20</w:t>
            </w:r>
          </w:p>
        </w:tc>
      </w:tr>
      <w:tr w:rsidR="00CD453C" w:rsidTr="008942CC">
        <w:trPr>
          <w:trHeight w:val="23"/>
        </w:trPr>
        <w:tc>
          <w:tcPr>
            <w:tcW w:w="525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Системы энергоснабжения в МОП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 течение 120 мин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center"/>
            </w:pPr>
            <w:r>
              <w:rPr>
                <w:sz w:val="20"/>
              </w:rPr>
              <w:t>0,15</w:t>
            </w:r>
          </w:p>
        </w:tc>
      </w:tr>
      <w:tr w:rsidR="00CD453C" w:rsidTr="008942CC">
        <w:trPr>
          <w:trHeight w:val="23"/>
        </w:trPr>
        <w:tc>
          <w:tcPr>
            <w:tcW w:w="525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Системы водоснабжения МОП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center"/>
            </w:pPr>
            <w:r>
              <w:rPr>
                <w:sz w:val="20"/>
              </w:rPr>
              <w:t>0,20</w:t>
            </w:r>
          </w:p>
        </w:tc>
      </w:tr>
      <w:tr w:rsidR="00CD453C" w:rsidTr="008942CC">
        <w:trPr>
          <w:trHeight w:val="23"/>
        </w:trPr>
        <w:tc>
          <w:tcPr>
            <w:tcW w:w="525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Системы водоотведения МОП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center"/>
            </w:pPr>
            <w:r>
              <w:rPr>
                <w:sz w:val="20"/>
              </w:rPr>
              <w:t>0,15</w:t>
            </w:r>
          </w:p>
        </w:tc>
      </w:tr>
      <w:tr w:rsidR="00CD453C" w:rsidTr="008942CC">
        <w:trPr>
          <w:trHeight w:val="23"/>
        </w:trPr>
        <w:tc>
          <w:tcPr>
            <w:tcW w:w="525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Системы теплоснабжения МОП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center"/>
            </w:pPr>
            <w:r>
              <w:rPr>
                <w:sz w:val="20"/>
              </w:rPr>
              <w:t>0.20</w:t>
            </w:r>
          </w:p>
        </w:tc>
      </w:tr>
      <w:tr w:rsidR="00CD453C" w:rsidTr="008942CC">
        <w:trPr>
          <w:trHeight w:val="23"/>
        </w:trPr>
        <w:tc>
          <w:tcPr>
            <w:tcW w:w="525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Протечек кровли в отдельных местах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 сутки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center"/>
            </w:pPr>
            <w:r>
              <w:rPr>
                <w:sz w:val="20"/>
              </w:rPr>
              <w:t>0,50</w:t>
            </w:r>
          </w:p>
        </w:tc>
      </w:tr>
      <w:tr w:rsidR="00CD453C" w:rsidTr="008942CC">
        <w:trPr>
          <w:trHeight w:val="23"/>
        </w:trPr>
        <w:tc>
          <w:tcPr>
            <w:tcW w:w="525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</w:pPr>
            <w:r>
              <w:rPr>
                <w:b/>
                <w:sz w:val="20"/>
              </w:rPr>
              <w:t>6. Санитарное обслуживание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center"/>
            </w:pPr>
            <w:r>
              <w:rPr>
                <w:b/>
                <w:sz w:val="20"/>
              </w:rPr>
              <w:t>0.20</w:t>
            </w:r>
          </w:p>
        </w:tc>
      </w:tr>
      <w:tr w:rsidR="00CD453C" w:rsidTr="008942CC">
        <w:trPr>
          <w:trHeight w:val="23"/>
        </w:trPr>
        <w:tc>
          <w:tcPr>
            <w:tcW w:w="525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Дератизация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По заявке жителей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center"/>
            </w:pPr>
            <w:r>
              <w:rPr>
                <w:sz w:val="20"/>
              </w:rPr>
              <w:t>0,10</w:t>
            </w:r>
          </w:p>
        </w:tc>
      </w:tr>
      <w:tr w:rsidR="00CD453C" w:rsidTr="008942CC">
        <w:trPr>
          <w:trHeight w:val="23"/>
        </w:trPr>
        <w:tc>
          <w:tcPr>
            <w:tcW w:w="525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Дезинфекция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По мере необходимости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center"/>
            </w:pPr>
            <w:r>
              <w:rPr>
                <w:sz w:val="20"/>
              </w:rPr>
              <w:t>0,10</w:t>
            </w:r>
          </w:p>
        </w:tc>
      </w:tr>
      <w:tr w:rsidR="00CD453C" w:rsidTr="008942CC">
        <w:trPr>
          <w:trHeight w:val="23"/>
        </w:trPr>
        <w:tc>
          <w:tcPr>
            <w:tcW w:w="525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center"/>
            </w:pPr>
            <w:r>
              <w:rPr>
                <w:b/>
                <w:sz w:val="20"/>
              </w:rPr>
              <w:t>9,00</w:t>
            </w:r>
          </w:p>
        </w:tc>
      </w:tr>
      <w:tr w:rsidR="00CD453C" w:rsidTr="008942CC">
        <w:trPr>
          <w:trHeight w:val="23"/>
        </w:trPr>
        <w:tc>
          <w:tcPr>
            <w:tcW w:w="525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</w:pPr>
            <w:r>
              <w:rPr>
                <w:b/>
                <w:sz w:val="20"/>
              </w:rPr>
              <w:t>7.  Услуги, включенные в основной размер платы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center"/>
            </w:pPr>
          </w:p>
        </w:tc>
      </w:tr>
      <w:tr w:rsidR="00CD453C" w:rsidTr="008942CC">
        <w:trPr>
          <w:trHeight w:val="23"/>
        </w:trPr>
        <w:tc>
          <w:tcPr>
            <w:tcW w:w="525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Вывоз ТКО и размещение на полигоне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6 раз в неделю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CD453C" w:rsidRDefault="00CD453C" w:rsidP="008942CC">
            <w:pPr>
              <w:snapToGrid w:val="0"/>
              <w:jc w:val="center"/>
            </w:pPr>
            <w:r>
              <w:rPr>
                <w:b/>
                <w:sz w:val="20"/>
              </w:rPr>
              <w:t>2,00</w:t>
            </w:r>
          </w:p>
        </w:tc>
      </w:tr>
    </w:tbl>
    <w:p w:rsidR="00CD453C" w:rsidRDefault="00CD453C" w:rsidP="00CD453C">
      <w:pPr>
        <w:jc w:val="both"/>
      </w:pPr>
    </w:p>
    <w:p w:rsidR="00CD453C" w:rsidRDefault="00CD453C" w:rsidP="00CD453C">
      <w:pPr>
        <w:jc w:val="both"/>
        <w:rPr>
          <w:sz w:val="20"/>
          <w:szCs w:val="20"/>
        </w:rPr>
      </w:pPr>
      <w:r>
        <w:rPr>
          <w:i/>
        </w:rPr>
        <w:t xml:space="preserve">      </w:t>
      </w:r>
      <w:r>
        <w:rPr>
          <w:i/>
          <w:u w:val="single"/>
        </w:rPr>
        <w:t>Примечание:</w:t>
      </w:r>
    </w:p>
    <w:p w:rsidR="00CD453C" w:rsidRDefault="00CD453C" w:rsidP="00CD453C">
      <w:pPr>
        <w:ind w:left="36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1. Денежные средства, направленные на оказание работ и услуг по содержанию и </w:t>
      </w:r>
      <w:r>
        <w:rPr>
          <w:sz w:val="20"/>
          <w:szCs w:val="20"/>
        </w:rPr>
        <w:t>аварийно-заявочному ремонту многоквартирного дома,</w:t>
      </w:r>
      <w:r>
        <w:rPr>
          <w:sz w:val="20"/>
          <w:szCs w:val="20"/>
        </w:rPr>
        <w:t xml:space="preserve"> могут быть перераспределены на текущий ремонт дома.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2.  </w:t>
      </w:r>
      <w:r>
        <w:rPr>
          <w:bCs/>
          <w:sz w:val="20"/>
          <w:szCs w:val="20"/>
        </w:rPr>
        <w:t xml:space="preserve">В </w:t>
      </w:r>
      <w:proofErr w:type="gramStart"/>
      <w:r>
        <w:rPr>
          <w:bCs/>
          <w:sz w:val="20"/>
          <w:szCs w:val="20"/>
        </w:rPr>
        <w:t>помещении  Собственника</w:t>
      </w:r>
      <w:proofErr w:type="gramEnd"/>
      <w:r>
        <w:rPr>
          <w:bCs/>
          <w:sz w:val="20"/>
          <w:szCs w:val="20"/>
        </w:rPr>
        <w:t xml:space="preserve"> услуги</w:t>
      </w:r>
      <w:r>
        <w:rPr>
          <w:bCs/>
          <w:sz w:val="20"/>
          <w:szCs w:val="20"/>
        </w:rPr>
        <w:t xml:space="preserve"> и  работы  могут оказываться  за счёт Собственника и </w:t>
      </w:r>
      <w:r>
        <w:rPr>
          <w:bCs/>
          <w:sz w:val="20"/>
          <w:szCs w:val="20"/>
        </w:rPr>
        <w:tab/>
        <w:t>за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дополнительную плату по договорённости с Управляющей организацией.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CD453C" w:rsidRDefault="00CD453C" w:rsidP="00CD453C">
      <w:pPr>
        <w:spacing w:after="60"/>
        <w:ind w:left="284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СОБСТВЕННИК ___________________________                     Директор ООО «Управляющая Компания ТСЖ» 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CD453C" w:rsidRDefault="00CD453C" w:rsidP="00CD453C">
      <w:pPr>
        <w:spacing w:after="60"/>
        <w:ind w:left="284"/>
        <w:jc w:val="right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</w:t>
      </w:r>
    </w:p>
    <w:p w:rsidR="00CD453C" w:rsidRDefault="00CD453C" w:rsidP="00CD453C">
      <w:pPr>
        <w:spacing w:after="60"/>
        <w:ind w:left="284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right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3</w:t>
      </w:r>
    </w:p>
    <w:p w:rsidR="00CD453C" w:rsidRDefault="00CD453C" w:rsidP="00CD453C">
      <w:pPr>
        <w:spacing w:after="60"/>
        <w:ind w:left="284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right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№ 3</w:t>
      </w:r>
    </w:p>
    <w:p w:rsidR="00CD453C" w:rsidRDefault="00CD453C" w:rsidP="00CD453C">
      <w:pPr>
        <w:spacing w:after="60"/>
        <w:ind w:left="284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договору управления, содержания и ремонта</w:t>
      </w:r>
    </w:p>
    <w:p w:rsidR="00CD453C" w:rsidRDefault="00CD453C" w:rsidP="00CD453C">
      <w:pPr>
        <w:spacing w:after="60"/>
        <w:ind w:left="284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многоквартирного дома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ПОРЯДОК  ПРОВЕДЕНИЯ</w:t>
      </w:r>
      <w:proofErr w:type="gramEnd"/>
      <w:r>
        <w:rPr>
          <w:b/>
          <w:bCs/>
          <w:sz w:val="20"/>
          <w:szCs w:val="20"/>
        </w:rPr>
        <w:t xml:space="preserve">  ТЕКУЩЕГО  РЕМОНТА  ОБЩЕГО  ИМУЩЕСТВА</w:t>
      </w:r>
    </w:p>
    <w:p w:rsidR="00CD453C" w:rsidRDefault="00CD453C" w:rsidP="00CD453C">
      <w:pPr>
        <w:spacing w:after="60"/>
        <w:ind w:left="28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основан</w:t>
      </w:r>
      <w:bookmarkStart w:id="0" w:name="_GoBack"/>
      <w:bookmarkEnd w:id="0"/>
      <w:r>
        <w:rPr>
          <w:b/>
          <w:bCs/>
          <w:sz w:val="20"/>
          <w:szCs w:val="20"/>
        </w:rPr>
        <w:t xml:space="preserve">ии решений Совета дома денежные средства, аккумулированные УПРАВЛЯЮЩЕЙ </w:t>
      </w:r>
      <w:proofErr w:type="gramStart"/>
      <w:r>
        <w:rPr>
          <w:b/>
          <w:bCs/>
          <w:sz w:val="20"/>
          <w:szCs w:val="20"/>
        </w:rPr>
        <w:t>ОРГАНИЗАЦИЕЙ  расходуются</w:t>
      </w:r>
      <w:proofErr w:type="gramEnd"/>
      <w:r>
        <w:rPr>
          <w:b/>
          <w:bCs/>
          <w:sz w:val="20"/>
          <w:szCs w:val="20"/>
        </w:rPr>
        <w:t xml:space="preserve"> на проведение текущего ремонта ОБЩЕГО ИМУЩЕСТВА и другие цели, связанные с благоустройством ДОМА и придомовой территории.</w:t>
      </w:r>
    </w:p>
    <w:p w:rsidR="00CD453C" w:rsidRDefault="00CD453C" w:rsidP="00CD453C">
      <w:pPr>
        <w:spacing w:after="60"/>
        <w:ind w:left="284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1.  Планирование работ.</w:t>
      </w:r>
    </w:p>
    <w:p w:rsidR="00CD453C" w:rsidRDefault="00CD453C" w:rsidP="00CD453C">
      <w:pPr>
        <w:numPr>
          <w:ilvl w:val="1"/>
          <w:numId w:val="1"/>
        </w:numPr>
        <w:spacing w:after="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Управляющая организация ежеквартально готовит план работ с указанием перечня работ и их стоимости.</w:t>
      </w:r>
    </w:p>
    <w:p w:rsidR="00CD453C" w:rsidRDefault="00CD453C" w:rsidP="00CD453C">
      <w:pPr>
        <w:numPr>
          <w:ilvl w:val="1"/>
          <w:numId w:val="1"/>
        </w:numPr>
        <w:spacing w:after="60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План работ </w:t>
      </w:r>
      <w:proofErr w:type="gramStart"/>
      <w:r>
        <w:rPr>
          <w:bCs/>
          <w:sz w:val="20"/>
          <w:szCs w:val="20"/>
        </w:rPr>
        <w:t>утверждает  Совет</w:t>
      </w:r>
      <w:proofErr w:type="gramEnd"/>
      <w:r>
        <w:rPr>
          <w:bCs/>
          <w:sz w:val="20"/>
          <w:szCs w:val="20"/>
        </w:rPr>
        <w:t xml:space="preserve"> дома.</w:t>
      </w:r>
    </w:p>
    <w:p w:rsidR="00CD453C" w:rsidRDefault="00CD453C" w:rsidP="00CD453C">
      <w:pPr>
        <w:spacing w:after="60"/>
        <w:ind w:left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2.  Финансирование текущего ремонта.</w:t>
      </w:r>
    </w:p>
    <w:p w:rsidR="00CD453C" w:rsidRDefault="00CD453C" w:rsidP="00CD453C">
      <w:pPr>
        <w:numPr>
          <w:ilvl w:val="1"/>
          <w:numId w:val="4"/>
        </w:numPr>
        <w:spacing w:after="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Финансирование работ осуществляется путем аккумулирования УПРАВЛЯЮЩЕЙ ОРГАНИЗАЦИЕЙ </w:t>
      </w:r>
      <w:proofErr w:type="gramStart"/>
      <w:r>
        <w:rPr>
          <w:bCs/>
          <w:sz w:val="20"/>
          <w:szCs w:val="20"/>
        </w:rPr>
        <w:t>средств</w:t>
      </w:r>
      <w:proofErr w:type="gramEnd"/>
      <w:r>
        <w:rPr>
          <w:bCs/>
          <w:sz w:val="20"/>
          <w:szCs w:val="20"/>
        </w:rPr>
        <w:t xml:space="preserve"> оплачиваемых СОБСТВЕННИКОМ на содержание ОБЩЕГО ИМУЩЕСТВА и не освоенных УПРАВЛЯЮЩЕЙ ОРГАНИЗАЦИЕЙ.</w:t>
      </w:r>
    </w:p>
    <w:p w:rsidR="00CD453C" w:rsidRDefault="00CD453C" w:rsidP="00CD453C">
      <w:pPr>
        <w:numPr>
          <w:ilvl w:val="1"/>
          <w:numId w:val="4"/>
        </w:numPr>
        <w:spacing w:after="60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Средства расходуются в соответствии с </w:t>
      </w:r>
      <w:proofErr w:type="gramStart"/>
      <w:r>
        <w:rPr>
          <w:bCs/>
          <w:sz w:val="20"/>
          <w:szCs w:val="20"/>
        </w:rPr>
        <w:t>утвержденным  Советом</w:t>
      </w:r>
      <w:proofErr w:type="gramEnd"/>
      <w:r>
        <w:rPr>
          <w:bCs/>
          <w:sz w:val="20"/>
          <w:szCs w:val="20"/>
        </w:rPr>
        <w:t xml:space="preserve"> дома  планом.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3.  Проведение текущего ремонта</w:t>
      </w:r>
    </w:p>
    <w:p w:rsidR="00CD453C" w:rsidRDefault="00CD453C" w:rsidP="00CD453C">
      <w:pPr>
        <w:numPr>
          <w:ilvl w:val="1"/>
          <w:numId w:val="3"/>
        </w:numPr>
        <w:spacing w:after="60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Работы проводятся в соответствии с утвержденным Советом дома планом </w:t>
      </w:r>
      <w:proofErr w:type="gramStart"/>
      <w:r>
        <w:rPr>
          <w:bCs/>
          <w:sz w:val="20"/>
          <w:szCs w:val="20"/>
        </w:rPr>
        <w:t>силами  УПРАВЛЯЮЩЕЙ</w:t>
      </w:r>
      <w:proofErr w:type="gramEnd"/>
      <w:r>
        <w:rPr>
          <w:bCs/>
          <w:sz w:val="20"/>
          <w:szCs w:val="20"/>
        </w:rPr>
        <w:t xml:space="preserve"> ОРГАНИЗАЦИИ или подрядных организаций.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4.  Приемка-сдача работ.</w:t>
      </w:r>
    </w:p>
    <w:p w:rsidR="00CD453C" w:rsidRDefault="00CD453C" w:rsidP="00CD453C">
      <w:pPr>
        <w:numPr>
          <w:ilvl w:val="1"/>
          <w:numId w:val="2"/>
        </w:numPr>
        <w:spacing w:after="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Работы принимает Совет дома.</w:t>
      </w:r>
    </w:p>
    <w:p w:rsidR="00CD453C" w:rsidRDefault="00CD453C" w:rsidP="00CD453C">
      <w:pPr>
        <w:numPr>
          <w:ilvl w:val="1"/>
          <w:numId w:val="2"/>
        </w:numPr>
        <w:spacing w:after="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Приемка работ оформляется актом выполненных работ, который подписывается Советом дома и </w:t>
      </w:r>
      <w:proofErr w:type="gramStart"/>
      <w:r>
        <w:rPr>
          <w:bCs/>
          <w:sz w:val="20"/>
          <w:szCs w:val="20"/>
        </w:rPr>
        <w:t>представителем  УПРАВЛЯЮЩЕЙ</w:t>
      </w:r>
      <w:proofErr w:type="gramEnd"/>
      <w:r>
        <w:rPr>
          <w:bCs/>
          <w:sz w:val="20"/>
          <w:szCs w:val="20"/>
        </w:rPr>
        <w:t xml:space="preserve"> ОРГАНИЗАЦИИ.</w:t>
      </w:r>
    </w:p>
    <w:p w:rsidR="00CD453C" w:rsidRDefault="00CD453C" w:rsidP="00CD453C">
      <w:pPr>
        <w:spacing w:after="60"/>
        <w:ind w:left="360"/>
        <w:jc w:val="both"/>
        <w:rPr>
          <w:bCs/>
          <w:sz w:val="20"/>
          <w:szCs w:val="20"/>
        </w:rPr>
      </w:pPr>
    </w:p>
    <w:p w:rsidR="00CD453C" w:rsidRDefault="00CD453C" w:rsidP="00CD453C">
      <w:pPr>
        <w:spacing w:after="60"/>
        <w:ind w:left="360"/>
        <w:jc w:val="both"/>
        <w:rPr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СОБСТВЕННИК____________________                     Директор ООО «Управляющая Компания ТСЖ» </w:t>
      </w:r>
    </w:p>
    <w:p w:rsidR="00CD453C" w:rsidRDefault="00CD453C" w:rsidP="00CD453C">
      <w:pPr>
        <w:spacing w:after="60"/>
        <w:ind w:left="284"/>
        <w:jc w:val="both"/>
        <w:rPr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__________________</w:t>
      </w:r>
    </w:p>
    <w:p w:rsidR="00CD453C" w:rsidRDefault="00CD453C" w:rsidP="00CD453C">
      <w:pPr>
        <w:spacing w:after="60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spacing w:after="60"/>
        <w:ind w:left="284"/>
        <w:jc w:val="both"/>
        <w:rPr>
          <w:b/>
          <w:bCs/>
          <w:sz w:val="20"/>
          <w:szCs w:val="20"/>
        </w:rPr>
      </w:pPr>
    </w:p>
    <w:p w:rsidR="00CD453C" w:rsidRDefault="00CD453C" w:rsidP="00CD453C">
      <w:pPr>
        <w:spacing w:after="60"/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№ 4</w:t>
      </w:r>
    </w:p>
    <w:p w:rsidR="00CD453C" w:rsidRDefault="00CD453C" w:rsidP="00CD453C">
      <w:pPr>
        <w:spacing w:after="6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договору управления, содержания и ремонта </w:t>
      </w:r>
    </w:p>
    <w:p w:rsidR="00CD453C" w:rsidRDefault="00CD453C" w:rsidP="00CD453C">
      <w:pPr>
        <w:spacing w:after="6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многоквартирного дома   </w:t>
      </w:r>
    </w:p>
    <w:p w:rsidR="00CD453C" w:rsidRDefault="00CD453C" w:rsidP="00CD453C">
      <w:pPr>
        <w:spacing w:after="60"/>
        <w:jc w:val="center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CD453C" w:rsidRDefault="00CD453C" w:rsidP="00CD453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РАСПОРЯДОК РАБОТЫ УПРАВЛЯЮЩЕЙ ОРГАНИЗАЦИИ</w:t>
      </w:r>
    </w:p>
    <w:p w:rsidR="00CD453C" w:rsidRDefault="00CD453C" w:rsidP="00CD453C">
      <w:pPr>
        <w:jc w:val="center"/>
        <w:rPr>
          <w:b/>
          <w:sz w:val="20"/>
          <w:szCs w:val="20"/>
        </w:rPr>
      </w:pPr>
    </w:p>
    <w:p w:rsidR="00CD453C" w:rsidRDefault="00CD453C" w:rsidP="00CD453C">
      <w:pPr>
        <w:spacing w:after="75"/>
        <w:jc w:val="center"/>
        <w:rPr>
          <w:b/>
          <w:sz w:val="20"/>
          <w:szCs w:val="20"/>
        </w:rPr>
      </w:pPr>
      <w:r>
        <w:rPr>
          <w:sz w:val="20"/>
          <w:szCs w:val="20"/>
        </w:rPr>
        <w:t>Адрес: г. Калининград, ул. лейтенанта Яналова, дом № 42, офис 8 (цоколь)</w:t>
      </w:r>
    </w:p>
    <w:p w:rsidR="00CD453C" w:rsidRDefault="00CD453C" w:rsidP="00CD453C">
      <w:pPr>
        <w:spacing w:after="75"/>
        <w:jc w:val="center"/>
        <w:rPr>
          <w:sz w:val="20"/>
          <w:szCs w:val="20"/>
        </w:rPr>
      </w:pPr>
      <w:r>
        <w:rPr>
          <w:b/>
          <w:sz w:val="20"/>
          <w:szCs w:val="20"/>
        </w:rPr>
        <w:t>Телефон офис: 95-66-</w:t>
      </w:r>
      <w:proofErr w:type="gramStart"/>
      <w:r>
        <w:rPr>
          <w:b/>
          <w:sz w:val="20"/>
          <w:szCs w:val="20"/>
        </w:rPr>
        <w:t xml:space="preserve">10,  </w:t>
      </w:r>
      <w:r>
        <w:rPr>
          <w:b/>
          <w:bCs/>
          <w:sz w:val="20"/>
          <w:szCs w:val="20"/>
        </w:rPr>
        <w:t>телефон</w:t>
      </w:r>
      <w:proofErr w:type="gramEnd"/>
      <w:r>
        <w:rPr>
          <w:b/>
          <w:bCs/>
          <w:sz w:val="20"/>
          <w:szCs w:val="20"/>
        </w:rPr>
        <w:t xml:space="preserve"> моб.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524-666, </w:t>
      </w:r>
    </w:p>
    <w:p w:rsidR="00CD453C" w:rsidRDefault="00CD453C" w:rsidP="00CD453C">
      <w:pPr>
        <w:spacing w:after="75"/>
        <w:jc w:val="center"/>
        <w:rPr>
          <w:sz w:val="20"/>
          <w:szCs w:val="20"/>
        </w:rPr>
      </w:pPr>
      <w:r>
        <w:rPr>
          <w:sz w:val="20"/>
          <w:szCs w:val="20"/>
        </w:rPr>
        <w:t>ФИО руководителя: Юриненок Владимир Владимирович</w:t>
      </w:r>
    </w:p>
    <w:p w:rsidR="00CD453C" w:rsidRDefault="00CD453C" w:rsidP="00CD453C">
      <w:pPr>
        <w:spacing w:after="75"/>
        <w:jc w:val="center"/>
        <w:rPr>
          <w:sz w:val="20"/>
          <w:szCs w:val="20"/>
        </w:rPr>
      </w:pPr>
    </w:p>
    <w:p w:rsidR="00CD453C" w:rsidRDefault="00CD453C" w:rsidP="00CD4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Время работы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Понедельник – пятница: с 09-00 до 18-00</w:t>
      </w:r>
    </w:p>
    <w:p w:rsidR="00CD453C" w:rsidRDefault="00CD453C" w:rsidP="00CD4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55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Обеденный </w:t>
      </w:r>
      <w:proofErr w:type="gramStart"/>
      <w:r>
        <w:rPr>
          <w:sz w:val="20"/>
          <w:szCs w:val="20"/>
        </w:rPr>
        <w:t xml:space="preserve">перерыв:   </w:t>
      </w:r>
      <w:proofErr w:type="gramEnd"/>
      <w:r>
        <w:rPr>
          <w:sz w:val="20"/>
          <w:szCs w:val="20"/>
        </w:rPr>
        <w:t xml:space="preserve">   с 13-00 до 14-00</w:t>
      </w:r>
    </w:p>
    <w:p w:rsidR="00CD453C" w:rsidRDefault="00CD453C" w:rsidP="00CD4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55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Прием </w:t>
      </w:r>
      <w:proofErr w:type="gramStart"/>
      <w:r>
        <w:rPr>
          <w:sz w:val="20"/>
          <w:szCs w:val="20"/>
        </w:rPr>
        <w:t xml:space="preserve">заявок:   </w:t>
      </w:r>
      <w:proofErr w:type="gramEnd"/>
      <w:r>
        <w:rPr>
          <w:sz w:val="20"/>
          <w:szCs w:val="20"/>
        </w:rPr>
        <w:t xml:space="preserve">               круглосуточно</w:t>
      </w:r>
    </w:p>
    <w:p w:rsidR="00CD453C" w:rsidRDefault="00CD453C" w:rsidP="00CD4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center"/>
        <w:rPr>
          <w:bCs/>
          <w:sz w:val="20"/>
          <w:szCs w:val="20"/>
        </w:rPr>
      </w:pPr>
      <w:r>
        <w:rPr>
          <w:sz w:val="20"/>
          <w:szCs w:val="20"/>
        </w:rPr>
        <w:t xml:space="preserve">Личный приём, выдача справок, паспортный </w:t>
      </w:r>
      <w:proofErr w:type="gramStart"/>
      <w:r>
        <w:rPr>
          <w:sz w:val="20"/>
          <w:szCs w:val="20"/>
        </w:rPr>
        <w:t>стол:</w:t>
      </w:r>
      <w:r>
        <w:rPr>
          <w:sz w:val="20"/>
          <w:szCs w:val="20"/>
        </w:rPr>
        <w:br/>
        <w:t xml:space="preserve">   </w:t>
      </w:r>
      <w:proofErr w:type="gramEnd"/>
      <w:r>
        <w:rPr>
          <w:sz w:val="20"/>
          <w:szCs w:val="20"/>
        </w:rPr>
        <w:t xml:space="preserve">             среда:</w:t>
      </w:r>
      <w:r>
        <w:rPr>
          <w:bCs/>
          <w:sz w:val="20"/>
          <w:szCs w:val="20"/>
        </w:rPr>
        <w:t xml:space="preserve">              с 17-00 до 19-00</w:t>
      </w:r>
    </w:p>
    <w:p w:rsidR="00CD453C" w:rsidRDefault="00CD453C" w:rsidP="00CD453C">
      <w:pPr>
        <w:jc w:val="center"/>
      </w:pPr>
      <w:r>
        <w:rPr>
          <w:bCs/>
          <w:sz w:val="20"/>
          <w:szCs w:val="20"/>
        </w:rPr>
        <w:t xml:space="preserve">                 </w:t>
      </w:r>
      <w:proofErr w:type="gramStart"/>
      <w:r>
        <w:rPr>
          <w:bCs/>
          <w:sz w:val="20"/>
          <w:szCs w:val="20"/>
        </w:rPr>
        <w:t xml:space="preserve">суббота:   </w:t>
      </w:r>
      <w:proofErr w:type="gramEnd"/>
      <w:r>
        <w:rPr>
          <w:bCs/>
          <w:sz w:val="20"/>
          <w:szCs w:val="20"/>
        </w:rPr>
        <w:t xml:space="preserve">       с 10-00 до 12-00</w:t>
      </w:r>
    </w:p>
    <w:p w:rsidR="00CD453C" w:rsidRDefault="00CD453C" w:rsidP="00CD453C">
      <w:pPr>
        <w:spacing w:after="60"/>
        <w:ind w:left="794"/>
        <w:jc w:val="center"/>
      </w:pPr>
    </w:p>
    <w:p w:rsidR="003D2136" w:rsidRDefault="003D2136"/>
    <w:sectPr w:rsidR="003D2136">
      <w:pgSz w:w="11906" w:h="16838"/>
      <w:pgMar w:top="284" w:right="851" w:bottom="284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  <w:rPr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3896"/>
        </w:tabs>
        <w:ind w:left="3896" w:hanging="72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92"/>
        </w:tabs>
        <w:ind w:left="7792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4"/>
        </w:tabs>
        <w:ind w:left="1154" w:hanging="360"/>
      </w:pPr>
      <w:rPr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.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.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.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844"/>
        </w:tabs>
        <w:ind w:left="584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4"/>
        </w:tabs>
        <w:ind w:left="1154" w:hanging="360"/>
      </w:pPr>
      <w:rPr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.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.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.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844"/>
        </w:tabs>
        <w:ind w:left="584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4"/>
        </w:tabs>
        <w:ind w:left="1154" w:hanging="360"/>
      </w:pPr>
      <w:rPr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.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.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.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844"/>
        </w:tabs>
        <w:ind w:left="584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3C"/>
    <w:rsid w:val="003D2136"/>
    <w:rsid w:val="00CD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92440-F4E8-4DDE-A726-B6A5D920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53C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OOUKTS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3718</Words>
  <Characters>21198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2016-01-01T19:18:00Z</dcterms:created>
  <dcterms:modified xsi:type="dcterms:W3CDTF">2016-01-01T19:24:00Z</dcterms:modified>
</cp:coreProperties>
</file>