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61500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615007" w:rsidRDefault="00615007" w:rsidP="00850FBA">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512CFA" w:rsidRPr="004B5BCB" w:rsidRDefault="00615007" w:rsidP="00615007">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 ООО «УКЛР</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850FBA">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850FBA">
              <w:rPr>
                <w:rFonts w:ascii="Times New Roman" w:hAnsi="Times New Roman" w:cs="Times New Roman"/>
                <w:sz w:val="24"/>
                <w:szCs w:val="24"/>
              </w:rPr>
              <w:t xml:space="preserve">    </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850FBA" w:rsidP="00C1302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3AD6">
              <w:rPr>
                <w:rFonts w:ascii="Times New Roman" w:hAnsi="Times New Roman" w:cs="Times New Roman"/>
                <w:sz w:val="24"/>
                <w:szCs w:val="24"/>
              </w:rPr>
              <w:t>_________</w:t>
            </w:r>
            <w:r w:rsidR="00A502FB" w:rsidRPr="004B5BCB">
              <w:rPr>
                <w:rFonts w:ascii="Times New Roman" w:hAnsi="Times New Roman" w:cs="Times New Roman"/>
                <w:sz w:val="24"/>
                <w:szCs w:val="24"/>
              </w:rPr>
              <w:t>_</w:t>
            </w:r>
            <w:r w:rsidR="00512CFA" w:rsidRPr="004B5BCB">
              <w:rPr>
                <w:rFonts w:ascii="Times New Roman" w:hAnsi="Times New Roman" w:cs="Times New Roman"/>
                <w:sz w:val="24"/>
                <w:szCs w:val="24"/>
              </w:rPr>
              <w:t>/</w:t>
            </w:r>
            <w:r w:rsidR="00615007">
              <w:rPr>
                <w:rFonts w:ascii="Times New Roman" w:hAnsi="Times New Roman" w:cs="Times New Roman"/>
                <w:sz w:val="24"/>
                <w:szCs w:val="24"/>
              </w:rPr>
              <w:t>Емельянова О.Ю.</w:t>
            </w:r>
            <w:r w:rsidR="0039024E" w:rsidRPr="00850FBA">
              <w:rPr>
                <w:rFonts w:ascii="Times New Roman" w:hAnsi="Times New Roman" w:cs="Times New Roman"/>
                <w:sz w:val="24"/>
                <w:szCs w:val="24"/>
              </w:rPr>
              <w:t>/</w:t>
            </w:r>
          </w:p>
          <w:p w:rsidR="00512CFA" w:rsidRPr="004B5BCB" w:rsidRDefault="004742F5" w:rsidP="00850FBA">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w:t>
            </w:r>
            <w:r w:rsidR="00850FBA">
              <w:rPr>
                <w:rFonts w:ascii="Times New Roman" w:hAnsi="Times New Roman" w:cs="Times New Roman"/>
                <w:sz w:val="24"/>
                <w:szCs w:val="24"/>
              </w:rPr>
              <w:t xml:space="preserve">    </w:t>
            </w:r>
            <w:r w:rsidR="00D04F09">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sidR="00D04F09">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615007" w:rsidRPr="004A333D" w:rsidRDefault="00615007" w:rsidP="00510B13">
      <w:pPr>
        <w:spacing w:before="240" w:after="0" w:line="240" w:lineRule="auto"/>
        <w:jc w:val="center"/>
        <w:rPr>
          <w:rFonts w:ascii="Times New Roman" w:hAnsi="Times New Roman" w:cs="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10205"/>
      </w:tblGrid>
      <w:tr w:rsidR="00FD3AD6" w:rsidRPr="009808BA" w:rsidTr="00FD3AD6">
        <w:trPr>
          <w:cantSplit/>
        </w:trPr>
        <w:tc>
          <w:tcPr>
            <w:tcW w:w="10205" w:type="dxa"/>
            <w:tcBorders>
              <w:top w:val="nil"/>
              <w:left w:val="nil"/>
              <w:bottom w:val="nil"/>
              <w:right w:val="nil"/>
            </w:tcBorders>
          </w:tcPr>
          <w:p w:rsidR="00FD3AD6" w:rsidRPr="00615007" w:rsidRDefault="00615007" w:rsidP="00615007">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615007">
              <w:rPr>
                <w:rFonts w:ascii="Times New Roman" w:hAnsi="Times New Roman" w:cs="Times New Roman"/>
                <w:sz w:val="24"/>
                <w:szCs w:val="24"/>
              </w:rPr>
              <w:t xml:space="preserve">на выполнение работ по благоустройству дворовой территории МКД  по ул. </w:t>
            </w:r>
            <w:r>
              <w:rPr>
                <w:rFonts w:ascii="Times New Roman" w:hAnsi="Times New Roman" w:cs="Times New Roman"/>
                <w:sz w:val="24"/>
                <w:szCs w:val="24"/>
              </w:rPr>
              <w:t>М</w:t>
            </w:r>
            <w:r w:rsidRPr="00615007">
              <w:rPr>
                <w:rFonts w:ascii="Times New Roman" w:hAnsi="Times New Roman" w:cs="Times New Roman"/>
                <w:sz w:val="24"/>
                <w:szCs w:val="24"/>
              </w:rPr>
              <w:t>арш. Баграмяна,18 г. Калининград (по муниципальной программе "Формирование современной городской среды городского округа "Город Калининград")</w:t>
            </w:r>
          </w:p>
        </w:tc>
      </w:tr>
    </w:tbl>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615007">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 xml:space="preserve">г. Калининград, </w:t>
            </w:r>
            <w:r w:rsidR="009808BA" w:rsidRPr="009808BA">
              <w:rPr>
                <w:rFonts w:ascii="Times New Roman" w:hAnsi="Times New Roman" w:cs="Times New Roman"/>
                <w:sz w:val="24"/>
                <w:szCs w:val="24"/>
              </w:rPr>
              <w:t>ул.</w:t>
            </w:r>
            <w:r w:rsidR="009808BA">
              <w:rPr>
                <w:rFonts w:ascii="Times New Roman" w:hAnsi="Times New Roman" w:cs="Times New Roman"/>
                <w:sz w:val="24"/>
                <w:szCs w:val="24"/>
              </w:rPr>
              <w:t xml:space="preserve"> </w:t>
            </w:r>
            <w:r w:rsidR="00615007">
              <w:rPr>
                <w:rFonts w:ascii="Times New Roman" w:hAnsi="Times New Roman" w:cs="Times New Roman"/>
                <w:sz w:val="24"/>
                <w:szCs w:val="24"/>
              </w:rPr>
              <w:t>М</w:t>
            </w:r>
            <w:r w:rsidR="00615007" w:rsidRPr="00615007">
              <w:rPr>
                <w:rFonts w:ascii="Times New Roman" w:hAnsi="Times New Roman" w:cs="Times New Roman"/>
                <w:sz w:val="24"/>
                <w:szCs w:val="24"/>
              </w:rPr>
              <w:t xml:space="preserve">арш. Баграмяна,18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151E11" w:rsidRDefault="00C00F32" w:rsidP="009C4770">
            <w:pPr>
              <w:pStyle w:val="ac"/>
              <w:snapToGrid w:val="0"/>
              <w:spacing w:before="40" w:after="40"/>
              <w:rPr>
                <w:rFonts w:ascii="Times New Roman" w:hAnsi="Times New Roman" w:cs="Times New Roman"/>
                <w:color w:val="FF0000"/>
                <w:sz w:val="24"/>
                <w:szCs w:val="24"/>
                <w:lang w:eastAsia="ar-SA"/>
              </w:rPr>
            </w:pPr>
            <w:r w:rsidRPr="00151E11">
              <w:rPr>
                <w:rFonts w:ascii="Times New Roman" w:hAnsi="Times New Roman" w:cs="Times New Roman"/>
                <w:sz w:val="24"/>
                <w:szCs w:val="24"/>
              </w:rPr>
              <w:t xml:space="preserve"> </w:t>
            </w:r>
            <w:r w:rsidR="007C7984">
              <w:rPr>
                <w:rFonts w:ascii="Times New Roman" w:hAnsi="Times New Roman" w:cs="Times New Roman"/>
                <w:sz w:val="24"/>
                <w:szCs w:val="24"/>
              </w:rPr>
              <w:t xml:space="preserve">                     </w:t>
            </w:r>
            <w:r w:rsidR="009C4770">
              <w:rPr>
                <w:rFonts w:ascii="Times New Roman" w:hAnsi="Times New Roman" w:cs="Times New Roman"/>
                <w:sz w:val="24"/>
                <w:szCs w:val="24"/>
              </w:rPr>
              <w:t>ООО «УКЛР»</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9F7F5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w:t>
            </w:r>
            <w:r w:rsidR="009F7F56">
              <w:rPr>
                <w:rFonts w:ascii="Times New Roman" w:hAnsi="Times New Roman" w:cs="Times New Roman"/>
                <w:color w:val="000000"/>
                <w:sz w:val="24"/>
                <w:szCs w:val="24"/>
              </w:rPr>
              <w:t>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850FB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615007">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 xml:space="preserve">г. Калининград, </w:t>
            </w:r>
            <w:r w:rsidR="009808BA" w:rsidRPr="009808BA">
              <w:rPr>
                <w:rFonts w:ascii="Times New Roman" w:hAnsi="Times New Roman" w:cs="Times New Roman"/>
                <w:sz w:val="24"/>
                <w:szCs w:val="24"/>
              </w:rPr>
              <w:t>ул.</w:t>
            </w:r>
            <w:r w:rsidR="009808BA">
              <w:rPr>
                <w:rFonts w:ascii="Times New Roman" w:hAnsi="Times New Roman" w:cs="Times New Roman"/>
                <w:sz w:val="24"/>
                <w:szCs w:val="24"/>
              </w:rPr>
              <w:t xml:space="preserve"> </w:t>
            </w:r>
            <w:r w:rsidR="00615007">
              <w:rPr>
                <w:rFonts w:ascii="Times New Roman" w:hAnsi="Times New Roman" w:cs="Times New Roman"/>
                <w:sz w:val="24"/>
                <w:szCs w:val="24"/>
              </w:rPr>
              <w:t>М</w:t>
            </w:r>
            <w:r w:rsidR="00615007" w:rsidRPr="00615007">
              <w:rPr>
                <w:rFonts w:ascii="Times New Roman" w:hAnsi="Times New Roman" w:cs="Times New Roman"/>
                <w:sz w:val="24"/>
                <w:szCs w:val="24"/>
              </w:rPr>
              <w:t xml:space="preserve">арш. Баграмяна,18 </w:t>
            </w:r>
            <w:r w:rsidR="003028B1" w:rsidRPr="004A333D">
              <w:rPr>
                <w:rFonts w:ascii="Times New Roman" w:eastAsia="Calibri" w:hAnsi="Times New Roman" w:cs="Times New Roman"/>
                <w:sz w:val="24"/>
                <w:szCs w:val="24"/>
                <w:lang w:eastAsia="en-US"/>
              </w:rPr>
              <w:t xml:space="preserve">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151E11">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151E11">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850FBA">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850FBA">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sidR="00F523F8">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850FBA">
            <w:pPr>
              <w:tabs>
                <w:tab w:val="left" w:pos="1260"/>
              </w:tabs>
              <w:snapToGrid w:val="0"/>
              <w:spacing w:after="0" w:line="240" w:lineRule="auto"/>
              <w:jc w:val="both"/>
              <w:rPr>
                <w:rFonts w:ascii="Times New Roman" w:hAnsi="Times New Roman" w:cs="Times New Roman"/>
                <w:color w:val="000000"/>
                <w:sz w:val="24"/>
                <w:szCs w:val="24"/>
              </w:rPr>
            </w:pPr>
          </w:p>
        </w:tc>
      </w:tr>
      <w:tr w:rsidR="009A6350" w:rsidRPr="004A333D" w:rsidTr="00B224AE">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9A6350" w:rsidRPr="004A333D" w:rsidRDefault="009A6350" w:rsidP="0061500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9A6350" w:rsidRPr="004A333D" w:rsidTr="00615007">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A333D">
              <w:rPr>
                <w:rFonts w:ascii="Times New Roman" w:hAnsi="Times New Roman" w:cs="Times New Roman"/>
                <w:sz w:val="24"/>
                <w:szCs w:val="24"/>
              </w:rPr>
              <w:t>.</w:t>
            </w:r>
          </w:p>
        </w:tc>
        <w:tc>
          <w:tcPr>
            <w:tcW w:w="9639" w:type="dxa"/>
          </w:tcPr>
          <w:p w:rsidR="009A6350" w:rsidRPr="004A333D" w:rsidRDefault="009A6350" w:rsidP="0061500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9A6350" w:rsidRPr="004A333D" w:rsidTr="00615007">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vAlign w:val="center"/>
          </w:tcPr>
          <w:p w:rsidR="009A6350" w:rsidRPr="004A333D" w:rsidRDefault="009A6350" w:rsidP="00615007">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Pr>
                <w:rFonts w:ascii="Times New Roman" w:hAnsi="Times New Roman" w:cs="Times New Roman"/>
                <w:color w:val="000000"/>
                <w:sz w:val="24"/>
                <w:szCs w:val="24"/>
              </w:rPr>
              <w:t>150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Pr>
                <w:rFonts w:ascii="Times New Roman" w:hAnsi="Times New Roman" w:cs="Times New Roman"/>
                <w:color w:val="000000"/>
                <w:sz w:val="24"/>
                <w:szCs w:val="24"/>
              </w:rPr>
              <w:t>40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97098" w:rsidRDefault="00F97098" w:rsidP="009D78B7">
      <w:pPr>
        <w:pStyle w:val="ac"/>
        <w:ind w:left="284"/>
        <w:jc w:val="both"/>
        <w:rPr>
          <w:rFonts w:ascii="Times New Roman" w:hAnsi="Times New Roman" w:cs="Times New Roman"/>
          <w:sz w:val="24"/>
          <w:szCs w:val="24"/>
        </w:rPr>
      </w:pPr>
    </w:p>
    <w:p w:rsidR="009C4770" w:rsidRPr="004A333D" w:rsidRDefault="009C4770" w:rsidP="009D78B7">
      <w:pPr>
        <w:pStyle w:val="ac"/>
        <w:ind w:left="284"/>
        <w:jc w:val="both"/>
        <w:rPr>
          <w:rFonts w:ascii="Times New Roman" w:hAnsi="Times New Roman" w:cs="Times New Roman"/>
          <w:sz w:val="24"/>
          <w:szCs w:val="24"/>
        </w:rPr>
      </w:pPr>
      <w:bookmarkStart w:id="0" w:name="_GoBack"/>
      <w:bookmarkEnd w:id="0"/>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AF6539" w:rsidRPr="00A82B7A" w:rsidRDefault="00AF6539" w:rsidP="00AF6539">
            <w:pPr>
              <w:rPr>
                <w:rFonts w:ascii="Times New Roman" w:hAnsi="Times New Roman" w:cs="Times New Roman"/>
                <w:sz w:val="24"/>
                <w:szCs w:val="24"/>
              </w:rPr>
            </w:pPr>
            <w:r w:rsidRPr="00A82B7A">
              <w:rPr>
                <w:rFonts w:ascii="Times New Roman" w:hAnsi="Times New Roman" w:cs="Times New Roman"/>
                <w:sz w:val="24"/>
                <w:szCs w:val="24"/>
              </w:rPr>
              <w:t>Щебень из природного камня для строительных работ марка: 800, фракция 20-40 мм</w:t>
            </w: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2</w:t>
            </w:r>
            <w:r w:rsidRPr="004042BB">
              <w:rPr>
                <w:rFonts w:ascii="Times New Roman" w:hAnsi="Times New Roman" w:cs="Times New Roman"/>
                <w:sz w:val="24"/>
                <w:szCs w:val="24"/>
              </w:rPr>
              <w:t xml:space="preserve"> </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Смеси готовые щебеночно-песчаные (ГОСТ25607-2009) номер С5 (природные),              </w:t>
            </w:r>
            <w:r>
              <w:rPr>
                <w:rFonts w:ascii="Times New Roman" w:hAnsi="Times New Roman" w:cs="Times New Roman"/>
                <w:sz w:val="24"/>
                <w:szCs w:val="24"/>
              </w:rPr>
              <w:t>типа «НОРИКА», размер зерен 0-40</w:t>
            </w:r>
            <w:r w:rsidRPr="004042BB">
              <w:rPr>
                <w:rFonts w:ascii="Times New Roman" w:hAnsi="Times New Roman" w:cs="Times New Roman"/>
                <w:sz w:val="24"/>
                <w:szCs w:val="24"/>
              </w:rPr>
              <w:t xml:space="preserve"> мм.</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40 мм (неизменяемый показатель).</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не должно превышать 1,2 % (неизменный показатель). </w:t>
            </w:r>
          </w:p>
          <w:p w:rsidR="00AF6539" w:rsidRPr="004042BB" w:rsidRDefault="00AF6539" w:rsidP="00AF6539">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Default="00AF6539" w:rsidP="00EC2BB9">
            <w:pPr>
              <w:pStyle w:val="ac"/>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AF6539" w:rsidRDefault="00AF6539" w:rsidP="00AF6539">
            <w:pPr>
              <w:pStyle w:val="ac"/>
              <w:ind w:right="-103"/>
              <w:jc w:val="both"/>
              <w:rPr>
                <w:rFonts w:ascii="Times New Roman" w:hAnsi="Times New Roman" w:cs="Times New Roman"/>
                <w:sz w:val="24"/>
                <w:szCs w:val="24"/>
              </w:rPr>
            </w:pPr>
            <w:r>
              <w:rPr>
                <w:rFonts w:ascii="Times New Roman" w:hAnsi="Times New Roman" w:cs="Times New Roman"/>
                <w:sz w:val="24"/>
                <w:szCs w:val="24"/>
              </w:rPr>
              <w:t>Смесь щебеночно-песчаная готовая, щебень из гравия М 800, номер смеси С</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размер зерен 0-80 мм ГОСТ 25607-2009</w:t>
            </w:r>
          </w:p>
          <w:p w:rsidR="00AF6539" w:rsidRPr="00F93DA4" w:rsidRDefault="00AF6539" w:rsidP="00AF6539">
            <w:pPr>
              <w:pStyle w:val="ac"/>
              <w:ind w:right="-103"/>
              <w:jc w:val="both"/>
              <w:rPr>
                <w:rFonts w:ascii="Times New Roman" w:hAnsi="Times New Roman" w:cs="Times New Roman"/>
                <w:sz w:val="24"/>
                <w:szCs w:val="24"/>
              </w:rPr>
            </w:pP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AF6539" w:rsidRPr="007C7984" w:rsidRDefault="007C7984" w:rsidP="00AF6539">
            <w:pPr>
              <w:pStyle w:val="ac"/>
              <w:rPr>
                <w:rFonts w:ascii="Times New Roman" w:hAnsi="Times New Roman" w:cs="Times New Roman"/>
                <w:sz w:val="24"/>
                <w:szCs w:val="24"/>
              </w:rPr>
            </w:pPr>
            <w:r w:rsidRPr="007C7984">
              <w:rPr>
                <w:rFonts w:ascii="Times New Roman" w:hAnsi="Times New Roman" w:cs="Times New Roman"/>
                <w:sz w:val="24"/>
                <w:szCs w:val="24"/>
              </w:rPr>
              <w:t>Битумы нефтяные дорожные вязкие БНД 60/90, БНД 90/130</w:t>
            </w:r>
          </w:p>
        </w:tc>
      </w:tr>
      <w:tr w:rsidR="00AF6539"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AF6539" w:rsidRPr="004042BB" w:rsidRDefault="00AF6539" w:rsidP="00AF6539">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AF6539"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AF6539" w:rsidRPr="004042BB" w:rsidRDefault="00AF6539" w:rsidP="00AF6539">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F6539" w:rsidRPr="004042BB" w:rsidRDefault="00AF6539" w:rsidP="00AF6539">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F523F8">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 ГОСТ 6665-91</w:t>
            </w:r>
          </w:p>
          <w:p w:rsidR="00AF6539" w:rsidRPr="004042BB" w:rsidRDefault="00AF6539" w:rsidP="00AF6539">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AF6539" w:rsidRPr="004042BB" w:rsidRDefault="00AF6539" w:rsidP="00AF6539">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F523F8">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400)</w:t>
            </w:r>
          </w:p>
          <w:p w:rsidR="00AF6539" w:rsidRPr="004042BB" w:rsidRDefault="00AF6539" w:rsidP="00AF6539">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AF6539" w:rsidRPr="004042BB" w:rsidRDefault="00AF6539" w:rsidP="00AF6539">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Default="00AF6539" w:rsidP="00F523F8">
            <w:pPr>
              <w:pStyle w:val="ac"/>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AF653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AF6539" w:rsidRPr="004042BB" w:rsidRDefault="00AF6539" w:rsidP="00AF653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F6539" w:rsidRPr="004042BB" w:rsidRDefault="00AF6539" w:rsidP="00AF653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AF6539" w:rsidRPr="004042BB" w:rsidRDefault="00AF6539" w:rsidP="00AF653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AF6539" w:rsidRPr="004042BB" w:rsidRDefault="00AF6539" w:rsidP="009C4770">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 xml:space="preserve">ипа Кирпич)  М400 (Цвет: красный, </w:t>
            </w:r>
            <w:r>
              <w:rPr>
                <w:rFonts w:ascii="Times New Roman" w:hAnsi="Times New Roman" w:cs="Times New Roman"/>
                <w:sz w:val="24"/>
                <w:szCs w:val="24"/>
              </w:rPr>
              <w:t>серый</w:t>
            </w:r>
            <w:r w:rsidRPr="004042BB">
              <w:rPr>
                <w:rFonts w:ascii="Times New Roman" w:hAnsi="Times New Roman" w:cs="Times New Roman"/>
                <w:sz w:val="24"/>
                <w:szCs w:val="24"/>
              </w:rPr>
              <w:t>). Цветная плитка полностью должна быть изготовлена из бетонной смеси с добавлением красителя</w:t>
            </w:r>
          </w:p>
        </w:tc>
      </w:tr>
      <w:tr w:rsidR="00AF6539" w:rsidRPr="004042BB" w:rsidTr="009A6350">
        <w:trPr>
          <w:trHeight w:val="416"/>
        </w:trPr>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E0D90">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AF6539" w:rsidRPr="004042BB" w:rsidRDefault="00AF6539"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F6539" w:rsidRPr="004042BB" w:rsidRDefault="00AF6539" w:rsidP="009F7F56">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AF6539" w:rsidRPr="004042BB" w:rsidRDefault="00AF6539"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AF6539" w:rsidRPr="004042BB" w:rsidRDefault="00AF6539" w:rsidP="009A6350">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ипа Кирпич)  М 400 (Цвет:</w:t>
            </w:r>
            <w:r w:rsidR="009C4770">
              <w:rPr>
                <w:rFonts w:ascii="Times New Roman" w:hAnsi="Times New Roman" w:cs="Times New Roman"/>
                <w:sz w:val="24"/>
                <w:szCs w:val="24"/>
              </w:rPr>
              <w:t xml:space="preserve"> </w:t>
            </w:r>
            <w:r>
              <w:rPr>
                <w:rFonts w:ascii="Times New Roman" w:hAnsi="Times New Roman" w:cs="Times New Roman"/>
                <w:sz w:val="24"/>
                <w:szCs w:val="24"/>
              </w:rPr>
              <w:t xml:space="preserve">красный, </w:t>
            </w:r>
            <w:r w:rsidRPr="004042BB">
              <w:rPr>
                <w:rFonts w:ascii="Times New Roman" w:hAnsi="Times New Roman" w:cs="Times New Roman"/>
                <w:sz w:val="24"/>
                <w:szCs w:val="24"/>
              </w:rPr>
              <w:t>серый)</w:t>
            </w:r>
            <w:r w:rsidR="009C4770" w:rsidRPr="004042BB">
              <w:rPr>
                <w:rFonts w:ascii="Times New Roman" w:hAnsi="Times New Roman" w:cs="Times New Roman"/>
                <w:sz w:val="24"/>
                <w:szCs w:val="24"/>
              </w:rPr>
              <w:t xml:space="preserve"> </w:t>
            </w:r>
            <w:r w:rsidR="009C4770"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615007">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Pr="004042BB">
              <w:rPr>
                <w:rFonts w:ascii="Times New Roman" w:hAnsi="Times New Roman" w:cs="Times New Roman"/>
                <w:kern w:val="1"/>
                <w:sz w:val="24"/>
                <w:szCs w:val="24"/>
                <w:lang w:eastAsia="hi-IN" w:bidi="hi-IN"/>
              </w:rPr>
              <w:t>мелкозернистый (тип</w:t>
            </w:r>
            <w:proofErr w:type="gramStart"/>
            <w:r w:rsidRPr="004042BB">
              <w:rPr>
                <w:rFonts w:ascii="Times New Roman" w:hAnsi="Times New Roman" w:cs="Times New Roman"/>
                <w:kern w:val="1"/>
                <w:sz w:val="24"/>
                <w:szCs w:val="24"/>
                <w:lang w:eastAsia="hi-IN" w:bidi="hi-IN"/>
              </w:rPr>
              <w:t xml:space="preserve"> В</w:t>
            </w:r>
            <w:proofErr w:type="gramEnd"/>
            <w:r w:rsidRPr="004042BB">
              <w:rPr>
                <w:rFonts w:ascii="Times New Roman" w:hAnsi="Times New Roman" w:cs="Times New Roman"/>
                <w:kern w:val="1"/>
                <w:sz w:val="24"/>
                <w:szCs w:val="24"/>
                <w:lang w:eastAsia="hi-IN" w:bidi="hi-IN"/>
              </w:rPr>
              <w:t xml:space="preserve">,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AF6539" w:rsidRPr="004042BB" w:rsidRDefault="00AF6539" w:rsidP="00615007">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AF6539" w:rsidRPr="004042BB" w:rsidRDefault="00AF6539" w:rsidP="00615007">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AF6539" w:rsidRPr="004042BB" w:rsidRDefault="00AF6539" w:rsidP="00615007">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1,2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2,5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Pr="004042BB" w:rsidRDefault="00AF6539" w:rsidP="00F93DA4">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615007">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пористые </w:t>
            </w:r>
            <w:proofErr w:type="gramStart"/>
            <w:r w:rsidRPr="004042BB">
              <w:rPr>
                <w:rFonts w:ascii="Times New Roman" w:hAnsi="Times New Roman" w:cs="Times New Roman"/>
                <w:sz w:val="24"/>
                <w:szCs w:val="24"/>
              </w:rPr>
              <w:t>крупнозернистый</w:t>
            </w:r>
            <w:proofErr w:type="gramEnd"/>
            <w:r w:rsidRPr="004042BB">
              <w:rPr>
                <w:rFonts w:ascii="Times New Roman" w:hAnsi="Times New Roman" w:cs="Times New Roman"/>
                <w:sz w:val="24"/>
                <w:szCs w:val="24"/>
              </w:rPr>
              <w:t xml:space="preserve">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AF6539" w:rsidRPr="004042BB" w:rsidRDefault="00AF6539" w:rsidP="00615007">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AF6539" w:rsidRPr="004042BB" w:rsidRDefault="00AF6539" w:rsidP="00615007">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AF6539" w:rsidRPr="004042BB" w:rsidRDefault="00AF6539" w:rsidP="00615007">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AF6539" w:rsidRPr="004042BB" w:rsidRDefault="00AF6539" w:rsidP="00615007">
            <w:pPr>
              <w:pStyle w:val="ac"/>
              <w:rPr>
                <w:rFonts w:ascii="Times New Roman" w:hAnsi="Times New Roman" w:cs="Times New Roman"/>
                <w:sz w:val="24"/>
                <w:szCs w:val="24"/>
              </w:rPr>
            </w:pPr>
          </w:p>
        </w:tc>
      </w:tr>
      <w:tr w:rsidR="00AF6539" w:rsidRPr="004042BB" w:rsidTr="0069591A">
        <w:tc>
          <w:tcPr>
            <w:tcW w:w="851" w:type="dxa"/>
            <w:tcBorders>
              <w:top w:val="single" w:sz="4" w:space="0" w:color="auto"/>
              <w:left w:val="single" w:sz="4" w:space="0" w:color="auto"/>
              <w:bottom w:val="single" w:sz="4" w:space="0" w:color="auto"/>
              <w:right w:val="single" w:sz="4" w:space="0" w:color="auto"/>
            </w:tcBorders>
          </w:tcPr>
          <w:p w:rsidR="00AF6539" w:rsidRDefault="00AF6539" w:rsidP="00F93DA4">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AF6539" w:rsidRPr="004042BB" w:rsidRDefault="00AF6539" w:rsidP="00615007">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w:t>
      </w:r>
      <w:r w:rsidR="0039024E" w:rsidRPr="004042BB">
        <w:rPr>
          <w:rFonts w:ascii="Times New Roman" w:hAnsi="Times New Roman" w:cs="Times New Roman"/>
          <w:color w:val="000000"/>
          <w:sz w:val="24"/>
          <w:szCs w:val="24"/>
          <w:shd w:val="clear" w:color="auto" w:fill="FFFFFF"/>
          <w:lang w:eastAsia="ru-RU"/>
        </w:rPr>
        <w:lastRenderedPageBreak/>
        <w:t>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7C7984">
        <w:rPr>
          <w:rFonts w:ascii="Times New Roman" w:hAnsi="Times New Roman" w:cs="Times New Roman"/>
          <w:sz w:val="24"/>
          <w:szCs w:val="24"/>
        </w:rPr>
        <w:t>П.И. Ломоченков</w:t>
      </w:r>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51E11"/>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4319"/>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3CAF"/>
    <w:rsid w:val="003D061E"/>
    <w:rsid w:val="003E28CD"/>
    <w:rsid w:val="003E296C"/>
    <w:rsid w:val="003F3A1A"/>
    <w:rsid w:val="003F4DBF"/>
    <w:rsid w:val="003F5AC4"/>
    <w:rsid w:val="00403886"/>
    <w:rsid w:val="004042BB"/>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A12"/>
    <w:rsid w:val="005D6EBA"/>
    <w:rsid w:val="005F58BC"/>
    <w:rsid w:val="005F7F68"/>
    <w:rsid w:val="006018CB"/>
    <w:rsid w:val="00603449"/>
    <w:rsid w:val="006102FC"/>
    <w:rsid w:val="00611E45"/>
    <w:rsid w:val="00611FCA"/>
    <w:rsid w:val="00615007"/>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C7984"/>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0FBA"/>
    <w:rsid w:val="008544AF"/>
    <w:rsid w:val="00860903"/>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08BA"/>
    <w:rsid w:val="009811E7"/>
    <w:rsid w:val="009940B1"/>
    <w:rsid w:val="009A5D84"/>
    <w:rsid w:val="009A6350"/>
    <w:rsid w:val="009B17D7"/>
    <w:rsid w:val="009C4770"/>
    <w:rsid w:val="009C748E"/>
    <w:rsid w:val="009D4361"/>
    <w:rsid w:val="009D78B7"/>
    <w:rsid w:val="009E4B77"/>
    <w:rsid w:val="009F2D4D"/>
    <w:rsid w:val="009F40DD"/>
    <w:rsid w:val="009F5B8B"/>
    <w:rsid w:val="009F7F56"/>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534F"/>
    <w:rsid w:val="00A502FB"/>
    <w:rsid w:val="00A55014"/>
    <w:rsid w:val="00A6420C"/>
    <w:rsid w:val="00A6727C"/>
    <w:rsid w:val="00A7399F"/>
    <w:rsid w:val="00A7788B"/>
    <w:rsid w:val="00A80BB6"/>
    <w:rsid w:val="00A82B7A"/>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AF6539"/>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CA0"/>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3AD6"/>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730805904">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3831-7490-4555-9623-6094D7C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2097</Words>
  <Characters>14669</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3</cp:revision>
  <cp:lastPrinted>2019-11-13T13:44:00Z</cp:lastPrinted>
  <dcterms:created xsi:type="dcterms:W3CDTF">2019-11-12T14:21:00Z</dcterms:created>
  <dcterms:modified xsi:type="dcterms:W3CDTF">2019-11-13T13:45:00Z</dcterms:modified>
</cp:coreProperties>
</file>