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9E2697" w:rsidRPr="000A41C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9E2697" w:rsidRPr="000A41C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«ЖЭК № 17»</w:t>
            </w:r>
          </w:p>
        </w:tc>
      </w:tr>
      <w:tr w:rsidR="009E2697" w:rsidRPr="000A41C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2697" w:rsidRPr="000A41C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________</w:t>
            </w:r>
            <w:r>
              <w:rPr>
                <w:rFonts w:ascii="Verdana" w:hAnsi="Verdana" w:cs="Verdana"/>
                <w:sz w:val="16"/>
                <w:szCs w:val="16"/>
              </w:rPr>
              <w:t>________ /С.Б. Русович</w:t>
            </w:r>
            <w:r w:rsidRPr="000A41C3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________</w:t>
            </w:r>
            <w:r>
              <w:rPr>
                <w:rFonts w:ascii="Verdana" w:hAnsi="Verdana" w:cs="Verdana"/>
                <w:sz w:val="16"/>
                <w:szCs w:val="16"/>
              </w:rPr>
              <w:t>________ /И.А. Макарова</w:t>
            </w:r>
            <w:r w:rsidRPr="000A41C3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9E2697" w:rsidRPr="000A41C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2697" w:rsidRPr="000A41C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«_</w:t>
            </w:r>
            <w:r>
              <w:rPr>
                <w:rFonts w:ascii="Verdana" w:hAnsi="Verdana" w:cs="Verdana"/>
                <w:sz w:val="16"/>
                <w:szCs w:val="16"/>
              </w:rPr>
              <w:t>_____»_________________ 2018</w:t>
            </w:r>
            <w:r w:rsidRPr="000A41C3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«_</w:t>
            </w:r>
            <w:r>
              <w:rPr>
                <w:rFonts w:ascii="Verdana" w:hAnsi="Verdana" w:cs="Verdana"/>
                <w:sz w:val="16"/>
                <w:szCs w:val="16"/>
              </w:rPr>
              <w:t>_____»____________________ 2018</w:t>
            </w:r>
            <w:r w:rsidRPr="000A41C3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9E2697" w:rsidRPr="000A41C3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2697" w:rsidRPr="000A41C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2697" w:rsidRPr="000A41C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2697" w:rsidRPr="000A41C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41C3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9E2697" w:rsidRPr="000A41C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на капитальный ремонт крыши многокварт</w:t>
            </w:r>
            <w:r>
              <w:rPr>
                <w:rFonts w:ascii="Verdana" w:hAnsi="Verdana" w:cs="Verdana"/>
                <w:sz w:val="16"/>
                <w:szCs w:val="16"/>
              </w:rPr>
              <w:t>ирного дома № 127 по проспекту Мира, г.</w:t>
            </w:r>
            <w:r w:rsidRPr="000A41C3">
              <w:rPr>
                <w:rFonts w:ascii="Verdana" w:hAnsi="Verdana" w:cs="Verdana"/>
                <w:sz w:val="16"/>
                <w:szCs w:val="16"/>
              </w:rPr>
              <w:t>Калининград</w:t>
            </w:r>
          </w:p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9E2697" w:rsidRDefault="009E269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9E2697" w:rsidRPr="000A41C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9E2697" w:rsidRDefault="009E2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9E2697" w:rsidRPr="000A41C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0A41C3">
              <w:rPr>
                <w:rFonts w:ascii="Verdana" w:hAnsi="Verdana" w:cs="Verdana"/>
                <w:i/>
                <w:iCs/>
                <w:sz w:val="16"/>
                <w:szCs w:val="16"/>
              </w:rPr>
              <w:t>Крыша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Разборка покрытий кровель: черепицы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крыш: обрешетки из брусков с прозорами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крыш: сплошного настила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Смена обрешетки сплошным настилом из досок толщиной: до 30 мм (мансарда)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4-6,5 м, шириной 75-150 мм, толщиной 25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3.84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крыш: смена отдельных частей мауэрлатов с осмолкой и обертывание толью ( из бруса 150х150мм)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-0.0018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Шпильки оцинкованные стяжные диаметром 12 мм длиной 400,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0.0262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Гайки шестигранные диаметр резьбы 12-14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0.00225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Шайбы оцинкованные, диаметр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1.9149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крыш: смена стропильных ног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0.78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Проволока светлая диаметром: 3,0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 2-3,75 м, шириной 75-150 мм, толщиной 150 мм и более,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Нашивка досок для сращивания стропильных ног (до длины 8,0мп)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0.192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-0.0027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Шпильки оцинкованные стяжные диаметром 12 мм длиной 400,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0.0279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Гайки шестигранные диаметр резьбы 12-14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Шайбы оцинкованные, диаметр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4.0851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крыш: укрепление стропильных ног расшивкой досками с двух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крыш: смена стропильных ног из досок (кобылки)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0.624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Разборка мансардных окон типа "Велюкс"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одностворчатых-б/у (мансарда)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Разборка люка выхода на  кровлю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 w:rsidP="002A2F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 (люк)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 w:rsidP="002A2F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 w:rsidP="00BD2A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Окно-люк   (0,6х0,8)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 w:rsidP="00BD2A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Разборка: кирпичных стен (под мауэрлат)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0.756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Кладка отдельных участков из кирпича: внутренних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0.0076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0.1784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0.3024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Устройство кровель различных типов из металлочерепицы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2</w:t>
            </w:r>
            <w:bookmarkStart w:id="0" w:name="_GoBack"/>
            <w:bookmarkEnd w:id="0"/>
            <w:r w:rsidRPr="000A41C3">
              <w:rPr>
                <w:rFonts w:ascii="Verdana" w:hAnsi="Verdana" w:cs="Verdana"/>
                <w:sz w:val="16"/>
                <w:szCs w:val="16"/>
              </w:rPr>
              <w:t>.8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Металлочерепица &lt;Монтеррей&gt;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352.8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Дополнительные элементы металлочерепичной кровли: коньковый элемент, разжелобки, капельник, профили с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56.5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поверхностей готовыми составами для обеспечения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1.84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34.04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Огнезащитное покрытие деревянных поверхностей составом для обеспечения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57.68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стали: поясков, сандриков, желобов, отливов, свесов и т.п.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Устройство желобов: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-0.226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Поковки оцинкованные, масса: 2,825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-0.0845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Желоб водосточный  (4,0 м)  диам. 150мм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Соединитель желоба  диам. 150мм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Угол желоба 90 град.    диам. 150мм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Крюк для желоба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Смена: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Труба водосточная (4м)  диам. 120мм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Смена: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Колено 72 град.  диам. 120мм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Смена: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Воронка (штуцер)    диам. 150/120мм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труб: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-0.0001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-0.0239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Хомуты для крепления труб  диам. 120мм   (в комплекте с дюбелями)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Смена: отливов (отметов)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Отмет (слив)   диам. 120мм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 (2шт)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до 2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0.066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до 4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0.066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до 6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Устройство оголовников: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0.0022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-0.0001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Бетон тяжелый,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0.2203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0.114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Окраска дымов. труб акриловыми составами: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0.114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4.33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1.482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Перекладка дымовых труб под крышей с добавлением нового кирпича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60-7-3 до 2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60-7-3 до 4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60-7-3 до 6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0.228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Окраска водными составами внутри помещений клеевая: улучшенная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0.228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Смена лобовой доски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Простая окраска алкидными составами по дереву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0.0825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Краски алкидные цветные, готовые к применению для наружных работ МА-15 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0.00223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Обивка боковин слух. окон кровельной сталью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0.0896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-0.0394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Картон асбестовый общего назначения марки: КАОН-1 толщиной 4 и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-0.0287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Сталь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0.0394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Устройство мелких покрытий (карнизный свес)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Трубопроводы канализации из полиэтиленовых труб высокой плотности с гильзами,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5.988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Хомут FRS системы крепежа трубопроводов, размером: 108-116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Установка вент. выходов: диаметром до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Вентиляционный выход полипропиленовый, диаметр вентиляционного выхода 110 мм, для скатных кровель из покрытий профильных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26.08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26.08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0A41C3">
              <w:rPr>
                <w:rFonts w:ascii="Verdana" w:hAnsi="Verdana" w:cs="Verdana"/>
                <w:i/>
                <w:iCs/>
                <w:sz w:val="16"/>
                <w:szCs w:val="16"/>
              </w:rPr>
              <w:t>Утепление скосов мансардных  помещений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Разборка тепло- и звукоизоляции засыпной: шлаковой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Устройство пароизоляции из полиэтиленовой пленки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-146.88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146.88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Устройство тепло- и звукоизоляции сплошной: из рулонного утеплителя  Прил.11.1 п.3.1 Кзтр=2 Кэм=2  Кмр=2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Устройство тепло- и звукоизоляции сплошной: из рулонного утеплителя (3-ий слой)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Вата минеральная &lt;ISOVER&gt;: 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370.8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0A41C3"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1.97</w:t>
            </w:r>
          </w:p>
        </w:tc>
      </w:tr>
      <w:tr w:rsidR="009E2697" w:rsidRPr="000A41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1.97</w:t>
            </w:r>
          </w:p>
        </w:tc>
      </w:tr>
      <w:tr w:rsidR="009E2697" w:rsidRPr="000A41C3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9E2697" w:rsidRDefault="009E269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8929"/>
      </w:tblGrid>
      <w:tr w:rsidR="009E2697" w:rsidRPr="000A41C3" w:rsidTr="00537BC1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отдела контроля МКУ «КР МКД»                                                   Г.А. Мацепура</w:t>
            </w:r>
          </w:p>
        </w:tc>
      </w:tr>
      <w:tr w:rsidR="009E2697" w:rsidRPr="000A41C3" w:rsidTr="00537BC1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0A41C3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9E2697" w:rsidRPr="000A41C3" w:rsidTr="00537BC1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2697" w:rsidRPr="000A41C3" w:rsidTr="00537BC1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A41C3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Зам.начальника отдела контроля МКУ «КР МКД»                                                       О.В. Толмачева</w:t>
            </w:r>
          </w:p>
        </w:tc>
      </w:tr>
      <w:tr w:rsidR="009E2697" w:rsidRPr="000A41C3" w:rsidTr="00537BC1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</w:tcPr>
          <w:p w:rsidR="009E2697" w:rsidRPr="000A41C3" w:rsidRDefault="009E2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0A41C3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9E2697" w:rsidRDefault="009E269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9E2697" w:rsidSect="008D310D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697" w:rsidRDefault="009E2697">
      <w:pPr>
        <w:spacing w:after="0" w:line="240" w:lineRule="auto"/>
      </w:pPr>
      <w:r>
        <w:separator/>
      </w:r>
    </w:p>
  </w:endnote>
  <w:endnote w:type="continuationSeparator" w:id="0">
    <w:p w:rsidR="009E2697" w:rsidRDefault="009E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97" w:rsidRDefault="009E269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3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697" w:rsidRDefault="009E2697">
      <w:pPr>
        <w:spacing w:after="0" w:line="240" w:lineRule="auto"/>
      </w:pPr>
      <w:r>
        <w:separator/>
      </w:r>
    </w:p>
  </w:footnote>
  <w:footnote w:type="continuationSeparator" w:id="0">
    <w:p w:rsidR="009E2697" w:rsidRDefault="009E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9E2697" w:rsidRPr="000A41C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E2697" w:rsidRPr="000A41C3" w:rsidRDefault="009E26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0A41C3">
            <w:rPr>
              <w:rFonts w:ascii="Verdana" w:hAnsi="Verdana" w:cs="Verdana"/>
              <w:sz w:val="16"/>
              <w:szCs w:val="16"/>
            </w:rPr>
            <w:t>&lt; 203 * 1 * 2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9E2697" w:rsidRPr="000A41C3" w:rsidRDefault="009E26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0A41C3">
            <w:rPr>
              <w:rFonts w:ascii="Verdana" w:hAnsi="Verdana" w:cs="Verdana"/>
              <w:sz w:val="14"/>
              <w:szCs w:val="14"/>
            </w:rPr>
            <w:t>ПК РИК (вер.1.3.170718)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E2697" w:rsidRPr="000A41C3" w:rsidRDefault="009E26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0A41C3"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849"/>
    <w:rsid w:val="000A41C3"/>
    <w:rsid w:val="00126274"/>
    <w:rsid w:val="002A2F97"/>
    <w:rsid w:val="003F57D9"/>
    <w:rsid w:val="004E1050"/>
    <w:rsid w:val="00503265"/>
    <w:rsid w:val="00537BC1"/>
    <w:rsid w:val="008D310D"/>
    <w:rsid w:val="009D193F"/>
    <w:rsid w:val="009E2697"/>
    <w:rsid w:val="00BD2A2C"/>
    <w:rsid w:val="00CE3008"/>
    <w:rsid w:val="00E4285C"/>
    <w:rsid w:val="00EC7849"/>
    <w:rsid w:val="00F018E9"/>
    <w:rsid w:val="00F438E8"/>
    <w:rsid w:val="00F4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0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1388</Words>
  <Characters>7914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14</cp:revision>
  <dcterms:created xsi:type="dcterms:W3CDTF">2018-01-31T12:30:00Z</dcterms:created>
  <dcterms:modified xsi:type="dcterms:W3CDTF">2018-02-02T08:22:00Z</dcterms:modified>
</cp:coreProperties>
</file>