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E" w:rsidRDefault="00406595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</w:p>
    <w:p w:rsidR="00406595" w:rsidRPr="00BC68CF" w:rsidRDefault="00BC68CF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E9367E" w:rsidP="00E9367E">
      <w:pPr>
        <w:spacing w:after="120" w:line="240" w:lineRule="auto"/>
        <w:ind w:left="566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595"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="00406595"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="00406595" w:rsidRPr="00BC68CF">
        <w:rPr>
          <w:rFonts w:ascii="Times New Roman" w:hAnsi="Times New Roman"/>
          <w:sz w:val="24"/>
          <w:szCs w:val="24"/>
        </w:rPr>
        <w:t xml:space="preserve">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</w:p>
    <w:p w:rsidR="00406595" w:rsidRPr="00BC68CF" w:rsidRDefault="00406595" w:rsidP="00E9367E">
      <w:pPr>
        <w:spacing w:after="120" w:line="240" w:lineRule="auto"/>
        <w:ind w:left="5664" w:right="-1" w:firstLine="708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 w:rsidR="00E9367E">
        <w:rPr>
          <w:rFonts w:ascii="Times New Roman" w:hAnsi="Times New Roman"/>
          <w:sz w:val="24"/>
          <w:szCs w:val="24"/>
        </w:rPr>
        <w:t>____________</w:t>
      </w:r>
      <w:r w:rsidR="00BC68CF">
        <w:rPr>
          <w:rFonts w:ascii="Times New Roman" w:hAnsi="Times New Roman"/>
          <w:sz w:val="24"/>
          <w:szCs w:val="24"/>
        </w:rPr>
        <w:t xml:space="preserve"> </w:t>
      </w:r>
    </w:p>
    <w:p w:rsidR="00406595" w:rsidRDefault="00406595" w:rsidP="00E9367E">
      <w:pPr>
        <w:spacing w:after="120" w:line="240" w:lineRule="auto"/>
        <w:ind w:left="5946" w:right="-425" w:firstLine="426"/>
        <w:jc w:val="both"/>
      </w:pPr>
      <w:r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Pr="00BC68CF">
        <w:rPr>
          <w:rFonts w:ascii="Times New Roman" w:hAnsi="Times New Roman"/>
          <w:sz w:val="24"/>
          <w:szCs w:val="24"/>
        </w:rPr>
        <w:t>г.</w:t>
      </w:r>
      <w:r w:rsidR="00E9367E">
        <w:rPr>
          <w:rFonts w:ascii="Times New Roman" w:hAnsi="Times New Roman"/>
          <w:sz w:val="24"/>
          <w:szCs w:val="24"/>
        </w:rPr>
        <w:tab/>
      </w:r>
    </w:p>
    <w:p w:rsidR="00E9367E" w:rsidRDefault="00E9367E" w:rsidP="00E93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5AF9" w:rsidRDefault="00725AF9" w:rsidP="00E93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255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99034F">
        <w:rPr>
          <w:rFonts w:ascii="Times New Roman" w:hAnsi="Times New Roman"/>
          <w:color w:val="000000"/>
          <w:sz w:val="28"/>
          <w:szCs w:val="28"/>
        </w:rPr>
        <w:t>подвальных помещений, ремонт фасада с утеплением</w:t>
      </w:r>
      <w:r w:rsidR="00255A4E">
        <w:rPr>
          <w:rFonts w:ascii="Times New Roman" w:hAnsi="Times New Roman"/>
          <w:color w:val="000000"/>
          <w:sz w:val="28"/>
          <w:szCs w:val="28"/>
        </w:rPr>
        <w:t>, ремонт крыши</w:t>
      </w:r>
      <w:r w:rsidR="0099034F" w:rsidRPr="0099346E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>по адресу:</w:t>
      </w:r>
      <w:r w:rsidR="00255A4E">
        <w:rPr>
          <w:rFonts w:ascii="Times New Roman" w:hAnsi="Times New Roman"/>
          <w:sz w:val="28"/>
          <w:szCs w:val="28"/>
        </w:rPr>
        <w:t xml:space="preserve">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Калининград, ул. Тихорецкая, д. 5-7</w:t>
      </w:r>
      <w:r w:rsidRPr="00406595">
        <w:rPr>
          <w:rFonts w:ascii="Times New Roman" w:hAnsi="Times New Roman"/>
          <w:sz w:val="28"/>
          <w:szCs w:val="28"/>
        </w:rPr>
        <w:t xml:space="preserve"> </w:t>
      </w:r>
    </w:p>
    <w:p w:rsidR="00023531" w:rsidRDefault="00023531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FE09B0" w:rsidRDefault="00FE09B0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C020F" w:rsidRDefault="009C020F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5AF9" w:rsidRDefault="00725AF9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Тихорецкая,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5AF9" w:rsidRDefault="00725AF9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5AF9" w:rsidRDefault="00725AF9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 ул. Тихорецкая, д. 5-7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DF3C17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помещений;</w:t>
            </w:r>
          </w:p>
          <w:p w:rsidR="0075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утеплением</w:t>
            </w:r>
            <w:r w:rsidR="00255A4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55A4E" w:rsidRPr="00406595" w:rsidRDefault="00255A4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ремонт крыши.</w:t>
            </w:r>
          </w:p>
        </w:tc>
      </w:tr>
      <w:tr w:rsidR="009A7AEB" w:rsidTr="00700F7F">
        <w:trPr>
          <w:trHeight w:val="1681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700F7F">
        <w:trPr>
          <w:trHeight w:val="169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700F7F">
        <w:trPr>
          <w:trHeight w:val="2409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700F7F">
        <w:trPr>
          <w:trHeight w:val="41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255A4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9471B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471B6" w:rsidRPr="00E730F6" w:rsidRDefault="009471B6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700F7F">
        <w:trPr>
          <w:trHeight w:val="2674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9C020F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700F7F">
        <w:trPr>
          <w:trHeight w:val="3689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471B6" w:rsidRPr="00A372B9" w:rsidRDefault="00F4371A" w:rsidP="009471B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9471B6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17.13330.2011</w:t>
              </w:r>
            </w:hyperlink>
            <w:r w:rsidR="009471B6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9471B6" w:rsidRPr="00A372B9" w:rsidRDefault="009471B6" w:rsidP="0094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9A7AEB" w:rsidRPr="00A372B9" w:rsidRDefault="00F4371A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4071D1" w:rsidRPr="00A372B9" w:rsidRDefault="00A372B9" w:rsidP="00A372B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2550B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A08DB" w:rsidRDefault="001915F7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50709A" w:rsidRPr="002550BD" w:rsidRDefault="002550BD" w:rsidP="002550B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A372B9" w:rsidRDefault="004071D1" w:rsidP="002550B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</w:tc>
      </w:tr>
      <w:tr w:rsidR="009471B6" w:rsidTr="00700F7F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6" w:rsidRDefault="009471B6" w:rsidP="006838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6" w:rsidRDefault="009471B6" w:rsidP="0068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6A08DB" w:rsidRDefault="006A08DB" w:rsidP="00A37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9C020F" w:rsidRDefault="006A08DB" w:rsidP="006A08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20F" w:rsidRPr="009C020F" w:rsidRDefault="009C020F" w:rsidP="006A08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364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Мастика Битуминоль, либо аналог</w:t>
            </w:r>
          </w:p>
        </w:tc>
      </w:tr>
      <w:tr w:rsidR="000A364A" w:rsidTr="008416C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Гидроизол, либо аналог</w:t>
            </w:r>
          </w:p>
        </w:tc>
      </w:tr>
      <w:tr w:rsidR="000A364A" w:rsidTr="008416C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 xml:space="preserve">Сетка сварная </w:t>
            </w:r>
            <w:r w:rsidR="00903376" w:rsidRPr="00903376">
              <w:rPr>
                <w:rFonts w:ascii="Times New Roman" w:hAnsi="Times New Roman"/>
                <w:sz w:val="24"/>
                <w:szCs w:val="24"/>
              </w:rPr>
              <w:t xml:space="preserve">из холоднотянутой проволоки 4 </w:t>
            </w:r>
            <w:r w:rsidRPr="00903376">
              <w:rPr>
                <w:rFonts w:ascii="Times New Roman" w:hAnsi="Times New Roman"/>
                <w:sz w:val="24"/>
                <w:szCs w:val="24"/>
              </w:rPr>
              <w:t>мм</w:t>
            </w:r>
            <w:r w:rsidR="00903376" w:rsidRPr="00903376">
              <w:rPr>
                <w:rFonts w:ascii="Times New Roman" w:hAnsi="Times New Roman"/>
                <w:sz w:val="24"/>
                <w:szCs w:val="24"/>
              </w:rPr>
              <w:t>, размер ячейки 100х100 мм</w:t>
            </w:r>
          </w:p>
        </w:tc>
      </w:tr>
      <w:tr w:rsidR="000A364A" w:rsidTr="008416C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Грунтовка ГФ-021, либо аналог</w:t>
            </w:r>
          </w:p>
        </w:tc>
      </w:tr>
      <w:tr w:rsidR="000A364A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Эмаль ПФ-115, либо аналог</w:t>
            </w:r>
          </w:p>
        </w:tc>
      </w:tr>
      <w:tr w:rsidR="000A364A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Цементно-известковый раствор</w:t>
            </w:r>
          </w:p>
        </w:tc>
      </w:tr>
      <w:tr w:rsidR="000A364A" w:rsidTr="008416C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Цементно-песчаный раствор</w:t>
            </w:r>
          </w:p>
        </w:tc>
      </w:tr>
      <w:tr w:rsidR="000A364A" w:rsidTr="008416C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9033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0A364A" w:rsidTr="008416C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90337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Бетон тяжелый, класс В12,5 (М150)</w:t>
            </w:r>
          </w:p>
        </w:tc>
      </w:tr>
      <w:tr w:rsidR="00903376" w:rsidTr="008416C2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6" w:rsidRPr="00903376" w:rsidRDefault="0090337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6" w:rsidRPr="00F812A1" w:rsidRDefault="00903376" w:rsidP="00EB40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5(3)-10 мм</w:t>
            </w:r>
          </w:p>
        </w:tc>
      </w:tr>
      <w:tr w:rsidR="00903376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6" w:rsidRPr="00903376" w:rsidRDefault="0090337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6" w:rsidRPr="00F812A1" w:rsidRDefault="00903376" w:rsidP="00EB40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20-40 мм</w:t>
            </w:r>
          </w:p>
        </w:tc>
      </w:tr>
      <w:tr w:rsidR="00903376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6" w:rsidRPr="00903376" w:rsidRDefault="0090337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6" w:rsidRPr="00F812A1" w:rsidRDefault="00903376" w:rsidP="00EB4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40-70 мм</w:t>
            </w:r>
          </w:p>
        </w:tc>
      </w:tr>
      <w:tr w:rsidR="000A364A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90337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903376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Песок природный для строительных растворов средний</w:t>
            </w:r>
          </w:p>
        </w:tc>
      </w:tr>
      <w:tr w:rsidR="000A364A" w:rsidTr="008416C2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9471B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Плиты из минеральной ваты на основе базальтового волокна типа «</w:t>
            </w: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PAROC</w:t>
            </w:r>
            <w:r w:rsidRPr="00903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FAS</w:t>
            </w:r>
            <w:r w:rsidRPr="00903376">
              <w:rPr>
                <w:rFonts w:ascii="Times New Roman" w:hAnsi="Times New Roman"/>
                <w:sz w:val="24"/>
                <w:szCs w:val="24"/>
              </w:rPr>
              <w:t>4», либо аналог</w:t>
            </w:r>
          </w:p>
        </w:tc>
      </w:tr>
      <w:tr w:rsidR="000A364A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03376">
              <w:rPr>
                <w:rFonts w:ascii="Times New Roman" w:hAnsi="Times New Roman"/>
                <w:sz w:val="24"/>
                <w:szCs w:val="24"/>
              </w:rPr>
              <w:t>Сетка</w:t>
            </w:r>
            <w:proofErr w:type="gramEnd"/>
            <w:r w:rsidRPr="00903376">
              <w:rPr>
                <w:rFonts w:ascii="Times New Roman" w:hAnsi="Times New Roman"/>
                <w:sz w:val="24"/>
                <w:szCs w:val="24"/>
              </w:rPr>
              <w:t xml:space="preserve"> армирующая фасадная SSA1363-4SM, либо аналог</w:t>
            </w:r>
          </w:p>
        </w:tc>
      </w:tr>
      <w:tr w:rsidR="000A364A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F4371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Краска</w:t>
            </w:r>
            <w:r w:rsidR="00F4371A">
              <w:rPr>
                <w:rFonts w:ascii="Times New Roman" w:hAnsi="Times New Roman"/>
                <w:sz w:val="24"/>
                <w:szCs w:val="24"/>
              </w:rPr>
              <w:t xml:space="preserve"> акриловая</w:t>
            </w:r>
          </w:p>
        </w:tc>
      </w:tr>
      <w:tr w:rsidR="000A364A" w:rsidTr="00700F7F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Блок оконный пластиковый трехстворчатый, с поворотно-откидной створкой, однокамерным стеклопакетом (24 мм), площадью до 3,5 м</w:t>
            </w:r>
            <w:proofErr w:type="gramStart"/>
            <w:r w:rsidRPr="009033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0A364A" w:rsidTr="00903376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Доски подоконные ПВХ, шириной: 550 мм</w:t>
            </w:r>
          </w:p>
        </w:tc>
      </w:tr>
      <w:tr w:rsidR="000A364A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03376" w:rsidRDefault="000A364A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Краска водоэмульсионная</w:t>
            </w:r>
          </w:p>
        </w:tc>
      </w:tr>
      <w:tr w:rsidR="009471B6" w:rsidTr="008416C2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Металлочерепица «Монтерей», либо аналог, толщиной листа не менее 0,55 мм с полимерным покрытием</w:t>
            </w:r>
          </w:p>
        </w:tc>
      </w:tr>
      <w:tr w:rsidR="009471B6" w:rsidTr="008416C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Доски необрезные хвойных пород, толщиной не менее 2</w:t>
            </w:r>
            <w:bookmarkStart w:id="0" w:name="_GoBack"/>
            <w:bookmarkEnd w:id="0"/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5 мм</w:t>
            </w:r>
          </w:p>
        </w:tc>
      </w:tr>
      <w:tr w:rsidR="009471B6" w:rsidRPr="0041097B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Доски обрезные хвойных пород, толщиной не менее 25 мм</w:t>
            </w:r>
          </w:p>
        </w:tc>
      </w:tr>
      <w:tr w:rsidR="009471B6" w:rsidRPr="00EA72B9" w:rsidTr="008416C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Доска обрезная размером 50х150 мм и 50х100 мм</w:t>
            </w:r>
          </w:p>
        </w:tc>
      </w:tr>
      <w:tr w:rsidR="009471B6" w:rsidRPr="0041097B" w:rsidTr="008416C2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Брус обрезной размером 100х150 мм и 150х150 мм</w:t>
            </w:r>
          </w:p>
        </w:tc>
      </w:tr>
      <w:tr w:rsidR="009471B6" w:rsidRPr="0041097B" w:rsidTr="008416C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Бруски обрезные размером не менее 50х50 мм</w:t>
            </w:r>
          </w:p>
        </w:tc>
      </w:tr>
      <w:tr w:rsidR="009471B6" w:rsidRPr="0041097B" w:rsidTr="008416C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Огнебиозащитное покрытие «Пирилакс», либо аналог</w:t>
            </w:r>
          </w:p>
        </w:tc>
      </w:tr>
      <w:tr w:rsidR="009471B6" w:rsidRPr="0041097B" w:rsidTr="008416C2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Пленка подкровельная антиконденсатная (гидроизоляционная) типа ЮТАКОН, либо аналог</w:t>
            </w:r>
          </w:p>
        </w:tc>
      </w:tr>
      <w:tr w:rsidR="009471B6" w:rsidRPr="0041097B" w:rsidTr="008416C2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Пленка пароизоляционная ЮТАФОЛ (3-х слойная полиэтиленовая с армированным слоем из полиэтиленовых полос), либо аналог</w:t>
            </w:r>
          </w:p>
        </w:tc>
      </w:tr>
      <w:tr w:rsidR="009471B6" w:rsidRPr="0041097B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Кирпич керамический одинарный М 150</w:t>
            </w:r>
          </w:p>
        </w:tc>
      </w:tr>
      <w:tr w:rsidR="009471B6" w:rsidRPr="00761A7F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Водосточная система по расчету</w:t>
            </w:r>
          </w:p>
        </w:tc>
      </w:tr>
      <w:tr w:rsidR="009471B6" w:rsidRPr="001A133C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Снегозадержание по расчету</w:t>
            </w:r>
          </w:p>
        </w:tc>
      </w:tr>
      <w:tr w:rsidR="009471B6" w:rsidRPr="00560AD9" w:rsidTr="00903376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76">
              <w:rPr>
                <w:rFonts w:ascii="Times New Roman" w:hAnsi="Times New Roman"/>
                <w:sz w:val="24"/>
                <w:szCs w:val="24"/>
              </w:rPr>
              <w:t>Сталь</w:t>
            </w:r>
            <w:proofErr w:type="gramEnd"/>
            <w:r w:rsidRPr="00903376">
              <w:rPr>
                <w:rFonts w:ascii="Times New Roman" w:hAnsi="Times New Roman"/>
                <w:sz w:val="24"/>
                <w:szCs w:val="24"/>
              </w:rPr>
              <w:t xml:space="preserve"> оцинкованная в рулонах толщиной 0,5 мм, с полимерным покрытием</w:t>
            </w:r>
          </w:p>
        </w:tc>
      </w:tr>
      <w:tr w:rsidR="009471B6" w:rsidRPr="00761A7F" w:rsidTr="00903376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903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03376" w:rsidRDefault="009471B6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Сталь листовая оцинкованная толщиной листа 0,7 мм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C020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700F7F" w:rsidRDefault="00700F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F7F" w:rsidRDefault="00700F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AF9" w:rsidRDefault="00725AF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AF9" w:rsidRPr="00480223" w:rsidRDefault="00725AF9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A38B9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700F7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531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55A4E"/>
    <w:rsid w:val="002812E8"/>
    <w:rsid w:val="00282E46"/>
    <w:rsid w:val="002D1059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D2B17"/>
    <w:rsid w:val="00700F7F"/>
    <w:rsid w:val="00721FD9"/>
    <w:rsid w:val="00725AF9"/>
    <w:rsid w:val="007527C0"/>
    <w:rsid w:val="00757AEB"/>
    <w:rsid w:val="00761A7F"/>
    <w:rsid w:val="007710FE"/>
    <w:rsid w:val="00777BA3"/>
    <w:rsid w:val="007A5B1A"/>
    <w:rsid w:val="00815DFA"/>
    <w:rsid w:val="008402B6"/>
    <w:rsid w:val="008416C2"/>
    <w:rsid w:val="008532FD"/>
    <w:rsid w:val="0085740C"/>
    <w:rsid w:val="00857DB5"/>
    <w:rsid w:val="00880BEB"/>
    <w:rsid w:val="00883987"/>
    <w:rsid w:val="008C4176"/>
    <w:rsid w:val="008D2FBD"/>
    <w:rsid w:val="00903376"/>
    <w:rsid w:val="009200D6"/>
    <w:rsid w:val="009216E3"/>
    <w:rsid w:val="00937D33"/>
    <w:rsid w:val="009471B6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B38D0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F32890"/>
    <w:rsid w:val="00F4371A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305A-EB7F-4B59-AFAA-9C1D7C43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7</cp:revision>
  <cp:lastPrinted>2015-04-01T12:53:00Z</cp:lastPrinted>
  <dcterms:created xsi:type="dcterms:W3CDTF">2015-03-30T08:41:00Z</dcterms:created>
  <dcterms:modified xsi:type="dcterms:W3CDTF">2015-04-01T12:54:00Z</dcterms:modified>
</cp:coreProperties>
</file>