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F4" w:rsidRPr="002040D0" w:rsidRDefault="00B15543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97D5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97D53">
        <w:rPr>
          <w:rFonts w:ascii="Times New Roman" w:hAnsi="Times New Roman" w:cs="Times New Roman"/>
          <w:b/>
          <w:sz w:val="24"/>
          <w:szCs w:val="24"/>
        </w:rPr>
        <w:t>.</w:t>
      </w:r>
      <w:r w:rsidR="00BF5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EF4" w:rsidRPr="002040D0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:rsidR="00850D36" w:rsidRDefault="00D45EF4" w:rsidP="00D277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0D0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сезонного объекта мелкорозничной торговли</w:t>
      </w:r>
    </w:p>
    <w:p w:rsidR="00D45EF4" w:rsidRPr="002040D0" w:rsidRDefault="00D45EF4" w:rsidP="00D2776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0D0">
        <w:rPr>
          <w:rFonts w:ascii="Times New Roman" w:hAnsi="Times New Roman" w:cs="Times New Roman"/>
          <w:b/>
          <w:sz w:val="24"/>
          <w:szCs w:val="24"/>
        </w:rPr>
        <w:t>на территории городского округа «Город Калининград»</w:t>
      </w:r>
    </w:p>
    <w:p w:rsidR="00D45EF4" w:rsidRPr="002040D0" w:rsidRDefault="00D45EF4" w:rsidP="00D2776B">
      <w:pPr>
        <w:ind w:firstLine="709"/>
        <w:jc w:val="center"/>
        <w:rPr>
          <w:sz w:val="24"/>
        </w:rPr>
      </w:pPr>
      <w:bookmarkStart w:id="0" w:name="_Hlk89335080"/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г. Калининград                                                             «       » __________ 20___г.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45EF4" w:rsidRPr="002040D0" w:rsidRDefault="00D45EF4" w:rsidP="00D2776B">
      <w:pPr>
        <w:ind w:firstLine="709"/>
        <w:jc w:val="both"/>
        <w:rPr>
          <w:sz w:val="24"/>
        </w:rPr>
      </w:pPr>
      <w:r w:rsidRPr="002040D0">
        <w:rPr>
          <w:sz w:val="24"/>
        </w:rPr>
        <w:tab/>
      </w:r>
      <w:proofErr w:type="gramStart"/>
      <w:r w:rsidRPr="002040D0">
        <w:rPr>
          <w:sz w:val="24"/>
        </w:rPr>
        <w:t>Комитет городского развития и цифровизации администрации городского округа «Город Калининград», именуемый в дальнейшем Организатор конкурса,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именуемый (</w:t>
      </w:r>
      <w:proofErr w:type="spellStart"/>
      <w:r w:rsidRPr="002040D0">
        <w:rPr>
          <w:sz w:val="24"/>
        </w:rPr>
        <w:t>ое</w:t>
      </w:r>
      <w:proofErr w:type="spellEnd"/>
      <w:r w:rsidRPr="002040D0">
        <w:rPr>
          <w:sz w:val="24"/>
        </w:rPr>
        <w:t>) в дальнейшем Оператор,  в лице____________________________, действующего на основании ___________________________,с другой стороны, по результатам</w:t>
      </w:r>
      <w:r w:rsidR="00D2776B">
        <w:rPr>
          <w:sz w:val="24"/>
        </w:rPr>
        <w:t xml:space="preserve"> </w:t>
      </w:r>
      <w:r w:rsidRPr="002040D0">
        <w:rPr>
          <w:sz w:val="24"/>
        </w:rPr>
        <w:t>от ____________ и на основании  _________________________ заключили настоящий договор (далее</w:t>
      </w:r>
      <w:proofErr w:type="gramEnd"/>
      <w:r w:rsidRPr="002040D0">
        <w:rPr>
          <w:sz w:val="24"/>
        </w:rPr>
        <w:t xml:space="preserve"> по тексту Договор) о нижеследующем:</w:t>
      </w: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1.1. Организатор конкурса предоставляет Оператору право на размещение нестационарного сезонного объекта мелкорозничной торговли (далее – сезонн</w:t>
      </w:r>
      <w:r w:rsidR="00D741B5">
        <w:rPr>
          <w:rFonts w:ascii="Times New Roman" w:hAnsi="Times New Roman" w:cs="Times New Roman"/>
          <w:sz w:val="24"/>
          <w:szCs w:val="24"/>
        </w:rPr>
        <w:t>ого</w:t>
      </w:r>
      <w:r w:rsidRPr="002040D0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D741B5">
        <w:rPr>
          <w:rFonts w:ascii="Times New Roman" w:hAnsi="Times New Roman" w:cs="Times New Roman"/>
          <w:sz w:val="24"/>
          <w:szCs w:val="24"/>
        </w:rPr>
        <w:t>а</w:t>
      </w:r>
      <w:r w:rsidRPr="002040D0">
        <w:rPr>
          <w:rFonts w:ascii="Times New Roman" w:hAnsi="Times New Roman" w:cs="Times New Roman"/>
          <w:sz w:val="24"/>
          <w:szCs w:val="24"/>
        </w:rPr>
        <w:t xml:space="preserve">) площадью ___кв. м., с примыкающей территорией ____ </w:t>
      </w:r>
      <w:proofErr w:type="spellStart"/>
      <w:r w:rsidRPr="002040D0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2040D0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2040D0">
        <w:rPr>
          <w:rFonts w:ascii="Times New Roman" w:hAnsi="Times New Roman" w:cs="Times New Roman"/>
          <w:sz w:val="24"/>
          <w:szCs w:val="24"/>
        </w:rPr>
        <w:t xml:space="preserve">  в месте, расположенном по адресу: г. Калининград, ул. ___________________ ориентир__________ (географические координаты __________) согласно плану месторасположения сезонного объекта (Приложение № 1), являющегося неотъемлемой частью настоящего договора, для реализации _________________________________.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2. СРОКИ ДОГОВОРА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2.1. Срок действия настоящего Договора устанавливается </w:t>
      </w:r>
      <w:proofErr w:type="gramStart"/>
      <w:r w:rsidRPr="002040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40D0">
        <w:rPr>
          <w:rFonts w:ascii="Times New Roman" w:hAnsi="Times New Roman" w:cs="Times New Roman"/>
          <w:sz w:val="24"/>
          <w:szCs w:val="24"/>
        </w:rPr>
        <w:t xml:space="preserve"> ___________________________ и действует до _____________________.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УСЛОВИЯ РАЗМЕЩЕНИЯ СЕЗОННОГО ОБЪЕКТА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3.1. Оператор обязан использовать место размещения объекта в соответствии с предметом Договора (подп. 1.1, раздела 1).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3.2. Настоящий договор предоставляет право на осуществление Оператором                                от своего имени торговой деятельности в месте размещения объекта, предусмотренном в пункте 1.1 Договора.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3.3. Не допускается передача или уступка прав и обязанностей по настоящему договору третьим лицам, осуществление третьими лицами торговой и иной деятельности с использованием НТО.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4. ЦЕНА ДОГОВОРА И ПОРЯДОК ОПЛАТЫ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2040D0">
        <w:rPr>
          <w:rFonts w:ascii="Times New Roman" w:hAnsi="Times New Roman" w:cs="Times New Roman"/>
          <w:sz w:val="24"/>
          <w:szCs w:val="24"/>
        </w:rPr>
        <w:t>Цена договора определена на основании _________№____ от ____  и составляет __________________руб. Плата за право на размещение сезонного объекта на территории городского округа «Город Калининград» осуществляется не позднее 5 рабочих дней после размещения протокола оценки и сопоставления заявок на участие в конкурсе (протокола рассмотрения заявок) на официальном сайте администрации городского округа «Город Калининград» в сети Интернет.</w:t>
      </w:r>
      <w:proofErr w:type="gramEnd"/>
      <w:r w:rsidRPr="002040D0">
        <w:rPr>
          <w:rFonts w:ascii="Times New Roman" w:hAnsi="Times New Roman" w:cs="Times New Roman"/>
          <w:sz w:val="24"/>
          <w:szCs w:val="24"/>
        </w:rPr>
        <w:t xml:space="preserve"> Сумма внесенного задатка засчитывается в счет цены договора.</w:t>
      </w:r>
    </w:p>
    <w:p w:rsidR="00D45EF4" w:rsidRPr="002040D0" w:rsidRDefault="00D45EF4" w:rsidP="00D2776B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Оплата производится разовым платежом за весь период торговли. </w:t>
      </w:r>
    </w:p>
    <w:p w:rsidR="00D45EF4" w:rsidRPr="002040D0" w:rsidRDefault="00D45EF4" w:rsidP="00D2776B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4.2. В случае если </w:t>
      </w:r>
      <w:r w:rsidRPr="002040D0">
        <w:rPr>
          <w:rFonts w:ascii="Times New Roman" w:hAnsi="Times New Roman" w:cs="Times New Roman"/>
          <w:sz w:val="24"/>
          <w:szCs w:val="24"/>
        </w:rPr>
        <w:t xml:space="preserve">сезонный объект </w:t>
      </w:r>
      <w:r w:rsidRPr="002040D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 будет размещен Оператором по причинам, не зависящим от Организатора конкурса, плата, внесенная Оператором, возврату не подлежит.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lastRenderedPageBreak/>
        <w:t>5. ПРАВА И ОБЯЗАННОСТИ ОПЕРАТОРА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5.1. Оператор имеет право: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5.1.1. Использовать место для размещения сезонного объекта на условиях, установленных конкурсной документацией и настоящим Договором. 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 Оператор обязан: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5.2.1. Осуществлять деятельность в сезонном объекте в соответствии с законодательством Российской Федерации, Калининградской области и муниципальными правовыми актами.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5.2.2. Осуществлять размещение сезонного объекта, его эксплуатацию в соответствии с установленными нормами, правилами и требованиями.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40D0">
        <w:rPr>
          <w:rFonts w:ascii="Times New Roman" w:hAnsi="Times New Roman" w:cs="Times New Roman"/>
          <w:sz w:val="24"/>
          <w:szCs w:val="24"/>
          <w:lang w:eastAsia="ru-RU"/>
        </w:rPr>
        <w:t xml:space="preserve">5.2.3. </w:t>
      </w:r>
      <w:r w:rsidRPr="002040D0">
        <w:rPr>
          <w:rFonts w:ascii="Times New Roman" w:hAnsi="Times New Roman" w:cs="Times New Roman"/>
          <w:sz w:val="24"/>
          <w:szCs w:val="24"/>
        </w:rPr>
        <w:t>Содержать сезонный объект и прилегающую к нему территорию в соответствии с Правилами благоустройства территории городского округа «Город Калининград», а также условиями Договора, независимо от режима работы сезонного объекта.</w:t>
      </w:r>
    </w:p>
    <w:p w:rsidR="00D45EF4" w:rsidRPr="002040D0" w:rsidRDefault="00D45EF4" w:rsidP="00D2776B">
      <w:pPr>
        <w:widowControl w:val="0"/>
        <w:ind w:firstLine="709"/>
        <w:jc w:val="both"/>
        <w:rPr>
          <w:sz w:val="24"/>
        </w:rPr>
      </w:pPr>
      <w:r w:rsidRPr="002040D0">
        <w:rPr>
          <w:sz w:val="24"/>
        </w:rPr>
        <w:t xml:space="preserve">5.2.4. Заключить договор на вывоз твердых коммунальных отходов с организациями, предоставляющими такие услуги, и уведомить Организатора конкурса путем направления уведомления на электронный адрес </w:t>
      </w:r>
      <w:r w:rsidRPr="002040D0">
        <w:rPr>
          <w:color w:val="000000"/>
          <w:sz w:val="24"/>
        </w:rPr>
        <w:t>электронной почты:</w:t>
      </w:r>
      <w:r w:rsidRPr="002040D0">
        <w:rPr>
          <w:sz w:val="24"/>
        </w:rPr>
        <w:t xml:space="preserve"> ktris@klgd.ru.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5.2.5. Не нарушать права смежных землепользователей.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5.2.6. </w:t>
      </w:r>
      <w:r w:rsidRPr="002040D0">
        <w:rPr>
          <w:rFonts w:ascii="Times New Roman" w:hAnsi="Times New Roman" w:cs="Times New Roman"/>
          <w:sz w:val="24"/>
          <w:szCs w:val="24"/>
          <w:lang w:eastAsia="ru-RU"/>
        </w:rPr>
        <w:t>Самостоятельно выступать стороной в суде при рассмотрении споров, связанных с работой, эксплуатацией и содержанием Объекта.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5.2.7. </w:t>
      </w:r>
      <w:r w:rsidRPr="002040D0">
        <w:rPr>
          <w:rFonts w:ascii="Times New Roman" w:hAnsi="Times New Roman" w:cs="Times New Roman"/>
          <w:sz w:val="24"/>
          <w:szCs w:val="24"/>
          <w:lang w:eastAsia="ru-RU"/>
        </w:rPr>
        <w:t xml:space="preserve">В двухдневный срок письменно информировать организатора конкурса об изменении реквизитов и контактной информации Оператора. </w:t>
      </w:r>
      <w:r w:rsidRPr="002040D0">
        <w:rPr>
          <w:rFonts w:ascii="Times New Roman" w:hAnsi="Times New Roman" w:cs="Times New Roman"/>
          <w:sz w:val="24"/>
          <w:szCs w:val="24"/>
        </w:rPr>
        <w:t>В случае нарушения данной обязанности Оператором, претензия либо уведомление, направленные Организатором конкурса по адресу, указанному Оператором ранее, считаются направленными по надлежащему адресу и все правовые последствия в указанном случае автоматически применяются к Оператору.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5.2.8.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5.2.9. При необходимости выполнения ремонтных, профилактических и иных работ на инженерных сетях, коммуникациях и иных объектах инфраструктуры городского округа «Город Калининград», проведения общегородских мероприятий, во время выполнения (проведения) которых невозможно функционирование сезонного объекта</w:t>
      </w:r>
      <w:r w:rsidRPr="00204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040D0">
        <w:rPr>
          <w:rFonts w:ascii="Times New Roman" w:hAnsi="Times New Roman" w:cs="Times New Roman"/>
          <w:sz w:val="24"/>
          <w:szCs w:val="24"/>
        </w:rPr>
        <w:t xml:space="preserve">освободить место размещения сезонного в сроки и на период, которые указаны в уведомлении Организатора конкурса. При этом оплата за </w:t>
      </w:r>
      <w:r w:rsidRPr="002040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размещение </w:t>
      </w:r>
      <w:r w:rsidRPr="002040D0">
        <w:rPr>
          <w:rFonts w:ascii="Times New Roman" w:hAnsi="Times New Roman" w:cs="Times New Roman"/>
          <w:sz w:val="24"/>
          <w:szCs w:val="24"/>
        </w:rPr>
        <w:t>сезонного объекта возвращается Оператору НТО в сумме пропорциональной количеству неиспользованных для работы дней.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5.2.10. По окончании срока действия Договора,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sz w:val="24"/>
          <w:szCs w:val="24"/>
          <w:lang w:eastAsia="ru-RU"/>
        </w:rPr>
      </w:pPr>
      <w:r w:rsidRPr="002040D0">
        <w:rPr>
          <w:rFonts w:ascii="Times New Roman" w:hAnsi="Times New Roman" w:cs="Times New Roman"/>
          <w:sz w:val="24"/>
          <w:szCs w:val="24"/>
        </w:rPr>
        <w:t>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«Город Калининград» с последующим взысканием с Оператора понесенных расходов.</w:t>
      </w:r>
      <w:r w:rsidRPr="002040D0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администрация городского округа «Город Калининград» не несет ответственности за сохранность имущества, находящегося внутри сезонного объекта в момент осуществления демонтажа.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 ПРАВА И ОБЯЗАННОСТИ ОРГАНИЗАТОРА КОНКУРСА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6.1. Организатор конкурса имеет право: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6.1.1. Контролировать соблюдение Оператором условий настоящего Договора в пределах предоставленных полномочий.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6.1.2.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(или) </w:t>
      </w:r>
      <w:proofErr w:type="spellStart"/>
      <w:r w:rsidRPr="002040D0">
        <w:rPr>
          <w:rFonts w:ascii="Times New Roman" w:hAnsi="Times New Roman" w:cs="Times New Roman"/>
          <w:sz w:val="24"/>
          <w:szCs w:val="24"/>
        </w:rPr>
        <w:t>видиофиксации</w:t>
      </w:r>
      <w:proofErr w:type="spellEnd"/>
      <w:r w:rsidRPr="002040D0">
        <w:rPr>
          <w:rFonts w:ascii="Times New Roman" w:hAnsi="Times New Roman" w:cs="Times New Roman"/>
          <w:sz w:val="24"/>
          <w:szCs w:val="24"/>
        </w:rPr>
        <w:t>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6.1.3. При выявлении фактов нарушения договора требовать от Оператора устранения нарушений в течение 5 календарных дней с момента его уведомления.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6.2. Организатор конкурса обязан: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lastRenderedPageBreak/>
        <w:t>6.2.1. Выполнять в полном объеме все условия Договора.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6.2.2. Не нарушать права Оператора, предусмотренные законодательством Российской Федерации и Договором.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7.1. За нарушение условий Договора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8. ПОРЯДОК УРЕГУЛИРОВАНИЯ СПОРОВ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 xml:space="preserve">8.1. Споры сторон, вытекающие из исполнения условий настоящего Договора, разрешаются в претензионном порядке, а в случае </w:t>
      </w:r>
      <w:proofErr w:type="spellStart"/>
      <w:r w:rsidRPr="002040D0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2040D0">
        <w:rPr>
          <w:rFonts w:ascii="Times New Roman" w:hAnsi="Times New Roman" w:cs="Times New Roman"/>
          <w:sz w:val="24"/>
          <w:szCs w:val="24"/>
        </w:rPr>
        <w:t xml:space="preserve"> спорных вопросов в судебном порядке.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9. РАСТОРЖЕНИЕ И ПРЕКРАЩЕНИЕ ДЕЙСТВИЯ ДОГОВОРА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9.1. Договор </w:t>
      </w:r>
      <w:proofErr w:type="gramStart"/>
      <w:r w:rsidRPr="002040D0">
        <w:rPr>
          <w:rFonts w:eastAsia="Calibri"/>
          <w:sz w:val="24"/>
          <w:lang w:eastAsia="en-US"/>
        </w:rPr>
        <w:t>может быть досрочно расторгнут</w:t>
      </w:r>
      <w:proofErr w:type="gramEnd"/>
      <w:r w:rsidRPr="002040D0">
        <w:rPr>
          <w:rFonts w:eastAsia="Calibri"/>
          <w:sz w:val="24"/>
          <w:lang w:eastAsia="en-US"/>
        </w:rPr>
        <w:t xml:space="preserve"> по решению суда, по соглашению сторон или в соответствии с пунктом 9.3 Договора.</w:t>
      </w:r>
    </w:p>
    <w:p w:rsidR="00D45EF4" w:rsidRPr="002040D0" w:rsidRDefault="00D45EF4" w:rsidP="00D2776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:rsidR="00D45EF4" w:rsidRPr="002040D0" w:rsidRDefault="00D45EF4" w:rsidP="00D2776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>9.3. Организатор конкурса вправе в одностороннем порядке отказаться от 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2040D0">
        <w:rPr>
          <w:sz w:val="24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2040D0">
        <w:rPr>
          <w:rFonts w:eastAsia="Calibri"/>
          <w:sz w:val="24"/>
          <w:lang w:eastAsia="en-US"/>
        </w:rPr>
        <w:t>, в случае:</w:t>
      </w:r>
    </w:p>
    <w:p w:rsidR="00D45EF4" w:rsidRPr="002040D0" w:rsidRDefault="00D45EF4" w:rsidP="00D2776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9.3.1. Использования Оператором места для размещения </w:t>
      </w:r>
      <w:r w:rsidRPr="002040D0">
        <w:rPr>
          <w:sz w:val="24"/>
        </w:rPr>
        <w:t xml:space="preserve">сезонного объекта </w:t>
      </w:r>
      <w:r w:rsidRPr="002040D0">
        <w:rPr>
          <w:rFonts w:eastAsia="Calibri"/>
          <w:sz w:val="24"/>
          <w:lang w:eastAsia="en-US"/>
        </w:rPr>
        <w:t xml:space="preserve">не по целевому назначению, указанному в </w:t>
      </w:r>
      <w:proofErr w:type="spellStart"/>
      <w:r w:rsidRPr="002040D0">
        <w:rPr>
          <w:rFonts w:eastAsia="Calibri"/>
          <w:sz w:val="24"/>
          <w:lang w:eastAsia="en-US"/>
        </w:rPr>
        <w:t>пп</w:t>
      </w:r>
      <w:proofErr w:type="spellEnd"/>
      <w:r w:rsidRPr="002040D0">
        <w:rPr>
          <w:rFonts w:eastAsia="Calibri"/>
          <w:sz w:val="24"/>
          <w:lang w:eastAsia="en-US"/>
        </w:rPr>
        <w:t>. 1.1 Договора;</w:t>
      </w:r>
    </w:p>
    <w:p w:rsidR="00D45EF4" w:rsidRPr="002040D0" w:rsidRDefault="00D45EF4" w:rsidP="00D2776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9.3.2. Увеличения площади </w:t>
      </w:r>
      <w:r w:rsidRPr="002040D0">
        <w:rPr>
          <w:sz w:val="24"/>
        </w:rPr>
        <w:t xml:space="preserve">сезонного объекта </w:t>
      </w:r>
      <w:r w:rsidRPr="002040D0">
        <w:rPr>
          <w:rFonts w:eastAsia="Calibri"/>
          <w:sz w:val="24"/>
          <w:lang w:eastAsia="en-US"/>
        </w:rPr>
        <w:t>на территории городского округа «Город Калининград»;</w:t>
      </w:r>
    </w:p>
    <w:p w:rsidR="00D45EF4" w:rsidRPr="002040D0" w:rsidRDefault="00D45EF4" w:rsidP="00D2776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9.3.3. Несоответствия места размещения </w:t>
      </w:r>
      <w:r w:rsidRPr="002040D0">
        <w:rPr>
          <w:sz w:val="24"/>
        </w:rPr>
        <w:t xml:space="preserve">сезонного объекта </w:t>
      </w:r>
      <w:r w:rsidRPr="002040D0">
        <w:rPr>
          <w:rFonts w:eastAsia="Calibri"/>
          <w:sz w:val="24"/>
          <w:lang w:eastAsia="en-US"/>
        </w:rPr>
        <w:t>месту, указанному в Договоре (Приложение № 1);</w:t>
      </w:r>
    </w:p>
    <w:p w:rsidR="00D45EF4" w:rsidRPr="002040D0" w:rsidRDefault="00D45EF4" w:rsidP="00D2776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9.3.4. Неисполнение обязательств, установленных в </w:t>
      </w:r>
      <w:proofErr w:type="spellStart"/>
      <w:r w:rsidRPr="002040D0">
        <w:rPr>
          <w:rFonts w:eastAsia="Calibri"/>
          <w:sz w:val="24"/>
          <w:lang w:eastAsia="en-US"/>
        </w:rPr>
        <w:t>пп</w:t>
      </w:r>
      <w:proofErr w:type="spellEnd"/>
      <w:r w:rsidRPr="002040D0">
        <w:rPr>
          <w:rFonts w:eastAsia="Calibri"/>
          <w:sz w:val="24"/>
          <w:lang w:eastAsia="en-US"/>
        </w:rPr>
        <w:t>. 5.21-5.2.5, 5.2.7, 5.2.8, 5.2.9 настоящего Договора.</w:t>
      </w:r>
    </w:p>
    <w:p w:rsidR="00D45EF4" w:rsidRPr="002040D0" w:rsidRDefault="00D45EF4" w:rsidP="00D2776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2040D0">
        <w:rPr>
          <w:rFonts w:eastAsia="Calibri"/>
          <w:sz w:val="24"/>
          <w:lang w:eastAsia="en-US"/>
        </w:rPr>
        <w:t xml:space="preserve">9.4. В случае досрочного расторжения или прекращения действия Договора (в том числе в случае одностороннего отказа Организатора конкурса от исполнения условий Договора) по вине Оператора плата за размещение </w:t>
      </w:r>
      <w:r w:rsidRPr="002040D0">
        <w:rPr>
          <w:sz w:val="24"/>
        </w:rPr>
        <w:t xml:space="preserve">сезонного объекта </w:t>
      </w:r>
      <w:r w:rsidRPr="002040D0">
        <w:rPr>
          <w:rFonts w:eastAsia="Calibri"/>
          <w:sz w:val="24"/>
          <w:lang w:eastAsia="en-US"/>
        </w:rPr>
        <w:t>не возвращается.</w:t>
      </w:r>
    </w:p>
    <w:p w:rsidR="00D45EF4" w:rsidRPr="002040D0" w:rsidRDefault="00D45EF4" w:rsidP="00D2776B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bookmarkStart w:id="1" w:name="_GoBack"/>
      <w:bookmarkEnd w:id="1"/>
      <w:r w:rsidRPr="002040D0">
        <w:rPr>
          <w:rFonts w:eastAsia="Calibri"/>
          <w:sz w:val="24"/>
          <w:lang w:eastAsia="en-US"/>
        </w:rPr>
        <w:t xml:space="preserve">9.5. </w:t>
      </w:r>
      <w:r w:rsidRPr="002040D0">
        <w:rPr>
          <w:sz w:val="24"/>
        </w:rPr>
        <w:t xml:space="preserve">В случае досрочного расторжения или прекращения  действия Договора (в том числе в случае одностороннего отказа Организатора конкурса от исполнения условий договора) не по вине Оператора, оплата за </w:t>
      </w:r>
      <w:r w:rsidRPr="002040D0">
        <w:rPr>
          <w:rFonts w:eastAsia="Calibri"/>
          <w:sz w:val="24"/>
          <w:lang w:eastAsia="en-US"/>
        </w:rPr>
        <w:t xml:space="preserve">размещение </w:t>
      </w:r>
      <w:r w:rsidRPr="002040D0">
        <w:rPr>
          <w:sz w:val="24"/>
        </w:rPr>
        <w:t>сезонного объекта возвращается Оператору в течение 10 рабочих дней в сумме пропорциональной не истекшему сроку действия договора.</w:t>
      </w:r>
    </w:p>
    <w:p w:rsidR="00D45EF4" w:rsidRPr="002040D0" w:rsidRDefault="00D45EF4" w:rsidP="00D2776B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10.1. Настоящий Договор составлен и подписан в двух экземплярах, имеющих одинаковую юридическую силу, по одному экземпляру каждой из сторон.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Приложение № 1: План месторасположения сезонного объекта.</w:t>
      </w:r>
    </w:p>
    <w:p w:rsidR="00D45EF4" w:rsidRPr="002040D0" w:rsidRDefault="00D45EF4" w:rsidP="00D2776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040D0">
        <w:rPr>
          <w:rFonts w:ascii="Times New Roman" w:hAnsi="Times New Roman" w:cs="Times New Roman"/>
          <w:sz w:val="24"/>
          <w:szCs w:val="24"/>
        </w:rPr>
        <w:t>11.  ЮРИДИЧЕСКИЕ АДРЕСА СТОРОН:</w:t>
      </w:r>
    </w:p>
    <w:p w:rsidR="00D45EF4" w:rsidRPr="002040D0" w:rsidRDefault="00D45EF4" w:rsidP="00D2776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5580"/>
        <w:gridCol w:w="4527"/>
      </w:tblGrid>
      <w:tr w:rsidR="00D45EF4" w:rsidRPr="002040D0" w:rsidTr="004F0FCF">
        <w:trPr>
          <w:trHeight w:val="1924"/>
        </w:trPr>
        <w:tc>
          <w:tcPr>
            <w:tcW w:w="5580" w:type="dxa"/>
            <w:shd w:val="clear" w:color="auto" w:fill="auto"/>
          </w:tcPr>
          <w:p w:rsidR="00D45EF4" w:rsidRPr="002040D0" w:rsidRDefault="00D45EF4" w:rsidP="00D2776B">
            <w:pPr>
              <w:pStyle w:val="ConsPlusNonformat"/>
              <w:widowControl/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04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 конкурса:</w:t>
            </w:r>
          </w:p>
          <w:p w:rsidR="00D45EF4" w:rsidRPr="002040D0" w:rsidRDefault="00D45EF4" w:rsidP="00D2776B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040D0">
              <w:rPr>
                <w:rFonts w:ascii="Times New Roman" w:hAnsi="Times New Roman" w:cs="Times New Roman"/>
                <w:sz w:val="24"/>
                <w:szCs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:rsidR="00D45EF4" w:rsidRPr="002040D0" w:rsidRDefault="00D45EF4" w:rsidP="00D2776B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040D0">
              <w:rPr>
                <w:rFonts w:ascii="Times New Roman" w:hAnsi="Times New Roman" w:cs="Times New Roman"/>
                <w:sz w:val="24"/>
                <w:szCs w:val="24"/>
              </w:rPr>
              <w:t xml:space="preserve">236022, г. Калининград, пл. Победы, 1 </w:t>
            </w:r>
          </w:p>
          <w:p w:rsidR="00D45EF4" w:rsidRPr="002040D0" w:rsidRDefault="00D45EF4" w:rsidP="00D2776B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shd w:val="clear" w:color="auto" w:fill="auto"/>
          </w:tcPr>
          <w:p w:rsidR="00D45EF4" w:rsidRPr="002040D0" w:rsidRDefault="00D45EF4" w:rsidP="00D2776B">
            <w:pPr>
              <w:snapToGrid w:val="0"/>
              <w:ind w:firstLine="709"/>
              <w:jc w:val="center"/>
              <w:rPr>
                <w:sz w:val="24"/>
              </w:rPr>
            </w:pPr>
            <w:r w:rsidRPr="002040D0">
              <w:rPr>
                <w:sz w:val="24"/>
              </w:rPr>
              <w:t xml:space="preserve">                                  ОПЕРАТОР:</w:t>
            </w:r>
          </w:p>
          <w:p w:rsidR="00D45EF4" w:rsidRPr="002040D0" w:rsidRDefault="00D45EF4" w:rsidP="00D2776B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EF4" w:rsidRPr="002040D0" w:rsidRDefault="00D45EF4" w:rsidP="00D2776B">
      <w:pPr>
        <w:ind w:firstLine="709"/>
        <w:jc w:val="center"/>
        <w:rPr>
          <w:sz w:val="24"/>
        </w:rPr>
      </w:pPr>
    </w:p>
    <w:p w:rsidR="00D45EF4" w:rsidRPr="002040D0" w:rsidRDefault="00D45EF4" w:rsidP="00D2776B">
      <w:pPr>
        <w:ind w:firstLine="709"/>
        <w:jc w:val="center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jc w:val="both"/>
        <w:rPr>
          <w:sz w:val="24"/>
        </w:rPr>
      </w:pPr>
    </w:p>
    <w:p w:rsidR="00D45EF4" w:rsidRPr="002040D0" w:rsidRDefault="00D45EF4" w:rsidP="00D2776B">
      <w:pPr>
        <w:ind w:firstLine="709"/>
        <w:rPr>
          <w:sz w:val="24"/>
        </w:rPr>
      </w:pPr>
    </w:p>
    <w:p w:rsidR="00C733EB" w:rsidRPr="002040D0" w:rsidRDefault="00C733EB" w:rsidP="00D2776B">
      <w:pPr>
        <w:ind w:firstLine="709"/>
        <w:rPr>
          <w:sz w:val="24"/>
        </w:rPr>
      </w:pPr>
    </w:p>
    <w:sectPr w:rsidR="00C733EB" w:rsidRPr="002040D0" w:rsidSect="00D2776B">
      <w:pgSz w:w="11906" w:h="16838" w:code="9"/>
      <w:pgMar w:top="113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0D31"/>
    <w:multiLevelType w:val="hybridMultilevel"/>
    <w:tmpl w:val="B484C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EF"/>
    <w:rsid w:val="002040D0"/>
    <w:rsid w:val="002341EF"/>
    <w:rsid w:val="00850D36"/>
    <w:rsid w:val="00B07921"/>
    <w:rsid w:val="00B15543"/>
    <w:rsid w:val="00B97D53"/>
    <w:rsid w:val="00BF58B0"/>
    <w:rsid w:val="00C733EB"/>
    <w:rsid w:val="00C80C83"/>
    <w:rsid w:val="00D2776B"/>
    <w:rsid w:val="00D45EF4"/>
    <w:rsid w:val="00D741B5"/>
    <w:rsid w:val="00F2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5E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D45EF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45EF4"/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5E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D45EF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45EF4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 Екатерина Олеговна</dc:creator>
  <cp:keywords/>
  <dc:description/>
  <cp:lastModifiedBy>Небесенко Надежда Анатольевна</cp:lastModifiedBy>
  <cp:revision>15</cp:revision>
  <dcterms:created xsi:type="dcterms:W3CDTF">2022-04-11T15:38:00Z</dcterms:created>
  <dcterms:modified xsi:type="dcterms:W3CDTF">2022-04-12T08:50:00Z</dcterms:modified>
</cp:coreProperties>
</file>