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69" w:rsidRPr="003A254A" w:rsidRDefault="003A254A" w:rsidP="003A2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</w:t>
      </w:r>
      <w:r w:rsidR="006D5D6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азъяснение положений документации о конкурентной закупке</w:t>
      </w:r>
    </w:p>
    <w:p w:rsidR="006D5D69" w:rsidRPr="0091246D" w:rsidRDefault="0091246D" w:rsidP="003A25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открытого </w:t>
      </w:r>
      <w:r w:rsidR="003A254A">
        <w:rPr>
          <w:rFonts w:ascii="Times New Roman" w:hAnsi="Times New Roman"/>
          <w:b/>
          <w:sz w:val="28"/>
          <w:szCs w:val="28"/>
        </w:rPr>
        <w:t>а</w:t>
      </w:r>
      <w:r w:rsidR="006D5D69">
        <w:rPr>
          <w:rFonts w:ascii="Times New Roman" w:hAnsi="Times New Roman"/>
          <w:b/>
          <w:sz w:val="28"/>
          <w:szCs w:val="28"/>
        </w:rPr>
        <w:t>укциона</w:t>
      </w:r>
      <w:r w:rsidR="003A254A">
        <w:rPr>
          <w:rFonts w:ascii="Times New Roman" w:hAnsi="Times New Roman"/>
          <w:b/>
          <w:sz w:val="28"/>
          <w:szCs w:val="28"/>
        </w:rPr>
        <w:t xml:space="preserve"> в электронной форме №</w:t>
      </w:r>
      <w:r w:rsidR="006D5D69">
        <w:t xml:space="preserve"> </w:t>
      </w:r>
      <w:r w:rsidRPr="0091246D">
        <w:rPr>
          <w:rFonts w:ascii="Times New Roman" w:hAnsi="Times New Roman"/>
          <w:b/>
          <w:sz w:val="28"/>
          <w:szCs w:val="28"/>
        </w:rPr>
        <w:t>77475</w:t>
      </w:r>
    </w:p>
    <w:p w:rsidR="006D5D69" w:rsidRPr="0091246D" w:rsidRDefault="0091246D" w:rsidP="003A254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приватизации муниципального имущества по адресу: </w:t>
      </w:r>
      <w:r>
        <w:rPr>
          <w:rFonts w:ascii="Times New Roman" w:hAnsi="Times New Roman"/>
          <w:sz w:val="28"/>
          <w:szCs w:val="28"/>
        </w:rPr>
        <w:br/>
      </w:r>
      <w:r w:rsidRPr="0091246D">
        <w:rPr>
          <w:rFonts w:ascii="Times New Roman" w:hAnsi="Times New Roman"/>
          <w:sz w:val="28"/>
          <w:szCs w:val="28"/>
        </w:rPr>
        <w:t>г. Калининград, ул. Минина и Пожарского, дом № 14, пом. I-КМИ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63"/>
        <w:gridCol w:w="7343"/>
      </w:tblGrid>
      <w:tr w:rsidR="006D5D69" w:rsidTr="006C30E1">
        <w:tc>
          <w:tcPr>
            <w:tcW w:w="2263" w:type="dxa"/>
            <w:shd w:val="clear" w:color="auto" w:fill="F2F2F2" w:themeFill="background1" w:themeFillShade="F2"/>
          </w:tcPr>
          <w:p w:rsidR="006D5D69" w:rsidRPr="003A254A" w:rsidRDefault="006D5D69" w:rsidP="006D5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54A">
              <w:rPr>
                <w:rFonts w:ascii="Times New Roman" w:hAnsi="Times New Roman"/>
                <w:sz w:val="28"/>
                <w:szCs w:val="28"/>
              </w:rPr>
              <w:t>Запрос:</w:t>
            </w:r>
          </w:p>
        </w:tc>
        <w:tc>
          <w:tcPr>
            <w:tcW w:w="7343" w:type="dxa"/>
          </w:tcPr>
          <w:p w:rsidR="006D5D69" w:rsidRPr="006437CC" w:rsidRDefault="006D5D69" w:rsidP="00EF7555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37CC">
              <w:rPr>
                <w:rFonts w:ascii="Times New Roman" w:hAnsi="Times New Roman"/>
                <w:sz w:val="28"/>
                <w:szCs w:val="28"/>
              </w:rPr>
              <w:t>«</w:t>
            </w:r>
            <w:r w:rsidR="006437CC" w:rsidRPr="006437CC">
              <w:rPr>
                <w:rFonts w:ascii="Times New Roman" w:hAnsi="Times New Roman"/>
                <w:sz w:val="28"/>
                <w:szCs w:val="28"/>
              </w:rPr>
              <w:t>Здравствуйте! Для принятия решения об участии в аукционе просьба прислать фотографии помещения (снаружи здания, внутри), материал просьба выслать на электронную почту в сроки указанные в правилах ЭТП РТС Тендер и согласно извещению</w:t>
            </w:r>
            <w:r w:rsidRPr="006437CC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6D5D69" w:rsidTr="006C30E1">
        <w:tc>
          <w:tcPr>
            <w:tcW w:w="2263" w:type="dxa"/>
            <w:shd w:val="clear" w:color="auto" w:fill="F2F2F2" w:themeFill="background1" w:themeFillShade="F2"/>
          </w:tcPr>
          <w:p w:rsidR="006D5D69" w:rsidRPr="003A254A" w:rsidRDefault="006D5D69" w:rsidP="006D5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54A">
              <w:rPr>
                <w:rFonts w:ascii="Times New Roman" w:hAnsi="Times New Roman"/>
                <w:sz w:val="28"/>
                <w:szCs w:val="28"/>
              </w:rPr>
              <w:t>Ответ:</w:t>
            </w:r>
          </w:p>
          <w:p w:rsidR="006D5D69" w:rsidRPr="003A254A" w:rsidRDefault="006D5D69" w:rsidP="006D5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3" w:type="dxa"/>
          </w:tcPr>
          <w:p w:rsidR="00EF7555" w:rsidRDefault="00EF7555" w:rsidP="00EF7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подпункту 11 пункта 3 статьи 15 Федерального закона от 21.12.2001 № 178-ФЗ «О приватизации государственного или муниципального имущества»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информационное сообщение о продаже муниципального имущества должно содержать порядок ознакомления покупателей с иной информацией, условиями договора купли-продажи такого имущества.</w:t>
            </w:r>
          </w:p>
          <w:p w:rsidR="006D5D69" w:rsidRPr="00B7170F" w:rsidRDefault="006437CC" w:rsidP="00B7170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437CC">
              <w:rPr>
                <w:rFonts w:ascii="Times New Roman" w:hAnsi="Times New Roman"/>
                <w:sz w:val="28"/>
                <w:szCs w:val="28"/>
              </w:rPr>
              <w:t>В соответствии с п. 15 «</w:t>
            </w:r>
            <w:r w:rsidRPr="006437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Порядок ознакомления покупателей с иной </w:t>
            </w:r>
            <w:r w:rsidR="00D400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информацией, условиями</w:t>
            </w:r>
            <w:r w:rsidR="00D400A4" w:rsidRPr="00D400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400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договора</w:t>
            </w:r>
            <w:r w:rsidR="00D400A4" w:rsidRPr="00D400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437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купли-продажи</w:t>
            </w:r>
            <w:r w:rsidR="00D400A4" w:rsidRPr="00D400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437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имущества» </w:t>
            </w:r>
            <w:r w:rsidR="00D400A4" w:rsidRPr="006437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информационного</w:t>
            </w:r>
            <w:r w:rsidR="00D400A4" w:rsidRPr="00D400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400A4" w:rsidRPr="006437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сообщения определен порядок  ознакомления покупателей с информацией по торгам </w:t>
            </w:r>
            <w:r w:rsidRPr="006437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1642D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B7170F">
              <w:rPr>
                <w:rFonts w:ascii="Times New Roman" w:hAnsi="Times New Roman"/>
                <w:sz w:val="28"/>
                <w:szCs w:val="28"/>
              </w:rPr>
              <w:t>О</w:t>
            </w:r>
            <w:r w:rsidRPr="006437CC">
              <w:rPr>
                <w:rFonts w:ascii="Times New Roman" w:hAnsi="Times New Roman"/>
                <w:sz w:val="28"/>
                <w:szCs w:val="28"/>
              </w:rPr>
              <w:t>знакомиться с иной информацией по продаваемому имуществу, условиями договора купли-продажи имущества  можно 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</w:t>
            </w:r>
            <w:proofErr w:type="gramEnd"/>
            <w:r w:rsidRPr="006437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437CC">
              <w:rPr>
                <w:rFonts w:ascii="Times New Roman" w:hAnsi="Times New Roman"/>
                <w:sz w:val="28"/>
                <w:szCs w:val="28"/>
              </w:rPr>
              <w:t xml:space="preserve">городского округа «Город Калининград» </w:t>
            </w:r>
            <w:r w:rsidRPr="00EF7555">
              <w:rPr>
                <w:rFonts w:ascii="Times New Roman" w:hAnsi="Times New Roman"/>
                <w:b/>
                <w:sz w:val="28"/>
                <w:szCs w:val="28"/>
              </w:rPr>
              <w:t xml:space="preserve">по адресу: </w:t>
            </w:r>
            <w:r w:rsidR="00B7170F">
              <w:rPr>
                <w:rFonts w:ascii="Times New Roman" w:hAnsi="Times New Roman"/>
                <w:b/>
                <w:sz w:val="28"/>
                <w:szCs w:val="28"/>
              </w:rPr>
              <w:br/>
            </w:r>
            <w:bookmarkStart w:id="0" w:name="_GoBack"/>
            <w:bookmarkEnd w:id="0"/>
            <w:r w:rsidRPr="00EF7555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пл. Победы, 1, 5-й этаж, </w:t>
            </w:r>
            <w:proofErr w:type="spellStart"/>
            <w:r w:rsidRPr="00EF7555">
              <w:rPr>
                <w:rFonts w:ascii="Times New Roman" w:hAnsi="Times New Roman"/>
                <w:b/>
                <w:sz w:val="28"/>
                <w:szCs w:val="28"/>
              </w:rPr>
              <w:t>каб</w:t>
            </w:r>
            <w:proofErr w:type="spellEnd"/>
            <w:r w:rsidRPr="00EF7555">
              <w:rPr>
                <w:rFonts w:ascii="Times New Roman" w:hAnsi="Times New Roman"/>
                <w:b/>
                <w:sz w:val="28"/>
                <w:szCs w:val="28"/>
              </w:rPr>
              <w:t>. 52</w:t>
            </w:r>
            <w:r w:rsidR="00EF7555">
              <w:rPr>
                <w:rFonts w:ascii="Times New Roman" w:hAnsi="Times New Roman"/>
                <w:b/>
                <w:sz w:val="28"/>
                <w:szCs w:val="28"/>
              </w:rPr>
              <w:t>8, контактный телефон: 92-32-65</w:t>
            </w:r>
            <w:r w:rsidRPr="001642D1">
              <w:rPr>
                <w:rFonts w:ascii="Times New Roman" w:hAnsi="Times New Roman"/>
                <w:sz w:val="28"/>
                <w:szCs w:val="28"/>
              </w:rPr>
              <w:t>»</w:t>
            </w:r>
            <w:r w:rsidR="00EF7555">
              <w:rPr>
                <w:rFonts w:ascii="Times New Roman" w:hAnsi="Times New Roman"/>
                <w:sz w:val="28"/>
                <w:szCs w:val="28"/>
              </w:rPr>
              <w:t>.</w:t>
            </w:r>
            <w:r w:rsidRPr="006437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6D5D69" w:rsidRDefault="006D5D69" w:rsidP="006D5D69">
      <w:pPr>
        <w:spacing w:after="0" w:line="240" w:lineRule="auto"/>
        <w:ind w:firstLine="709"/>
        <w:jc w:val="center"/>
      </w:pPr>
    </w:p>
    <w:p w:rsidR="006D5D69" w:rsidRDefault="006D5D69"/>
    <w:sectPr w:rsidR="006D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CC" w:rsidRDefault="006437CC" w:rsidP="006437CC">
      <w:pPr>
        <w:spacing w:after="0" w:line="240" w:lineRule="auto"/>
      </w:pPr>
      <w:r>
        <w:separator/>
      </w:r>
    </w:p>
  </w:endnote>
  <w:endnote w:type="continuationSeparator" w:id="0">
    <w:p w:rsidR="006437CC" w:rsidRDefault="006437CC" w:rsidP="0064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CC" w:rsidRDefault="006437CC" w:rsidP="006437CC">
      <w:pPr>
        <w:spacing w:after="0" w:line="240" w:lineRule="auto"/>
      </w:pPr>
      <w:r>
        <w:separator/>
      </w:r>
    </w:p>
  </w:footnote>
  <w:footnote w:type="continuationSeparator" w:id="0">
    <w:p w:rsidR="006437CC" w:rsidRDefault="006437CC" w:rsidP="00643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9D"/>
    <w:rsid w:val="000A2BCA"/>
    <w:rsid w:val="001642D1"/>
    <w:rsid w:val="001E5450"/>
    <w:rsid w:val="003A254A"/>
    <w:rsid w:val="005835D1"/>
    <w:rsid w:val="006437CC"/>
    <w:rsid w:val="006C30E1"/>
    <w:rsid w:val="006D5D69"/>
    <w:rsid w:val="0080179D"/>
    <w:rsid w:val="0091246D"/>
    <w:rsid w:val="00B7170F"/>
    <w:rsid w:val="00D400A4"/>
    <w:rsid w:val="00E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69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437CC"/>
    <w:rPr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6437CC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6437CC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37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69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437CC"/>
    <w:rPr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6437CC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6437CC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37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Виктория Бовиковна</dc:creator>
  <cp:keywords/>
  <dc:description/>
  <cp:lastModifiedBy>Потравнов Максим Леонидович</cp:lastModifiedBy>
  <cp:revision>11</cp:revision>
  <cp:lastPrinted>2021-11-25T08:22:00Z</cp:lastPrinted>
  <dcterms:created xsi:type="dcterms:W3CDTF">2021-09-08T10:25:00Z</dcterms:created>
  <dcterms:modified xsi:type="dcterms:W3CDTF">2021-11-25T08:50:00Z</dcterms:modified>
</cp:coreProperties>
</file>