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81" w:rsidRPr="00E311E1" w:rsidRDefault="007E7581" w:rsidP="00212D2F">
      <w:pPr>
        <w:tabs>
          <w:tab w:val="left" w:pos="2520"/>
          <w:tab w:val="left" w:pos="2880"/>
          <w:tab w:val="left" w:pos="4536"/>
        </w:tabs>
        <w:ind w:left="4536"/>
        <w:rPr>
          <w:sz w:val="28"/>
          <w:szCs w:val="28"/>
        </w:rPr>
      </w:pPr>
      <w:r w:rsidRPr="00E311E1">
        <w:rPr>
          <w:sz w:val="28"/>
          <w:szCs w:val="28"/>
        </w:rPr>
        <w:t>Приложение № 1</w:t>
      </w:r>
    </w:p>
    <w:p w:rsidR="007E7581" w:rsidRPr="00E311E1" w:rsidRDefault="007E7581" w:rsidP="00212D2F">
      <w:pPr>
        <w:tabs>
          <w:tab w:val="left" w:pos="2520"/>
          <w:tab w:val="left" w:pos="2880"/>
          <w:tab w:val="left" w:pos="4536"/>
        </w:tabs>
        <w:ind w:left="4536"/>
        <w:rPr>
          <w:sz w:val="28"/>
          <w:szCs w:val="28"/>
        </w:rPr>
      </w:pPr>
      <w:r w:rsidRPr="00E311E1">
        <w:rPr>
          <w:sz w:val="28"/>
          <w:szCs w:val="28"/>
        </w:rPr>
        <w:t>к постановлению администрации</w:t>
      </w:r>
    </w:p>
    <w:p w:rsidR="007E7581" w:rsidRPr="00E311E1" w:rsidRDefault="007E7581" w:rsidP="00212D2F">
      <w:pPr>
        <w:tabs>
          <w:tab w:val="left" w:pos="2520"/>
          <w:tab w:val="left" w:pos="2880"/>
          <w:tab w:val="left" w:pos="4536"/>
        </w:tabs>
        <w:ind w:left="4536"/>
        <w:rPr>
          <w:sz w:val="28"/>
          <w:szCs w:val="28"/>
        </w:rPr>
      </w:pPr>
      <w:r w:rsidRPr="00E311E1">
        <w:rPr>
          <w:sz w:val="28"/>
          <w:szCs w:val="28"/>
        </w:rPr>
        <w:t>городского округа «Город Калининград»</w:t>
      </w:r>
    </w:p>
    <w:p w:rsidR="007E7581" w:rsidRPr="00E311E1" w:rsidRDefault="007E7581" w:rsidP="00212D2F">
      <w:pPr>
        <w:tabs>
          <w:tab w:val="left" w:pos="4536"/>
        </w:tabs>
        <w:ind w:left="4536"/>
        <w:rPr>
          <w:sz w:val="28"/>
          <w:szCs w:val="28"/>
        </w:rPr>
      </w:pPr>
      <w:r w:rsidRPr="00E311E1">
        <w:rPr>
          <w:sz w:val="28"/>
          <w:szCs w:val="28"/>
        </w:rPr>
        <w:t xml:space="preserve">от </w:t>
      </w:r>
      <w:r>
        <w:rPr>
          <w:sz w:val="28"/>
          <w:szCs w:val="28"/>
        </w:rPr>
        <w:t>27 апреля 2016 г. № 589</w:t>
      </w:r>
    </w:p>
    <w:p w:rsidR="007E7581" w:rsidRPr="00E311E1" w:rsidRDefault="007E7581" w:rsidP="003442B9">
      <w:pPr>
        <w:jc w:val="both"/>
        <w:rPr>
          <w:sz w:val="28"/>
          <w:szCs w:val="28"/>
        </w:rPr>
      </w:pPr>
    </w:p>
    <w:p w:rsidR="007E7581" w:rsidRPr="00E311E1" w:rsidRDefault="007E7581" w:rsidP="006C3DF6">
      <w:pPr>
        <w:pStyle w:val="Heading3"/>
        <w:rPr>
          <w:b w:val="0"/>
          <w:bCs w:val="0"/>
          <w:sz w:val="28"/>
          <w:szCs w:val="28"/>
        </w:rPr>
      </w:pPr>
      <w:r w:rsidRPr="00E311E1">
        <w:rPr>
          <w:b w:val="0"/>
          <w:bCs w:val="0"/>
          <w:sz w:val="28"/>
          <w:szCs w:val="28"/>
        </w:rPr>
        <w:t>ПОЛОЖЕНИЕ</w:t>
      </w:r>
    </w:p>
    <w:p w:rsidR="007E7581" w:rsidRPr="00E311E1" w:rsidRDefault="007E7581" w:rsidP="006C3DF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311E1">
        <w:rPr>
          <w:color w:val="000000"/>
          <w:sz w:val="28"/>
          <w:szCs w:val="28"/>
        </w:rPr>
        <w:t xml:space="preserve">о Координационном Совете по </w:t>
      </w:r>
    </w:p>
    <w:p w:rsidR="007E7581" w:rsidRPr="00E311E1" w:rsidRDefault="007E7581" w:rsidP="006C3DF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311E1">
        <w:rPr>
          <w:sz w:val="28"/>
          <w:szCs w:val="28"/>
        </w:rPr>
        <w:t>духовно-нравственному развитию и просвещению</w:t>
      </w:r>
    </w:p>
    <w:p w:rsidR="007E7581" w:rsidRPr="00E311E1" w:rsidRDefault="007E7581" w:rsidP="006C3DF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311E1">
        <w:rPr>
          <w:sz w:val="28"/>
          <w:szCs w:val="28"/>
        </w:rPr>
        <w:t xml:space="preserve"> населения городского округа</w:t>
      </w:r>
    </w:p>
    <w:p w:rsidR="007E7581" w:rsidRDefault="007E7581" w:rsidP="006C3DF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311E1">
        <w:rPr>
          <w:sz w:val="28"/>
          <w:szCs w:val="28"/>
        </w:rPr>
        <w:t xml:space="preserve"> «Город Калининград»</w:t>
      </w:r>
    </w:p>
    <w:p w:rsidR="007E7581" w:rsidRPr="00E311E1" w:rsidRDefault="007E7581" w:rsidP="006C3DF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E7581" w:rsidRPr="00E311E1" w:rsidRDefault="007E7581" w:rsidP="00E311E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Общие положения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E311E1">
        <w:rPr>
          <w:sz w:val="28"/>
          <w:szCs w:val="28"/>
        </w:rPr>
        <w:t>1.1. Координационный Совет по духовно-нравственному развитию и просвещению  населения городского округа «Город Калининград»  (далее – Совет) создан в целях формирования  системы духовно-нравственного развития и  просвещения населения г.</w:t>
      </w:r>
      <w:r>
        <w:rPr>
          <w:sz w:val="28"/>
          <w:szCs w:val="28"/>
        </w:rPr>
        <w:t xml:space="preserve"> </w:t>
      </w:r>
      <w:r w:rsidRPr="00E311E1">
        <w:rPr>
          <w:sz w:val="28"/>
          <w:szCs w:val="28"/>
        </w:rPr>
        <w:t>Калининграда на основе отечественных культурно-исторических традиций и духовных ценностей, повышения эффективности взаимодействия администрации городского округа  «Город Калининград»  с общественными организациями, религиозными конфессиями в вопросах духовно-нравственного развития детей и молодежи.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E311E1">
        <w:rPr>
          <w:sz w:val="28"/>
          <w:szCs w:val="28"/>
        </w:rPr>
        <w:t>1.2. Совет является постоянно действующим коллегиальным органом при администрации городского округа «Город Калининград».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E311E1">
        <w:rPr>
          <w:sz w:val="28"/>
          <w:szCs w:val="28"/>
        </w:rPr>
        <w:t>1.3. Совет в своей деятельности руководствуется Конституцией Российской Федерации, Федеральным законом «Об образовании в Российской Федерации», Федеральным законом «О свободе совести и о религиозных объединениях», Уставом городского округа «Город Калининград», а также настоящим Положением.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2. Задачи Совета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8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Основными задачами Совета являются:</w:t>
      </w:r>
    </w:p>
    <w:p w:rsidR="007E7581" w:rsidRPr="00E311E1" w:rsidRDefault="007E7581" w:rsidP="0038108A">
      <w:pPr>
        <w:shd w:val="clear" w:color="auto" w:fill="FFFFFF"/>
        <w:autoSpaceDE w:val="0"/>
        <w:autoSpaceDN w:val="0"/>
        <w:adjustRightInd w:val="0"/>
        <w:spacing w:before="120" w:after="120"/>
        <w:ind w:firstLine="708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2.1. Содействие реализации Концепции духовно-нравственного развития и просвещения населения городского округа «Город Калининград».</w:t>
      </w:r>
    </w:p>
    <w:p w:rsidR="007E7581" w:rsidRPr="00E311E1" w:rsidRDefault="007E7581" w:rsidP="0038108A">
      <w:pPr>
        <w:shd w:val="clear" w:color="auto" w:fill="FFFFFF"/>
        <w:autoSpaceDE w:val="0"/>
        <w:autoSpaceDN w:val="0"/>
        <w:adjustRightInd w:val="0"/>
        <w:spacing w:before="120" w:after="120"/>
        <w:ind w:firstLine="708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 xml:space="preserve">2.2. Объединение ресурсов и усилий институтов социализации и воспитания детей и молодежи на основе базовых национальных ценностей. </w:t>
      </w:r>
    </w:p>
    <w:p w:rsidR="007E7581" w:rsidRPr="00E311E1" w:rsidRDefault="007E7581" w:rsidP="0038108A">
      <w:pPr>
        <w:shd w:val="clear" w:color="auto" w:fill="FFFFFF"/>
        <w:autoSpaceDE w:val="0"/>
        <w:autoSpaceDN w:val="0"/>
        <w:adjustRightInd w:val="0"/>
        <w:spacing w:before="120" w:after="120"/>
        <w:ind w:firstLine="708"/>
        <w:jc w:val="both"/>
        <w:rPr>
          <w:sz w:val="28"/>
          <w:szCs w:val="28"/>
        </w:rPr>
      </w:pPr>
      <w:r w:rsidRPr="00E311E1">
        <w:rPr>
          <w:sz w:val="28"/>
          <w:szCs w:val="28"/>
        </w:rPr>
        <w:t>2.3. Возрождение и сохранение духовно-нравственных традиций семьи и семейного воспитания.</w:t>
      </w:r>
    </w:p>
    <w:p w:rsidR="007E7581" w:rsidRPr="00E311E1" w:rsidRDefault="007E7581" w:rsidP="0038108A">
      <w:pPr>
        <w:shd w:val="clear" w:color="auto" w:fill="FFFFFF"/>
        <w:autoSpaceDE w:val="0"/>
        <w:autoSpaceDN w:val="0"/>
        <w:adjustRightInd w:val="0"/>
        <w:spacing w:before="120" w:after="120"/>
        <w:ind w:firstLine="708"/>
        <w:jc w:val="both"/>
        <w:rPr>
          <w:sz w:val="28"/>
          <w:szCs w:val="28"/>
        </w:rPr>
      </w:pPr>
      <w:r w:rsidRPr="00E311E1">
        <w:rPr>
          <w:sz w:val="28"/>
          <w:szCs w:val="28"/>
        </w:rPr>
        <w:t>2.4. Поддержка реализации системных мероприятий по формированию культуры здорового  и безопасного образа жизни.</w:t>
      </w:r>
    </w:p>
    <w:p w:rsidR="007E7581" w:rsidRPr="00E311E1" w:rsidRDefault="007E7581" w:rsidP="0038108A">
      <w:pPr>
        <w:shd w:val="clear" w:color="auto" w:fill="FFFFFF"/>
        <w:autoSpaceDE w:val="0"/>
        <w:autoSpaceDN w:val="0"/>
        <w:adjustRightInd w:val="0"/>
        <w:spacing w:before="120" w:after="120"/>
        <w:ind w:firstLine="708"/>
        <w:jc w:val="both"/>
        <w:rPr>
          <w:sz w:val="28"/>
          <w:szCs w:val="28"/>
        </w:rPr>
      </w:pPr>
      <w:r w:rsidRPr="00E311E1">
        <w:rPr>
          <w:sz w:val="28"/>
          <w:szCs w:val="28"/>
        </w:rPr>
        <w:t>2.5. Координация работы структурных подразделений администрации, осуществляющих реализацию полномочий в сферах образования, культуры, молодежной и социальной политики</w:t>
      </w:r>
      <w:r>
        <w:rPr>
          <w:sz w:val="28"/>
          <w:szCs w:val="28"/>
        </w:rPr>
        <w:t>, по вопросам духовно-нравственного развития.</w:t>
      </w:r>
      <w:r w:rsidRPr="00E311E1">
        <w:rPr>
          <w:sz w:val="28"/>
          <w:szCs w:val="28"/>
        </w:rPr>
        <w:t xml:space="preserve"> </w:t>
      </w:r>
    </w:p>
    <w:p w:rsidR="007E7581" w:rsidRPr="00E311E1" w:rsidRDefault="007E7581" w:rsidP="00E311E1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311E1">
        <w:rPr>
          <w:color w:val="000000"/>
          <w:sz w:val="28"/>
          <w:szCs w:val="28"/>
        </w:rPr>
        <w:t>3. Структура Совета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 xml:space="preserve">3.1. В состав  Совета </w:t>
      </w:r>
      <w:r>
        <w:rPr>
          <w:color w:val="000000"/>
          <w:sz w:val="28"/>
          <w:szCs w:val="28"/>
        </w:rPr>
        <w:t>могут входить</w:t>
      </w:r>
      <w:r w:rsidRPr="00E311E1">
        <w:rPr>
          <w:color w:val="000000"/>
          <w:sz w:val="28"/>
          <w:szCs w:val="28"/>
        </w:rPr>
        <w:t xml:space="preserve"> представители администрации городского округа «Город Калининград», образовательных, религиозных и общественных организаций, средств массовой информации.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3.2. Состав Совета: председатель, сопредседатель, секретарь, члены Совета.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3.3. Председатель и сопредседатель Совета: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осуществляют общее руководство деятельностью Совета;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</w:t>
      </w:r>
      <w:r>
        <w:rPr>
          <w:color w:val="000000"/>
          <w:sz w:val="28"/>
          <w:szCs w:val="28"/>
        </w:rPr>
        <w:t>утверждают планы работы Совета;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определяют место и время заседаний Совета.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3.4. Секретарь Совета: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информирует членов Совета о месте, времени проведения и повестке дня заседания Совета;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обеспечивает организационную подготовку заседаний Совета;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оформляет протоколы заседаний Совета;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исполняет поручения  председателя и сопредседателя Совета.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3.5. Члены Совета: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вносят предложения в план работы Совета;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 xml:space="preserve">- осуществляют подготовку и предварительное рассмотрение вопросов, связанных с </w:t>
      </w:r>
      <w:r>
        <w:rPr>
          <w:color w:val="000000"/>
          <w:sz w:val="28"/>
          <w:szCs w:val="28"/>
        </w:rPr>
        <w:t>решением задач</w:t>
      </w:r>
      <w:r w:rsidRPr="00E311E1">
        <w:rPr>
          <w:color w:val="000000"/>
          <w:sz w:val="28"/>
          <w:szCs w:val="28"/>
        </w:rPr>
        <w:t xml:space="preserve"> Совета;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принимают участие в обсуждении вопросов, рассматриваемых на заседаниях Совета;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- принимают решения по вопросам, рассматриваемым на заседаниях Совета.</w:t>
      </w: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7581" w:rsidRPr="00E311E1" w:rsidRDefault="007E7581" w:rsidP="00E311E1">
      <w:pPr>
        <w:shd w:val="clear" w:color="auto" w:fill="FFFFFF"/>
        <w:autoSpaceDE w:val="0"/>
        <w:autoSpaceDN w:val="0"/>
        <w:adjustRightInd w:val="0"/>
        <w:ind w:left="360" w:firstLine="709"/>
        <w:jc w:val="center"/>
        <w:rPr>
          <w:sz w:val="28"/>
          <w:szCs w:val="28"/>
        </w:rPr>
      </w:pPr>
      <w:r w:rsidRPr="00E311E1">
        <w:rPr>
          <w:color w:val="000000"/>
          <w:sz w:val="28"/>
          <w:szCs w:val="28"/>
        </w:rPr>
        <w:t>4. Организация деятельности Совета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E311E1">
        <w:rPr>
          <w:color w:val="000000"/>
          <w:sz w:val="28"/>
          <w:szCs w:val="28"/>
        </w:rPr>
        <w:t>4.1. Заседания Совета проводятся по инициативе председателя или сопредседателя, но не реже двух раз в год. По решению председателя или сопредседателя Совета могут проводиться внеочередные заседания Совета.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E311E1">
        <w:rPr>
          <w:sz w:val="28"/>
          <w:szCs w:val="28"/>
        </w:rPr>
        <w:t xml:space="preserve">4.2. Заседания Совета правомочны, если на них присутствует более половины численного состава Совета.  </w:t>
      </w:r>
    </w:p>
    <w:p w:rsidR="007E7581" w:rsidRPr="00E311E1" w:rsidRDefault="007E7581" w:rsidP="00A90CE8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E311E1">
        <w:rPr>
          <w:sz w:val="28"/>
          <w:szCs w:val="28"/>
        </w:rPr>
        <w:t xml:space="preserve">4.3. Решения Совета принимаются простым большинством голосов присутствующих на заседании членов Совета.  </w:t>
      </w:r>
    </w:p>
    <w:p w:rsidR="007E7581" w:rsidRPr="00E311E1" w:rsidRDefault="007E7581" w:rsidP="00A90CE8">
      <w:pPr>
        <w:spacing w:before="120" w:after="120"/>
        <w:ind w:firstLine="709"/>
        <w:jc w:val="both"/>
        <w:rPr>
          <w:sz w:val="28"/>
          <w:szCs w:val="28"/>
        </w:rPr>
      </w:pPr>
      <w:r w:rsidRPr="00E311E1">
        <w:rPr>
          <w:sz w:val="28"/>
          <w:szCs w:val="28"/>
        </w:rPr>
        <w:t>4.4. Решения Совета оформляются протоколом, который</w:t>
      </w:r>
      <w:r>
        <w:rPr>
          <w:sz w:val="28"/>
          <w:szCs w:val="28"/>
        </w:rPr>
        <w:t xml:space="preserve"> подписывают председатель или сопредседатель </w:t>
      </w:r>
      <w:bookmarkStart w:id="0" w:name="_GoBack"/>
      <w:bookmarkEnd w:id="0"/>
      <w:r w:rsidRPr="00E311E1">
        <w:rPr>
          <w:sz w:val="28"/>
          <w:szCs w:val="28"/>
        </w:rPr>
        <w:t xml:space="preserve"> и секретарь Совета.</w:t>
      </w:r>
    </w:p>
    <w:p w:rsidR="007E7581" w:rsidRPr="00E311E1" w:rsidRDefault="007E7581" w:rsidP="00A90CE8">
      <w:pPr>
        <w:spacing w:before="120" w:after="120"/>
        <w:ind w:firstLine="709"/>
        <w:jc w:val="both"/>
        <w:rPr>
          <w:sz w:val="28"/>
          <w:szCs w:val="28"/>
        </w:rPr>
      </w:pPr>
      <w:r w:rsidRPr="00E311E1">
        <w:rPr>
          <w:sz w:val="28"/>
          <w:szCs w:val="28"/>
        </w:rPr>
        <w:t>4.5. Решения Совета носят рекомендательный характер</w:t>
      </w:r>
      <w:r>
        <w:rPr>
          <w:sz w:val="28"/>
          <w:szCs w:val="28"/>
        </w:rPr>
        <w:t xml:space="preserve"> для муниципальных, религиозных и общественных организаций.</w:t>
      </w:r>
    </w:p>
    <w:p w:rsidR="007E7581" w:rsidRPr="00E311E1" w:rsidRDefault="007E7581" w:rsidP="00A90CE8">
      <w:pPr>
        <w:spacing w:before="120" w:after="120"/>
        <w:ind w:firstLine="709"/>
        <w:jc w:val="both"/>
        <w:rPr>
          <w:sz w:val="28"/>
          <w:szCs w:val="28"/>
        </w:rPr>
      </w:pPr>
      <w:r w:rsidRPr="00E311E1">
        <w:rPr>
          <w:sz w:val="28"/>
          <w:szCs w:val="28"/>
        </w:rPr>
        <w:t>4.6. Организационно-техническое обеспечение деятельности Совета осуществляет комитет по образованию администрации городского округа «Город Калининград».</w:t>
      </w:r>
    </w:p>
    <w:sectPr w:rsidR="007E7581" w:rsidRPr="00E311E1" w:rsidSect="004026E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581" w:rsidRDefault="007E7581" w:rsidP="000F7D42">
      <w:r>
        <w:separator/>
      </w:r>
    </w:p>
  </w:endnote>
  <w:endnote w:type="continuationSeparator" w:id="0">
    <w:p w:rsidR="007E7581" w:rsidRDefault="007E7581" w:rsidP="000F7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581" w:rsidRDefault="007E7581" w:rsidP="000F7D42">
      <w:r>
        <w:separator/>
      </w:r>
    </w:p>
  </w:footnote>
  <w:footnote w:type="continuationSeparator" w:id="0">
    <w:p w:rsidR="007E7581" w:rsidRDefault="007E7581" w:rsidP="000F7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581" w:rsidRDefault="007E758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7E7581" w:rsidRDefault="007E75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7C48"/>
    <w:multiLevelType w:val="multilevel"/>
    <w:tmpl w:val="4D809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349393E"/>
    <w:multiLevelType w:val="singleLevel"/>
    <w:tmpl w:val="12942E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702B6376"/>
    <w:multiLevelType w:val="hybridMultilevel"/>
    <w:tmpl w:val="D22ED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2B9"/>
    <w:rsid w:val="00005752"/>
    <w:rsid w:val="0001708C"/>
    <w:rsid w:val="00081F0D"/>
    <w:rsid w:val="000F03FB"/>
    <w:rsid w:val="000F7D42"/>
    <w:rsid w:val="001241B5"/>
    <w:rsid w:val="00176D0E"/>
    <w:rsid w:val="001A016A"/>
    <w:rsid w:val="001C5B88"/>
    <w:rsid w:val="001D5111"/>
    <w:rsid w:val="00207EB9"/>
    <w:rsid w:val="00212D2F"/>
    <w:rsid w:val="00214823"/>
    <w:rsid w:val="002708F3"/>
    <w:rsid w:val="002942E8"/>
    <w:rsid w:val="002D7C74"/>
    <w:rsid w:val="002E370A"/>
    <w:rsid w:val="002F7520"/>
    <w:rsid w:val="0031086E"/>
    <w:rsid w:val="00342D99"/>
    <w:rsid w:val="003442B9"/>
    <w:rsid w:val="0035109A"/>
    <w:rsid w:val="00372FAF"/>
    <w:rsid w:val="003751FC"/>
    <w:rsid w:val="0038108A"/>
    <w:rsid w:val="003A30D3"/>
    <w:rsid w:val="004026EE"/>
    <w:rsid w:val="00433AA6"/>
    <w:rsid w:val="004432C8"/>
    <w:rsid w:val="00450F00"/>
    <w:rsid w:val="0045606C"/>
    <w:rsid w:val="00461827"/>
    <w:rsid w:val="004D1D4C"/>
    <w:rsid w:val="004F5A6C"/>
    <w:rsid w:val="0050605C"/>
    <w:rsid w:val="00514758"/>
    <w:rsid w:val="005372F7"/>
    <w:rsid w:val="00575C1A"/>
    <w:rsid w:val="005A1B42"/>
    <w:rsid w:val="005B1F05"/>
    <w:rsid w:val="005B3C70"/>
    <w:rsid w:val="005C4943"/>
    <w:rsid w:val="00605C3D"/>
    <w:rsid w:val="00636C9B"/>
    <w:rsid w:val="00644D4F"/>
    <w:rsid w:val="00651B68"/>
    <w:rsid w:val="0066778B"/>
    <w:rsid w:val="006842D8"/>
    <w:rsid w:val="006B7266"/>
    <w:rsid w:val="006C3DF6"/>
    <w:rsid w:val="006C7740"/>
    <w:rsid w:val="006E3DF9"/>
    <w:rsid w:val="00707490"/>
    <w:rsid w:val="00717F92"/>
    <w:rsid w:val="00781F3A"/>
    <w:rsid w:val="00794328"/>
    <w:rsid w:val="007955D6"/>
    <w:rsid w:val="007C7889"/>
    <w:rsid w:val="007E7581"/>
    <w:rsid w:val="00816915"/>
    <w:rsid w:val="00831056"/>
    <w:rsid w:val="008356BB"/>
    <w:rsid w:val="00841B2C"/>
    <w:rsid w:val="008901B8"/>
    <w:rsid w:val="00892D06"/>
    <w:rsid w:val="008945D0"/>
    <w:rsid w:val="008979D3"/>
    <w:rsid w:val="008B0A05"/>
    <w:rsid w:val="008B30C7"/>
    <w:rsid w:val="008C4EF6"/>
    <w:rsid w:val="008C5166"/>
    <w:rsid w:val="00902AF6"/>
    <w:rsid w:val="00916CE5"/>
    <w:rsid w:val="0091777B"/>
    <w:rsid w:val="009234DF"/>
    <w:rsid w:val="00931313"/>
    <w:rsid w:val="009401E8"/>
    <w:rsid w:val="00955769"/>
    <w:rsid w:val="0097347B"/>
    <w:rsid w:val="009809EE"/>
    <w:rsid w:val="009F6CE2"/>
    <w:rsid w:val="00A073C6"/>
    <w:rsid w:val="00A379A4"/>
    <w:rsid w:val="00A62187"/>
    <w:rsid w:val="00A90CE8"/>
    <w:rsid w:val="00AB0FAE"/>
    <w:rsid w:val="00AE4155"/>
    <w:rsid w:val="00B0308B"/>
    <w:rsid w:val="00B43DF9"/>
    <w:rsid w:val="00BE4565"/>
    <w:rsid w:val="00C12116"/>
    <w:rsid w:val="00C478A6"/>
    <w:rsid w:val="00C500D2"/>
    <w:rsid w:val="00C61AB5"/>
    <w:rsid w:val="00C905F0"/>
    <w:rsid w:val="00CA1FE6"/>
    <w:rsid w:val="00CA3957"/>
    <w:rsid w:val="00CB6E95"/>
    <w:rsid w:val="00CC21E3"/>
    <w:rsid w:val="00CD4EC6"/>
    <w:rsid w:val="00CE6ECD"/>
    <w:rsid w:val="00D0533A"/>
    <w:rsid w:val="00D15392"/>
    <w:rsid w:val="00D23613"/>
    <w:rsid w:val="00D62929"/>
    <w:rsid w:val="00D77F95"/>
    <w:rsid w:val="00DA5286"/>
    <w:rsid w:val="00DB3353"/>
    <w:rsid w:val="00DC1BC7"/>
    <w:rsid w:val="00E115FF"/>
    <w:rsid w:val="00E311E1"/>
    <w:rsid w:val="00E33EC3"/>
    <w:rsid w:val="00E35C1D"/>
    <w:rsid w:val="00E82160"/>
    <w:rsid w:val="00EA778B"/>
    <w:rsid w:val="00EC2FED"/>
    <w:rsid w:val="00EE3CBE"/>
    <w:rsid w:val="00F11F16"/>
    <w:rsid w:val="00F3394F"/>
    <w:rsid w:val="00F52CD7"/>
    <w:rsid w:val="00FD21EE"/>
    <w:rsid w:val="00FF0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2B9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42B9"/>
    <w:pPr>
      <w:keepNext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442B9"/>
    <w:rPr>
      <w:rFonts w:ascii="Times New Roman" w:hAnsi="Times New Roman" w:cs="Times New Roman"/>
      <w:b/>
      <w:bCs/>
      <w:color w:val="000000"/>
      <w:sz w:val="27"/>
      <w:szCs w:val="27"/>
      <w:shd w:val="clear" w:color="auto" w:fill="FFFFFF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3442B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442B9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3442B9"/>
    <w:pPr>
      <w:ind w:firstLine="54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442B9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621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2187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0F7D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F7D4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F7D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F7D42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12D2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1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571</Words>
  <Characters>3256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Мотырева</dc:creator>
  <cp:keywords/>
  <dc:description/>
  <cp:lastModifiedBy>Наташа</cp:lastModifiedBy>
  <cp:revision>10</cp:revision>
  <cp:lastPrinted>2016-03-21T08:07:00Z</cp:lastPrinted>
  <dcterms:created xsi:type="dcterms:W3CDTF">2016-04-12T13:54:00Z</dcterms:created>
  <dcterms:modified xsi:type="dcterms:W3CDTF">2016-04-29T13:17:00Z</dcterms:modified>
</cp:coreProperties>
</file>