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«УТВЕРЖДАЮ»</w:t>
            </w:r>
          </w:p>
        </w:tc>
      </w:tr>
      <w:tr w:rsidR="009B1309" w:rsidRPr="00630D0B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5 676 993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руб.</w:t>
            </w:r>
          </w:p>
        </w:tc>
      </w:tr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56135B" w:rsidRDefault="009B1309" w:rsidP="00564A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Директор МКУ ГО «Город Калининград»</w:t>
            </w:r>
          </w:p>
        </w:tc>
      </w:tr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56135B" w:rsidRDefault="009B1309" w:rsidP="00564A0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МКУ «КР МКД»</w:t>
            </w:r>
          </w:p>
        </w:tc>
      </w:tr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_____________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>_____</w:t>
            </w: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___ /</w:t>
            </w:r>
            <w:r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С.Б. Русович</w:t>
            </w: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/</w:t>
            </w:r>
          </w:p>
        </w:tc>
      </w:tr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 w:rsidP="00C800D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20" w:right="30" w:hanging="119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«______»____________________ 2015</w:t>
            </w: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г.</w:t>
            </w:r>
          </w:p>
        </w:tc>
      </w:tr>
      <w:tr w:rsidR="009B1309" w:rsidRPr="00630D0B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 xml:space="preserve">ЛОКАЛЬНАЯ СМЕТА 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(Локальный сметный расчет)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>
              <w:rPr>
                <w:rFonts w:ascii="Verdana" w:hAnsi="Verdana" w:cs="Verdana"/>
                <w:color w:val="262626"/>
                <w:sz w:val="16"/>
                <w:szCs w:val="16"/>
              </w:rPr>
              <w:t>на капитальный ремонт крыши, фасада с утеплением, подвального помещения многоквартирного дома № 65-67 по ул.П. Морозова г.Калининград</w:t>
            </w:r>
          </w:p>
        </w:tc>
      </w:tr>
      <w:tr w:rsidR="009B1309" w:rsidRPr="00630D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5 676.993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9B1309" w:rsidRPr="00630D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7.980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тыс.чел.ч</w:t>
            </w:r>
          </w:p>
        </w:tc>
      </w:tr>
      <w:tr w:rsidR="009B1309" w:rsidRPr="00630D0B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1 213.264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тыс. руб.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12.2014 г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12.2014 г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. по НБ: "ТСНБ-2001 Калининградской области в редакции 2008-2009 гг. с изменениями 3".</w:t>
            </w:r>
          </w:p>
        </w:tc>
      </w:tr>
    </w:tbl>
    <w:p w:rsidR="009B1309" w:rsidRPr="004B7354" w:rsidRDefault="009B13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Код норматива,  </w:t>
            </w:r>
          </w:p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Наименование,  </w:t>
            </w:r>
          </w:p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Текущая стоимость всего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Эксп.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В т.ч. з/п</w:t>
            </w:r>
          </w:p>
        </w:tc>
      </w:tr>
    </w:tbl>
    <w:p w:rsidR="009B1309" w:rsidRPr="004B7354" w:rsidRDefault="009B130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9B1309" w:rsidRPr="00630D0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1.  Крыша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46-04-008-03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покрытий кровель из асбестоцементных плит и черепицы,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1 913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53 115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деревянных элементов конструкций крыш обрешетки из брусков с прозорами,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1 290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58-18-4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Смена обрешетки сплошным настилом из досок толщиной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30 мм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сменяемой обрешетки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5 502.93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806.67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38 750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2 182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4 615.62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132 610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58-12-2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Устройство обрешетки с прозорами из досок и брусков под кровлю из листовой стали,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179.98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8 085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2 503.59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укрепление стропильных ног расшивкой досками с двух сторон,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4 519.16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360.82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4 121.69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7 069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смена стропильных ног из брусьев,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17 068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смена отдельных частей мауэрлатов с осмолкой и обертывание толью,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6 775.72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1 449.90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5 258.63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53-16-1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кирпичной кладки стен отдельными местами (под мауэрлат),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 м3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смена стропильных ног из брусьев  (коньковый брус),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смена стропильных ног из досок (подкосы),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3 176.89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1 205.91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1 950.76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Ремонт деревянных элементов конструкций крыш смена концов деревянных стропильных с установкой стоек под стропильные ноги,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162.60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1 610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58-5-3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Ремонт деревянных элементов конструкций крыш смена стропильных ног из брусьев  (кобылки),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9 291.30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1 358.31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7 898.38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58-2-2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люков выхода на кровлю (прим.), 100 окон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2 618.75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2 607.40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Установка в жилых и общественных зданиях оконных блоков из ПВХ профилей поворотных (откидных, поворотно-откидных) с площадью проема до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2 м2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одностворчатых,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м2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0.0096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21 223.62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2 306.00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742.65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(0.8*0.6)*2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Люк-окно выхода на кровлю 0,6*0,8м2,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2 814.28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(0.8*0.6)*2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=11898/4.27*1.01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65-2-2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Разборка трубопроводов из чугунных канализационных труб диаметром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мм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630D0B">
                <w:rPr>
                  <w:rFonts w:ascii="Verdana" w:hAnsi="Verdana" w:cs="Verdana"/>
                  <w:color w:val="262626"/>
                  <w:sz w:val="16"/>
                  <w:szCs w:val="16"/>
                </w:rPr>
                <w:t>100 м</w:t>
              </w:r>
            </w:smartTag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 трубопровода с фасонными частями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775.58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509-9899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16-04-001-02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418/ГС от 07.11.2013)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110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12 833.31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745.23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12 079.05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301-9240;  ТССЦ 302-9120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301-1224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Крепления для трубопроводов: кронштейны, планки, хомуты,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194.32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(0.06)*14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65-38-2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частей канализационного стояка над кровлей флюгарки, 1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Проходной элемент,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=3300/4.27*1.01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58-3-1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мелких покрытий и обделок из листовой стали поясков, сандриков, желобов, отливов, свесов и т.п., 100 м труб и покрытий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12-01-009-02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желобов подвесных, 100 м желобов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8 813.16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326.90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8 454.40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58-10-1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прямых звеньев водосточных труб с земли, лестниц или подмостей,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7 415.77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7 069.56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58-10-3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колен водосточных труб с земли, лестниц 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5 731.49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578.30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5 145.09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58-10-5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отливов (отметов) водосточных труб,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4 604.75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4 116.09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58-10-6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воронок водосточных труб с земли, лестниц или подмостей,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8 719.75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480.56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8 231.09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58-22-1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ухватов для водосточных труб в каменных стенах, 100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1 357.93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327.73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1 029.19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 (капельник),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26-02-018-02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Огнебиозащитное покрытие деревянных конструкций составом "Пирилакс" любой модификации при помощи аэрозольно-капельного распыления для обеспечивания второй группы огнезащитной эффективности по НПБ 251, 100 м2 обрабатываемой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8.046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221.62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102.69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3 074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298*2+298*0.7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113-9005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1*1.25, Н4= 1*1.25, Н5= 1*1.15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113-8070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Антисептик-антипирен &lt;ПИРИЛАКС СС-2&gt; (корр. РЦЦС: читать "Пирилакс-Терма") для древесины,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166.5522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8.046*20.7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14-02-015-01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пленкой стен и кровель,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122.64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162.83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113-8006:[ М-(579.19=4633.54*0.125)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101-4134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Пленка подкровельная антиконденсатная (гидроизоляционная) типа ЮТАКОН,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4 891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42.32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298*1.25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12-01-023-01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кровли из металлочерепицы по готовым прогонам простая кровля, 100 м2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8 171.06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405.87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165.99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19 497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4 086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7 599.20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114 360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101-9496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165 431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101-4128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Дополнительные элементы металлочерепичной кровли: коньковый элемент, разжелобки, профили с покрытием,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560.66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53-7-1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лобовой доски (прим), 100 м досок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1 013.25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15-04-024-02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Простая окраска масляными составами по дереву лобовой доски,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1 316.51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347.48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60-7-7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Перекладка дымовых труб над крышей с добавлением нового кирпича до 50% в один канал,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8 572.20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5 513.35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2 806.54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404-9001;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404-0007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0.0546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0.013*4200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60-7-8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На каждый следующий канал добавлять к расценке 60-7-7  (до 6 каналов), 100 м труб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23 217.20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15 220.75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473.40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7 523.05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112.70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17.9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404-9001;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5, Н4= 5, Н5= 5, Н48= 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404-0007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Кирпич керамический одинарный, размером 250х120х65 мм, марка 150, 1000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13 441.57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0.013*5*2200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дымовых труб кирпичных (прим.),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278.54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61-31-1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Оштукатуривание поверхности дымовых труб,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2 412.79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1 295.60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1 115.14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13 005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15-04-014-01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Окраска дымовых труб по подготовленной поверхности: перхлорвиниловая,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12-01-010-01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обделки оголовников из цветной стали,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11 907.97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1 173.45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10 701.36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12-01-012-01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снегозадержателей,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4 972.00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4 824.69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5.48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1*1,25, Н4= 1*1,25, Н5= 1*1,15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6 800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11.92+12.52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3 154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125 501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3 799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668 697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232 112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27 168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107 126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1 657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122 731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649 780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228 131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17 203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404 452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1 651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92 641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1, 41; %=71 - по стр. 2-7, 9-13, 21, 23-28; %=73 - по стр. 8, 35; %=90 - по стр. 14; %=92 - по стр. 22, 33, 44, 45; %=77 - по стр. 29; %=79 - по стр. 31; %=80 - по стр. 36, 43; %=66 - по стр. 37, 39; %=67 -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172 502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1, 29, 41; %=52 - по стр. 2-7, 9-13, 21, 23-28; %=56 - по стр. 8, 35; %=43 - по стр. 14; %=44 - по стр. 22, 33, 44, 45; %=51 - по стр. 31; %=37 - по стр. 36, 43; %=50 - по стр. 37, 39; %=40 - по стр. 42)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112 953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144 038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935 235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(%=63 - по стр. 16; %=98 - по стр. 17; %=88 -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(%=40 - по стр. 16; %=56 - по стр. 17; %=48 -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1 297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9 954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46)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147 028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957 099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150 174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977 581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153 177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997 133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179 484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180 749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1 176 617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174 370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8 846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2.  Фасад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08-07-001-02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  Прил.8.1 п.3.8 Кзтр=1,2 Кмр=1,2, 100 м2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1 454.57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122 971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80 928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739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1.15*1.2, Н48= 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75 263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43 701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241 935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69-2-1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Сверление отверстий в кирпичных стенах электроперфоратором диаметром до 20 мм,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69-5-1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3 864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15 689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1 966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53-14-1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53-15-1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11 923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15-01-080-02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418/ГС от 07.11.2013)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наружной теплоизоляции зданий с тонкой штукатуркой по утеплителю толщиной плит до 100 мм,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40 613.99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3 949.94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5 786.76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337 096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48 030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1 255 715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528 486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276 173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30 877.29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307.74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256 282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451 055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41 149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104-9100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455 708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210 765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387 276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1 922 188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104-0004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418/ГС от 07.11.2013)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Плиты из минеральной ваты на синтетическом связующем М-125 (ГОСТ 9573-96),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338 618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3 642.62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338 618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(8.3)*11.2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62-32-2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Окраска масляными составами ранее окрашенных поверхностей газовых труб стальных за 2 раза,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1 236.16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543.60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0.16*5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Цоколь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62-41-1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Очистка вручную поверхности фасадов от перхлорвиниловых и масляных красок с земли и лесов (цоколь),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15-02-001-01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429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61-28-1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101-1754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77*1.1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113-8075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77*2.5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15-04-048-03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Отделка цоколя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26 393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15-04-019-07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Окраска цоколя акриловыми составами с лесов вручную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893.91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146.73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22.415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6 237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22.415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2 893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Оконные  блоки (МОП)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с подоконными досками (лестнич. клетка),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0.0663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1 870.07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1 617.67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(0.85*0.65)*12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(лестнич. клетка),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0.0663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424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(0.85*0.65)*12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4 208.2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10-01-035-01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подоконных досок из ПВХ в каменных стенах толщиной до 0,51 м, 100 п.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5 874.09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264.64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5 584.70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2*1.0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101-9138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101-2908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Доски подоконные ПВХ, шириной 400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306.05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15-02-024-03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Облицовка гипсовыми и гипсоволокнистыми листами откосов при отделке под окраску,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6 573.92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2 219.10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136.83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4 217.99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39.23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(0.85*2+0.65)*0.3*12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15-04-027-05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Шпатлевка  по штукатурке и сборным конструкциям откосов, подготовленных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577.83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15-04-005-05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Окраска поливинилацетатными водоэмульсионными составами улучшенная по сборным конструкциям стен, подготовленным под окраску,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0.0846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1 392.74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1 043.57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(0.85*2+0.65)*0.3*12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46-03-007-03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Пробивка проемов в конструкциях из кирпича,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1.312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428.88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116.97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311.91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1 711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28.55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(0.8*0.4)*10*0.41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оконных без подоконных досок (чердачные и подвальные),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(0.8*0.8)*12+(1.0*0.7)*4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10-01-034-03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м2 одностворчатых (чердачные и подвальные),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4 672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670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(0.8*0.8)*12+(1.0*0.7)*4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203-0955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м2,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2 460.30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25 784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4 208.2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58-20-1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Смена обделок из листовой стали (поясков, сандриков, отливов, карнизов) шириной до 0,4 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Двери  (вход в подъезд №67)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(2.1*1.0)*1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09-04-012-01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металлических дверных блоков в готовые проемы,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557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(2.1*1.0)*1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101-9411;  ТССЦ 203-9066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С Цена поставщик.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Дверь металлическая,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1 169.09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1 169.09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2.1*1.0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Поправки: М: =4800/4.27*1.04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101-0961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Закрыватель дверной гидравлический рычажный в алюминиевом корпусе,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479.87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754.85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61-7-1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0.1144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(2.1*2+1.0)*0.2*1+(0.8*4)*0.2*12+(0.7*2+1.0*2)*0.2*4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Отмостка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68-12-5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покрытий и оснований цементно-бетонных (отмостка),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0.0618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919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0.1236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01-02-060-01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0.1236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490.29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0.1854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2 183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769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1 224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11-01-002-09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22 698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(27*1.2+42*0.7)*0.1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13.596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3 783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6.18*2.2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33.372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4 307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12.36*1.6+6.18*2.2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Двери  (вход в подвал)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46-04-012-03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деревянных заполнений проемов дверных,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09-04-013-01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Установка противопожарных дверей однопольных глухих, 1 м2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113.15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203-9009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1.25, Н4= 1.25,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203-8118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Дверь противопожарная металлическая однопольная ДПМ-01/30, размером (доп. РЦЦС: "по наружному обводу коробки") 1000х2100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3 168.09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3 168.09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10 960.11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101-0950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Замок врезной оцинкованный с цилиндровым механизмом, компл.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339.68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61-7-1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0.0208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3 642.90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2 694.15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(2.1*2+1.0)*0.2*2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1 383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3.5+1.47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641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509 448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45 897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56 287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2 098 786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739 841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322 093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406 965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1 032 201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46 297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503 165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45 535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53 659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2 056 463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734 007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301 996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403 962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2 879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1 020 463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46 297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114 524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439 824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(%=93 - по стр. 48, 87; %=66 - по стр. 49, 50; %=84 - по стр. 51, 66, 74, 75, 79, 93; %=73 - по стр. 52, 53; %=80 - по стр. 54, 58, 62, 63, 71-73; %=68 - по стр. 56, 57; %=67 - по стр. 59, 83, 97; %=90 - по стр. 67, 69, 76; %=71 - по стр. 78; %=88 - по стр. 84; %=61 - по стр. 85, 86; %=94 - по стр. 88-90)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633 277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48, 87; %=40 - по стр. 49, 50, 56, 57, 59, 83, 97; %=48 - по стр. 51, 66, 74, 75, 79, 84, 93; %=56 - по стр. 52, 53; %=37 - по стр. 54, 58, 62, 63, 71-73; %=43 - по стр. 67, 69, 76; %=52 - по стр. 78; %=31 - по стр. 85, 86; %=51 - по стр. 88-90)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574 281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3 002 103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853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80, 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80, 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19 244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64, 91, 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64, 91, 98)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580 841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3 048 141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65 230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593 271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3 113 371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605 136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3 175 638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108 924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571 615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714 060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3 747 253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46 734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635 295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24 659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314 060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Раздел 3.  Подвальное помещение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Ремонт полов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57-10-3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Заделка выбоин в полах цементных площадью до 1,0 м2, 100 мест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0.44775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2 526.51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1 124.28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139.64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1 262.59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509-9900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46-04-009-01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11 601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4 089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01-02-057-02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01-01-01-041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1 686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12 799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20*1.6+10*1.4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ТССЦпг 03-21-01-015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97/пр от 14.03.2014)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5 937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5 937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4 758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4 238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1 492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40 285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11-01-002-09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737.79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3 693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11-01-004-01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гидроизоляции оклеечной рулонными материалами на мастике Битуминоль, первый слой,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3 221.87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12 286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2 277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1 910.92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101-0852:[ М-(822.44=7.09*116)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101-1564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Гидроизол,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63.72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1.0*116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06-01-015-10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Армирование подстилающих слоев и набетонок,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502.06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163.97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277.37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16.07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204-0100:[ М-(5613.80=5613.80*1)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204-0097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418/ГС от 07.11.2013)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Сетка сварная из холоднотянутой проволоки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5 486.84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23 157.06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100*1.84/1000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цементных толщиной 20 мм,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1 809.82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459.64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629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1 279.62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463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11-01-011-02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Устройство стяжек на каждые 5 мм изменения толщины стяжки добавлять или исключать к расценке 11-01-011-01(до толщ.40мм), 100 м2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1 340.07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434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1 267.04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16.26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1.25*4*1.2, Н4= 1.25*4*1.2, Н5= 1.15*4*1.2, Н48= 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  <w:u w:val="single"/>
              </w:rPr>
              <w:t>Ремонт стен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46-02-009-02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Отбивка штукатурки с поверхностей стен 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4 603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62-42-1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Протравка цементной штукатурки нейтрализующим раствором стен,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31.40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101-0488:[ М-(25.70=25695.00*0.001)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113-8067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Антисептик &lt;НОРТЕКС-ДЕЗИНФЕКТОР&gt; для бетона,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3.15*0.001*1000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53-14-1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92.29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101-4243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40.95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3.15*13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08-01-003-07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Гидроизоляция боковая обмазочная проникающим составом, 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1.364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430.81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295.20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793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Вычт.ресурсы:  ТССЦ 101-0073:[ М-(39.16=2447.30*0.016) ];  ТССЦ 101-0322:[ М-(164.45=6852.00*0.024) ];  ТССЦ 101-0594:[ М-(2438.88=10162.01*0.24) ]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402-0140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418/ГС от 07.11.2013)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Смесь сухая гидроизоляционная проникающая Гидротэкс-Р,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136.4*5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15-02-016-01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56 954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41 648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5 455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14.8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3 967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36 492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110 324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3.944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127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2 877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Ремонт  потолков</w:t>
            </w: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62-41-1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прим)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Очистка вручную поверхности потолка от перхлорвиниловых и масляных красок,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13-06-003-01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Очистка поверхности щетками (металлические балки армокирпичного перекрытия),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11.25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13-03-002-04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Огрунтовка металлических поверхностей за один раз грунтовкой ГФ-021,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15.62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0.17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ТЕРр 62-42-1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Протравка цементной штукатурки нейтрализующим раствором потолков, 100 м2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15-04-006-02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Покрытие поверхностей грунтовкой глубокого проникновения за 2 раза потолков,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282.07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6 439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2.63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Удал.ресурсы:  ТССЦ 101-9732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ТССЦ 101-4163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Грунтовка акриловая НОРТЕКС-ГРУНТ,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54.23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Объем: (1.4)*0.02*1000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15-02-036-02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6-ОД от 10.02.2011)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Штукатурка по сетке без устройства каркаса улучшенная потолков,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7 498.05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1 944.13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85.13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48 316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25 072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582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5 468.79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4 375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22 663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410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20 386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78 130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ТЕР 15-04-002-01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 xml:space="preserve">(Приказ № 42-ОД от 10.08.2012) </w:t>
            </w:r>
          </w:p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Известковая окраска водными составами внутри помещений по штукатурке,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9.17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3 298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2 755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  <w:u w:val="single"/>
              </w:rPr>
              <w:t>45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Начисления: Н3= 1.25*1.2, Н4= 1.25*1.2, Н5= 1.15*1.2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2 208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1 021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6 527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52 445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11 315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7 638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374 870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182 329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45 475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141 838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11 028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11 112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5 198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347 641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179 063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26 739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33 169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141 838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11 028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10 214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34 809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(%=68 - по стр. 100, 114, 123, 126; %=84 - по стр. 101, 113; %=61 - по стр. 102; %=94 - по стр. 105-107, 111, 112; %=80 - по стр. 109, 117, 121, 122, 127, 129, 130; %=73 - по стр. 116; %=93 - по стр. 119; %=69 - по стр. 124, 125)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(%=54 - по стр. 100, 119; %=48 - по стр. 101, 113, 124, 125; %=31 - по стр. 102; %=51 - по стр. 105-107, 111, 112; %=44 - по стр. 109; %=40 - по стр. 114, 123, 126; %=56 - по стр. 116; %=37 - по стр. 117, 121, 122, 127, 129, 130)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585 386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2 440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18 736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27 229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612 615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71 812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625 725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73 248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638 240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114 883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753 123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155 973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687 394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71 614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67 724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3 142 353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1 154 282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394 736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547 260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1 580 685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58 982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675 373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70 801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61 357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3 053 884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1 141 201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345 938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543 205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3 673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1 566 753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58 976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146 477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567 274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(%=84 - по стр. 1, 41, 51, 66, 74, 75, 79, 93, 101, 113; %=71 - по стр. 2-7, 9-13, 21, 23-28, 78; %=73 - по стр. 8, 35, 52, 53, 116; %=90 - по стр. 14, 67, 69, 76; %=92 - по стр. 22, 33, 44, 45; %=77 - по стр. 29; %=79 - по стр. 31; %=80 - по стр. 36, 43, 54, 58, 62, 63, 71-73, 109, 117, 121, 122, 127, 129, 130; %=66 - по стр. 37, 39, 49, 50; %=67 - по стр. 42, 59, 83, 97; %=93 - по стр. 48, 87, 119; %=68 - по стр. 56, 57, 100, 114, 123, 126; %=88 - по стр. 84; %=61 - по стр. 85, 86, 102; %=94 - по стр. 88-90, 105-107, 111, 112; %=69 - по стр. 124, 125)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961 752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(%=48 - по стр. 1, 29, 41, 51, 66, 74, 75, 79, 84, 93, 101, 113, 124, 125; %=52 - по стр. 2-7, 9-13, 21, 23-28, 78; %=56 - по стр. 8, 35, 52, 53, 116; %=43 - по стр. 14, 67, 69, 76; %=44 - по стр. 22, 33, 44, 45, 109; %=51 - по стр. 31, 88-90, 105-107, 111, 112; %=37 - по стр. 36, 43, 54, 58, 62, 63, 71-73, 117, 121, 122, 127, 129, 130; %=50 - по стр. 37, 39; %=40 - по стр. 42, 49, 50, 56, 57, 59, 83, 97, 114, 123, 126; %=54 - по стр. 48, 87, 100, 119; %=31 - по стр. 85, 86, 102)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39 690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507 088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785 658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4 522 724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15 516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853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(%=69 - по стр. 80, 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(%=58 - по стр. 80, 94)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3 590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19 231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2 246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  <w:u w:val="single"/>
              </w:rPr>
              <w:t>11</w:t>
            </w:r>
          </w:p>
        </w:tc>
      </w:tr>
      <w:tr w:rsidR="009B1309" w:rsidRPr="00630D0B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2 194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НАКЛАДНЫЕ РАСХОДЫ - (%=63 - по стр. 16; %=98 - по стр. 17; %=88 -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СМЕТНАЯ ПРИБЫЛЬ - (%=40 - по стр. 16; %=56 - по стр. 17; %=48 - по стр. 19)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САНТЕХНИЧЕСКИХ РАБОТ -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6 236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68 502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47 934</w:t>
            </w: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НАКЛАДНЫЕ РАСХОДЫ - (%=100 - по стр. 46, 64, 91, 98,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  В Т.Ч. СМЕТНАЯ ПРИБЫЛЬ - (%=60 - по стр. 46, 64, 91, 98, 103)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68 502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798 176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4 617 855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17 081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98 822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815 257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4 716 677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16 305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94 334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831 562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4 811 011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149 681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865 982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981 243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5 676 993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70 878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965 638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39 904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  <w:t>509 864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/>
                <w:sz w:val="16"/>
                <w:szCs w:val="16"/>
              </w:rPr>
            </w:pPr>
          </w:p>
        </w:tc>
      </w:tr>
    </w:tbl>
    <w:p w:rsidR="009B1309" w:rsidRPr="004B7354" w:rsidRDefault="009B13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9B1309" w:rsidRPr="00630D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  <w:tr w:rsidR="009B1309" w:rsidRPr="00630D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color w:val="262626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</w:tr>
      <w:tr w:rsidR="009B1309" w:rsidRPr="00630D0B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B1309" w:rsidRPr="00630D0B" w:rsidRDefault="009B130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</w:pPr>
            <w:r w:rsidRPr="00630D0B">
              <w:rPr>
                <w:rFonts w:ascii="Verdana" w:hAnsi="Verdana" w:cs="Verdana"/>
                <w:i/>
                <w:iCs/>
                <w:color w:val="262626"/>
                <w:sz w:val="16"/>
                <w:szCs w:val="16"/>
              </w:rPr>
              <w:t>(должность, подпись, Ф.И.О)</w:t>
            </w:r>
          </w:p>
        </w:tc>
      </w:tr>
    </w:tbl>
    <w:p w:rsidR="009B1309" w:rsidRPr="004B7354" w:rsidRDefault="009B1309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/>
          <w:sz w:val="2"/>
          <w:szCs w:val="2"/>
        </w:rPr>
      </w:pPr>
    </w:p>
    <w:sectPr w:rsidR="009B1309" w:rsidRPr="004B7354" w:rsidSect="00001471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309" w:rsidRDefault="009B1309">
      <w:pPr>
        <w:spacing w:after="0" w:line="240" w:lineRule="auto"/>
      </w:pPr>
      <w:r>
        <w:separator/>
      </w:r>
    </w:p>
  </w:endnote>
  <w:endnote w:type="continuationSeparator" w:id="0">
    <w:p w:rsidR="009B1309" w:rsidRDefault="009B1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309" w:rsidRDefault="009B130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309" w:rsidRDefault="009B1309">
      <w:pPr>
        <w:spacing w:after="0" w:line="240" w:lineRule="auto"/>
      </w:pPr>
      <w:r>
        <w:separator/>
      </w:r>
    </w:p>
  </w:footnote>
  <w:footnote w:type="continuationSeparator" w:id="0">
    <w:p w:rsidR="009B1309" w:rsidRDefault="009B13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9B1309" w:rsidRPr="00630D0B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B1309" w:rsidRPr="00630D0B" w:rsidRDefault="009B130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630D0B">
            <w:rPr>
              <w:rFonts w:ascii="Verdana" w:hAnsi="Verdana" w:cs="Verdana"/>
              <w:sz w:val="16"/>
              <w:szCs w:val="16"/>
            </w:rPr>
            <w:t>&lt; 42 * 5 * 9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9B1309" w:rsidRPr="00630D0B" w:rsidRDefault="009B130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630D0B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9B1309" w:rsidRPr="00630D0B" w:rsidRDefault="009B1309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630D0B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7354"/>
    <w:rsid w:val="00001471"/>
    <w:rsid w:val="001E2A8C"/>
    <w:rsid w:val="004B7354"/>
    <w:rsid w:val="0056135B"/>
    <w:rsid w:val="00564A06"/>
    <w:rsid w:val="00630D0B"/>
    <w:rsid w:val="00776C32"/>
    <w:rsid w:val="008436A9"/>
    <w:rsid w:val="00934EEC"/>
    <w:rsid w:val="009B1309"/>
    <w:rsid w:val="00BE491E"/>
    <w:rsid w:val="00C800D2"/>
    <w:rsid w:val="00D36E63"/>
    <w:rsid w:val="00F511ED"/>
    <w:rsid w:val="00F74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47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46</Pages>
  <Words>9822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4</cp:revision>
  <cp:lastPrinted>2015-03-27T12:18:00Z</cp:lastPrinted>
  <dcterms:created xsi:type="dcterms:W3CDTF">2015-03-26T07:03:00Z</dcterms:created>
  <dcterms:modified xsi:type="dcterms:W3CDTF">2015-03-30T10:19:00Z</dcterms:modified>
</cp:coreProperties>
</file>