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193F2B" w:rsidRPr="00193F2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2 032 310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2 032 310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E140EB" w:rsidRDefault="00E140EB" w:rsidP="00E140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Директор МКУ «</w:t>
            </w:r>
            <w:proofErr w:type="gramStart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КР</w:t>
            </w:r>
            <w:proofErr w:type="gramEnd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140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«ЖЭК №17»</w:t>
            </w:r>
          </w:p>
        </w:tc>
      </w:tr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E140E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/С.Б. Русович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E140E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E140E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И.А. Макарова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 w:rsidR="00E140E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2018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«______»____________________ </w:t>
            </w:r>
            <w:r w:rsidR="00E140E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2018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193F2B" w:rsidRPr="00193F2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 w:rsidP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крыши</w:t>
            </w:r>
            <w:r w:rsidR="004F117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чердачного перекрытия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многоквартирного дома по адр</w:t>
            </w:r>
            <w:r w:rsidR="004F117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есу: проспект Мира, д. 115-117 </w:t>
            </w: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 Калининград</w:t>
            </w:r>
          </w:p>
        </w:tc>
      </w:tr>
      <w:tr w:rsidR="00193F2B" w:rsidRPr="00193F2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2 032.310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193F2B" w:rsidRPr="00193F2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193F2B" w:rsidRPr="00193F2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353.196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E86A76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4кв.2017г.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</w:tbl>
    <w:p w:rsidR="00E86A76" w:rsidRPr="00193F2B" w:rsidRDefault="00E86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E86A76" w:rsidRPr="00193F2B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E86A76" w:rsidRPr="00193F2B" w:rsidRDefault="00E86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193F2B" w:rsidRPr="00193F2B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кровель: черепицы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8 500.09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31 450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205.424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30 261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25 419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71 395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21 246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крыш: сплошного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6 104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1.00556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33.13976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12 552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53-20-4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Кладка отдельных участков из кирпича: внутренних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150 072.77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0.012*23.6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(0.012)*40.0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58-5-5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крыш: смена отдельных частей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 бруса 150х150мм)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55 449.83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6 998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(0.08)*(-0.004)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0.08*0.08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оцинкованные стяжные диаметром 12 мм длиной 400,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96 058.76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0.00029086*16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0.000025*16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0.0212766*16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брусьев (120х200)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45 697.79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15.6-1.2*2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19.81188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9 982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0.132*0.012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11.1.03.01-0070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7 357.76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1.3*0.1*0.15*2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54-4-3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Нашивка досок для сращивания стропильных ног (до длины 7,8мп)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19 241.77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0.8*2*2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(0.032)*(-0.0143)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оцинкованные стяжные диаметром 12 мм длиной 400,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96 058.76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0.00029086*16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(0.000025*16)*2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(0.0212766*16)*2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58-5-7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концов деревянных стропильных ног  (50х150)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10 029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оцинкованные стяжные диаметром 12 мм длиной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97 809.41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0.000189*16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(0.000025*16)*2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(0.0212766*16)*2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58-5-3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прогонов из брусьев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46 253.25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5 943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досок (кобылки)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29 485.89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5 602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0.1*0.012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10-01-022-02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23 121.15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0.523765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25.276075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0.158895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0.0077682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1.54187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18 911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-1.5419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-8 781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(0.5885)*(-2.62)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11 223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0.5885*2.62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10-01-008-02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4.419635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1 664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15-04-024-02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Простая окраска алкидными составами по дереву: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6 386.97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19.16156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0.194205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0.00547305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68 710.90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Шпатлевка 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масляно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0.00323675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7 473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Краски алкидные цветные, готовые к применению для наружных работ МА-15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59 986.66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0.42*0.0307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кровель различных типов из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металлочерепицы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77 259.11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285 859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2 973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643.319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114 247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5 437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1 671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91.21.12-004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Ножницы: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01.7.15.04-0041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Винты самонарезающие: 4,5х19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127 819.59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120 606.78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01.7.15.14-0063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саморезы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коньковые оцинкованные 4,8х80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саморезы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шести-восьмигранной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головкой 4,5х25(35) мм и специальной уплотнительной прокладкой (шайбой) из ЭПДМ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деревянные пропитанные длиной 1 м и более, шириной 40-75 мм, толщиной 22-32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26 748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обрезные длиной 4-6,5 м, шириной 75- 150 мм, толщиной 32-40 мм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17 839.83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97 031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12.1.01.03-0039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марки ТВК-350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защитная, марки МА-015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84 734.93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14.5.01.07-0134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силиконовый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для наружных швов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107 842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51 577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445 278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Металлочерепица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Монтеррей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122 182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(3.7)*126.0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металлочерепичной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кровли: коньковый элемент, разжелобки, капельник, профили с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33 610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117.7+28+26+176.4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0.0010443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6.19618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14 681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3.481*18.5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2 473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3.70*20.6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Водосточная система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40 218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29.5254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4,5х120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115 172.62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10 739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24 052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46 787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-0.4249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-24 053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(0.94)*(-0.452)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-10 742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(0.94)*(-0.169)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Желоб водосточный  (3,0 м)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20 400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С3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Желоб водосточный  (4,0 м)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Соединитель желоба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С5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Угол желоба 90 град.  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4 504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Крюк для желоба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16 485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6 080.65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6 043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Труба водосточная (3м)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12 600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5 088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С8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Колено 70 град.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9 702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58-10-6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воронок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8 662.37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Воронка (штуцер)  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150/100мм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4 059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(0.38)*(-0.0004)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-1 757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(0.38)*(-0.092)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Хомуты для крепления труб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100мм   (в комплекте с дюбелями)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8 778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58-10-5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отливов (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 водосточных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8 662.37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7+2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Отмет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(слив) 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5 131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С12 цена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Ревизия 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100мм (в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ливнев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канализ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Слуховые окна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слуховых окон: прямоугольных односкатных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46 470.16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2 070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4 902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выработки пиломатериалов и заготовок (пластины) толщиной: 20-24 см,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-1 152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5 587.66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Лесоматериалы круглые хвойных пород для выработки пиломатериалов и заготовок (пластины) толщиной: 20-24 см,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19-22 мм, II сорта (обшивка)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7 152.88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Бруски обрезные хвойных пород длиной 4-6,5 м, шириной 75-150 мм, толщиной 100, 125 мм, II сорта  (100х100)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7 448.65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11.1.03.01-0078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Бруски обрезные хвойных пород длиной 4-6,5 м, шириной 75-150 мм, толщиной 40-75 мм, II сорта (50х50) (70х70)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7 386.39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0.05+0.091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  (по 2шт на одно слух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6 491.82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18 696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(1.2*0.6)*2*2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10-01-008-09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Обивка боковин слух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кон кровельной сталью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-1 993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(0.08)*(-0.44)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-2 012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(0.08)*(-0.32)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62 748.13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0.08*0.44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гипсоволокнистыми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48 159.43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213.153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23.56608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3 894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Растворосмесители</w:t>
            </w:r>
            <w:proofErr w:type="spell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01.6.01.02-0008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Листы гипсокартонные: ГКЛВ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56 019.57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330 431.94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11 201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15-04-005-05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8 140.35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54 822.34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Мансарда  (скосы)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58-18-4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обрешетки сплошным настилом из досок толщиной: до 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15 405.77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27 176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1.37592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168.79716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1.37592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18 205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13 333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58 714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41 086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(1.764)*3.2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11-01-050-01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насухо, скосы мансарды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3 714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215.9136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5 151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-215.91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-2 695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(1.764)*(-122.4)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7 453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176.4*1.224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11-01-009-01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тепло- и звукоизоляции сплошной: из рулонного утеплителя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рил.11.1 п.3.1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=2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=2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=2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11 754.41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20 735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2, Н</w:t>
            </w:r>
            <w:proofErr w:type="gramStart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2, Н5= 2, Н48= 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4.09248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100.12464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795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16 843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46 716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тепло- и звукоизоляции сплошной: из рулонного утеплителя (3-ий слой)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2.04624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50.06232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1.72872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8 421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23 358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12.2.03.02-0031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40 559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176.4*1.03*3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Мансардные окна  (стены)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41*1.224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или стекловолокнистых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11.6358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5 429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12.2.05.05-0045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на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синтетическом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связующем Техно (ТУ 5762-043-17925162-2006), марки: ТЕХНОФАС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4 478.09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28 369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(0.41)*103.0*0.15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41*1.224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10-01-012-01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Обшивка мансардных окон: досками обшивки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40 741.30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16 704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0.0029725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11.1.01.12-0007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Обшивка наружная и внутренняя из древесины тип: 0-1; 0-2; 0-3 толщиной 13 мм, шириной без гребня от 70 до 90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21 658.45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Пергамин кровельный марки: П-350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20 005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10-01-008-09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Обивка боковин мансард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.. 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окон кровельной сталью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24 372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-10 212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(0.41)*(-0.44)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-10 310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(0.41)*(-0.32)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62 748.13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0.41*0.44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Дымовые трубы над кровлей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60-7-7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113 631.77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4200*0.01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60-7-8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до 6 каналов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310 782.29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3 108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5, Н</w:t>
            </w:r>
            <w:proofErr w:type="gramStart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5, Н5= 5, Н48= 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1681.85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(2200*0.01)*5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06-01-024-01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оголовников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: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бетонных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106 487.48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0.0169238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264.155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0.2649348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0.0134754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(0.00074)*(-0.026)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 В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,5 (М100)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0.00074*102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23.1264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4 060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9 061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15-04-019-07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руб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17.6*0.38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17.6*0.13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Дымовые трубы под кровлей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дымов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руб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9 434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5 440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18 122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водными составами внутри помещений клеевая: улучшенная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237.756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3.91072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Мыло твердое хозяйственное 72%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14.1.03.02-0201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малярный жидкий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меловая ПМ-1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17 953.34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957 993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957 993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380 871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109; %=71 - по стр. 2, 3, 7, 13, 21, 25, 26, 41, 50, 52, 54, 56, 60, 63, 78, 86; %=73 - по стр. 4; %=72 - по стр. 16; %=90 - по стр. 28, 31, 64, 72, 93, 94; %=80 - по стр. 32, 76, 77, 102, 106, 111;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92 - по стр. 34, 42; %=77 - по стр. 37, 39; %=94 - по стр. 80, 83, 84, 87, 89, 91; %=66 - по стр. 98, 100; %=67 - по стр. 105, 110)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243 271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37, 39, 109; %=52 - по стр. 2, 3, 7, 13, 21, 25, 26, 41, 50, 52, 54, 56, 60, 63, 78, 86; %=56 - по стр. 4; %=64 - по стр. 16; %=43 - по стр. 28, 31, 64, 72, 93, 94; %=37 - по стр. 32, 76, 77, 106, 111;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44 - по стр. 34, 42, 102; %=51 - по стр. 80, 83, 84, 87, 89, 91; %=50 - по стр. 98, 100; %=40 - по стр. 105, 110)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134 305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1 335 569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1 335 569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28 581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1 364 150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27 283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1 391 433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250 458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1 641 891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243 271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134 305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57-1-3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дощатого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3 905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8 669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утеплителя засыпного: шлакового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12 244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152*0.15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1 868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986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883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24 353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54-4-3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перекрытия: балок,  нашивкой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18 416.81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13 997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52.0372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8 408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4 399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25 791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оцинкованные стяжные диаметром 16 мм длиной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93 480.41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0.00053298*50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16-18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97 010.39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(0.00003125*50)*2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(0.00004*50)*2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54-4-1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Замена концов деревянных балок  (9,6м)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329 063.20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19 744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914.32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4 019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7 386.39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марки ТВК-350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6 104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32 716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(0.06)*(-2.73)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0.06*2.73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оцинкованные стяжные диаметром 16 мм длиной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93 480.41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0.00053298*12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16-18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97 010.39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(0.00003125*12)*2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(0.00004*12)*2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10-01-010-01 </w:t>
            </w:r>
          </w:p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элементов каркаса: из брусьев  (увеличение высоты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12 175.96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5 625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антисептическая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0.00139062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84 869.83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7 865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-186.048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-2 322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или стекловолокнистых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рил.11.1 п.3.1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=2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=2 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=2 ,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11 754.41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17 867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2, Н</w:t>
            </w:r>
            <w:proofErr w:type="gramStart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193F2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2, Н5= 2, Н48= 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3.5264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86.2752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3 091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40 254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12.2.03.02-0031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23 299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(1.52)*103.0*2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или стекловолокнистых, третий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8 933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7 304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3 937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20 127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12.2.03.02-0031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11 650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(1.52)*103.0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3 201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4 439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-186.048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-2 322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диффузионная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Tyvek</w:t>
            </w:r>
            <w:proofErr w:type="spell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11 145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10-01-083-03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 фермам настила: рабочего толщиной 25 мм сплошного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27 399.06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41 647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44.3992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22 765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антисептическая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84 869.83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52 026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-3.998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-22 767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(1.52)*(-2.63)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29 100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(1.52)*(2.63)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14 276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(3.04)*20.6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14 964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7 706</w:t>
            </w:r>
          </w:p>
        </w:tc>
      </w:tr>
      <w:tr w:rsidR="00193F2B" w:rsidRPr="00193F2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226 164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203 494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86 270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(%=68 - по стр. 112; %=94 - по стр. 113, 125, 128, 130, 132; %=72 - по стр. 114, 118; %=90 - по стр. 124, 135; %=77 - по стр. 138)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56 209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112; %=51 - по стр. 113, 125, 128, 130, 132; %=64 - по стр. 114, 118; %=43 - по стр. 124, 135; %=48 - по стр. 138)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35 207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294 910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317 580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6 796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324 376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6 488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330 864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59 556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390 420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56 209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35 207</w:t>
            </w:r>
          </w:p>
        </w:tc>
      </w:tr>
      <w:tr w:rsidR="00193F2B" w:rsidRPr="00193F2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1 184 157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1 161 487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467 141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109; %=71 - по стр. 2, 3, 7, 13, 21, 25, 26, 41, 50, 52, 54, 56, 60, 63, 78, 86; %=73 - по стр. 4; %=72 - по стр. 16, 114, 118; %=90 - по стр. 28, 31, 64, 72, 93, 94, 124, 135; %=80 - по стр. 32, 76, 77, 102, 106, 111;</w:t>
            </w:r>
            <w:proofErr w:type="gramEnd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92 - по стр. 34, 42; %=77 - по стр. 37, 39, 138; %=94 - по стр. 80, 83, 84, 87, 89, 91, 113, 125, 128, 130, 132; %=66 - по стр. 98, 100; %=67 - по стр. 105, 110; %=68 - по стр. 112)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299 480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37, 39, 109, 138; %=52 - по стр. 2, 3, 7, 13, 21, 25, 26, 41, 50, 52, 54, 56, 60, 63, 78, 86; %=56 - по стр. 4; %=64 - по стр. 16, 114, 118; %=43 - по стр. 28, 31, 64, 72, 93, 94, 124, 135; %=</w:t>
            </w:r>
            <w:proofErr w:type="gramStart"/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37 - по стр. 32, 76, 77, 106, 111; %=44 - по стр. 34, 42, 102; %=51 - по стр. 80, 83, 84, 87, 89, 91, 113, 125, 128, 130, 132; %=50 - по стр. 98, 100; %=40 - по стр. 105, 110; %=54 - по стр. 112)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169 512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1 630 479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22 670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1 653 149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35 377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1 688 526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33 771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1 722 297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310 013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2 032 310</w:t>
            </w:r>
          </w:p>
        </w:tc>
      </w:tr>
      <w:tr w:rsidR="00193F2B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299 480</w:t>
            </w:r>
          </w:p>
        </w:tc>
      </w:tr>
      <w:tr w:rsidR="00E86A76" w:rsidRPr="00193F2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169 512</w:t>
            </w:r>
          </w:p>
        </w:tc>
      </w:tr>
    </w:tbl>
    <w:p w:rsidR="00E86A76" w:rsidRPr="00193F2B" w:rsidRDefault="00E86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193F2B" w:rsidRPr="00193F2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BF54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СО</w:t>
            </w:r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</w:t>
            </w:r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МКУ «</w:t>
            </w:r>
            <w:proofErr w:type="gramStart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КР</w:t>
            </w:r>
            <w:proofErr w:type="gramEnd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МКД»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Verdana" w:hAnsi="Verdana" w:cs="Verdana"/>
                <w:color w:val="262626"/>
                <w:sz w:val="16"/>
                <w:szCs w:val="16"/>
              </w:rPr>
              <w:t>Смородина Т.С.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         </w:t>
            </w:r>
          </w:p>
        </w:tc>
      </w:tr>
      <w:tr w:rsidR="00193F2B" w:rsidRPr="00193F2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193F2B" w:rsidRPr="00193F2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93F2B" w:rsidRPr="00193F2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A76" w:rsidRPr="00193F2B" w:rsidRDefault="00BF54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Зам. начальника СО МКУ «</w:t>
            </w:r>
            <w:proofErr w:type="gramStart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КР</w:t>
            </w:r>
            <w:proofErr w:type="gramEnd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МКД»                                     Дубина Г.В.</w:t>
            </w:r>
          </w:p>
        </w:tc>
      </w:tr>
      <w:tr w:rsidR="00E86A76" w:rsidRPr="00193F2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A76" w:rsidRPr="00193F2B" w:rsidRDefault="00E86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93F2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E86A76" w:rsidRPr="00193F2B" w:rsidRDefault="00E86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E86A76" w:rsidRPr="00193F2B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15" w:rsidRDefault="00B82F15">
      <w:pPr>
        <w:spacing w:after="0" w:line="240" w:lineRule="auto"/>
      </w:pPr>
      <w:r>
        <w:separator/>
      </w:r>
    </w:p>
  </w:endnote>
  <w:endnote w:type="continuationSeparator" w:id="0">
    <w:p w:rsidR="00B82F15" w:rsidRDefault="00B8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76" w:rsidRDefault="00E86A7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F54A8">
      <w:rPr>
        <w:rFonts w:ascii="Verdana" w:hAnsi="Verdana" w:cs="Verdana"/>
        <w:noProof/>
        <w:sz w:val="20"/>
        <w:szCs w:val="20"/>
        <w:lang w:val="en-US"/>
      </w:rPr>
      <w:t>26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15" w:rsidRDefault="00B82F15">
      <w:pPr>
        <w:spacing w:after="0" w:line="240" w:lineRule="auto"/>
      </w:pPr>
      <w:r>
        <w:separator/>
      </w:r>
    </w:p>
  </w:footnote>
  <w:footnote w:type="continuationSeparator" w:id="0">
    <w:p w:rsidR="00B82F15" w:rsidRDefault="00B8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86A7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A76" w:rsidRDefault="00E86A7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86A76" w:rsidRDefault="00E86A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A76" w:rsidRDefault="00E86A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76"/>
    <w:rsid w:val="00187ED9"/>
    <w:rsid w:val="00193F2B"/>
    <w:rsid w:val="003E694E"/>
    <w:rsid w:val="004F117E"/>
    <w:rsid w:val="009808B9"/>
    <w:rsid w:val="00B82F15"/>
    <w:rsid w:val="00BF54A8"/>
    <w:rsid w:val="00E140EB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9006</Words>
  <Characters>51337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2018-02-06T08:56:00Z</cp:lastPrinted>
  <dcterms:created xsi:type="dcterms:W3CDTF">2018-02-06T09:03:00Z</dcterms:created>
  <dcterms:modified xsi:type="dcterms:W3CDTF">2018-02-06T11:41:00Z</dcterms:modified>
</cp:coreProperties>
</file>