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C9" w:rsidRPr="00BC68CF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«Утверждаю</w:t>
      </w:r>
      <w:r w:rsidR="00406595" w:rsidRPr="00BC68CF">
        <w:rPr>
          <w:rFonts w:ascii="Times New Roman" w:hAnsi="Times New Roman"/>
          <w:b/>
          <w:sz w:val="24"/>
          <w:szCs w:val="24"/>
        </w:rPr>
        <w:t>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BC68C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Согласовано</w:t>
      </w:r>
      <w:r w:rsidRPr="00BC68CF">
        <w:rPr>
          <w:rFonts w:ascii="Times New Roman" w:hAnsi="Times New Roman"/>
          <w:b/>
          <w:sz w:val="24"/>
          <w:szCs w:val="24"/>
        </w:rPr>
        <w:t xml:space="preserve">» </w:t>
      </w:r>
    </w:p>
    <w:p w:rsidR="007325C9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C68CF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ООО «ЖЭУ-23»                                 </w:t>
      </w:r>
      <w:r w:rsidR="000E6755">
        <w:rPr>
          <w:rFonts w:ascii="Times New Roman" w:hAnsi="Times New Roman"/>
          <w:sz w:val="24"/>
          <w:szCs w:val="24"/>
        </w:rPr>
        <w:t xml:space="preserve">                        Д</w:t>
      </w:r>
      <w:r w:rsidRPr="00BC68CF">
        <w:rPr>
          <w:rFonts w:ascii="Times New Roman" w:hAnsi="Times New Roman"/>
          <w:sz w:val="24"/>
          <w:szCs w:val="24"/>
        </w:rPr>
        <w:t>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7325C9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</w:p>
    <w:p w:rsidR="007325C9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Pr="00EF23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И.Г. </w:t>
      </w:r>
      <w:proofErr w:type="spellStart"/>
      <w:r>
        <w:rPr>
          <w:rFonts w:ascii="Times New Roman" w:hAnsi="Times New Roman"/>
          <w:sz w:val="24"/>
          <w:szCs w:val="24"/>
        </w:rPr>
        <w:t>Ярмошик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BC68CF">
        <w:rPr>
          <w:rFonts w:ascii="Times New Roman" w:hAnsi="Times New Roman"/>
          <w:sz w:val="24"/>
          <w:szCs w:val="24"/>
        </w:rPr>
        <w:t>______________</w:t>
      </w:r>
      <w:r w:rsidRPr="00EF23CD">
        <w:rPr>
          <w:rFonts w:ascii="Times New Roman" w:hAnsi="Times New Roman"/>
          <w:sz w:val="24"/>
          <w:szCs w:val="24"/>
        </w:rPr>
        <w:t xml:space="preserve"> </w:t>
      </w:r>
      <w:r w:rsidR="000E6755">
        <w:rPr>
          <w:rFonts w:ascii="Times New Roman" w:hAnsi="Times New Roman"/>
          <w:sz w:val="24"/>
          <w:szCs w:val="24"/>
        </w:rPr>
        <w:t xml:space="preserve">С.Б. </w:t>
      </w:r>
      <w:proofErr w:type="spellStart"/>
      <w:r w:rsidR="000E6755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7325C9" w:rsidRDefault="007325C9" w:rsidP="007325C9">
      <w:pPr>
        <w:tabs>
          <w:tab w:val="left" w:pos="6105"/>
        </w:tabs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C68CF" w:rsidRPr="00BC68CF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«___»___________________2016 </w:t>
      </w:r>
      <w:r w:rsidRPr="00BC68C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«___»___________________2016 </w:t>
      </w:r>
      <w:r w:rsidRPr="00BC68CF">
        <w:rPr>
          <w:rFonts w:ascii="Times New Roman" w:hAnsi="Times New Roman"/>
          <w:sz w:val="24"/>
          <w:szCs w:val="24"/>
        </w:rPr>
        <w:t>г</w:t>
      </w:r>
    </w:p>
    <w:p w:rsidR="0003130A" w:rsidRDefault="0003130A" w:rsidP="007325C9">
      <w:pPr>
        <w:pStyle w:val="a3"/>
        <w:ind w:hanging="6096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406595" w:rsidRDefault="00551502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7F5706">
        <w:rPr>
          <w:rFonts w:ascii="Times New Roman" w:hAnsi="Times New Roman"/>
          <w:color w:val="000000"/>
          <w:sz w:val="28"/>
          <w:szCs w:val="28"/>
        </w:rPr>
        <w:t>фасада без утепления</w:t>
      </w:r>
      <w:r w:rsidR="00801851">
        <w:rPr>
          <w:rFonts w:ascii="Times New Roman" w:hAnsi="Times New Roman"/>
          <w:color w:val="000000"/>
          <w:sz w:val="28"/>
          <w:szCs w:val="28"/>
        </w:rPr>
        <w:t xml:space="preserve"> МКД №21-23 по </w:t>
      </w:r>
      <w:proofErr w:type="spellStart"/>
      <w:r w:rsidR="00801851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="00801851">
        <w:rPr>
          <w:rFonts w:ascii="Times New Roman" w:hAnsi="Times New Roman"/>
          <w:color w:val="000000"/>
          <w:sz w:val="28"/>
          <w:szCs w:val="28"/>
        </w:rPr>
        <w:t>.О</w:t>
      </w:r>
      <w:proofErr w:type="gramEnd"/>
      <w:r w:rsidR="00801851">
        <w:rPr>
          <w:rFonts w:ascii="Times New Roman" w:hAnsi="Times New Roman"/>
          <w:color w:val="000000"/>
          <w:sz w:val="28"/>
          <w:szCs w:val="28"/>
        </w:rPr>
        <w:t>зерной</w:t>
      </w:r>
      <w:proofErr w:type="spellEnd"/>
      <w:r w:rsidR="00801851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801851">
        <w:rPr>
          <w:rFonts w:ascii="Times New Roman" w:hAnsi="Times New Roman"/>
          <w:color w:val="000000"/>
          <w:sz w:val="28"/>
          <w:szCs w:val="28"/>
        </w:rPr>
        <w:t>г.Калининграде</w:t>
      </w:r>
      <w:proofErr w:type="spellEnd"/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Озерная, д.21-23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№21-23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gramStart"/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Озерной</w:t>
            </w:r>
            <w:proofErr w:type="gramEnd"/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57AEB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>фасада без утепления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F5706" w:rsidRPr="00406595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80185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80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климатологии, из них: 60 календарных дней – производство работ, 20 календарных дней – подготовка исполнительной документации, КС-2, КС-3.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13DA7" w:rsidRDefault="00213DA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12-101-98 «Свод правил по проектированию и строительству».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«Технические правила производства наружной теплоизоляции зданий с тонкой штукатуркой по утеплителю»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РК 2.04-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>0-2004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50.13330.2012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«Тепловая защита зданий»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2.13130.2012 «Системы противопожарной защиты. Обеспечение огнестойкости объектов защиты»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12-1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5-2003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0709A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28.13330.2012</w:t>
            </w:r>
            <w:r w:rsidR="005070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«Защита строительных конструкций от коррозии»</w:t>
            </w:r>
          </w:p>
          <w:p w:rsidR="009A7AEB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30402-96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строительные. Методы испытаний на     горючесть».</w:t>
            </w:r>
          </w:p>
          <w:p w:rsidR="00491497" w:rsidRDefault="00491497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A08DB" w:rsidRPr="00D704AE" w:rsidRDefault="009A7AEB" w:rsidP="00D704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3432B" w:rsidRPr="00DF1158" w:rsidTr="00200742">
        <w:tc>
          <w:tcPr>
            <w:tcW w:w="566" w:type="dxa"/>
          </w:tcPr>
          <w:p w:rsidR="0043432B" w:rsidRPr="009A2604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3432B" w:rsidRPr="009A2604" w:rsidRDefault="0043432B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CERESIT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CT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17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9A2604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43432B" w:rsidRPr="009A2604" w:rsidRDefault="0043432B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9A2604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43432B" w:rsidRPr="009A2604" w:rsidRDefault="0043432B" w:rsidP="00AF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Клей универсальный для систем утепления типа «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9A2604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3432B" w:rsidRPr="009A2604" w:rsidRDefault="0043432B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Краска фасадная акриловая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9A2604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3432B" w:rsidRPr="009A2604" w:rsidRDefault="0043432B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Полиэтилен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вспененный для звукоизоляции, толщиной 4 мм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9A2604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43432B" w:rsidRPr="009A2604" w:rsidRDefault="0043432B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Кабель-канал (короб) "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Электропласт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" 100x60 мм</w:t>
            </w:r>
            <w:r w:rsidR="00D704AE">
              <w:rPr>
                <w:rFonts w:ascii="Times New Roman" w:hAnsi="Times New Roman"/>
                <w:sz w:val="28"/>
                <w:szCs w:val="28"/>
              </w:rPr>
              <w:t xml:space="preserve"> атмосферостойкий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</w:tcPr>
          <w:p w:rsidR="00660DED" w:rsidRPr="00525887" w:rsidRDefault="00660DE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887">
              <w:rPr>
                <w:rFonts w:ascii="Times New Roman" w:hAnsi="Times New Roman"/>
                <w:sz w:val="28"/>
                <w:szCs w:val="28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</w:t>
            </w:r>
            <w:proofErr w:type="gramStart"/>
            <w:r w:rsidRPr="00525887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</w:tcPr>
          <w:p w:rsidR="00660DED" w:rsidRPr="00525887" w:rsidRDefault="00660DE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887">
              <w:rPr>
                <w:rFonts w:ascii="Times New Roman" w:hAnsi="Times New Roman"/>
                <w:sz w:val="28"/>
                <w:szCs w:val="28"/>
              </w:rPr>
              <w:t>Блок оконный пластиковый двустворчатый, с глухой и поворотно-откидной створкой, однокамерным стекло</w:t>
            </w:r>
            <w:r>
              <w:rPr>
                <w:rFonts w:ascii="Times New Roman" w:hAnsi="Times New Roman"/>
                <w:sz w:val="28"/>
                <w:szCs w:val="28"/>
              </w:rPr>
              <w:t>пакетом (24 мм), площадью до 1</w:t>
            </w:r>
            <w:r w:rsidRPr="00525887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proofErr w:type="gramStart"/>
            <w:r w:rsidRPr="00525887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660DED" w:rsidRPr="00525887" w:rsidRDefault="00660DE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887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глухой створкой, однокамерным стеклопакетом (24 мм), площадью до 1 м</w:t>
            </w:r>
            <w:proofErr w:type="gramStart"/>
            <w:r w:rsidRPr="00525887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</w:tcPr>
          <w:p w:rsidR="00660DED" w:rsidRPr="00525887" w:rsidRDefault="00660DE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887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глухой створкой, однокамерным стеклопакетом (24 мм), площадью до 1 м</w:t>
            </w:r>
            <w:proofErr w:type="gramStart"/>
            <w:r w:rsidRPr="00525887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525887">
              <w:rPr>
                <w:rFonts w:ascii="Times New Roman" w:hAnsi="Times New Roman"/>
                <w:sz w:val="28"/>
                <w:szCs w:val="28"/>
              </w:rPr>
              <w:t xml:space="preserve"> полукруглый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04" w:type="dxa"/>
          </w:tcPr>
          <w:p w:rsidR="00660DED" w:rsidRPr="00F9049E" w:rsidRDefault="00660DE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Доски подоконные ПВХ, шириной 40</w:t>
            </w:r>
            <w:r w:rsidRPr="00F9049E">
              <w:rPr>
                <w:rFonts w:ascii="Times New Roman" w:hAnsi="Times New Roman"/>
                <w:sz w:val="28"/>
                <w:szCs w:val="28"/>
              </w:rPr>
              <w:t>0 мм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</w:tcPr>
          <w:p w:rsidR="00660DED" w:rsidRPr="00F9049E" w:rsidRDefault="00660DE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49E">
              <w:rPr>
                <w:rFonts w:ascii="Times New Roman" w:hAnsi="Times New Roman"/>
                <w:sz w:val="28"/>
                <w:szCs w:val="28"/>
              </w:rPr>
              <w:t>Блок дверной металлический утепленный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</w:tcPr>
          <w:p w:rsidR="00660DED" w:rsidRPr="00F9049E" w:rsidRDefault="00660DE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4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Листы гипсокартонные толщиной 12 мм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</w:tcPr>
          <w:p w:rsidR="00660DED" w:rsidRPr="00F9049E" w:rsidRDefault="00660DED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04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Щебень из природного камня для строительных работ фракции 5-10 мм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</w:tcPr>
          <w:p w:rsidR="00660DED" w:rsidRPr="00F9049E" w:rsidRDefault="00660DED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04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Щебень из природного камня для строительных работ фракции 10-20 мм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04" w:type="dxa"/>
          </w:tcPr>
          <w:p w:rsidR="00660DED" w:rsidRPr="00F9049E" w:rsidRDefault="00660DE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4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Щебень из природного камня для строительных работ фракции 40-70 мм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004" w:type="dxa"/>
          </w:tcPr>
          <w:p w:rsidR="00660DED" w:rsidRPr="00F9049E" w:rsidRDefault="00660DED" w:rsidP="00E85B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49E">
              <w:rPr>
                <w:rFonts w:ascii="Times New Roman" w:hAnsi="Times New Roman"/>
                <w:sz w:val="28"/>
                <w:szCs w:val="28"/>
              </w:rPr>
              <w:t>Песок для строительных работ природный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004" w:type="dxa"/>
          </w:tcPr>
          <w:p w:rsidR="00660DED" w:rsidRPr="00F9049E" w:rsidRDefault="00660DED" w:rsidP="00E85B42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49E">
              <w:rPr>
                <w:rFonts w:ascii="Times New Roman" w:hAnsi="Times New Roman"/>
                <w:sz w:val="28"/>
                <w:szCs w:val="28"/>
              </w:rPr>
              <w:t>Бетон тяжелый, класс В15 (М200)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9A2604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9004" w:type="dxa"/>
          </w:tcPr>
          <w:p w:rsidR="00660DED" w:rsidRPr="00F9049E" w:rsidRDefault="00660DED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04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умы нефтяные строительные </w:t>
            </w:r>
          </w:p>
        </w:tc>
      </w:tr>
    </w:tbl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6CC4" w:rsidRDefault="00746CC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</w:t>
      </w:r>
      <w:r w:rsidR="009417E8">
        <w:rPr>
          <w:rFonts w:ascii="Times New Roman" w:hAnsi="Times New Roman"/>
          <w:sz w:val="28"/>
          <w:szCs w:val="28"/>
        </w:rPr>
        <w:t xml:space="preserve"> прие</w:t>
      </w:r>
      <w:r w:rsidR="00890CFA">
        <w:rPr>
          <w:rFonts w:ascii="Times New Roman" w:hAnsi="Times New Roman"/>
          <w:sz w:val="28"/>
          <w:szCs w:val="28"/>
        </w:rPr>
        <w:t>ма-передачи.</w:t>
      </w:r>
      <w:r w:rsidR="00480223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91497" w:rsidRPr="00E902E8" w:rsidRDefault="00E536E7" w:rsidP="00941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</w:t>
      </w:r>
      <w:r w:rsidR="00890CFA">
        <w:rPr>
          <w:rFonts w:ascii="Times New Roman" w:hAnsi="Times New Roman"/>
          <w:sz w:val="28"/>
          <w:szCs w:val="28"/>
        </w:rPr>
        <w:t>.</w:t>
      </w:r>
      <w:r w:rsidR="0041209A">
        <w:rPr>
          <w:rFonts w:ascii="Times New Roman" w:hAnsi="Times New Roman"/>
          <w:sz w:val="28"/>
          <w:szCs w:val="28"/>
        </w:rPr>
        <w:t xml:space="preserve"> </w:t>
      </w:r>
    </w:p>
    <w:p w:rsidR="00491497" w:rsidRDefault="0049149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6D" w:rsidRDefault="003062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М.В.Белоусов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E6755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3432B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60DED"/>
    <w:rsid w:val="00677BF8"/>
    <w:rsid w:val="006859E1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4BF"/>
    <w:rsid w:val="00746CC4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851"/>
    <w:rsid w:val="00801D93"/>
    <w:rsid w:val="00815DFA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917435"/>
    <w:rsid w:val="009200D6"/>
    <w:rsid w:val="009216E3"/>
    <w:rsid w:val="00937D33"/>
    <w:rsid w:val="009417E8"/>
    <w:rsid w:val="0096052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F435C"/>
    <w:rsid w:val="00D11893"/>
    <w:rsid w:val="00D54A5A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6CBD-C630-48CF-BFBC-70739F54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7</cp:revision>
  <cp:lastPrinted>2016-02-16T09:41:00Z</cp:lastPrinted>
  <dcterms:created xsi:type="dcterms:W3CDTF">2016-02-15T08:21:00Z</dcterms:created>
  <dcterms:modified xsi:type="dcterms:W3CDTF">2016-02-16T09:44:00Z</dcterms:modified>
</cp:coreProperties>
</file>