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 xml:space="preserve">МКУ «КР </w:t>
            </w:r>
            <w:proofErr w:type="gramStart"/>
            <w:r w:rsidR="00AB6934" w:rsidRPr="00B60C23">
              <w:rPr>
                <w:rFonts w:ascii="Times New Roman" w:hAnsi="Times New Roman"/>
                <w:b/>
                <w:sz w:val="28"/>
                <w:szCs w:val="28"/>
              </w:rPr>
              <w:t>МКД»</w:t>
            </w:r>
            <w:r w:rsidRPr="00B60C23">
              <w:rPr>
                <w:rFonts w:ascii="Verdana" w:hAnsi="Verdana" w:cs="Verdana"/>
                <w:sz w:val="28"/>
                <w:szCs w:val="28"/>
              </w:rPr>
              <w:t xml:space="preserve">   </w:t>
            </w:r>
            <w:proofErr w:type="gramEnd"/>
            <w:r w:rsidRPr="00B60C23">
              <w:rPr>
                <w:rFonts w:ascii="Verdana" w:hAnsi="Verdana" w:cs="Verdana"/>
                <w:sz w:val="28"/>
                <w:szCs w:val="28"/>
              </w:rPr>
              <w:t xml:space="preserve">                                 </w:t>
            </w:r>
          </w:p>
        </w:tc>
        <w:tc>
          <w:tcPr>
            <w:tcW w:w="5103" w:type="dxa"/>
          </w:tcPr>
          <w:p w:rsidR="0039024E" w:rsidRDefault="004C1BCF"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39024E">
              <w:rPr>
                <w:rFonts w:ascii="Times New Roman" w:hAnsi="Times New Roman"/>
                <w:b/>
                <w:sz w:val="28"/>
                <w:szCs w:val="28"/>
              </w:rPr>
              <w:t xml:space="preserve">      </w:t>
            </w:r>
            <w:r>
              <w:rPr>
                <w:rFonts w:ascii="Times New Roman" w:hAnsi="Times New Roman"/>
                <w:b/>
                <w:sz w:val="28"/>
                <w:szCs w:val="28"/>
              </w:rPr>
              <w:t xml:space="preserve">  </w:t>
            </w:r>
            <w:r w:rsidR="006641B1">
              <w:rPr>
                <w:rFonts w:ascii="Times New Roman" w:hAnsi="Times New Roman"/>
                <w:b/>
                <w:sz w:val="28"/>
                <w:szCs w:val="28"/>
              </w:rPr>
              <w:t xml:space="preserve">Директор </w:t>
            </w:r>
            <w:r>
              <w:rPr>
                <w:rFonts w:ascii="Times New Roman" w:hAnsi="Times New Roman"/>
                <w:b/>
                <w:sz w:val="28"/>
                <w:szCs w:val="28"/>
              </w:rPr>
              <w:t xml:space="preserve"> </w:t>
            </w:r>
          </w:p>
          <w:p w:rsidR="00512CFA" w:rsidRPr="00B60C23" w:rsidRDefault="0039024E" w:rsidP="006641B1">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sidR="006641B1">
              <w:rPr>
                <w:rFonts w:ascii="Times New Roman" w:hAnsi="Times New Roman"/>
                <w:b/>
                <w:sz w:val="28"/>
                <w:szCs w:val="28"/>
              </w:rPr>
              <w:t>УЮТ-СЕРВИС</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572EEA" w:rsidP="00C1302B">
            <w:pPr>
              <w:spacing w:after="120" w:line="240" w:lineRule="auto"/>
              <w:jc w:val="center"/>
              <w:rPr>
                <w:rFonts w:ascii="Times New Roman" w:hAnsi="Times New Roman"/>
                <w:b/>
                <w:sz w:val="28"/>
                <w:szCs w:val="28"/>
              </w:rPr>
            </w:pPr>
            <w:r>
              <w:rPr>
                <w:rFonts w:ascii="Times New Roman" w:hAnsi="Times New Roman"/>
                <w:b/>
                <w:sz w:val="28"/>
                <w:szCs w:val="28"/>
              </w:rPr>
              <w:t>___</w:t>
            </w:r>
            <w:r w:rsidR="00A502FB">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6641B1">
              <w:rPr>
                <w:rFonts w:ascii="Times New Roman" w:hAnsi="Times New Roman"/>
                <w:b/>
                <w:sz w:val="28"/>
                <w:szCs w:val="28"/>
              </w:rPr>
              <w:t xml:space="preserve">Ж.Н. Сидоренкова </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670D16" w:rsidRDefault="00670D16" w:rsidP="003E296C">
      <w:pPr>
        <w:spacing w:before="240" w:after="0" w:line="240" w:lineRule="auto"/>
        <w:rPr>
          <w:rFonts w:ascii="Times New Roman" w:hAnsi="Times New Roman"/>
          <w:b/>
          <w:sz w:val="28"/>
          <w:szCs w:val="28"/>
        </w:rPr>
      </w:pPr>
    </w:p>
    <w:p w:rsidR="00670D16" w:rsidRDefault="00670D16" w:rsidP="003E296C">
      <w:pPr>
        <w:spacing w:before="240" w:after="0" w:line="240" w:lineRule="auto"/>
        <w:rPr>
          <w:rFonts w:ascii="Times New Roman" w:hAnsi="Times New Roman"/>
          <w:b/>
          <w:sz w:val="28"/>
          <w:szCs w:val="28"/>
        </w:rPr>
      </w:pP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CA11B8" w:rsidRDefault="0039024E" w:rsidP="00CA11B8">
      <w:pPr>
        <w:pStyle w:val="ad"/>
        <w:jc w:val="center"/>
        <w:rPr>
          <w:rFonts w:ascii="Times New Roman" w:eastAsiaTheme="minorEastAsia" w:hAnsi="Times New Roman"/>
          <w:sz w:val="28"/>
          <w:szCs w:val="28"/>
          <w:lang w:eastAsia="ru-RU"/>
        </w:rPr>
      </w:pPr>
      <w:proofErr w:type="gramStart"/>
      <w:r w:rsidRPr="009F2D95">
        <w:rPr>
          <w:rFonts w:ascii="Times New Roman" w:eastAsiaTheme="minorEastAsia" w:hAnsi="Times New Roman" w:cs="Times New Roman"/>
          <w:sz w:val="28"/>
          <w:szCs w:val="28"/>
          <w:lang w:eastAsia="ru-RU"/>
        </w:rPr>
        <w:t>на</w:t>
      </w:r>
      <w:proofErr w:type="gramEnd"/>
      <w:r w:rsidRPr="009F2D95">
        <w:rPr>
          <w:rFonts w:ascii="Times New Roman" w:eastAsiaTheme="minorEastAsia" w:hAnsi="Times New Roman" w:cs="Times New Roman"/>
          <w:sz w:val="28"/>
          <w:szCs w:val="28"/>
          <w:lang w:eastAsia="ru-RU"/>
        </w:rPr>
        <w:t xml:space="preserve"> </w:t>
      </w:r>
      <w:r>
        <w:rPr>
          <w:rFonts w:ascii="Times New Roman" w:eastAsiaTheme="minorEastAsia" w:hAnsi="Times New Roman"/>
          <w:sz w:val="28"/>
          <w:szCs w:val="28"/>
          <w:lang w:eastAsia="ru-RU"/>
        </w:rPr>
        <w:t xml:space="preserve">выполнение работ </w:t>
      </w:r>
      <w:r w:rsidR="00CA11B8" w:rsidRPr="00CA11B8">
        <w:rPr>
          <w:rFonts w:ascii="Times New Roman" w:eastAsiaTheme="minorEastAsia" w:hAnsi="Times New Roman"/>
          <w:sz w:val="28"/>
          <w:szCs w:val="28"/>
          <w:lang w:eastAsia="ru-RU"/>
        </w:rPr>
        <w:t xml:space="preserve">по благоустройству дворовой территории многоквартирного дома </w:t>
      </w:r>
      <w:proofErr w:type="spellStart"/>
      <w:r w:rsidR="00CA11B8" w:rsidRPr="00CA11B8">
        <w:rPr>
          <w:rFonts w:ascii="Times New Roman" w:eastAsiaTheme="minorEastAsia" w:hAnsi="Times New Roman"/>
          <w:sz w:val="28"/>
          <w:szCs w:val="28"/>
          <w:lang w:eastAsia="ru-RU"/>
        </w:rPr>
        <w:t>ул.Киевская,д</w:t>
      </w:r>
      <w:proofErr w:type="spellEnd"/>
      <w:r w:rsidR="00CA11B8" w:rsidRPr="00CA11B8">
        <w:rPr>
          <w:rFonts w:ascii="Times New Roman" w:eastAsiaTheme="minorEastAsia" w:hAnsi="Times New Roman"/>
          <w:sz w:val="28"/>
          <w:szCs w:val="28"/>
          <w:lang w:eastAsia="ru-RU"/>
        </w:rPr>
        <w:t xml:space="preserve">. 74 А-74Е по муниципальной программе «Формирование современной городской среды городского округа «Город Калининград» </w:t>
      </w:r>
      <w:r w:rsidR="00CA11B8">
        <w:rPr>
          <w:rFonts w:ascii="Times New Roman" w:eastAsiaTheme="minorEastAsia" w:hAnsi="Times New Roman"/>
          <w:sz w:val="28"/>
          <w:szCs w:val="28"/>
          <w:lang w:eastAsia="ru-RU"/>
        </w:rPr>
        <w:t xml:space="preserve">    </w:t>
      </w:r>
      <w:r w:rsidR="00CA11B8" w:rsidRPr="00CA11B8">
        <w:rPr>
          <w:rFonts w:ascii="Times New Roman" w:eastAsiaTheme="minorEastAsia" w:hAnsi="Times New Roman"/>
          <w:sz w:val="28"/>
          <w:szCs w:val="28"/>
          <w:lang w:eastAsia="ru-RU"/>
        </w:rPr>
        <w:t>(дополнительные работы)</w:t>
      </w:r>
    </w:p>
    <w:p w:rsidR="00CA11B8" w:rsidRPr="00CA11B8" w:rsidRDefault="00CA11B8" w:rsidP="00CA11B8">
      <w:pPr>
        <w:pStyle w:val="ad"/>
        <w:jc w:val="center"/>
        <w:rPr>
          <w:rFonts w:ascii="Times New Roman" w:eastAsiaTheme="minorEastAsia" w:hAnsi="Times New Roman"/>
          <w:sz w:val="28"/>
          <w:szCs w:val="28"/>
          <w:lang w:eastAsia="ru-RU"/>
        </w:rPr>
      </w:pPr>
    </w:p>
    <w:p w:rsidR="00670D16" w:rsidRPr="00670D16" w:rsidRDefault="00CA11B8" w:rsidP="00CA11B8">
      <w:pPr>
        <w:pStyle w:val="ad"/>
        <w:jc w:val="center"/>
        <w:rPr>
          <w:rFonts w:ascii="Times New Roman" w:hAnsi="Times New Roman"/>
          <w:b/>
          <w:color w:val="000000"/>
          <w:sz w:val="28"/>
          <w:szCs w:val="28"/>
          <w:lang w:eastAsia="ar-SA"/>
        </w:rPr>
      </w:pPr>
      <w:r w:rsidRPr="00CA11B8">
        <w:rPr>
          <w:rFonts w:ascii="Times New Roman" w:eastAsiaTheme="minorEastAsia" w:hAnsi="Times New Roman"/>
          <w:sz w:val="28"/>
          <w:szCs w:val="28"/>
          <w:lang w:eastAsia="ru-RU"/>
        </w:rPr>
        <w:t xml:space="preserve"> </w:t>
      </w:r>
      <w:r w:rsidR="00512CFA"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п/п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5B0B30">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6641B1" w:rsidRPr="006641B1">
              <w:rPr>
                <w:rFonts w:ascii="Times New Roman" w:eastAsiaTheme="minorEastAsia" w:hAnsi="Times New Roman"/>
                <w:sz w:val="28"/>
                <w:szCs w:val="28"/>
                <w:lang w:eastAsia="ru-RU"/>
              </w:rPr>
              <w:t>МКД №74А-74Е по ул. Киевской</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6641B1">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6641B1">
              <w:rPr>
                <w:rFonts w:ascii="Times New Roman" w:hAnsi="Times New Roman"/>
                <w:b/>
                <w:sz w:val="28"/>
                <w:szCs w:val="28"/>
              </w:rPr>
              <w:t>УЮТ-СЕРВИС</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6641B1" w:rsidRDefault="006641B1"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557D2">
        <w:trPr>
          <w:trHeight w:val="1349"/>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557D2" w:rsidRDefault="00512CFA" w:rsidP="003028B1">
            <w:pPr>
              <w:ind w:firstLine="708"/>
              <w:jc w:val="both"/>
              <w:rPr>
                <w:rFonts w:ascii="Times New Roman" w:hAnsi="Times New Roman"/>
                <w:b/>
                <w:sz w:val="27"/>
                <w:szCs w:val="27"/>
              </w:rPr>
            </w:pPr>
            <w:r w:rsidRPr="00B557D2">
              <w:rPr>
                <w:rFonts w:ascii="Times New Roman" w:hAnsi="Times New Roman"/>
                <w:sz w:val="27"/>
                <w:szCs w:val="27"/>
              </w:rPr>
              <w:t xml:space="preserve">Необходимо выполнить </w:t>
            </w:r>
            <w:r w:rsidR="003028B1" w:rsidRPr="00B557D2">
              <w:rPr>
                <w:rFonts w:ascii="Times New Roman" w:hAnsi="Times New Roman"/>
                <w:sz w:val="27"/>
                <w:szCs w:val="27"/>
              </w:rPr>
              <w:t>благоустройство</w:t>
            </w:r>
            <w:r w:rsidRPr="00B557D2">
              <w:rPr>
                <w:rFonts w:ascii="Times New Roman" w:hAnsi="Times New Roman"/>
                <w:sz w:val="27"/>
                <w:szCs w:val="27"/>
              </w:rPr>
              <w:t xml:space="preserve"> дворовой </w:t>
            </w:r>
            <w:proofErr w:type="gramStart"/>
            <w:r w:rsidRPr="00B557D2">
              <w:rPr>
                <w:rFonts w:ascii="Times New Roman" w:hAnsi="Times New Roman"/>
                <w:sz w:val="27"/>
                <w:szCs w:val="27"/>
              </w:rPr>
              <w:t>территории  многоквартирного</w:t>
            </w:r>
            <w:proofErr w:type="gramEnd"/>
            <w:r w:rsidRPr="00B557D2">
              <w:rPr>
                <w:rFonts w:ascii="Times New Roman" w:hAnsi="Times New Roman"/>
                <w:sz w:val="27"/>
                <w:szCs w:val="27"/>
              </w:rPr>
              <w:t xml:space="preserve"> дома по адресу:</w:t>
            </w:r>
            <w:r w:rsidR="00CA01AA" w:rsidRPr="00B557D2">
              <w:rPr>
                <w:rFonts w:ascii="Times New Roman" w:hAnsi="Times New Roman"/>
                <w:sz w:val="27"/>
                <w:szCs w:val="27"/>
              </w:rPr>
              <w:t xml:space="preserve"> </w:t>
            </w:r>
            <w:r w:rsidR="006641B1" w:rsidRPr="00B557D2">
              <w:rPr>
                <w:rFonts w:ascii="Times New Roman" w:eastAsiaTheme="minorEastAsia" w:hAnsi="Times New Roman"/>
                <w:sz w:val="27"/>
                <w:szCs w:val="27"/>
                <w:lang w:eastAsia="ru-RU"/>
              </w:rPr>
              <w:t>МКД №74А-74Е по ул. Киевской</w:t>
            </w:r>
            <w:r w:rsidR="0039024E" w:rsidRPr="00B557D2">
              <w:rPr>
                <w:rFonts w:ascii="Times New Roman" w:eastAsiaTheme="minorEastAsia" w:hAnsi="Times New Roman"/>
                <w:sz w:val="27"/>
                <w:szCs w:val="27"/>
                <w:lang w:eastAsia="ru-RU"/>
              </w:rPr>
              <w:t xml:space="preserve"> </w:t>
            </w:r>
            <w:r w:rsidR="00F766CD" w:rsidRPr="00B557D2">
              <w:rPr>
                <w:rFonts w:ascii="Times New Roman" w:eastAsia="Calibri" w:hAnsi="Times New Roman" w:cs="Times New Roman"/>
                <w:sz w:val="27"/>
                <w:szCs w:val="27"/>
                <w:lang w:eastAsia="en-US"/>
              </w:rPr>
              <w:t>в г. Калининграде</w:t>
            </w:r>
            <w:r w:rsidR="003028B1" w:rsidRPr="00B557D2">
              <w:rPr>
                <w:rFonts w:ascii="Times New Roman" w:eastAsia="Calibri" w:hAnsi="Times New Roman" w:cs="Times New Roman"/>
                <w:sz w:val="27"/>
                <w:szCs w:val="27"/>
                <w:lang w:eastAsia="en-US"/>
              </w:rPr>
              <w:t xml:space="preserve"> в соответствии с дизайн-проектом, проектом организации капитального ремонта</w:t>
            </w:r>
            <w:r w:rsidR="00F766CD" w:rsidRPr="00B557D2">
              <w:rPr>
                <w:rFonts w:ascii="Times New Roman" w:eastAsia="Calibri" w:hAnsi="Times New Roman" w:cs="Times New Roman"/>
                <w:sz w:val="27"/>
                <w:szCs w:val="27"/>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557D2" w:rsidRDefault="00512CFA" w:rsidP="000F241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Перед началом производства работ по капитальному ремонту дворовой территории многоквартирного дома, Подрядчику необходимо:</w:t>
            </w:r>
          </w:p>
          <w:p w:rsidR="00512CFA" w:rsidRPr="00B557D2" w:rsidRDefault="00512CFA" w:rsidP="000F241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xml:space="preserve">- произвести местное </w:t>
            </w:r>
            <w:proofErr w:type="spellStart"/>
            <w:r w:rsidRPr="00B557D2">
              <w:rPr>
                <w:rFonts w:ascii="Times New Roman" w:hAnsi="Times New Roman"/>
                <w:color w:val="000000"/>
                <w:sz w:val="27"/>
                <w:szCs w:val="27"/>
              </w:rPr>
              <w:t>шурфирование</w:t>
            </w:r>
            <w:proofErr w:type="spellEnd"/>
            <w:r w:rsidRPr="00B557D2">
              <w:rPr>
                <w:rFonts w:ascii="Times New Roman" w:hAnsi="Times New Roman"/>
                <w:color w:val="000000"/>
                <w:sz w:val="27"/>
                <w:szCs w:val="27"/>
              </w:rPr>
              <w:t xml:space="preserve"> дворовой территории </w:t>
            </w:r>
            <w:r w:rsidR="00736B69" w:rsidRPr="00B557D2">
              <w:rPr>
                <w:rFonts w:ascii="Times New Roman" w:hAnsi="Times New Roman"/>
                <w:color w:val="000000"/>
                <w:sz w:val="27"/>
                <w:szCs w:val="27"/>
              </w:rPr>
              <w:t xml:space="preserve">в границах производства работ </w:t>
            </w:r>
            <w:r w:rsidRPr="00B557D2">
              <w:rPr>
                <w:rFonts w:ascii="Times New Roman" w:hAnsi="Times New Roman"/>
                <w:color w:val="000000"/>
                <w:sz w:val="27"/>
                <w:szCs w:val="27"/>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557D2">
              <w:rPr>
                <w:rFonts w:ascii="Times New Roman" w:hAnsi="Times New Roman"/>
                <w:color w:val="000000"/>
                <w:sz w:val="27"/>
                <w:szCs w:val="27"/>
              </w:rPr>
              <w:t>расклинцовкой</w:t>
            </w:r>
            <w:proofErr w:type="spellEnd"/>
            <w:r w:rsidRPr="00B557D2">
              <w:rPr>
                <w:rFonts w:ascii="Times New Roman" w:hAnsi="Times New Roman"/>
                <w:color w:val="000000"/>
                <w:sz w:val="27"/>
                <w:szCs w:val="27"/>
              </w:rPr>
              <w:t xml:space="preserve"> и последующим уплотнением. </w:t>
            </w:r>
          </w:p>
          <w:p w:rsidR="00512CFA" w:rsidRPr="00B557D2" w:rsidRDefault="00512CFA" w:rsidP="000F241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xml:space="preserve">- по результату </w:t>
            </w:r>
            <w:proofErr w:type="spellStart"/>
            <w:r w:rsidRPr="00B557D2">
              <w:rPr>
                <w:rFonts w:ascii="Times New Roman" w:hAnsi="Times New Roman"/>
                <w:color w:val="000000"/>
                <w:sz w:val="27"/>
                <w:szCs w:val="27"/>
              </w:rPr>
              <w:t>шурфирования</w:t>
            </w:r>
            <w:proofErr w:type="spellEnd"/>
            <w:r w:rsidRPr="00B557D2">
              <w:rPr>
                <w:rFonts w:ascii="Times New Roman" w:hAnsi="Times New Roman"/>
                <w:color w:val="000000"/>
                <w:sz w:val="27"/>
                <w:szCs w:val="27"/>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557D2" w:rsidRDefault="00512CFA" w:rsidP="00D7340C">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FD50F0" w:rsidRPr="00B557D2" w:rsidRDefault="003028B1" w:rsidP="0040475D">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Благоустройство</w:t>
            </w:r>
            <w:r w:rsidR="00512CFA" w:rsidRPr="00B557D2">
              <w:rPr>
                <w:rFonts w:ascii="Times New Roman" w:hAnsi="Times New Roman"/>
                <w:color w:val="000000"/>
                <w:sz w:val="27"/>
                <w:szCs w:val="27"/>
              </w:rPr>
              <w:t xml:space="preserve"> дворовой территории начинать с момента получения Ордера на раскопки.</w:t>
            </w:r>
            <w:r w:rsidR="00B557D2" w:rsidRPr="00B557D2">
              <w:rPr>
                <w:rFonts w:ascii="Times New Roman" w:hAnsi="Times New Roman"/>
                <w:color w:val="000000"/>
                <w:sz w:val="27"/>
                <w:szCs w:val="27"/>
              </w:rPr>
              <w:t xml:space="preserve"> </w:t>
            </w:r>
            <w:r w:rsidR="00FD50F0" w:rsidRPr="00B557D2">
              <w:rPr>
                <w:rFonts w:ascii="Times New Roman" w:hAnsi="Times New Roman"/>
                <w:color w:val="000000"/>
                <w:sz w:val="27"/>
                <w:szCs w:val="27"/>
              </w:rPr>
              <w:t>Срок оформления ордера на раскопки не более 30 календарных дней.</w:t>
            </w:r>
            <w:r w:rsidR="00B557D2" w:rsidRPr="00B557D2">
              <w:rPr>
                <w:rFonts w:ascii="Times New Roman" w:hAnsi="Times New Roman"/>
                <w:color w:val="000000"/>
                <w:sz w:val="27"/>
                <w:szCs w:val="27"/>
              </w:rPr>
              <w:t xml:space="preserve"> Во время оформления ордера на раскопки разработать проект организации капитального ремонта и утвердить у технического заказчика.</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557D2" w:rsidRDefault="00512CFA" w:rsidP="00481B8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Подрядчик в период производства работ несет полную ответственность за:</w:t>
            </w:r>
          </w:p>
          <w:p w:rsidR="00512CFA" w:rsidRPr="00B557D2" w:rsidRDefault="00512CFA" w:rsidP="00481B8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сохранность строительных материалов, оборудования, инвентаря;</w:t>
            </w:r>
          </w:p>
          <w:p w:rsidR="00512CFA" w:rsidRPr="00B557D2" w:rsidRDefault="00512CFA" w:rsidP="00481B8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обеспечение безопасности движения в границах производства работ;</w:t>
            </w:r>
          </w:p>
          <w:p w:rsidR="00512CFA" w:rsidRPr="00B557D2" w:rsidRDefault="00512CFA" w:rsidP="00481B8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557D2" w:rsidRDefault="00512CFA" w:rsidP="003028B1">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xml:space="preserve">- согласование с организациями, имеющими коммуникации на территории и у которых ограничивается доступ (подъезд) к их недвижимости при проведении </w:t>
            </w:r>
            <w:proofErr w:type="gramStart"/>
            <w:r w:rsidRPr="00B557D2">
              <w:rPr>
                <w:rFonts w:ascii="Times New Roman" w:hAnsi="Times New Roman"/>
                <w:color w:val="000000"/>
                <w:sz w:val="27"/>
                <w:szCs w:val="27"/>
              </w:rPr>
              <w:t>работ.-</w:t>
            </w:r>
            <w:proofErr w:type="gramEnd"/>
            <w:r w:rsidRPr="00B557D2">
              <w:rPr>
                <w:rFonts w:ascii="Times New Roman" w:hAnsi="Times New Roman"/>
                <w:color w:val="000000"/>
                <w:sz w:val="27"/>
                <w:szCs w:val="27"/>
              </w:rPr>
              <w:t xml:space="preserve"> р</w:t>
            </w:r>
            <w:r w:rsidRPr="00B557D2">
              <w:rPr>
                <w:rFonts w:ascii="Times New Roman" w:hAnsi="Times New Roman" w:cs="Times New Roman"/>
                <w:sz w:val="27"/>
                <w:szCs w:val="27"/>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B557D2">
              <w:rPr>
                <w:rFonts w:ascii="Times New Roman" w:hAnsi="Times New Roman" w:cs="Times New Roman"/>
                <w:sz w:val="27"/>
                <w:szCs w:val="27"/>
              </w:rPr>
              <w:t>Управлением</w:t>
            </w:r>
            <w:r w:rsidRPr="00B557D2">
              <w:rPr>
                <w:rFonts w:ascii="Times New Roman" w:hAnsi="Times New Roman" w:cs="Times New Roman"/>
                <w:sz w:val="27"/>
                <w:szCs w:val="27"/>
              </w:rPr>
              <w:t xml:space="preserve"> ГИБДД</w:t>
            </w:r>
            <w:r w:rsidR="003028B1" w:rsidRPr="00B557D2">
              <w:rPr>
                <w:rFonts w:ascii="Times New Roman" w:hAnsi="Times New Roman" w:cs="Times New Roman"/>
                <w:sz w:val="27"/>
                <w:szCs w:val="27"/>
              </w:rPr>
              <w:t xml:space="preserve"> УМВД РОССИИ по Калининградской области</w:t>
            </w:r>
            <w:r w:rsidRPr="00B557D2">
              <w:rPr>
                <w:rFonts w:ascii="Times New Roman" w:hAnsi="Times New Roman" w:cs="Times New Roman"/>
                <w:sz w:val="27"/>
                <w:szCs w:val="27"/>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557D2" w:rsidRDefault="00512CFA" w:rsidP="0040475D">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w:t>
            </w:r>
            <w:r w:rsidRPr="00B557D2">
              <w:rPr>
                <w:rFonts w:ascii="Times New Roman" w:hAnsi="Times New Roman"/>
                <w:color w:val="000000"/>
                <w:sz w:val="27"/>
                <w:szCs w:val="27"/>
              </w:rPr>
              <w:lastRenderedPageBreak/>
              <w:t>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 xml:space="preserve">ГОСТ </w:t>
            </w:r>
            <w:proofErr w:type="gramStart"/>
            <w:r>
              <w:rPr>
                <w:rFonts w:ascii="Times New Roman" w:hAnsi="Times New Roman"/>
                <w:color w:val="000000"/>
                <w:sz w:val="28"/>
                <w:szCs w:val="28"/>
              </w:rPr>
              <w:t>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w:t>
            </w:r>
            <w:proofErr w:type="gramEnd"/>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оснований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B60C23">
              <w:rPr>
                <w:rFonts w:ascii="Times New Roman" w:hAnsi="Times New Roman"/>
                <w:color w:val="000000"/>
                <w:sz w:val="28"/>
                <w:szCs w:val="28"/>
              </w:rPr>
              <w:t>фотофиксация</w:t>
            </w:r>
            <w:proofErr w:type="spellEnd"/>
            <w:r w:rsidRPr="00B60C23">
              <w:rPr>
                <w:rFonts w:ascii="Times New Roman" w:hAnsi="Times New Roman"/>
                <w:color w:val="000000"/>
                <w:sz w:val="28"/>
                <w:szCs w:val="28"/>
              </w:rPr>
              <w:t>, сертификаты, паспорта</w:t>
            </w:r>
            <w:proofErr w:type="gramStart"/>
            <w:r w:rsidR="00FD50F0">
              <w:rPr>
                <w:rFonts w:ascii="Times New Roman" w:hAnsi="Times New Roman"/>
                <w:color w:val="000000"/>
                <w:sz w:val="28"/>
                <w:szCs w:val="28"/>
              </w:rPr>
              <w:t>.</w:t>
            </w:r>
            <w:r w:rsidRPr="00B60C23">
              <w:rPr>
                <w:rFonts w:ascii="Times New Roman" w:hAnsi="Times New Roman"/>
                <w:color w:val="000000"/>
                <w:sz w:val="28"/>
                <w:szCs w:val="28"/>
              </w:rPr>
              <w:t xml:space="preserve"> 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r w:rsidR="00A6420C">
              <w:rPr>
                <w:rFonts w:ascii="Times New Roman" w:hAnsi="Times New Roman"/>
                <w:color w:val="000000"/>
                <w:sz w:val="28"/>
                <w:szCs w:val="28"/>
              </w:rPr>
              <w:t xml:space="preserve">ТР 158-04 «Технические рекомендации по устройству тротуаров из бетонных плит», </w:t>
            </w:r>
            <w:r w:rsidRPr="00B60C23">
              <w:rPr>
                <w:rFonts w:ascii="Times New Roman" w:hAnsi="Times New Roman"/>
                <w:color w:val="000000"/>
                <w:sz w:val="28"/>
                <w:szCs w:val="28"/>
              </w:rPr>
              <w:t xml:space="preserve">а также выполнение ведомственных правил по технике безопасности, охране </w:t>
            </w:r>
            <w:r w:rsidRPr="00B60C23">
              <w:rPr>
                <w:rFonts w:ascii="Times New Roman" w:hAnsi="Times New Roman"/>
                <w:color w:val="000000"/>
                <w:sz w:val="28"/>
                <w:szCs w:val="28"/>
              </w:rPr>
              <w:lastRenderedPageBreak/>
              <w:t>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«КР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«КР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«КР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CA11B8">
              <w:rPr>
                <w:rFonts w:ascii="Times New Roman" w:hAnsi="Times New Roman"/>
                <w:b/>
                <w:color w:val="000000"/>
                <w:sz w:val="28"/>
                <w:szCs w:val="28"/>
              </w:rPr>
              <w:t>25</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CA11B8">
              <w:rPr>
                <w:rFonts w:ascii="Times New Roman" w:hAnsi="Times New Roman"/>
                <w:color w:val="000000"/>
                <w:sz w:val="28"/>
                <w:szCs w:val="28"/>
              </w:rPr>
              <w:t>20</w:t>
            </w:r>
            <w:r w:rsidRPr="00B60C23">
              <w:rPr>
                <w:rFonts w:ascii="Times New Roman" w:hAnsi="Times New Roman"/>
                <w:color w:val="000000"/>
                <w:sz w:val="28"/>
                <w:szCs w:val="28"/>
              </w:rPr>
              <w:t xml:space="preserve"> календарных дня - производство работ, </w:t>
            </w:r>
            <w:r w:rsidR="00CA11B8">
              <w:rPr>
                <w:rFonts w:ascii="Times New Roman" w:hAnsi="Times New Roman"/>
                <w:color w:val="000000"/>
                <w:sz w:val="28"/>
                <w:szCs w:val="28"/>
              </w:rPr>
              <w:t xml:space="preserve">5 </w:t>
            </w:r>
            <w:r w:rsidRPr="00B60C23">
              <w:rPr>
                <w:rFonts w:ascii="Times New Roman" w:hAnsi="Times New Roman"/>
                <w:color w:val="000000"/>
                <w:sz w:val="28"/>
                <w:szCs w:val="28"/>
              </w:rPr>
              <w:t>календарных дней – подготовка исполнительной документации, КС2, КС-3.</w:t>
            </w:r>
            <w:r>
              <w:rPr>
                <w:rFonts w:ascii="Times New Roman" w:hAnsi="Times New Roman"/>
                <w:color w:val="000000"/>
                <w:sz w:val="28"/>
                <w:szCs w:val="28"/>
              </w:rPr>
              <w:t xml:space="preserve"> Срок выполнения работ </w:t>
            </w:r>
            <w:proofErr w:type="gramStart"/>
            <w:r>
              <w:rPr>
                <w:rFonts w:ascii="Times New Roman" w:hAnsi="Times New Roman"/>
                <w:color w:val="000000"/>
                <w:sz w:val="28"/>
                <w:szCs w:val="28"/>
              </w:rPr>
              <w:t>исчисляется  с</w:t>
            </w:r>
            <w:proofErr w:type="gramEnd"/>
            <w:r>
              <w:rPr>
                <w:rFonts w:ascii="Times New Roman" w:hAnsi="Times New Roman"/>
                <w:color w:val="000000"/>
                <w:sz w:val="28"/>
                <w:szCs w:val="28"/>
              </w:rPr>
              <w:t xml:space="preserve"> момента получения ордера на раскопки.</w:t>
            </w:r>
          </w:p>
          <w:p w:rsidR="0039024E" w:rsidRPr="00B60C23" w:rsidRDefault="0039024E" w:rsidP="00CA11B8">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Песок природный для строительных: работ средний</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Смеси готовые щебеночно-песчаные (ГОСТ 25607-2009) номер С4, размер зерен 0-80 мм</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F95C58" w:rsidP="00EE0D90">
            <w:pPr>
              <w:pStyle w:val="ad"/>
              <w:jc w:val="center"/>
              <w:rPr>
                <w:rFonts w:ascii="Times New Roman" w:hAnsi="Times New Roman" w:cs="Times New Roman"/>
                <w:sz w:val="28"/>
                <w:szCs w:val="28"/>
              </w:rPr>
            </w:pPr>
            <w:r>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 xml:space="preserve">Смесь </w:t>
            </w:r>
            <w:proofErr w:type="spellStart"/>
            <w:r w:rsidRPr="00F95C58">
              <w:rPr>
                <w:rFonts w:ascii="Times New Roman" w:hAnsi="Times New Roman" w:cs="Times New Roman"/>
                <w:sz w:val="28"/>
                <w:szCs w:val="28"/>
              </w:rPr>
              <w:t>пескоцементная</w:t>
            </w:r>
            <w:proofErr w:type="spellEnd"/>
            <w:r w:rsidRPr="00F95C58">
              <w:rPr>
                <w:rFonts w:ascii="Times New Roman" w:hAnsi="Times New Roman" w:cs="Times New Roman"/>
                <w:sz w:val="28"/>
                <w:szCs w:val="28"/>
              </w:rPr>
              <w:t xml:space="preserve"> (цемент М 400)</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Плитка тротуарная бетонная, размером 200х100х60мм  (типа Кирпич)  М400 (красная)</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CA11B8" w:rsidP="00DF6F09">
            <w:pPr>
              <w:pStyle w:val="ad"/>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Бетон тяжелый, класс: В15 (М200)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CA11B8" w:rsidP="00DF6F09">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Камни бортовые: БР 100.20.8 /бетон В22,5 (М300), объем 0,016 м3/ (ГОСТ 6665-91)</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CA11B8" w:rsidP="00DF6F09">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Кольцо опорное КО-4-70 /бетон В15 (200)</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В рамках </w:t>
      </w:r>
      <w:r w:rsidR="00B557D2">
        <w:rPr>
          <w:rFonts w:ascii="Times New Roman" w:hAnsi="Times New Roman" w:cs="Times New Roman"/>
          <w:sz w:val="28"/>
          <w:szCs w:val="28"/>
        </w:rPr>
        <w:t>муниципальной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lastRenderedPageBreak/>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2, Приказа Государственного Комитета Российской Федерации по строительству и жилищно-коммунальному комплексу №153 от 15 декабря </w:t>
      </w:r>
      <w:smartTag w:uri="urn:schemas-microsoft-com:office:smarttags" w:element="metricconverter">
        <w:smartTagPr>
          <w:attr w:name="ProductID" w:val="1999 г"/>
        </w:smartTagPr>
        <w:r w:rsidRPr="00B60C23">
          <w:rPr>
            <w:rFonts w:ascii="Times New Roman" w:hAnsi="Times New Roman" w:cs="Times New Roman"/>
            <w:sz w:val="28"/>
            <w:szCs w:val="28"/>
          </w:rPr>
          <w:t>1999 г</w:t>
        </w:r>
      </w:smartTag>
      <w:r w:rsidRPr="00B60C23">
        <w:rPr>
          <w:rFonts w:ascii="Times New Roman" w:hAnsi="Times New Roman" w:cs="Times New Roman"/>
          <w:sz w:val="28"/>
          <w:szCs w:val="28"/>
        </w:rPr>
        <w:t>.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6. При отказе подрядчика от составления или подписания акта выявленных дефектов, для их подтверждения заказчик назначает независимую экспертизу, по </w:t>
      </w:r>
      <w:r w:rsidRPr="00453077">
        <w:rPr>
          <w:rFonts w:ascii="Times New Roman" w:hAnsi="Times New Roman"/>
          <w:color w:val="000000"/>
          <w:sz w:val="28"/>
          <w:szCs w:val="28"/>
          <w:shd w:val="clear" w:color="auto" w:fill="FFFFFF"/>
          <w:lang w:eastAsia="ru-RU"/>
        </w:rPr>
        <w:lastRenderedPageBreak/>
        <w:t>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 xml:space="preserve">1. Подрядчик до начала производства ремонтных работ предоставляет Техническому заказчику (Заказчику) 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w:t>
      </w:r>
      <w:proofErr w:type="spellStart"/>
      <w:r w:rsidR="00A6420C">
        <w:rPr>
          <w:rFonts w:ascii="Times New Roman" w:hAnsi="Times New Roman"/>
          <w:sz w:val="28"/>
          <w:szCs w:val="28"/>
        </w:rPr>
        <w:t>фотофиксацией</w:t>
      </w:r>
      <w:proofErr w:type="spellEnd"/>
      <w:r w:rsidR="00A6420C">
        <w:rPr>
          <w:rFonts w:ascii="Times New Roman" w:hAnsi="Times New Roman"/>
          <w:sz w:val="28"/>
          <w:szCs w:val="28"/>
        </w:rPr>
        <w:t xml:space="preserve">.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«КР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«КР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572EEA">
      <w:pPr>
        <w:spacing w:after="0" w:line="240" w:lineRule="auto"/>
        <w:jc w:val="center"/>
        <w:rPr>
          <w:rFonts w:ascii="Times New Roman" w:hAnsi="Times New Roman"/>
          <w:sz w:val="28"/>
          <w:szCs w:val="28"/>
        </w:rPr>
      </w:pPr>
      <w:r>
        <w:rPr>
          <w:rFonts w:ascii="Times New Roman" w:hAnsi="Times New Roman"/>
          <w:sz w:val="28"/>
          <w:szCs w:val="28"/>
        </w:rPr>
        <w:t xml:space="preserve">МКУ «КР </w:t>
      </w:r>
      <w:proofErr w:type="gramStart"/>
      <w:r>
        <w:rPr>
          <w:rFonts w:ascii="Times New Roman" w:hAnsi="Times New Roman"/>
          <w:sz w:val="28"/>
          <w:szCs w:val="28"/>
        </w:rPr>
        <w:t>МКД»</w:t>
      </w:r>
      <w:r>
        <w:rPr>
          <w:rFonts w:ascii="Times New Roman" w:hAnsi="Times New Roman"/>
          <w:sz w:val="28"/>
          <w:szCs w:val="28"/>
        </w:rPr>
        <w:tab/>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A11B8">
        <w:rPr>
          <w:rFonts w:ascii="Times New Roman" w:hAnsi="Times New Roman"/>
          <w:sz w:val="28"/>
          <w:szCs w:val="28"/>
        </w:rPr>
        <w:t>Л.А. Шевченко</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CA11B8" w:rsidP="00151604">
      <w:pPr>
        <w:spacing w:after="0" w:line="240" w:lineRule="auto"/>
        <w:rPr>
          <w:rFonts w:ascii="Times New Roman" w:hAnsi="Times New Roman"/>
          <w:sz w:val="28"/>
          <w:szCs w:val="28"/>
        </w:rPr>
      </w:pPr>
      <w:r>
        <w:rPr>
          <w:rFonts w:ascii="Times New Roman" w:hAnsi="Times New Roman"/>
          <w:sz w:val="28"/>
          <w:szCs w:val="28"/>
        </w:rPr>
        <w:t>Заместитель н</w:t>
      </w:r>
      <w:r w:rsidR="00151604">
        <w:rPr>
          <w:rFonts w:ascii="Times New Roman" w:hAnsi="Times New Roman"/>
          <w:sz w:val="28"/>
          <w:szCs w:val="28"/>
        </w:rPr>
        <w:t>ачальник</w:t>
      </w:r>
      <w:r>
        <w:rPr>
          <w:rFonts w:ascii="Times New Roman" w:hAnsi="Times New Roman"/>
          <w:sz w:val="28"/>
          <w:szCs w:val="28"/>
        </w:rPr>
        <w:t>а</w:t>
      </w:r>
      <w:r w:rsidR="00151604">
        <w:rPr>
          <w:rFonts w:ascii="Times New Roman" w:hAnsi="Times New Roman"/>
          <w:sz w:val="28"/>
          <w:szCs w:val="28"/>
        </w:rPr>
        <w:t xml:space="preserve">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 xml:space="preserve">МКУ «КР </w:t>
      </w:r>
      <w:proofErr w:type="gramStart"/>
      <w:r>
        <w:rPr>
          <w:rFonts w:ascii="Times New Roman" w:hAnsi="Times New Roman"/>
          <w:sz w:val="28"/>
          <w:szCs w:val="28"/>
        </w:rPr>
        <w:t>МКД»</w:t>
      </w:r>
      <w:r>
        <w:rPr>
          <w:rFonts w:ascii="Times New Roman" w:hAnsi="Times New Roman"/>
          <w:sz w:val="28"/>
          <w:szCs w:val="28"/>
        </w:rPr>
        <w:tab/>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sidR="00CA11B8">
        <w:rPr>
          <w:rFonts w:ascii="Times New Roman" w:hAnsi="Times New Roman"/>
          <w:sz w:val="28"/>
          <w:szCs w:val="28"/>
        </w:rPr>
        <w:t xml:space="preserve"> </w:t>
      </w:r>
      <w:r>
        <w:rPr>
          <w:rFonts w:ascii="Times New Roman" w:hAnsi="Times New Roman"/>
          <w:sz w:val="28"/>
          <w:szCs w:val="28"/>
        </w:rPr>
        <w:t xml:space="preserve">  </w:t>
      </w:r>
      <w:r w:rsidR="00CA11B8">
        <w:rPr>
          <w:rFonts w:ascii="Times New Roman" w:hAnsi="Times New Roman"/>
          <w:sz w:val="28"/>
          <w:szCs w:val="28"/>
        </w:rPr>
        <w:t>О.В. Толмачева</w:t>
      </w:r>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90623"/>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07B7"/>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6C90"/>
    <w:rsid w:val="00452958"/>
    <w:rsid w:val="004644D9"/>
    <w:rsid w:val="00465055"/>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2EEA"/>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41B1"/>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1656"/>
    <w:rsid w:val="00882784"/>
    <w:rsid w:val="008A0572"/>
    <w:rsid w:val="008A781F"/>
    <w:rsid w:val="008B0B22"/>
    <w:rsid w:val="008B3910"/>
    <w:rsid w:val="008D04F2"/>
    <w:rsid w:val="008D5222"/>
    <w:rsid w:val="008E02EB"/>
    <w:rsid w:val="008E34F2"/>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559F0"/>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1398B"/>
    <w:rsid w:val="00B20FD9"/>
    <w:rsid w:val="00B224AE"/>
    <w:rsid w:val="00B42DA7"/>
    <w:rsid w:val="00B557D2"/>
    <w:rsid w:val="00B60C23"/>
    <w:rsid w:val="00B73E39"/>
    <w:rsid w:val="00B75076"/>
    <w:rsid w:val="00B87168"/>
    <w:rsid w:val="00B90785"/>
    <w:rsid w:val="00B926C9"/>
    <w:rsid w:val="00B93247"/>
    <w:rsid w:val="00BA3B94"/>
    <w:rsid w:val="00BA7763"/>
    <w:rsid w:val="00BB3C1B"/>
    <w:rsid w:val="00BD0841"/>
    <w:rsid w:val="00BD0C1E"/>
    <w:rsid w:val="00BE5CC0"/>
    <w:rsid w:val="00BF0C13"/>
    <w:rsid w:val="00BF341C"/>
    <w:rsid w:val="00C00F32"/>
    <w:rsid w:val="00C1302B"/>
    <w:rsid w:val="00C218B5"/>
    <w:rsid w:val="00C21D69"/>
    <w:rsid w:val="00C4399F"/>
    <w:rsid w:val="00C610FA"/>
    <w:rsid w:val="00C66A2E"/>
    <w:rsid w:val="00C70AF1"/>
    <w:rsid w:val="00C71386"/>
    <w:rsid w:val="00C71588"/>
    <w:rsid w:val="00C71E0A"/>
    <w:rsid w:val="00C7514F"/>
    <w:rsid w:val="00CA01AA"/>
    <w:rsid w:val="00CA11B8"/>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047FD"/>
    <w:rsid w:val="00F27312"/>
    <w:rsid w:val="00F3129B"/>
    <w:rsid w:val="00F35226"/>
    <w:rsid w:val="00F36AF6"/>
    <w:rsid w:val="00F454B9"/>
    <w:rsid w:val="00F550FB"/>
    <w:rsid w:val="00F57C08"/>
    <w:rsid w:val="00F61DA1"/>
    <w:rsid w:val="00F64D72"/>
    <w:rsid w:val="00F766CD"/>
    <w:rsid w:val="00F95C58"/>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A7F9F28-6B6E-449E-9DA1-DB953F03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F4CB-2212-49A4-A386-08B193F0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2037</Words>
  <Characters>11616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cp:lastModifiedBy>
  <cp:revision>7</cp:revision>
  <cp:lastPrinted>2018-10-03T15:24:00Z</cp:lastPrinted>
  <dcterms:created xsi:type="dcterms:W3CDTF">2018-02-27T13:07:00Z</dcterms:created>
  <dcterms:modified xsi:type="dcterms:W3CDTF">2018-10-03T15:26:00Z</dcterms:modified>
</cp:coreProperties>
</file>