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D1E86" w14:textId="77777777"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4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</w:t>
      </w:r>
      <w:r>
        <w:t>аттракционы</w:t>
      </w:r>
      <w:r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14:paraId="54C8D797" w14:textId="77777777"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Cs w:val="24"/>
        </w:rPr>
      </w:pPr>
    </w:p>
    <w:p w14:paraId="38039EB0" w14:textId="77777777"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Cs w:val="24"/>
        </w:rPr>
      </w:pPr>
    </w:p>
    <w:p w14:paraId="052E6FFF" w14:textId="727FD0B0" w:rsidR="00FB4857" w:rsidRDefault="00FB4857" w:rsidP="00FB4857">
      <w:pPr>
        <w:keepNext/>
        <w:keepLines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«Перечень лотов</w:t>
      </w:r>
      <w:r>
        <w:rPr>
          <w:rFonts w:cs="Times New Roman"/>
          <w:szCs w:val="24"/>
        </w:rPr>
        <w:t xml:space="preserve"> (место размещения объекта (адресный ориентир), географические координаты, специализация объекта, площадь объекта и примыкающей территории, срок действия договора, начальная цена договора, размер задатка)</w:t>
      </w:r>
      <w:r>
        <w:rPr>
          <w:rFonts w:cs="Times New Roman"/>
          <w:color w:val="000000"/>
          <w:szCs w:val="24"/>
        </w:rPr>
        <w:t>»:</w:t>
      </w:r>
    </w:p>
    <w:p w14:paraId="618B359E" w14:textId="77777777" w:rsidR="00FB4857" w:rsidRDefault="00FB4857" w:rsidP="00FB485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2267"/>
        <w:gridCol w:w="1983"/>
        <w:gridCol w:w="1133"/>
        <w:gridCol w:w="1700"/>
        <w:gridCol w:w="1417"/>
        <w:gridCol w:w="1416"/>
      </w:tblGrid>
      <w:tr w:rsidR="00FB4857" w14:paraId="06516108" w14:textId="77777777" w:rsidTr="00FB4857">
        <w:trPr>
          <w:trHeight w:val="1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94E024" w14:textId="77777777" w:rsidR="00FB4857" w:rsidRDefault="00FB4857">
            <w:pPr>
              <w:spacing w:after="0" w:line="240" w:lineRule="auto"/>
              <w:ind w:firstLine="709"/>
              <w:jc w:val="center"/>
              <w:rPr>
                <w:sz w:val="22"/>
              </w:rPr>
            </w:pPr>
            <w:bookmarkStart w:id="0" w:name="_Hlk209172457"/>
            <w:r>
              <w:rPr>
                <w:sz w:val="22"/>
              </w:rPr>
              <w:t xml:space="preserve">№№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  <w:p w14:paraId="4E679494" w14:textId="77777777" w:rsidR="00FB4857" w:rsidRDefault="00FB4857">
            <w:pPr>
              <w:spacing w:after="0" w:line="240" w:lineRule="auto"/>
              <w:ind w:firstLine="709"/>
              <w:jc w:val="center"/>
              <w:rPr>
                <w:sz w:val="22"/>
              </w:rPr>
            </w:pPr>
            <w:r>
              <w:rPr>
                <w:sz w:val="22"/>
              </w:rPr>
              <w:t>№№ 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BBC0E3" w14:textId="77777777" w:rsidR="00FB4857" w:rsidRDefault="00FB4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Место размещения нестационарного объекта (адресный ориентир)/ географические координаты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E3BD7A" w14:textId="77777777" w:rsidR="00FB4857" w:rsidRDefault="00FB4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Специализация нестационарного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E36D20" w14:textId="77777777" w:rsidR="002362C6" w:rsidRDefault="00FB4857">
            <w:pPr>
              <w:spacing w:after="0" w:line="240" w:lineRule="auto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Площадь </w:t>
            </w:r>
            <w:proofErr w:type="spellStart"/>
            <w:proofErr w:type="gramStart"/>
            <w:r>
              <w:rPr>
                <w:sz w:val="22"/>
              </w:rPr>
              <w:t>нестацио-нарного</w:t>
            </w:r>
            <w:proofErr w:type="spellEnd"/>
            <w:proofErr w:type="gramEnd"/>
            <w:r>
              <w:rPr>
                <w:sz w:val="22"/>
              </w:rPr>
              <w:t xml:space="preserve"> объекта, </w:t>
            </w:r>
          </w:p>
          <w:p w14:paraId="0AE8B249" w14:textId="75DE6832" w:rsidR="00FB4857" w:rsidRDefault="00FB4857">
            <w:pPr>
              <w:spacing w:after="0" w:line="240" w:lineRule="auto"/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том числе </w:t>
            </w:r>
            <w:proofErr w:type="spellStart"/>
            <w:r>
              <w:rPr>
                <w:sz w:val="22"/>
              </w:rPr>
              <w:t>прилега-ющая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терри</w:t>
            </w:r>
            <w:proofErr w:type="spellEnd"/>
            <w:r>
              <w:rPr>
                <w:sz w:val="22"/>
              </w:rPr>
              <w:t xml:space="preserve">-тория, </w:t>
            </w:r>
            <w:proofErr w:type="spellStart"/>
            <w:r>
              <w:rPr>
                <w:sz w:val="22"/>
              </w:rPr>
              <w:t>кв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C6081" w14:textId="77777777" w:rsidR="00FB4857" w:rsidRDefault="00FB4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Срок действия договора</w:t>
            </w:r>
          </w:p>
          <w:p w14:paraId="21DF015E" w14:textId="77777777" w:rsidR="00FB4857" w:rsidRDefault="00FB485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443816" w14:textId="77777777" w:rsidR="00FB4857" w:rsidRDefault="00FB4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Начальная цена договора (лота),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285BA9" w14:textId="77777777" w:rsidR="00FB4857" w:rsidRDefault="00FB4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Размер задатка, руб.</w:t>
            </w:r>
          </w:p>
        </w:tc>
      </w:tr>
      <w:tr w:rsidR="00FB4857" w14:paraId="19B9B75E" w14:textId="77777777" w:rsidTr="00FB4857">
        <w:trPr>
          <w:trHeight w:val="1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0412E5" w14:textId="77777777" w:rsidR="00FB4857" w:rsidRDefault="00FB4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55D4B9" w14:textId="77777777" w:rsidR="00FB4857" w:rsidRDefault="00FB4857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CEAEE1" w14:textId="77777777" w:rsidR="00FB4857" w:rsidRDefault="00FB4857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178FE7" w14:textId="77777777" w:rsidR="00FB4857" w:rsidRDefault="00FB4857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88A87" w14:textId="77777777" w:rsidR="00FB4857" w:rsidRDefault="00FB4857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72F52" w14:textId="77777777" w:rsidR="00FB4857" w:rsidRDefault="00FB4857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0EFAD6" w14:textId="77777777" w:rsidR="00FB4857" w:rsidRDefault="00FB4857">
            <w:pPr>
              <w:spacing w:after="0" w:line="240" w:lineRule="auto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B4857" w14:paraId="66000D91" w14:textId="77777777" w:rsidTr="00FB4857">
        <w:trPr>
          <w:trHeight w:val="2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C4501" w14:textId="77777777" w:rsidR="00FB4857" w:rsidRDefault="00FB4857">
            <w:pPr>
              <w:spacing w:after="0" w:line="240" w:lineRule="auto"/>
              <w:ind w:left="851"/>
              <w:jc w:val="center"/>
              <w:rPr>
                <w:sz w:val="22"/>
              </w:rPr>
            </w:pPr>
          </w:p>
          <w:p w14:paraId="45AFDF26" w14:textId="77777777" w:rsidR="00FB4857" w:rsidRDefault="00FB4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09FF5" w14:textId="77777777" w:rsidR="00FB4857" w:rsidRDefault="00FB4857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  <w:r>
              <w:rPr>
                <w:rFonts w:eastAsia="Arial Unicode MS"/>
                <w:sz w:val="22"/>
              </w:rPr>
              <w:t xml:space="preserve">ул. </w:t>
            </w:r>
            <w:proofErr w:type="gramStart"/>
            <w:r>
              <w:rPr>
                <w:rFonts w:eastAsia="Arial Unicode MS"/>
                <w:sz w:val="22"/>
              </w:rPr>
              <w:t>Интернациональная</w:t>
            </w:r>
            <w:proofErr w:type="gramEnd"/>
            <w:r>
              <w:rPr>
                <w:rFonts w:eastAsia="Arial Unicode MS"/>
                <w:sz w:val="22"/>
              </w:rPr>
              <w:t>, ориентир –                              б-р Л. Шевцовой</w:t>
            </w:r>
            <w:r>
              <w:rPr>
                <w:sz w:val="22"/>
              </w:rPr>
              <w:t xml:space="preserve"> /54.669269, 20.508960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523BE" w14:textId="77777777" w:rsidR="00FB4857" w:rsidRDefault="00FB4857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бесфундаментные</w:t>
            </w:r>
            <w:proofErr w:type="spellEnd"/>
            <w:r>
              <w:rPr>
                <w:sz w:val="22"/>
              </w:rPr>
              <w:t xml:space="preserve"> аттракционы, пригодные для многократной сборки, разборки и транспортировки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8EA2B" w14:textId="77777777" w:rsidR="00FB4857" w:rsidRDefault="00FB4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C4BAA" w14:textId="77777777" w:rsidR="00FB4857" w:rsidRDefault="00FB485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с 02.04.2026</w:t>
            </w:r>
          </w:p>
          <w:p w14:paraId="287F7CA5" w14:textId="77777777" w:rsidR="00FB4857" w:rsidRDefault="00FB485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по 02.04.2027 включительно</w:t>
            </w:r>
          </w:p>
          <w:p w14:paraId="3DDD8F26" w14:textId="77777777" w:rsidR="00FB4857" w:rsidRDefault="00FB4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(366 дней)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96A09" w14:textId="77777777" w:rsidR="00FB4857" w:rsidRDefault="00FB4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1 565 382,00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5D52F" w14:textId="2480C793" w:rsidR="00FB4857" w:rsidRDefault="00FB4857" w:rsidP="00A047B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313 076,</w:t>
            </w:r>
            <w:r w:rsidR="00A047B4">
              <w:rPr>
                <w:sz w:val="22"/>
              </w:rPr>
              <w:t>4</w:t>
            </w:r>
            <w:bookmarkStart w:id="1" w:name="_GoBack"/>
            <w:bookmarkEnd w:id="1"/>
            <w:r>
              <w:rPr>
                <w:sz w:val="22"/>
              </w:rPr>
              <w:t>0</w:t>
            </w:r>
          </w:p>
        </w:tc>
      </w:tr>
      <w:bookmarkEnd w:id="0"/>
    </w:tbl>
    <w:p w14:paraId="2B1554EF" w14:textId="77777777" w:rsidR="00FB4857" w:rsidRDefault="00FB4857" w:rsidP="00FB485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C6825D2" w14:textId="77777777" w:rsidR="00FB4857" w:rsidRDefault="00FB4857" w:rsidP="00FB4857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cs="Times New Roman"/>
          <w:szCs w:val="24"/>
        </w:rPr>
      </w:pPr>
    </w:p>
    <w:p w14:paraId="50489FD0" w14:textId="77777777"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cs="Times New Roman"/>
          <w:szCs w:val="24"/>
        </w:rPr>
      </w:pPr>
    </w:p>
    <w:p w14:paraId="0D27C795" w14:textId="77777777" w:rsidR="00864A09" w:rsidRDefault="00864A09" w:rsidP="00864A09">
      <w:pPr>
        <w:keepNext/>
        <w:keepLines/>
        <w:jc w:val="both"/>
      </w:pPr>
    </w:p>
    <w:p w14:paraId="4A204A83" w14:textId="77777777" w:rsidR="00864A09" w:rsidRDefault="00864A09" w:rsidP="00864A09">
      <w:pPr>
        <w:keepNext/>
        <w:keepLines/>
      </w:pPr>
    </w:p>
    <w:p w14:paraId="53D763F2" w14:textId="77777777" w:rsidR="00864A09" w:rsidRDefault="00864A09" w:rsidP="00864A09">
      <w:pPr>
        <w:keepNext/>
        <w:keepLines/>
      </w:pPr>
    </w:p>
    <w:p w14:paraId="09222B63" w14:textId="77777777" w:rsidR="002A3BDB" w:rsidRDefault="002A3BDB"/>
    <w:sectPr w:rsidR="002A3BDB" w:rsidSect="00864A0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09"/>
    <w:rsid w:val="002362C6"/>
    <w:rsid w:val="002A3BDB"/>
    <w:rsid w:val="003B1877"/>
    <w:rsid w:val="00864A09"/>
    <w:rsid w:val="008743ED"/>
    <w:rsid w:val="00A047B4"/>
    <w:rsid w:val="00A328CE"/>
    <w:rsid w:val="00B47E16"/>
    <w:rsid w:val="00FB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D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Подковырова Елена Викторовна</dc:creator>
  <cp:lastModifiedBy>Подковырова Елена Викторовна</cp:lastModifiedBy>
  <cp:revision>6</cp:revision>
  <dcterms:created xsi:type="dcterms:W3CDTF">2025-02-07T08:19:00Z</dcterms:created>
  <dcterms:modified xsi:type="dcterms:W3CDTF">2026-02-03T13:38:00Z</dcterms:modified>
</cp:coreProperties>
</file>