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32" w:type="dxa"/>
        <w:tblInd w:w="93" w:type="dxa"/>
        <w:tblLook w:val="04A0" w:firstRow="1" w:lastRow="0" w:firstColumn="1" w:lastColumn="0" w:noHBand="0" w:noVBand="1"/>
      </w:tblPr>
      <w:tblGrid>
        <w:gridCol w:w="1280"/>
        <w:gridCol w:w="3130"/>
        <w:gridCol w:w="2640"/>
        <w:gridCol w:w="785"/>
        <w:gridCol w:w="1202"/>
        <w:gridCol w:w="1468"/>
        <w:gridCol w:w="477"/>
        <w:gridCol w:w="942"/>
        <w:gridCol w:w="1078"/>
        <w:gridCol w:w="480"/>
        <w:gridCol w:w="1559"/>
        <w:gridCol w:w="451"/>
        <w:gridCol w:w="140"/>
      </w:tblGrid>
      <w:tr w:rsidR="00EA1CFA" w:rsidRPr="00936DFF" w:rsidTr="00EA1CFA">
        <w:trPr>
          <w:gridAfter w:val="2"/>
          <w:wAfter w:w="591" w:type="dxa"/>
          <w:trHeight w:val="27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EA1CFA" w:rsidRPr="00936DFF" w:rsidRDefault="00EA1CFA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70" w:type="dxa"/>
            <w:gridSpan w:val="2"/>
            <w:shd w:val="clear" w:color="auto" w:fill="auto"/>
            <w:noWrap/>
            <w:vAlign w:val="bottom"/>
            <w:hideMark/>
          </w:tcPr>
          <w:p w:rsidR="00EA1CFA" w:rsidRPr="00936DFF" w:rsidRDefault="00EA1CFA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2" w:type="dxa"/>
            <w:gridSpan w:val="4"/>
            <w:shd w:val="clear" w:color="auto" w:fill="auto"/>
            <w:noWrap/>
            <w:vAlign w:val="bottom"/>
            <w:hideMark/>
          </w:tcPr>
          <w:p w:rsidR="00EA1CFA" w:rsidRPr="00936DFF" w:rsidRDefault="00EA1CFA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9" w:type="dxa"/>
            <w:gridSpan w:val="4"/>
            <w:shd w:val="clear" w:color="auto" w:fill="auto"/>
            <w:vAlign w:val="center"/>
            <w:hideMark/>
          </w:tcPr>
          <w:p w:rsidR="00EA1CFA" w:rsidRDefault="00EA1CFA" w:rsidP="00EA1CFA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:rsidR="00EA1CFA" w:rsidRPr="00936DFF" w:rsidRDefault="00EA1CFA" w:rsidP="00EA1CFA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типовой форме соглашения (договора)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предоставлении из бюджета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«Город Калининград» грантов в форме суб</w:t>
            </w:r>
            <w:r w:rsidR="009C4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сидий в соответствии с пунктом 4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статьи 78</w:t>
            </w:r>
            <w:r w:rsidR="009C4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Бюджетного кодекса Российской Федерации, утвержденной приказом комитета экономики и финансов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B725D0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B72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</w:t>
            </w:r>
            <w:r w:rsidR="00B725D0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2019 г. № </w:t>
            </w:r>
            <w:r w:rsidR="00B72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17/ПКЭФ</w:t>
            </w:r>
            <w:bookmarkStart w:id="0" w:name="_GoBack"/>
            <w:bookmarkEnd w:id="0"/>
          </w:p>
        </w:tc>
      </w:tr>
      <w:tr w:rsidR="00EA1CFA" w:rsidRPr="00936DFF" w:rsidTr="00EA1CFA">
        <w:trPr>
          <w:gridAfter w:val="2"/>
          <w:wAfter w:w="591" w:type="dxa"/>
          <w:trHeight w:val="878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EA1CFA" w:rsidRPr="00936DFF" w:rsidRDefault="00EA1CFA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70" w:type="dxa"/>
            <w:gridSpan w:val="2"/>
            <w:shd w:val="clear" w:color="auto" w:fill="auto"/>
            <w:noWrap/>
            <w:vAlign w:val="bottom"/>
            <w:hideMark/>
          </w:tcPr>
          <w:p w:rsidR="00EA1CFA" w:rsidRPr="00936DFF" w:rsidRDefault="00EA1CFA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2" w:type="dxa"/>
            <w:gridSpan w:val="4"/>
            <w:shd w:val="clear" w:color="auto" w:fill="auto"/>
            <w:noWrap/>
            <w:vAlign w:val="bottom"/>
            <w:hideMark/>
          </w:tcPr>
          <w:p w:rsidR="00EA1CFA" w:rsidRPr="00936DFF" w:rsidRDefault="00EA1CFA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9" w:type="dxa"/>
            <w:gridSpan w:val="4"/>
            <w:shd w:val="clear" w:color="auto" w:fill="auto"/>
            <w:vAlign w:val="bottom"/>
            <w:hideMark/>
          </w:tcPr>
          <w:p w:rsidR="00EA1CFA" w:rsidRPr="00EA1CFA" w:rsidRDefault="00EA1CFA" w:rsidP="00EA1CFA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1CFA" w:rsidRDefault="00EA1CFA" w:rsidP="00EA1CFA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A1CFA" w:rsidRPr="00936DFF" w:rsidRDefault="00EA1CFA" w:rsidP="00EA1CFA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Соглашению от _________ № _____</w:t>
            </w:r>
          </w:p>
        </w:tc>
      </w:tr>
      <w:tr w:rsidR="00936DFF" w:rsidRPr="00936DFF" w:rsidTr="00EA1CFA">
        <w:trPr>
          <w:trHeight w:val="37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2" w:type="dxa"/>
            <w:gridSpan w:val="12"/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46F12" w:rsidRPr="00A46F12" w:rsidTr="00EA1CFA">
        <w:trPr>
          <w:gridAfter w:val="1"/>
          <w:wAfter w:w="140" w:type="dxa"/>
          <w:trHeight w:val="375"/>
        </w:trPr>
        <w:tc>
          <w:tcPr>
            <w:tcW w:w="15492" w:type="dxa"/>
            <w:gridSpan w:val="12"/>
            <w:shd w:val="clear" w:color="auto" w:fill="auto"/>
            <w:noWrap/>
            <w:vAlign w:val="bottom"/>
            <w:hideMark/>
          </w:tcPr>
          <w:p w:rsidR="00EA1CFA" w:rsidRPr="00EA1CFA" w:rsidRDefault="00EA1CFA" w:rsidP="00EA1CF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0"/>
                <w:szCs w:val="10"/>
              </w:rPr>
            </w:pPr>
            <w:bookmarkStart w:id="1" w:name="RANGE!B4"/>
          </w:p>
          <w:p w:rsidR="00A46F12" w:rsidRPr="00A46F12" w:rsidRDefault="00C522E8" w:rsidP="00EA1C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1CFA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Плановые показатели результата(ов) предоставления Гранта</w:t>
            </w:r>
            <w:r w:rsidR="00A46F12" w:rsidRPr="00A46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bookmarkEnd w:id="1"/>
          </w:p>
        </w:tc>
      </w:tr>
      <w:tr w:rsidR="00C522E8" w:rsidTr="00EA1CFA">
        <w:trPr>
          <w:gridAfter w:val="2"/>
          <w:wAfter w:w="591" w:type="dxa"/>
          <w:trHeight w:val="517"/>
        </w:trPr>
        <w:tc>
          <w:tcPr>
            <w:tcW w:w="4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Наименование </w:t>
            </w:r>
            <w:r>
              <w:rPr>
                <w:rFonts w:ascii="Times New Roman CYR" w:hAnsi="Times New Roman CYR" w:cs="Times New Roman CYR"/>
                <w:color w:val="000000"/>
              </w:rPr>
              <w:br/>
              <w:t>мероприятия</w:t>
            </w:r>
          </w:p>
        </w:tc>
        <w:tc>
          <w:tcPr>
            <w:tcW w:w="342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bookmarkStart w:id="2" w:name="RANGE!C6"/>
            <w:r>
              <w:rPr>
                <w:rFonts w:ascii="Times New Roman CYR" w:hAnsi="Times New Roman CYR" w:cs="Times New Roman CYR"/>
                <w:color w:val="000000"/>
              </w:rPr>
              <w:t xml:space="preserve">Наименование </w:t>
            </w:r>
            <w:r>
              <w:rPr>
                <w:rFonts w:ascii="Times New Roman CYR" w:hAnsi="Times New Roman CYR" w:cs="Times New Roman CYR"/>
                <w:color w:val="000000"/>
              </w:rPr>
              <w:br/>
              <w:t>показателя</w:t>
            </w:r>
            <w:bookmarkEnd w:id="2"/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Единица измерения</w:t>
            </w:r>
          </w:p>
        </w:tc>
        <w:tc>
          <w:tcPr>
            <w:tcW w:w="288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Плановый показатель конечного результата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Плановый показатель промежуточного результата</w:t>
            </w:r>
          </w:p>
        </w:tc>
      </w:tr>
      <w:tr w:rsidR="00C522E8" w:rsidTr="00EA1CFA">
        <w:trPr>
          <w:gridAfter w:val="2"/>
          <w:wAfter w:w="591" w:type="dxa"/>
          <w:trHeight w:val="540"/>
        </w:trPr>
        <w:tc>
          <w:tcPr>
            <w:tcW w:w="4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522E8" w:rsidTr="00EA1CFA">
        <w:trPr>
          <w:gridAfter w:val="2"/>
          <w:wAfter w:w="591" w:type="dxa"/>
          <w:trHeight w:val="672"/>
        </w:trPr>
        <w:tc>
          <w:tcPr>
            <w:tcW w:w="4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значение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дата достижения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дата достижения</w:t>
            </w:r>
          </w:p>
        </w:tc>
      </w:tr>
      <w:tr w:rsidR="00C522E8" w:rsidRPr="00EA1CFA" w:rsidTr="00EA1CFA">
        <w:trPr>
          <w:gridAfter w:val="2"/>
          <w:wAfter w:w="591" w:type="dxa"/>
          <w:trHeight w:val="257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FA" w:rsidRPr="00EA1CFA" w:rsidRDefault="00EA1CFA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Pr="00EA1CFA" w:rsidRDefault="00EA1CFA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Pr="00EA1CFA" w:rsidRDefault="00EA1CFA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Pr="00EA1CFA" w:rsidRDefault="00C522E8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EA1C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Pr="00EA1CFA" w:rsidRDefault="00C522E8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EA1C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Pr="00EA1CFA" w:rsidRDefault="00C522E8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EA1C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2E8" w:rsidRPr="00EA1CFA" w:rsidRDefault="00C522E8" w:rsidP="00EA1CFA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EA1C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7</w:t>
            </w:r>
          </w:p>
        </w:tc>
      </w:tr>
      <w:tr w:rsidR="00C522E8" w:rsidTr="00EA1CFA">
        <w:trPr>
          <w:gridAfter w:val="2"/>
          <w:wAfter w:w="591" w:type="dxa"/>
          <w:trHeight w:val="375"/>
        </w:trPr>
        <w:tc>
          <w:tcPr>
            <w:tcW w:w="4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3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</w:tr>
      <w:tr w:rsidR="00C522E8" w:rsidTr="00EA1CFA">
        <w:trPr>
          <w:gridAfter w:val="2"/>
          <w:wAfter w:w="591" w:type="dxa"/>
          <w:trHeight w:val="345"/>
        </w:trPr>
        <w:tc>
          <w:tcPr>
            <w:tcW w:w="4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</w:tr>
      <w:tr w:rsidR="00C522E8" w:rsidTr="00EA1CFA">
        <w:trPr>
          <w:gridAfter w:val="2"/>
          <w:wAfter w:w="591" w:type="dxa"/>
          <w:trHeight w:val="375"/>
        </w:trPr>
        <w:tc>
          <w:tcPr>
            <w:tcW w:w="4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3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</w:tr>
      <w:tr w:rsidR="00C522E8" w:rsidTr="00EA1CFA">
        <w:trPr>
          <w:gridAfter w:val="2"/>
          <w:wAfter w:w="591" w:type="dxa"/>
          <w:trHeight w:val="375"/>
        </w:trPr>
        <w:tc>
          <w:tcPr>
            <w:tcW w:w="4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E8" w:rsidRDefault="00C522E8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</w:tr>
    </w:tbl>
    <w:p w:rsidR="002B2366" w:rsidRDefault="002B2366" w:rsidP="00F24231"/>
    <w:sectPr w:rsidR="002B2366" w:rsidSect="00EA1CFA">
      <w:head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808" w:rsidRDefault="00A91808" w:rsidP="00A91808">
      <w:pPr>
        <w:spacing w:after="0" w:line="240" w:lineRule="auto"/>
      </w:pPr>
      <w:r>
        <w:separator/>
      </w:r>
    </w:p>
  </w:endnote>
  <w:endnote w:type="continuationSeparator" w:id="0">
    <w:p w:rsidR="00A91808" w:rsidRDefault="00A91808" w:rsidP="00A9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808" w:rsidRDefault="00A91808" w:rsidP="00A91808">
      <w:pPr>
        <w:spacing w:after="0" w:line="240" w:lineRule="auto"/>
      </w:pPr>
      <w:r>
        <w:separator/>
      </w:r>
    </w:p>
  </w:footnote>
  <w:footnote w:type="continuationSeparator" w:id="0">
    <w:p w:rsidR="00A91808" w:rsidRDefault="00A91808" w:rsidP="00A9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311833"/>
      <w:docPartObj>
        <w:docPartGallery w:val="Page Numbers (Top of Page)"/>
        <w:docPartUnique/>
      </w:docPartObj>
    </w:sdtPr>
    <w:sdtEndPr/>
    <w:sdtContent>
      <w:p w:rsidR="00A91808" w:rsidRDefault="00A918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5D0">
          <w:rPr>
            <w:noProof/>
          </w:rPr>
          <w:t>1</w:t>
        </w:r>
        <w:r>
          <w:fldChar w:fldCharType="end"/>
        </w:r>
        <w: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FF"/>
    <w:rsid w:val="002B2366"/>
    <w:rsid w:val="0043130E"/>
    <w:rsid w:val="005926A4"/>
    <w:rsid w:val="009317E5"/>
    <w:rsid w:val="00936DFF"/>
    <w:rsid w:val="009C4736"/>
    <w:rsid w:val="00A46F12"/>
    <w:rsid w:val="00A91808"/>
    <w:rsid w:val="00B725D0"/>
    <w:rsid w:val="00C522E8"/>
    <w:rsid w:val="00EA1CFA"/>
    <w:rsid w:val="00F2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30942-9085-47B9-963B-94BD31E1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1808"/>
  </w:style>
  <w:style w:type="paragraph" w:styleId="a5">
    <w:name w:val="footer"/>
    <w:basedOn w:val="a"/>
    <w:link w:val="a6"/>
    <w:uiPriority w:val="99"/>
    <w:unhideWhenUsed/>
    <w:rsid w:val="00A91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Поправка Жанна Александровна</dc:creator>
  <cp:lastModifiedBy>Мерзляков Станислав Владимирович</cp:lastModifiedBy>
  <cp:revision>6</cp:revision>
  <cp:lastPrinted>2019-02-27T15:44:00Z</cp:lastPrinted>
  <dcterms:created xsi:type="dcterms:W3CDTF">2019-02-27T15:46:00Z</dcterms:created>
  <dcterms:modified xsi:type="dcterms:W3CDTF">2019-09-20T12:25:00Z</dcterms:modified>
</cp:coreProperties>
</file>