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2D" w:rsidRDefault="00F40A95" w:rsidP="008E5E11">
      <w:pPr>
        <w:ind w:left="11624" w:firstLine="567"/>
        <w:rPr>
          <w:sz w:val="28"/>
          <w:szCs w:val="28"/>
        </w:rPr>
      </w:pPr>
      <w:r w:rsidRPr="00F40A95">
        <w:rPr>
          <w:sz w:val="28"/>
          <w:szCs w:val="28"/>
        </w:rPr>
        <w:t>Приложение</w:t>
      </w:r>
      <w:r w:rsidR="008E5E11">
        <w:rPr>
          <w:sz w:val="28"/>
          <w:szCs w:val="28"/>
        </w:rPr>
        <w:t xml:space="preserve"> №</w:t>
      </w:r>
      <w:r w:rsidR="00E750AA" w:rsidRPr="00E01EDC">
        <w:rPr>
          <w:sz w:val="28"/>
          <w:szCs w:val="28"/>
        </w:rPr>
        <w:t xml:space="preserve"> </w:t>
      </w:r>
      <w:r w:rsidRPr="00F40A95">
        <w:rPr>
          <w:sz w:val="28"/>
          <w:szCs w:val="28"/>
        </w:rPr>
        <w:t xml:space="preserve">1 </w:t>
      </w:r>
    </w:p>
    <w:p w:rsidR="00F40A95" w:rsidRPr="00F40A95" w:rsidRDefault="00F40A95" w:rsidP="008E5E11">
      <w:pPr>
        <w:ind w:left="11482" w:firstLine="709"/>
        <w:rPr>
          <w:sz w:val="28"/>
          <w:szCs w:val="28"/>
        </w:rPr>
      </w:pPr>
      <w:r w:rsidRPr="00F40A95">
        <w:rPr>
          <w:sz w:val="28"/>
          <w:szCs w:val="28"/>
        </w:rPr>
        <w:t>к Программе</w:t>
      </w:r>
      <w:r w:rsidR="003D5C5E" w:rsidRPr="00F40A95">
        <w:rPr>
          <w:sz w:val="28"/>
          <w:szCs w:val="28"/>
        </w:rPr>
        <w:t xml:space="preserve">   </w:t>
      </w:r>
    </w:p>
    <w:p w:rsidR="000B317E" w:rsidRPr="00E01EDC" w:rsidRDefault="00C46F19" w:rsidP="00F40A95">
      <w:pPr>
        <w:jc w:val="center"/>
        <w:rPr>
          <w:sz w:val="20"/>
          <w:szCs w:val="20"/>
        </w:rPr>
      </w:pPr>
      <w:r w:rsidRPr="00F40A95">
        <w:rPr>
          <w:sz w:val="28"/>
          <w:szCs w:val="28"/>
        </w:rPr>
        <w:t>Система</w:t>
      </w:r>
    </w:p>
    <w:p w:rsidR="008F330D" w:rsidRPr="00F40A95" w:rsidRDefault="008F330D" w:rsidP="00F40A95">
      <w:pPr>
        <w:jc w:val="center"/>
        <w:rPr>
          <w:sz w:val="28"/>
          <w:szCs w:val="28"/>
        </w:rPr>
      </w:pPr>
      <w:r w:rsidRPr="00F40A95">
        <w:rPr>
          <w:sz w:val="28"/>
          <w:szCs w:val="28"/>
        </w:rPr>
        <w:t xml:space="preserve">мероприятий </w:t>
      </w:r>
      <w:r w:rsidR="008E5E11">
        <w:rPr>
          <w:sz w:val="28"/>
          <w:szCs w:val="28"/>
        </w:rPr>
        <w:t>П</w:t>
      </w:r>
      <w:r w:rsidRPr="00F40A95">
        <w:rPr>
          <w:sz w:val="28"/>
          <w:szCs w:val="28"/>
        </w:rPr>
        <w:t>рограммы</w:t>
      </w:r>
    </w:p>
    <w:p w:rsidR="008F330D" w:rsidRPr="003D5C5E" w:rsidRDefault="008F330D" w:rsidP="008F330D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"/>
        <w:gridCol w:w="3835"/>
        <w:gridCol w:w="2415"/>
        <w:gridCol w:w="1420"/>
        <w:gridCol w:w="1279"/>
        <w:gridCol w:w="1279"/>
        <w:gridCol w:w="1136"/>
        <w:gridCol w:w="1107"/>
        <w:gridCol w:w="1347"/>
      </w:tblGrid>
      <w:tr w:rsidR="001F4C3B" w:rsidRPr="00CC008C" w:rsidTr="001F4C3B">
        <w:trPr>
          <w:cantSplit/>
          <w:jc w:val="center"/>
        </w:trPr>
        <w:tc>
          <w:tcPr>
            <w:tcW w:w="921" w:type="dxa"/>
          </w:tcPr>
          <w:p w:rsidR="00E06CA1" w:rsidRPr="00CC008C" w:rsidRDefault="00E06CA1" w:rsidP="00390F64">
            <w:pPr>
              <w:jc w:val="center"/>
            </w:pPr>
            <w:r w:rsidRPr="00CC008C">
              <w:t xml:space="preserve">№ </w:t>
            </w:r>
            <w:proofErr w:type="spellStart"/>
            <w:r w:rsidRPr="00CC008C">
              <w:t>п.п</w:t>
            </w:r>
            <w:proofErr w:type="spellEnd"/>
            <w:r w:rsidRPr="00CC008C">
              <w:t>.</w:t>
            </w:r>
          </w:p>
        </w:tc>
        <w:tc>
          <w:tcPr>
            <w:tcW w:w="3827" w:type="dxa"/>
          </w:tcPr>
          <w:p w:rsidR="00E06CA1" w:rsidRPr="00CC008C" w:rsidRDefault="00E06CA1" w:rsidP="00CC008C">
            <w:pPr>
              <w:jc w:val="center"/>
            </w:pPr>
            <w:r w:rsidRPr="00CC008C">
              <w:t xml:space="preserve">Наименование  задачи, показателя, </w:t>
            </w:r>
            <w:r w:rsidR="0062162F" w:rsidRPr="00CC008C">
              <w:t xml:space="preserve">ведомственной целевой программы, </w:t>
            </w:r>
            <w:r w:rsidRPr="00CC008C">
              <w:t>мероприятия</w:t>
            </w:r>
          </w:p>
        </w:tc>
        <w:tc>
          <w:tcPr>
            <w:tcW w:w="2410" w:type="dxa"/>
          </w:tcPr>
          <w:p w:rsidR="00E06CA1" w:rsidRPr="00CC008C" w:rsidRDefault="00E06CA1" w:rsidP="00CC008C">
            <w:pPr>
              <w:jc w:val="center"/>
            </w:pPr>
            <w:r w:rsidRPr="00CC008C">
              <w:t>Наименование показателя мероприятия</w:t>
            </w:r>
          </w:p>
        </w:tc>
        <w:tc>
          <w:tcPr>
            <w:tcW w:w="1417" w:type="dxa"/>
          </w:tcPr>
          <w:p w:rsidR="00E06CA1" w:rsidRPr="00CC008C" w:rsidRDefault="00E06CA1" w:rsidP="00CC008C">
            <w:pPr>
              <w:jc w:val="center"/>
            </w:pPr>
            <w:r w:rsidRPr="00CC008C">
              <w:t>Единицы измерения</w:t>
            </w:r>
          </w:p>
        </w:tc>
        <w:tc>
          <w:tcPr>
            <w:tcW w:w="1276" w:type="dxa"/>
          </w:tcPr>
          <w:p w:rsidR="00E06CA1" w:rsidRPr="00CC008C" w:rsidRDefault="00E06CA1" w:rsidP="00CC008C">
            <w:pPr>
              <w:jc w:val="center"/>
            </w:pPr>
            <w:r w:rsidRPr="00CC008C">
              <w:t>Базовое значение</w:t>
            </w:r>
          </w:p>
          <w:p w:rsidR="00E06CA1" w:rsidRPr="00CC008C" w:rsidRDefault="00E06CA1" w:rsidP="00CC008C">
            <w:pPr>
              <w:jc w:val="center"/>
            </w:pPr>
          </w:p>
        </w:tc>
        <w:tc>
          <w:tcPr>
            <w:tcW w:w="1276" w:type="dxa"/>
          </w:tcPr>
          <w:p w:rsidR="00E06CA1" w:rsidRPr="00CC008C" w:rsidRDefault="00E06CA1" w:rsidP="00CC008C">
            <w:pPr>
              <w:jc w:val="center"/>
            </w:pPr>
            <w:r w:rsidRPr="00CC008C">
              <w:t>2015</w:t>
            </w:r>
            <w:r w:rsidR="008E5E11">
              <w:t xml:space="preserve"> г.</w:t>
            </w:r>
          </w:p>
        </w:tc>
        <w:tc>
          <w:tcPr>
            <w:tcW w:w="1134" w:type="dxa"/>
          </w:tcPr>
          <w:p w:rsidR="00E06CA1" w:rsidRPr="00CC008C" w:rsidRDefault="00E06CA1" w:rsidP="00CC008C">
            <w:pPr>
              <w:jc w:val="center"/>
            </w:pPr>
            <w:r w:rsidRPr="00CC008C">
              <w:t>2016</w:t>
            </w:r>
            <w:r w:rsidR="008E5E11">
              <w:t xml:space="preserve"> г.</w:t>
            </w:r>
          </w:p>
        </w:tc>
        <w:tc>
          <w:tcPr>
            <w:tcW w:w="1105" w:type="dxa"/>
          </w:tcPr>
          <w:p w:rsidR="00E06CA1" w:rsidRPr="00CC008C" w:rsidRDefault="00E06CA1" w:rsidP="00CC008C">
            <w:pPr>
              <w:jc w:val="center"/>
            </w:pPr>
            <w:r w:rsidRPr="00CC008C">
              <w:t>2017</w:t>
            </w:r>
            <w:r w:rsidR="008E5E11">
              <w:t xml:space="preserve"> г.</w:t>
            </w:r>
          </w:p>
        </w:tc>
        <w:tc>
          <w:tcPr>
            <w:tcW w:w="1344" w:type="dxa"/>
          </w:tcPr>
          <w:p w:rsidR="00E06CA1" w:rsidRPr="00CC008C" w:rsidRDefault="00E06CA1" w:rsidP="00CC008C">
            <w:pPr>
              <w:jc w:val="center"/>
            </w:pPr>
            <w:r w:rsidRPr="00CC008C">
              <w:t>Целевое значение</w:t>
            </w:r>
          </w:p>
        </w:tc>
      </w:tr>
    </w:tbl>
    <w:p w:rsidR="001F4C3B" w:rsidRPr="001F4C3B" w:rsidRDefault="001F4C3B">
      <w:pPr>
        <w:rPr>
          <w:sz w:val="2"/>
          <w:szCs w:val="2"/>
        </w:rPr>
      </w:pPr>
    </w:p>
    <w:tbl>
      <w:tblPr>
        <w:tblW w:w="4976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"/>
        <w:gridCol w:w="3823"/>
        <w:gridCol w:w="2408"/>
        <w:gridCol w:w="1420"/>
        <w:gridCol w:w="1277"/>
        <w:gridCol w:w="1277"/>
        <w:gridCol w:w="1138"/>
        <w:gridCol w:w="1085"/>
        <w:gridCol w:w="15"/>
        <w:gridCol w:w="1310"/>
      </w:tblGrid>
      <w:tr w:rsidR="00AB5B28" w:rsidRPr="00CC008C" w:rsidTr="0084248A">
        <w:trPr>
          <w:cantSplit/>
          <w:tblHeader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CA1" w:rsidRPr="00CC008C" w:rsidRDefault="00E06CA1" w:rsidP="00390F64">
            <w:pPr>
              <w:jc w:val="center"/>
            </w:pPr>
            <w:r w:rsidRPr="00CC008C">
              <w:t>1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CA1" w:rsidRPr="00CC008C" w:rsidRDefault="00E06CA1" w:rsidP="00390F64">
            <w:pPr>
              <w:jc w:val="center"/>
            </w:pPr>
            <w:r w:rsidRPr="00CC008C">
              <w:t>2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CA1" w:rsidRPr="00CC008C" w:rsidRDefault="00E06CA1" w:rsidP="00390F64">
            <w:pPr>
              <w:jc w:val="center"/>
            </w:pPr>
            <w:r w:rsidRPr="00CC008C">
              <w:t>3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CA1" w:rsidRPr="00CC008C" w:rsidRDefault="00E06CA1" w:rsidP="00390F64">
            <w:pPr>
              <w:jc w:val="center"/>
            </w:pPr>
            <w:r w:rsidRPr="00CC008C">
              <w:t>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CA1" w:rsidRPr="00CC008C" w:rsidRDefault="00E06CA1" w:rsidP="00390F64">
            <w:pPr>
              <w:jc w:val="center"/>
            </w:pPr>
            <w:r w:rsidRPr="00CC008C">
              <w:t>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CA1" w:rsidRPr="00CC008C" w:rsidRDefault="00E06CA1" w:rsidP="00390F64">
            <w:pPr>
              <w:jc w:val="center"/>
            </w:pPr>
            <w:r w:rsidRPr="00CC008C">
              <w:t>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CA1" w:rsidRPr="00CC008C" w:rsidRDefault="00E06CA1" w:rsidP="00390F64">
            <w:pPr>
              <w:jc w:val="center"/>
            </w:pPr>
            <w:r w:rsidRPr="00CC008C">
              <w:t>7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CA1" w:rsidRPr="00CC008C" w:rsidRDefault="00E06CA1" w:rsidP="00390F64">
            <w:pPr>
              <w:jc w:val="center"/>
            </w:pPr>
            <w:r w:rsidRPr="00CC008C">
              <w:t>8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CA1" w:rsidRPr="00CC008C" w:rsidRDefault="00FE6170" w:rsidP="00390F64">
            <w:pPr>
              <w:jc w:val="center"/>
            </w:pPr>
            <w:r w:rsidRPr="00CC008C">
              <w:t>9</w:t>
            </w:r>
          </w:p>
        </w:tc>
      </w:tr>
      <w:tr w:rsidR="00AB5B28" w:rsidRPr="00CC008C" w:rsidTr="0084248A"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434" w:rsidRPr="00E750AA" w:rsidRDefault="00904434" w:rsidP="00390F64">
            <w:pPr>
              <w:jc w:val="center"/>
              <w:rPr>
                <w:lang w:val="en-US"/>
              </w:rPr>
            </w:pPr>
            <w:r w:rsidRPr="00CC008C">
              <w:rPr>
                <w:lang w:val="en-US"/>
              </w:rPr>
              <w:t>1</w:t>
            </w:r>
          </w:p>
        </w:tc>
        <w:tc>
          <w:tcPr>
            <w:tcW w:w="1375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434" w:rsidRPr="00CC008C" w:rsidRDefault="00EF700F" w:rsidP="006258CD">
            <w:r w:rsidRPr="00CC008C">
              <w:rPr>
                <w:rFonts w:eastAsia="PMingLiU"/>
              </w:rPr>
              <w:t>Обеспечение эффективного использования муниципального имущества</w:t>
            </w:r>
          </w:p>
        </w:tc>
      </w:tr>
      <w:tr w:rsidR="00BE209D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434" w:rsidRPr="00CC008C" w:rsidRDefault="00904434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1.1</w:t>
            </w:r>
          </w:p>
        </w:tc>
        <w:tc>
          <w:tcPr>
            <w:tcW w:w="6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434" w:rsidRPr="00CC008C" w:rsidRDefault="00904434" w:rsidP="00092D53">
            <w:pPr>
              <w:autoSpaceDE w:val="0"/>
              <w:autoSpaceDN w:val="0"/>
              <w:adjustRightInd w:val="0"/>
            </w:pPr>
            <w:r w:rsidRPr="00CC008C">
              <w:t>Доля муниципального имущества</w:t>
            </w:r>
            <w:r w:rsidR="00092D53">
              <w:t xml:space="preserve">  (нежилых помещений, зданий, сооружений, объектов</w:t>
            </w:r>
            <w:r w:rsidR="00EF700F" w:rsidRPr="00CC008C">
              <w:t xml:space="preserve"> инженерной инфраструктуры),</w:t>
            </w:r>
            <w:r w:rsidRPr="00CC008C">
              <w:t xml:space="preserve"> учтенного в реестре муниципального имущества городского округа </w:t>
            </w:r>
            <w:r w:rsidR="006258CD">
              <w:t>«</w:t>
            </w:r>
            <w:r w:rsidRPr="00CC008C">
              <w:t>Город Калининград</w:t>
            </w:r>
            <w:r w:rsidR="006258CD">
              <w:t>»</w:t>
            </w:r>
            <w:r w:rsidR="008E5E11">
              <w:t>,</w:t>
            </w:r>
            <w:r w:rsidRPr="00CC008C">
              <w:t xml:space="preserve">  от поступившего имущества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434" w:rsidRPr="00CC008C" w:rsidRDefault="00904434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434" w:rsidRPr="00CC008C" w:rsidRDefault="00904434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434" w:rsidRPr="00CC008C" w:rsidRDefault="00904434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434" w:rsidRPr="00CC008C" w:rsidRDefault="00904434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434" w:rsidRPr="00CC008C" w:rsidRDefault="00904434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4434" w:rsidRPr="00CC008C" w:rsidRDefault="004F3510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100</w:t>
            </w:r>
          </w:p>
        </w:tc>
      </w:tr>
      <w:tr w:rsidR="006258CD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8CD" w:rsidRPr="00CC008C" w:rsidRDefault="006258CD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1.1.1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8CD" w:rsidRPr="00CC008C" w:rsidRDefault="00254594" w:rsidP="00CC008C">
            <w:pPr>
              <w:autoSpaceDE w:val="0"/>
              <w:autoSpaceDN w:val="0"/>
              <w:adjustRightInd w:val="0"/>
            </w:pPr>
            <w:r>
              <w:t>Уче</w:t>
            </w:r>
            <w:r w:rsidR="006258CD" w:rsidRPr="00CC008C">
              <w:t xml:space="preserve">т муниципального имущества 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58CD" w:rsidRPr="00CC008C" w:rsidRDefault="006258CD" w:rsidP="00CC008C">
            <w:pPr>
              <w:autoSpaceDE w:val="0"/>
              <w:autoSpaceDN w:val="0"/>
              <w:adjustRightInd w:val="0"/>
            </w:pPr>
            <w:r w:rsidRPr="00CC008C">
              <w:t>Количество учтенного имущества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8CD" w:rsidRPr="00CC008C" w:rsidRDefault="006258CD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8CD" w:rsidRPr="00CC008C" w:rsidRDefault="006258CD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11977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8CD" w:rsidRPr="00CC008C" w:rsidRDefault="006258CD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8CD" w:rsidRPr="00CC008C" w:rsidRDefault="006258CD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8CD" w:rsidRPr="00CC008C" w:rsidRDefault="006258CD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58CD" w:rsidRPr="00CC008C" w:rsidRDefault="006258CD" w:rsidP="0013278D">
            <w:pPr>
              <w:autoSpaceDE w:val="0"/>
              <w:autoSpaceDN w:val="0"/>
              <w:adjustRightInd w:val="0"/>
              <w:jc w:val="center"/>
            </w:pPr>
            <w:r w:rsidRPr="00CC008C">
              <w:t>13477</w:t>
            </w:r>
          </w:p>
        </w:tc>
      </w:tr>
      <w:tr w:rsidR="00AB5B2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510" w:rsidRPr="00CC008C" w:rsidRDefault="004F3510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1.1.2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510" w:rsidRPr="00CC008C" w:rsidRDefault="00254594" w:rsidP="00CC008C">
            <w:pPr>
              <w:autoSpaceDE w:val="0"/>
              <w:autoSpaceDN w:val="0"/>
              <w:adjustRightInd w:val="0"/>
            </w:pPr>
            <w:r>
              <w:t>Прие</w:t>
            </w:r>
            <w:r w:rsidR="004F3510" w:rsidRPr="00CC008C">
              <w:t xml:space="preserve">мка </w:t>
            </w:r>
            <w:r w:rsidR="00EF700F" w:rsidRPr="00CC008C">
              <w:t xml:space="preserve">имущества </w:t>
            </w:r>
            <w:r w:rsidR="004F3510" w:rsidRPr="00CC008C">
              <w:t xml:space="preserve">в муниципальную собственность 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510" w:rsidRPr="00CC008C" w:rsidRDefault="004F3510" w:rsidP="00CC008C">
            <w:pPr>
              <w:autoSpaceDE w:val="0"/>
              <w:autoSpaceDN w:val="0"/>
              <w:adjustRightInd w:val="0"/>
            </w:pPr>
            <w:r w:rsidRPr="00CC008C">
              <w:t xml:space="preserve">Количество </w:t>
            </w:r>
            <w:r w:rsidR="00EF700F" w:rsidRPr="00CC008C">
              <w:t xml:space="preserve">принятого </w:t>
            </w:r>
            <w:r w:rsidRPr="00CC008C">
              <w:t>имущества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EF700F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4F3510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4F3510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4F3510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4F3510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500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EF700F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2000</w:t>
            </w:r>
          </w:p>
        </w:tc>
      </w:tr>
      <w:tr w:rsidR="00AB5B2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510" w:rsidRPr="00CC008C" w:rsidRDefault="004F3510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1.1.3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510" w:rsidRPr="00CC008C" w:rsidRDefault="00700AB5" w:rsidP="00CC008C">
            <w:pPr>
              <w:autoSpaceDE w:val="0"/>
              <w:autoSpaceDN w:val="0"/>
              <w:adjustRightInd w:val="0"/>
            </w:pPr>
            <w:r>
              <w:t>Обследование технического состояния объектов муниципальной собственности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93" w:rsidRPr="00CC008C" w:rsidRDefault="00254594" w:rsidP="00CC008C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Количество полученных отче</w:t>
            </w:r>
            <w:r w:rsidR="004F3510" w:rsidRPr="00CC008C">
              <w:t>тов</w:t>
            </w:r>
          </w:p>
          <w:p w:rsidR="00707293" w:rsidRPr="00CC008C" w:rsidRDefault="00707293" w:rsidP="00CC008C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EF700F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700AB5" w:rsidP="00957A0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700AB5" w:rsidP="00957A0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700AB5" w:rsidP="00957A0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700AB5" w:rsidP="00957A0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700AB5" w:rsidP="00957A0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AB5B2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510" w:rsidRPr="00CC008C" w:rsidRDefault="004F3510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1.1.4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510" w:rsidRPr="00CC008C" w:rsidRDefault="004F3510" w:rsidP="00CC008C">
            <w:pPr>
              <w:autoSpaceDE w:val="0"/>
              <w:autoSpaceDN w:val="0"/>
              <w:adjustRightInd w:val="0"/>
            </w:pPr>
            <w:r w:rsidRPr="00CC008C">
              <w:t>Безвозмездная передача имущества в государственную собственность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510" w:rsidRPr="00CC008C" w:rsidRDefault="004F3510" w:rsidP="00CC008C">
            <w:pPr>
              <w:autoSpaceDE w:val="0"/>
              <w:autoSpaceDN w:val="0"/>
              <w:adjustRightInd w:val="0"/>
            </w:pPr>
            <w:r w:rsidRPr="00CC008C">
              <w:t>Количество</w:t>
            </w:r>
            <w:r w:rsidR="00EF700F" w:rsidRPr="00CC008C">
              <w:t xml:space="preserve"> переданного </w:t>
            </w:r>
            <w:r w:rsidRPr="00CC008C">
              <w:t xml:space="preserve"> имущества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EE3777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4F3510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4F3510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4F3510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14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4F3510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12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510" w:rsidRPr="00CC008C" w:rsidRDefault="004F3510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4</w:t>
            </w:r>
            <w:r w:rsidR="00EF700F" w:rsidRPr="00CC008C">
              <w:t>8</w:t>
            </w:r>
          </w:p>
        </w:tc>
      </w:tr>
      <w:tr w:rsidR="003971A8" w:rsidRPr="00CC008C" w:rsidTr="003971A8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BF74B2">
            <w:pPr>
              <w:autoSpaceDE w:val="0"/>
              <w:autoSpaceDN w:val="0"/>
              <w:adjustRightInd w:val="0"/>
              <w:jc w:val="center"/>
            </w:pPr>
            <w:r>
              <w:t>1.1.5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080778" w:rsidRDefault="003971A8" w:rsidP="00C52BC3">
            <w:pPr>
              <w:autoSpaceDE w:val="0"/>
              <w:autoSpaceDN w:val="0"/>
              <w:adjustRightInd w:val="0"/>
            </w:pPr>
            <w:r w:rsidRPr="00F45622">
              <w:t>Возмещение затрат в связи с изготовлением технической документации и проведением оценки выявленных объектов инженерной инфраструктуры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71A8" w:rsidRDefault="003971A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Количество утвержденных перечней бесхозяйных объектов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71A8" w:rsidRPr="00CC008C" w:rsidRDefault="003971A8" w:rsidP="00E86A1E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71A8" w:rsidRPr="00EF7807" w:rsidRDefault="003971A8" w:rsidP="00E86A1E">
            <w:pPr>
              <w:autoSpaceDE w:val="0"/>
              <w:autoSpaceDN w:val="0"/>
              <w:adjustRightInd w:val="0"/>
              <w:jc w:val="center"/>
            </w:pPr>
            <w:r w:rsidRPr="00EF7807"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71A8" w:rsidRPr="00EF7807" w:rsidRDefault="003971A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71A8" w:rsidRPr="00EF7807" w:rsidRDefault="003971A8">
            <w:pPr>
              <w:autoSpaceDE w:val="0"/>
              <w:autoSpaceDN w:val="0"/>
              <w:adjustRightInd w:val="0"/>
              <w:jc w:val="center"/>
            </w:pPr>
            <w:r w:rsidRPr="00EF7807">
              <w:t>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71A8" w:rsidRPr="00EF7807" w:rsidRDefault="003971A8">
            <w:pPr>
              <w:autoSpaceDE w:val="0"/>
              <w:autoSpaceDN w:val="0"/>
              <w:adjustRightInd w:val="0"/>
              <w:jc w:val="center"/>
            </w:pPr>
            <w:r w:rsidRPr="00EF7807"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71A8" w:rsidRPr="00EF7807" w:rsidRDefault="003971A8">
            <w:pPr>
              <w:autoSpaceDE w:val="0"/>
              <w:autoSpaceDN w:val="0"/>
              <w:adjustRightInd w:val="0"/>
              <w:jc w:val="center"/>
            </w:pPr>
            <w:r w:rsidRPr="00EF7807">
              <w:t>2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lastRenderedPageBreak/>
              <w:t>1.2</w:t>
            </w:r>
          </w:p>
        </w:tc>
        <w:tc>
          <w:tcPr>
            <w:tcW w:w="6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</w:pPr>
            <w:r w:rsidRPr="00CC008C">
              <w:t xml:space="preserve">Доля переданного в аренду или безвозмездное пользование имущества от общего количества имущества, учтенного в реестре муниципального имущества городского округа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  <w:r w:rsidRPr="00CC008C">
              <w:t xml:space="preserve">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24,77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25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25,2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25,36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957A04">
            <w:pPr>
              <w:autoSpaceDE w:val="0"/>
              <w:autoSpaceDN w:val="0"/>
              <w:adjustRightInd w:val="0"/>
              <w:jc w:val="center"/>
            </w:pPr>
            <w:r w:rsidRPr="00CC008C">
              <w:t>Не более 30%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1.2.1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FD527C">
            <w:pPr>
              <w:autoSpaceDE w:val="0"/>
              <w:autoSpaceDN w:val="0"/>
              <w:adjustRightInd w:val="0"/>
            </w:pPr>
            <w:r w:rsidRPr="00CC008C">
              <w:t>Передача в аренду муниципального имущества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</w:pPr>
            <w:r w:rsidRPr="00CC008C">
              <w:t>Количество переданного имущества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2967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057312">
            <w:pPr>
              <w:autoSpaceDE w:val="0"/>
              <w:autoSpaceDN w:val="0"/>
              <w:adjustRightInd w:val="0"/>
              <w:jc w:val="center"/>
            </w:pPr>
            <w:r w:rsidRPr="00CC008C">
              <w:t>150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02BE5">
            <w:pPr>
              <w:autoSpaceDE w:val="0"/>
              <w:autoSpaceDN w:val="0"/>
              <w:adjustRightInd w:val="0"/>
              <w:jc w:val="center"/>
            </w:pPr>
            <w:r w:rsidRPr="00CC008C">
              <w:t>150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02BE5">
            <w:pPr>
              <w:autoSpaceDE w:val="0"/>
              <w:autoSpaceDN w:val="0"/>
              <w:adjustRightInd w:val="0"/>
              <w:jc w:val="center"/>
            </w:pPr>
            <w:r w:rsidRPr="00CC008C">
              <w:t>150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3417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1.2.2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</w:pPr>
            <w:r w:rsidRPr="00CC008C">
              <w:t>Проведение торгов по передаче муниципального имущества в аренду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</w:pPr>
            <w:r w:rsidRPr="00CC008C">
              <w:t>Количество лотов в торгах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10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25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30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68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1.2.3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</w:pPr>
            <w:r w:rsidRPr="00CC008C">
              <w:t>Передача имущества в безвозме</w:t>
            </w:r>
            <w:r>
              <w:t>здное пользование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</w:pPr>
            <w:r w:rsidRPr="00CC008C">
              <w:t>Количество переданного имущества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810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120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125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125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1180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E42BD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CC008C">
              <w:t>1.2.4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C008C">
              <w:t>Отчуждение объектов в рамках реализации программы приватизации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autoSpaceDE w:val="0"/>
              <w:autoSpaceDN w:val="0"/>
              <w:adjustRightInd w:val="0"/>
            </w:pPr>
            <w:r w:rsidRPr="00CC008C">
              <w:t>Количество объектов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195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30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1.2.5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</w:pPr>
            <w:r>
              <w:t>Изготовление технической документации для муниципальных нужд</w:t>
            </w:r>
          </w:p>
          <w:p w:rsidR="003971A8" w:rsidRPr="003863E0" w:rsidRDefault="003971A8">
            <w:pPr>
              <w:autoSpaceDE w:val="0"/>
              <w:autoSpaceDN w:val="0"/>
              <w:adjustRightInd w:val="0"/>
            </w:pP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</w:pPr>
            <w:r>
              <w:t>Количество обследованных объектов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200</w:t>
            </w:r>
          </w:p>
          <w:p w:rsidR="003971A8" w:rsidRDefault="003971A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600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570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570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1740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1.2.6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E4308B" w:rsidRDefault="003971A8">
            <w:r>
              <w:t>Получение отчетов о рыночной стоимости объектов оценки для муниципальных нужд в соответствии с ФЗ «Об оценочной деятельности»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Количество полученных отчетов</w:t>
            </w:r>
          </w:p>
          <w:p w:rsidR="003971A8" w:rsidRDefault="003971A8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250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380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1030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1.2.7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E4308B" w:rsidRDefault="003971A8">
            <w:r w:rsidRPr="004E0A24">
              <w:t>Охрана объектов муниципальной собственности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autoSpaceDE w:val="0"/>
              <w:autoSpaceDN w:val="0"/>
              <w:adjustRightInd w:val="0"/>
            </w:pPr>
            <w:r w:rsidRPr="00CC008C">
              <w:t>Количество охраняемых объектов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 w:rsidRPr="00CC008C"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CC008C">
            <w:pPr>
              <w:autoSpaceDE w:val="0"/>
              <w:autoSpaceDN w:val="0"/>
              <w:adjustRightInd w:val="0"/>
              <w:jc w:val="center"/>
            </w:pPr>
            <w:r>
              <w:t>снижение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1.2.8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</w:pPr>
            <w:r>
              <w:t>Проведение экспертиз для муниципальных нужд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</w:pPr>
            <w:r>
              <w:t xml:space="preserve">Количество заключений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160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 w:rsidP="009B5AB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1.2.9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 w:rsidP="009B5ABE">
            <w:pPr>
              <w:autoSpaceDE w:val="0"/>
              <w:autoSpaceDN w:val="0"/>
              <w:adjustRightInd w:val="0"/>
            </w:pPr>
            <w:r>
              <w:t xml:space="preserve">Ремонт муниципальных нежилых помещений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</w:pPr>
            <w:r>
              <w:t>Количество ремонтируемых объектов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 w:rsidP="009B5AB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12165" w:rsidRDefault="003971A8" w:rsidP="005A186E">
            <w:pPr>
              <w:autoSpaceDE w:val="0"/>
              <w:autoSpaceDN w:val="0"/>
              <w:adjustRightInd w:val="0"/>
              <w:jc w:val="center"/>
            </w:pPr>
            <w:r w:rsidRPr="00C12165">
              <w:t>1.2.1</w:t>
            </w:r>
            <w:r>
              <w:t>0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12165" w:rsidRDefault="003971A8" w:rsidP="00C12165">
            <w:pPr>
              <w:autoSpaceDE w:val="0"/>
              <w:autoSpaceDN w:val="0"/>
              <w:adjustRightInd w:val="0"/>
            </w:pPr>
            <w:r w:rsidRPr="00C12165">
              <w:t>Содержание здания, необходимого  администрации для исп</w:t>
            </w:r>
            <w:r>
              <w:t>олнения своих функций, в части у</w:t>
            </w:r>
            <w:r w:rsidRPr="00C12165">
              <w:t>платы земельного налога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12165" w:rsidRDefault="003971A8" w:rsidP="004C6C9D">
            <w:pPr>
              <w:autoSpaceDE w:val="0"/>
              <w:autoSpaceDN w:val="0"/>
              <w:adjustRightInd w:val="0"/>
            </w:pPr>
            <w:r w:rsidRPr="00C12165">
              <w:t>Площадь земельного участка под зданием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12165" w:rsidRDefault="003971A8" w:rsidP="00E750AA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12165" w:rsidRDefault="003971A8" w:rsidP="004C6C9D">
            <w:pPr>
              <w:autoSpaceDE w:val="0"/>
              <w:autoSpaceDN w:val="0"/>
              <w:adjustRightInd w:val="0"/>
              <w:jc w:val="center"/>
            </w:pPr>
            <w:r>
              <w:t>4 198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12165" w:rsidRDefault="003971A8" w:rsidP="004C6C9D">
            <w:pPr>
              <w:autoSpaceDE w:val="0"/>
              <w:autoSpaceDN w:val="0"/>
              <w:adjustRightInd w:val="0"/>
              <w:jc w:val="center"/>
            </w:pPr>
            <w:r>
              <w:t>4 198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12165" w:rsidRDefault="003971A8" w:rsidP="004C6C9D">
            <w:pPr>
              <w:autoSpaceDE w:val="0"/>
              <w:autoSpaceDN w:val="0"/>
              <w:adjustRightInd w:val="0"/>
              <w:jc w:val="center"/>
            </w:pPr>
            <w:r>
              <w:t>4 198</w:t>
            </w:r>
            <w:r w:rsidRPr="00C12165">
              <w:t xml:space="preserve"> 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12165" w:rsidRDefault="003971A8" w:rsidP="004C6C9D">
            <w:pPr>
              <w:autoSpaceDE w:val="0"/>
              <w:autoSpaceDN w:val="0"/>
              <w:adjustRightInd w:val="0"/>
              <w:jc w:val="center"/>
            </w:pPr>
            <w:r>
              <w:t>4 198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12165" w:rsidRDefault="003971A8" w:rsidP="004C6C9D">
            <w:pPr>
              <w:autoSpaceDE w:val="0"/>
              <w:autoSpaceDN w:val="0"/>
              <w:adjustRightInd w:val="0"/>
              <w:jc w:val="center"/>
            </w:pPr>
            <w:r>
              <w:t>4 198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1.3</w:t>
            </w:r>
          </w:p>
        </w:tc>
        <w:tc>
          <w:tcPr>
            <w:tcW w:w="6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autoSpaceDE w:val="0"/>
              <w:autoSpaceDN w:val="0"/>
              <w:adjustRightInd w:val="0"/>
            </w:pPr>
            <w:r w:rsidRPr="00CC008C">
              <w:t>Доля имущества, переданного в хозяйственное ведение и оперативное управление МУП и МУ</w:t>
            </w:r>
            <w:r>
              <w:t>,</w:t>
            </w:r>
            <w:r w:rsidRPr="00CC008C">
              <w:t xml:space="preserve"> от общего количества имущества, учтенного в реестре муниципального имущества городского округа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54,52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56,80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60,06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62,34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 w:rsidRPr="00CC008C">
              <w:t>100%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390F64">
            <w:pPr>
              <w:autoSpaceDE w:val="0"/>
              <w:autoSpaceDN w:val="0"/>
              <w:adjustRightInd w:val="0"/>
              <w:jc w:val="center"/>
            </w:pPr>
            <w:r w:rsidRPr="00CC008C">
              <w:t>1.3.1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autoSpaceDE w:val="0"/>
              <w:autoSpaceDN w:val="0"/>
              <w:adjustRightInd w:val="0"/>
            </w:pPr>
            <w:r w:rsidRPr="00CC008C">
              <w:t>Передача имущества в хозяйственное ведение и оперативное управление МУП и МУ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autoSpaceDE w:val="0"/>
              <w:autoSpaceDN w:val="0"/>
              <w:adjustRightInd w:val="0"/>
            </w:pPr>
            <w:r w:rsidRPr="00CC008C">
              <w:t xml:space="preserve">Количество переданного имущества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5 701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523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657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573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7454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13278D">
            <w:pPr>
              <w:autoSpaceDE w:val="0"/>
              <w:autoSpaceDN w:val="0"/>
              <w:adjustRightInd w:val="0"/>
              <w:jc w:val="center"/>
            </w:pPr>
            <w:r w:rsidRPr="00CC008C">
              <w:t>1.3.2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9A1358">
            <w:pPr>
              <w:autoSpaceDE w:val="0"/>
              <w:autoSpaceDN w:val="0"/>
              <w:adjustRightInd w:val="0"/>
            </w:pPr>
            <w:r w:rsidRPr="00CC008C">
              <w:t xml:space="preserve">Ремонт </w:t>
            </w:r>
            <w:r>
              <w:t xml:space="preserve">и реконструкция </w:t>
            </w:r>
            <w:r w:rsidRPr="00CC008C">
              <w:t>оборудования муниципальных бань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autoSpaceDE w:val="0"/>
              <w:autoSpaceDN w:val="0"/>
              <w:adjustRightInd w:val="0"/>
            </w:pPr>
            <w:r w:rsidRPr="00CC008C">
              <w:t>Количество ремонтируемых объектов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 w:rsidRPr="00CC008C">
              <w:t>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 w:rsidRPr="00CC008C">
              <w:t>0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 w:rsidRPr="00CC008C">
              <w:t>9</w:t>
            </w:r>
          </w:p>
        </w:tc>
      </w:tr>
      <w:tr w:rsidR="003971A8" w:rsidRPr="00CC008C" w:rsidTr="005A186E">
        <w:tblPrEx>
          <w:tblLook w:val="04A0" w:firstRow="1" w:lastRow="0" w:firstColumn="1" w:lastColumn="0" w:noHBand="0" w:noVBand="1"/>
        </w:tblPrEx>
        <w:trPr>
          <w:cantSplit/>
          <w:trHeight w:val="1965"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13278D">
            <w:pPr>
              <w:autoSpaceDE w:val="0"/>
              <w:autoSpaceDN w:val="0"/>
              <w:adjustRightInd w:val="0"/>
              <w:jc w:val="center"/>
            </w:pPr>
            <w:r>
              <w:t>1.3.3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autoSpaceDE w:val="0"/>
              <w:autoSpaceDN w:val="0"/>
              <w:adjustRightInd w:val="0"/>
            </w:pPr>
            <w:r>
              <w:t>Увеличение</w:t>
            </w:r>
            <w:r w:rsidRPr="001D5F1B">
              <w:t xml:space="preserve"> уставного капитала муниципальных предприятий в целях финансового обеспечения их деятельности, связанной с решением вопросов местного значения городского округа «Город Калининград»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autoSpaceDE w:val="0"/>
              <w:autoSpaceDN w:val="0"/>
              <w:adjustRightInd w:val="0"/>
            </w:pPr>
            <w:r>
              <w:t>Количество муниципальных предприятий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13278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1.4</w:t>
            </w:r>
          </w:p>
        </w:tc>
        <w:tc>
          <w:tcPr>
            <w:tcW w:w="6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widowControl w:val="0"/>
              <w:autoSpaceDE w:val="0"/>
              <w:autoSpaceDN w:val="0"/>
              <w:adjustRightInd w:val="0"/>
            </w:pPr>
            <w:r w:rsidRPr="00CC008C">
              <w:t>Доля населения, получившего жилые помещения и улучшившего жилищные условия, в общей численно</w:t>
            </w:r>
            <w:r w:rsidR="00254594">
              <w:t>сти населения, состоящего на уче</w:t>
            </w:r>
            <w:r w:rsidRPr="00CC008C">
              <w:t>те в качестве нуждающегося в жилых помещениях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%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1,2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13278D">
            <w:pPr>
              <w:jc w:val="center"/>
            </w:pPr>
            <w:r w:rsidRPr="00CC008C">
              <w:t>100%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13278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</w:t>
            </w:r>
            <w:r w:rsidRPr="00CC008C">
              <w:t>.1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widowControl w:val="0"/>
              <w:autoSpaceDE w:val="0"/>
              <w:autoSpaceDN w:val="0"/>
              <w:adjustRightInd w:val="0"/>
            </w:pPr>
            <w:r w:rsidRPr="00CC008C">
              <w:rPr>
                <w:bCs/>
              </w:rPr>
              <w:t>Предоставление жилых помещений по договорам</w:t>
            </w:r>
            <w:r>
              <w:rPr>
                <w:bCs/>
              </w:rPr>
              <w:t xml:space="preserve"> социального найма гражданам, </w:t>
            </w:r>
            <w:r w:rsidRPr="00CC008C">
              <w:rPr>
                <w:bCs/>
              </w:rPr>
              <w:t>стоящим в очереди нуждающихся в жилых помещениях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22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24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26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13278D">
            <w:pPr>
              <w:jc w:val="center"/>
            </w:pPr>
            <w:r w:rsidRPr="00CC008C">
              <w:t>рост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13278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.2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widowControl w:val="0"/>
              <w:autoSpaceDE w:val="0"/>
              <w:autoSpaceDN w:val="0"/>
              <w:adjustRightInd w:val="0"/>
            </w:pPr>
            <w:r w:rsidRPr="00CC008C">
              <w:rPr>
                <w:bCs/>
              </w:rPr>
              <w:t>П</w:t>
            </w:r>
            <w:r w:rsidRPr="00CC008C">
              <w:t>редоставление жилых помещений по договорам социального найма на основании постановлений                (решений) суда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20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13278D">
            <w:pPr>
              <w:jc w:val="center"/>
            </w:pPr>
            <w:r w:rsidRPr="00CC008C">
              <w:t>80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13278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.3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pPr>
              <w:widowControl w:val="0"/>
              <w:autoSpaceDE w:val="0"/>
              <w:autoSpaceDN w:val="0"/>
              <w:adjustRightInd w:val="0"/>
            </w:pPr>
            <w:r w:rsidRPr="00CC008C">
              <w:t>Предоставление жилых помещений маневренного жилого фонда по договорам найма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40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13278D">
            <w:pPr>
              <w:jc w:val="center"/>
            </w:pPr>
            <w:r w:rsidRPr="00CC008C">
              <w:t>160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13278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4.4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24126E" w:rsidRDefault="003971A8" w:rsidP="0084499E">
            <w:pPr>
              <w:widowControl w:val="0"/>
              <w:autoSpaceDE w:val="0"/>
              <w:autoSpaceDN w:val="0"/>
              <w:adjustRightInd w:val="0"/>
            </w:pPr>
            <w:r w:rsidRPr="00CC008C">
              <w:t>Предоставление служебных жилых помещений по договорам найма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</w:pPr>
            <w:r w:rsidRPr="00CC008C">
              <w:t>Количество предоставленных жилых помещений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50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>
              <w:t>200</w:t>
            </w:r>
          </w:p>
        </w:tc>
      </w:tr>
      <w:tr w:rsidR="003971A8" w:rsidRPr="00CC008C" w:rsidTr="003971A8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13278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.5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254594" w:rsidP="00254594">
            <w:pPr>
              <w:widowControl w:val="0"/>
              <w:autoSpaceDE w:val="0"/>
              <w:autoSpaceDN w:val="0"/>
              <w:adjustRightInd w:val="0"/>
            </w:pPr>
            <w:r>
              <w:t>Организация уче</w:t>
            </w:r>
            <w:r w:rsidR="003971A8" w:rsidRPr="00CC008C">
              <w:t>та и хранения документов, находящихся в ин</w:t>
            </w:r>
            <w:r>
              <w:t>формационной базе управления уче</w:t>
            </w:r>
            <w:r w:rsidR="003971A8" w:rsidRPr="00CC008C">
              <w:t xml:space="preserve">та и найма жилья </w:t>
            </w:r>
            <w:proofErr w:type="spellStart"/>
            <w:r>
              <w:t>КМИиЗР</w:t>
            </w:r>
            <w:proofErr w:type="spellEnd"/>
            <w:r w:rsidR="003971A8">
              <w:t>,</w:t>
            </w:r>
            <w:r w:rsidR="003971A8" w:rsidRPr="00CC008C">
              <w:t xml:space="preserve"> и хранения архива, принимаемого от МУП </w:t>
            </w:r>
            <w:r w:rsidR="003971A8">
              <w:t>«</w:t>
            </w:r>
            <w:r w:rsidR="003971A8" w:rsidRPr="00CC008C">
              <w:t>Бюро приватизации муниципального жилищного фонда</w:t>
            </w:r>
            <w:r w:rsidR="003971A8">
              <w:t>»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</w:pPr>
            <w:r w:rsidRPr="00CC008C">
              <w:t>Наличие программного продукта</w:t>
            </w:r>
            <w:r>
              <w:t>,</w:t>
            </w:r>
            <w:r w:rsidRPr="00CC008C">
              <w:t xml:space="preserve"> необходимого для осуществления данной деятельности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да /нет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нет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71A8" w:rsidRPr="00CC008C" w:rsidRDefault="003971A8" w:rsidP="00E86A1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нет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да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да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C008C">
              <w:t>да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13278D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.6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E5E11">
            <w:pPr>
              <w:rPr>
                <w:bCs/>
              </w:rPr>
            </w:pPr>
            <w:r w:rsidRPr="00CC008C">
              <w:t>Изготовление бланков (лист</w:t>
            </w:r>
            <w:r>
              <w:t>ков</w:t>
            </w:r>
            <w:r w:rsidRPr="00CC008C">
              <w:t xml:space="preserve"> убытия, лист</w:t>
            </w:r>
            <w:r>
              <w:t>ков</w:t>
            </w:r>
            <w:r w:rsidRPr="00CC008C">
              <w:t xml:space="preserve"> прибытия)</w:t>
            </w:r>
            <w:r w:rsidR="00254594">
              <w:t xml:space="preserve"> и карточек регистрационного уче</w:t>
            </w:r>
            <w:r w:rsidRPr="00CC008C">
              <w:t>та граждан (Ф10, Ф</w:t>
            </w:r>
            <w:proofErr w:type="gramStart"/>
            <w:r w:rsidRPr="00CC008C">
              <w:t>9</w:t>
            </w:r>
            <w:proofErr w:type="gramEnd"/>
            <w:r w:rsidRPr="00CC008C">
              <w:t xml:space="preserve">) с целью регистрации и снятия </w:t>
            </w:r>
            <w:r w:rsidR="00254594">
              <w:t xml:space="preserve">с учета </w:t>
            </w:r>
            <w:r w:rsidRPr="00CC008C">
              <w:t xml:space="preserve">граждан по месту жительства и месту пребывания 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DD0261">
            <w:r w:rsidRPr="00CC008C">
              <w:t>Количество карточек и бланков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4000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4000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3800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3800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снижение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13278D">
            <w:pPr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</w:t>
            </w:r>
            <w:r w:rsidRPr="00CC008C">
              <w:t>.7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254594" w:rsidP="00E351A0">
            <w:r>
              <w:t>Организация сбора, уче</w:t>
            </w:r>
            <w:r w:rsidR="003971A8" w:rsidRPr="00CC008C">
              <w:t>та, перерасчета, обработки, перечисления  платежей граждан за пользование жилыми помещениями муниц</w:t>
            </w:r>
            <w:r w:rsidR="003971A8">
              <w:t>ипального жилищного фонда (платы</w:t>
            </w:r>
            <w:r>
              <w:t xml:space="preserve"> за нае</w:t>
            </w:r>
            <w:r w:rsidR="003971A8" w:rsidRPr="00CC008C">
              <w:t>м)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254594" w:rsidP="00DD0261">
            <w:r>
              <w:t>Количество заключе</w:t>
            </w:r>
            <w:r w:rsidR="003971A8" w:rsidRPr="00CC008C">
              <w:t>нных контрактов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DA72BE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.8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r w:rsidRPr="00CC008C">
              <w:rPr>
                <w:bCs/>
              </w:rPr>
              <w:t>Подготовка технических планов на объекты муниципального жилищного фонда д</w:t>
            </w:r>
            <w:r w:rsidR="00254594">
              <w:rPr>
                <w:bCs/>
              </w:rPr>
              <w:t>ля постановки на кадастровый уче</w:t>
            </w:r>
            <w:r w:rsidRPr="00CC008C">
              <w:rPr>
                <w:bCs/>
              </w:rPr>
              <w:t>т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DD0261">
            <w:r w:rsidRPr="00CC008C">
              <w:t>Количество технических планов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100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400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E9118F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.9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DD0261" w:rsidRDefault="00254594" w:rsidP="0084499E">
            <w:pPr>
              <w:rPr>
                <w:bCs/>
              </w:rPr>
            </w:pPr>
            <w:r>
              <w:rPr>
                <w:bCs/>
              </w:rPr>
              <w:t>Подготовка отче</w:t>
            </w:r>
            <w:r w:rsidR="003971A8" w:rsidRPr="00CC008C">
              <w:rPr>
                <w:bCs/>
              </w:rPr>
              <w:t xml:space="preserve">тов  об определении рыночной стоимости жилых  помещений,  находящихся или поступающих в муниципальную собственность городского округа </w:t>
            </w:r>
            <w:r w:rsidR="003971A8">
              <w:rPr>
                <w:bCs/>
              </w:rPr>
              <w:t>«</w:t>
            </w:r>
            <w:r w:rsidR="003971A8" w:rsidRPr="00CC008C">
              <w:rPr>
                <w:bCs/>
              </w:rPr>
              <w:t>Город Калининград</w:t>
            </w:r>
            <w:r w:rsidR="003971A8">
              <w:rPr>
                <w:bCs/>
              </w:rPr>
              <w:t>»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254594" w:rsidP="00DD0261">
            <w:r>
              <w:t>Количество отче</w:t>
            </w:r>
            <w:r w:rsidR="003971A8" w:rsidRPr="00CC008C">
              <w:t xml:space="preserve">тов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80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100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100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DD0261">
            <w:pPr>
              <w:jc w:val="center"/>
            </w:pPr>
            <w:r w:rsidRPr="00CC008C">
              <w:t>380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E9118F">
            <w:pPr>
              <w:jc w:val="center"/>
            </w:pPr>
            <w:r>
              <w:t>1</w:t>
            </w:r>
            <w:r w:rsidRPr="00CC008C">
              <w:t>.</w:t>
            </w:r>
            <w:r>
              <w:t>4</w:t>
            </w:r>
            <w:r w:rsidRPr="00CC008C">
              <w:t>.10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r w:rsidRPr="00CC008C">
              <w:t>Подготовка технических заключений о техническом состоянии основных конструкций и элементов жилых домов, жилых помещений</w:t>
            </w:r>
            <w:r>
              <w:t>,</w:t>
            </w:r>
            <w:r w:rsidRPr="00CC008C">
              <w:t xml:space="preserve"> находящихся в муниципальной собственности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254594" w:rsidP="00DD0261">
            <w:r>
              <w:t>Количество отче</w:t>
            </w:r>
            <w:r w:rsidR="003971A8" w:rsidRPr="00CC008C">
              <w:t>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 w:rsidRPr="00CC008C">
              <w:t>70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>
              <w:t>24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 w:rsidRPr="00CC008C">
              <w:t>70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 w:rsidRPr="00CC008C">
              <w:t>70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>
              <w:t>195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 w:rsidP="00E9118F">
            <w:pPr>
              <w:jc w:val="center"/>
            </w:pPr>
            <w:r>
              <w:t>1.4.11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r w:rsidRPr="00444695">
              <w:t>Проведение строительной экспертизы зданий</w:t>
            </w:r>
            <w:r>
              <w:t>,</w:t>
            </w:r>
            <w:r w:rsidRPr="00444695">
              <w:t xml:space="preserve"> сооружений, выполнение обследования и выдача заключения о пригодности или непригодности объекта к дальнейшей эксплуатации</w:t>
            </w:r>
            <w:r>
              <w:t xml:space="preserve"> в процессе судебного разбирательства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DD0261">
            <w:r>
              <w:t>Количество проведенных экспертиз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>
              <w:t>единиц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F3D6C" w:rsidRDefault="003971A8" w:rsidP="007237B5">
            <w:pPr>
              <w:jc w:val="center"/>
            </w:pPr>
            <w: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Default="003971A8" w:rsidP="007237B5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F3D6C" w:rsidRDefault="003971A8" w:rsidP="007237B5">
            <w:pPr>
              <w:jc w:val="center"/>
            </w:pPr>
            <w:r>
              <w:t>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F3D6C" w:rsidRDefault="003971A8" w:rsidP="007237B5">
            <w:pPr>
              <w:jc w:val="center"/>
            </w:pPr>
            <w:r>
              <w:t>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F3D6C" w:rsidRDefault="003971A8" w:rsidP="007237B5">
            <w:pPr>
              <w:jc w:val="center"/>
            </w:pPr>
            <w:r>
              <w:t>10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E9118F">
            <w:pPr>
              <w:jc w:val="center"/>
            </w:pPr>
            <w:r>
              <w:lastRenderedPageBreak/>
              <w:t>1</w:t>
            </w:r>
            <w:r w:rsidRPr="00CC008C">
              <w:t>.</w:t>
            </w:r>
            <w:r>
              <w:t>4.12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84499E">
            <w:r w:rsidRPr="00CC008C">
              <w:t>Содержание пустующих помещений муниципального жилищного фонда социального использования и помещений муниципального специализированного жилищного фонда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DD0261">
            <w:r w:rsidRPr="00CC008C">
              <w:t xml:space="preserve">Площадь помещений 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proofErr w:type="spellStart"/>
            <w:r w:rsidRPr="00CC008C">
              <w:t>кв</w:t>
            </w:r>
            <w:proofErr w:type="gramStart"/>
            <w:r w:rsidRPr="00CC008C">
              <w:t>.м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F3D6C" w:rsidRDefault="003971A8" w:rsidP="007237B5">
            <w:pPr>
              <w:jc w:val="center"/>
            </w:pPr>
            <w:r w:rsidRPr="00CC008C">
              <w:rPr>
                <w:lang w:val="en-US"/>
              </w:rPr>
              <w:t>9 173</w:t>
            </w:r>
            <w:r w:rsidRPr="00CC008C">
              <w:t>,</w:t>
            </w:r>
            <w:r w:rsidRPr="00CC008C">
              <w:rPr>
                <w:lang w:val="en-US"/>
              </w:rPr>
              <w:t>74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F3D6C" w:rsidRDefault="003971A8" w:rsidP="007237B5">
            <w:pPr>
              <w:jc w:val="center"/>
            </w:pPr>
            <w:r>
              <w:t>8 317,96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 w:rsidRPr="00CC008C">
              <w:rPr>
                <w:lang w:val="en-US"/>
              </w:rPr>
              <w:t>9 173</w:t>
            </w:r>
            <w:r w:rsidRPr="00CC008C">
              <w:t>,</w:t>
            </w:r>
            <w:r w:rsidRPr="00CC008C">
              <w:rPr>
                <w:lang w:val="en-US"/>
              </w:rPr>
              <w:t>74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 w:rsidRPr="00CC008C">
              <w:rPr>
                <w:lang w:val="en-US"/>
              </w:rPr>
              <w:t>9 173</w:t>
            </w:r>
            <w:r w:rsidRPr="00CC008C">
              <w:t>,</w:t>
            </w:r>
            <w:r w:rsidRPr="00CC008C">
              <w:rPr>
                <w:lang w:val="en-US"/>
              </w:rPr>
              <w:t>74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 w:rsidRPr="00CC008C">
              <w:rPr>
                <w:lang w:val="en-US"/>
              </w:rPr>
              <w:t>9 173</w:t>
            </w:r>
            <w:r w:rsidRPr="00CC008C">
              <w:t>,</w:t>
            </w:r>
            <w:r w:rsidRPr="00CC008C">
              <w:rPr>
                <w:lang w:val="en-US"/>
              </w:rPr>
              <w:t>74</w:t>
            </w:r>
          </w:p>
        </w:tc>
      </w:tr>
      <w:tr w:rsidR="003971A8" w:rsidRPr="00CC008C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C008C" w:rsidRDefault="003971A8" w:rsidP="00E9118F">
            <w:pPr>
              <w:jc w:val="center"/>
            </w:pPr>
            <w:r>
              <w:t>1</w:t>
            </w:r>
            <w:r w:rsidRPr="00CC008C">
              <w:t>.</w:t>
            </w:r>
            <w:r>
              <w:t>4.13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1A8" w:rsidRPr="00854384" w:rsidRDefault="003971A8" w:rsidP="0084499E">
            <w:r w:rsidRPr="00854384">
              <w:t>Реализация ведомственной целевой программы «Содержание и капитальный ремонт муниципального жилищного фонда городского округа «Город Калининград»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1A8" w:rsidRPr="00CC008C" w:rsidRDefault="003971A8" w:rsidP="00DD0261">
            <w:r w:rsidRPr="00CC008C">
              <w:t>Доля муниципального жилищного фонда, приведенного в нормативное состояние</w:t>
            </w:r>
            <w:r>
              <w:t xml:space="preserve"> (нарастающим итогом)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 w:rsidRPr="00CC008C">
              <w:t>%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>
              <w:t>1,4</w:t>
            </w:r>
            <w:r w:rsidRPr="00CC008C">
              <w:t>%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Pr="0084248A" w:rsidRDefault="003971A8" w:rsidP="00854384">
            <w:pPr>
              <w:jc w:val="center"/>
            </w:pPr>
            <w:r>
              <w:t>2,2%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Pr="00414027" w:rsidRDefault="003971A8" w:rsidP="007237B5">
            <w:pPr>
              <w:jc w:val="center"/>
            </w:pPr>
            <w:r>
              <w:rPr>
                <w:lang w:val="en-US"/>
              </w:rPr>
              <w:t>3</w:t>
            </w:r>
            <w:r>
              <w:t>,2%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>
              <w:t>4,2%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Pr="00CC008C" w:rsidRDefault="003971A8" w:rsidP="007237B5">
            <w:pPr>
              <w:jc w:val="center"/>
            </w:pPr>
            <w:r w:rsidRPr="00CC008C">
              <w:t>100%</w:t>
            </w:r>
          </w:p>
        </w:tc>
      </w:tr>
      <w:tr w:rsidR="003971A8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jc w:val="center"/>
            </w:pPr>
            <w:r>
              <w:t>1.4.14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1A8" w:rsidRDefault="003971A8">
            <w:r>
              <w:t>Обеспечение сохранности и поддержание надлежащего эксплуатационного состояния жилых помещений муниципального жилищного фонда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1A8" w:rsidRDefault="003971A8">
            <w:r>
              <w:t>Количество муниципальных жилых помещений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jc w:val="center"/>
            </w:pPr>
            <w:r>
              <w:t>ед.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jc w:val="center"/>
            </w:pPr>
            <w:r>
              <w:t>55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Pr="0084248A" w:rsidRDefault="003971A8">
            <w:pPr>
              <w:jc w:val="center"/>
              <w:rPr>
                <w:lang w:val="en-US"/>
              </w:rPr>
            </w:pPr>
            <w:r w:rsidRPr="0084248A">
              <w:rPr>
                <w:lang w:val="en-US"/>
              </w:rPr>
              <w:t>-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jc w:val="center"/>
            </w:pPr>
            <w:r>
              <w:t>95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jc w:val="center"/>
            </w:pPr>
            <w:r>
              <w:t>95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jc w:val="center"/>
            </w:pPr>
            <w:r>
              <w:t>95</w:t>
            </w:r>
          </w:p>
        </w:tc>
      </w:tr>
      <w:tr w:rsidR="003971A8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971A8" w:rsidRDefault="003971A8">
            <w:pPr>
              <w:jc w:val="center"/>
            </w:pPr>
            <w:r>
              <w:t>1.4.15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71A8" w:rsidRPr="00091FAA" w:rsidRDefault="003971A8">
            <w:pPr>
              <w:rPr>
                <w:color w:val="000000"/>
              </w:rPr>
            </w:pPr>
            <w:r w:rsidRPr="00091FAA">
              <w:rPr>
                <w:bCs/>
                <w:color w:val="000000"/>
              </w:rPr>
              <w:t>Подготовка технической документации для снятия объектов муниципальной собственности с государственного кадастрового учета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971A8" w:rsidRDefault="003971A8" w:rsidP="00A62BD1">
            <w:r>
              <w:t>Количество объектов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71A8" w:rsidRDefault="003971A8">
            <w:pPr>
              <w:jc w:val="center"/>
            </w:pPr>
            <w:r>
              <w:t>ед.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71A8" w:rsidRDefault="003971A8">
            <w:pPr>
              <w:jc w:val="center"/>
            </w:pPr>
            <w:r>
              <w:t>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71A8" w:rsidRPr="00A62BD1" w:rsidRDefault="003971A8">
            <w:pPr>
              <w:jc w:val="center"/>
            </w:pPr>
            <w:r w:rsidRPr="00A62BD1">
              <w:t>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71A8" w:rsidRDefault="003971A8">
            <w:pPr>
              <w:jc w:val="center"/>
            </w:pPr>
            <w:r>
              <w:t>10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71A8" w:rsidRDefault="003971A8">
            <w:pPr>
              <w:jc w:val="center"/>
            </w:pPr>
            <w:r>
              <w:t>10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971A8" w:rsidRDefault="003971A8">
            <w:pPr>
              <w:jc w:val="center"/>
            </w:pPr>
            <w:r>
              <w:t>25</w:t>
            </w:r>
          </w:p>
        </w:tc>
      </w:tr>
      <w:tr w:rsidR="003971A8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Pr="00C32A45" w:rsidRDefault="003971A8">
            <w:pPr>
              <w:jc w:val="center"/>
            </w:pPr>
            <w:r>
              <w:rPr>
                <w:lang w:val="en-US"/>
              </w:rPr>
              <w:t>1</w:t>
            </w:r>
            <w:r>
              <w:t>.4.16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1A8" w:rsidRPr="00C32A45" w:rsidRDefault="003971A8" w:rsidP="009B5ABE">
            <w:pPr>
              <w:rPr>
                <w:bCs/>
              </w:rPr>
            </w:pPr>
            <w:r w:rsidRPr="00C32A45">
              <w:t xml:space="preserve">Капитальный ремонт общего имущества в коммунальных квартирах и домах долевой собственности на условиях </w:t>
            </w:r>
            <w:proofErr w:type="spellStart"/>
            <w:r w:rsidRPr="00C32A45">
              <w:t>софинансирования</w:t>
            </w:r>
            <w:proofErr w:type="spellEnd"/>
            <w:r w:rsidRPr="00C32A45">
              <w:t xml:space="preserve"> собственниками помещений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Площадь отремонтированного  жилищного фонда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23,70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60,00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203,70</w:t>
            </w:r>
          </w:p>
        </w:tc>
      </w:tr>
      <w:tr w:rsidR="003971A8" w:rsidTr="0084248A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1A8" w:rsidRDefault="003971A8">
            <w:pPr>
              <w:jc w:val="center"/>
            </w:pPr>
            <w:r>
              <w:lastRenderedPageBreak/>
              <w:t>1.4.17</w:t>
            </w:r>
          </w:p>
        </w:tc>
        <w:tc>
          <w:tcPr>
            <w:tcW w:w="38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1A8" w:rsidRPr="00C32A45" w:rsidRDefault="003971A8">
            <w:pPr>
              <w:rPr>
                <w:bCs/>
              </w:rPr>
            </w:pPr>
            <w:r w:rsidRPr="00C32A45">
              <w:t>Осуществление взносов в рамках региональной системы капитального ремонта многоквартирных домов</w:t>
            </w:r>
          </w:p>
        </w:tc>
        <w:tc>
          <w:tcPr>
            <w:tcW w:w="24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Площадь отремонтированного жилищного фонда многоквартирных домов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690329,32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Pr="008A7252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8A7252">
              <w:rPr>
                <w:sz w:val="22"/>
                <w:szCs w:val="22"/>
                <w:lang w:eastAsia="en-US"/>
              </w:rPr>
              <w:t>690329,32</w:t>
            </w:r>
          </w:p>
        </w:tc>
        <w:tc>
          <w:tcPr>
            <w:tcW w:w="1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Pr="008A7252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8A7252">
              <w:rPr>
                <w:sz w:val="22"/>
                <w:szCs w:val="22"/>
                <w:lang w:eastAsia="en-US"/>
              </w:rPr>
              <w:t>690329,32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1A8" w:rsidRDefault="003971A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690329,32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390F64">
            <w:pPr>
              <w:jc w:val="center"/>
            </w:pPr>
            <w:r>
              <w:t>2</w:t>
            </w:r>
          </w:p>
        </w:tc>
        <w:tc>
          <w:tcPr>
            <w:tcW w:w="1375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71A8" w:rsidRPr="00CC008C" w:rsidRDefault="003971A8" w:rsidP="00E9118F">
            <w:r w:rsidRPr="00CC008C">
              <w:t>Обеспечение эффективного использования земельных ресурсов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033E3F">
            <w:pPr>
              <w:jc w:val="center"/>
            </w:pPr>
            <w:r>
              <w:t>2</w:t>
            </w:r>
            <w:r w:rsidRPr="00CC008C">
              <w:t>.1</w:t>
            </w:r>
          </w:p>
        </w:tc>
        <w:tc>
          <w:tcPr>
            <w:tcW w:w="623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971A8" w:rsidRPr="00CC008C" w:rsidRDefault="003971A8" w:rsidP="00CC008C">
            <w:r w:rsidRPr="00CC008C">
              <w:t>Доля земельных участков, введенных в гражданский  оборот, от количества земельных участков,</w:t>
            </w:r>
            <w:r w:rsidR="00254594">
              <w:t xml:space="preserve"> поставленных на кадастровый учет в отче</w:t>
            </w:r>
            <w:r w:rsidRPr="00CC008C">
              <w:t>тном году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%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79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80</w:t>
            </w:r>
          </w:p>
        </w:tc>
        <w:tc>
          <w:tcPr>
            <w:tcW w:w="11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85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90</w:t>
            </w:r>
          </w:p>
        </w:tc>
        <w:tc>
          <w:tcPr>
            <w:tcW w:w="13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100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390F64">
            <w:pPr>
              <w:jc w:val="center"/>
            </w:pPr>
            <w:r>
              <w:t>2</w:t>
            </w:r>
            <w:r w:rsidRPr="00CC008C">
              <w:t>.1.1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692947">
            <w:r w:rsidRPr="00CC008C">
              <w:t xml:space="preserve">Образование земельных участков под объектами недвижимого имущества, находящимися в собственности </w:t>
            </w:r>
            <w:r>
              <w:t>муниципального образования «Г</w:t>
            </w:r>
            <w:r w:rsidRPr="00CC008C">
              <w:t xml:space="preserve">ородской округ </w:t>
            </w:r>
            <w:r>
              <w:t>«</w:t>
            </w:r>
            <w:r w:rsidRPr="00CC008C">
              <w:t>Город Калининград</w:t>
            </w:r>
            <w:r>
              <w:t>»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земельных участков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24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35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114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t>2</w:t>
            </w:r>
            <w:r w:rsidRPr="00CC008C">
              <w:t>.1.2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CC008C">
            <w:r w:rsidRPr="00CC008C">
              <w:t>Установление охранных зон объектов газоснабжения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карт (планов) охранных зон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55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75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t>2</w:t>
            </w:r>
            <w:r w:rsidRPr="00CC008C">
              <w:t>.1.3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84499E">
            <w:r w:rsidRPr="00CC008C">
              <w:t xml:space="preserve">Образование земельных участков под многоквартирными домами без проведения работ по разработке проектов межевания 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земельных участков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711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90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30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30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6F7E9E">
            <w:pPr>
              <w:jc w:val="center"/>
            </w:pPr>
            <w:r>
              <w:t>150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t>2</w:t>
            </w:r>
            <w:r w:rsidRPr="00CC008C">
              <w:t>.1.4</w:t>
            </w:r>
          </w:p>
        </w:tc>
        <w:tc>
          <w:tcPr>
            <w:tcW w:w="3823" w:type="dxa"/>
            <w:shd w:val="clear" w:color="auto" w:fill="auto"/>
          </w:tcPr>
          <w:p w:rsidR="003971A8" w:rsidRPr="006D4C52" w:rsidRDefault="003971A8" w:rsidP="0084499E">
            <w:r w:rsidRPr="00CC008C">
              <w:t>Разработка проектов межевания застроенных территорий и подготовка межевых планов для постановки земельных участков под многокварт</w:t>
            </w:r>
            <w:r w:rsidR="00254594">
              <w:t>ирными домами на кадастровый уче</w:t>
            </w:r>
            <w:r w:rsidRPr="00CC008C">
              <w:t>т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проектов межевания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62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16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14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14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106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lastRenderedPageBreak/>
              <w:t>2</w:t>
            </w:r>
            <w:r w:rsidRPr="00CC008C">
              <w:t>.1.5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84499E">
            <w:r w:rsidRPr="00CC008C">
              <w:t>Подготовка межевых планов земельных участков под многоквартирными домами по утвержденным проектам планировок с проектами межевания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 xml:space="preserve">Количество межевых планов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40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35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32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32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139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t>2</w:t>
            </w:r>
            <w:r w:rsidRPr="00CC008C">
              <w:t>.1.6</w:t>
            </w:r>
          </w:p>
        </w:tc>
        <w:tc>
          <w:tcPr>
            <w:tcW w:w="3823" w:type="dxa"/>
            <w:shd w:val="clear" w:color="auto" w:fill="auto"/>
          </w:tcPr>
          <w:p w:rsidR="003971A8" w:rsidRPr="003B1A77" w:rsidRDefault="003971A8" w:rsidP="00096F2A">
            <w:pPr>
              <w:rPr>
                <w:highlight w:val="red"/>
              </w:rPr>
            </w:pPr>
            <w:r w:rsidRPr="00096F2A">
              <w:t xml:space="preserve">Образование земельных участков </w:t>
            </w:r>
            <w:r>
              <w:t>(частей земельных участков) для муниципальных нужд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земельных участков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25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40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60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150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t>2</w:t>
            </w:r>
            <w:r w:rsidRPr="00CC008C">
              <w:t>.1.7</w:t>
            </w:r>
          </w:p>
        </w:tc>
        <w:tc>
          <w:tcPr>
            <w:tcW w:w="3823" w:type="dxa"/>
            <w:shd w:val="clear" w:color="auto" w:fill="auto"/>
          </w:tcPr>
          <w:p w:rsidR="003971A8" w:rsidRPr="003B1A77" w:rsidRDefault="0033202B" w:rsidP="00692947">
            <w:pPr>
              <w:rPr>
                <w:highlight w:val="red"/>
              </w:rPr>
            </w:pPr>
            <w:r w:rsidRPr="00861DE1">
              <w:t>Подготовка межевых планов по утвержденным проектам планировок с проектами межевания  земель</w:t>
            </w:r>
            <w:r>
              <w:t>ных участков под многоквартирными</w:t>
            </w:r>
            <w:r w:rsidRPr="00861DE1">
              <w:t xml:space="preserve"> дома</w:t>
            </w:r>
            <w:r w:rsidR="007308AA">
              <w:t>ми, детскими,</w:t>
            </w:r>
            <w:bookmarkStart w:id="0" w:name="_GoBack"/>
            <w:bookmarkEnd w:id="0"/>
            <w:r>
              <w:t xml:space="preserve"> спортивными площадками</w:t>
            </w:r>
            <w:r w:rsidRPr="00861DE1">
              <w:t>, сквер</w:t>
            </w:r>
            <w:r>
              <w:t>ами, зелеными зонами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межевых планов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35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35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40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140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t>2</w:t>
            </w:r>
            <w:r w:rsidRPr="00CC008C">
              <w:t>.1.8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84499E">
            <w:r w:rsidRPr="00CC008C">
              <w:t>Подготовка схем расположения земельных участков на кадастровой карте территории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 схем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300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310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320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330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1260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t>2</w:t>
            </w:r>
            <w:r w:rsidRPr="00CC008C">
              <w:t>.1.9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692947">
            <w:r w:rsidRPr="00CC008C">
              <w:t>Подготовка правоустанавливающих документов на земельные учас</w:t>
            </w:r>
            <w:r>
              <w:t>тки под существующими объектами</w:t>
            </w:r>
            <w:r w:rsidRPr="00CC008C">
              <w:t xml:space="preserve"> для целей, не связанных со строительством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земельных участков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560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600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650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700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2450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t>2</w:t>
            </w:r>
            <w:r w:rsidRPr="00CC008C">
              <w:t>.1.10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E351A0">
            <w:r w:rsidRPr="00CC008C">
              <w:t>Предоставление земельных участков для индивидуального жилищного строительства гражданам, имеющим трех и более детей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земельных участков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150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200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470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lastRenderedPageBreak/>
              <w:t>2</w:t>
            </w:r>
            <w:r w:rsidRPr="00CC008C">
              <w:t>.1.11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84499E">
            <w:r w:rsidRPr="00CC008C">
              <w:t>Подготовка правоустанавливающих документов на земельные участки под объектами муниципальной собственности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земельных участков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28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35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118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t>2</w:t>
            </w:r>
            <w:r w:rsidRPr="00CC008C">
              <w:t>.1.12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84499E">
            <w:r w:rsidRPr="00CC008C">
              <w:t>Подготовка правоустанавливающих документов  на земельные участки под детскими, спортивными площадками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земельных участков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9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15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60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E9118F">
            <w:pPr>
              <w:jc w:val="center"/>
            </w:pPr>
            <w:r>
              <w:t>2</w:t>
            </w:r>
            <w:r w:rsidRPr="00CC008C">
              <w:t>.1.13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84499E">
            <w:r w:rsidRPr="00CC008C">
              <w:t>Подготовка правоустанавливающих документов на земельные  участки под городскими лесами, парками, скверами, зелеными зонами, водными объектами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 xml:space="preserve">Количество земельных участков 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7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6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47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033E3F">
            <w:pPr>
              <w:jc w:val="center"/>
            </w:pPr>
            <w:r>
              <w:t>2</w:t>
            </w:r>
            <w:r w:rsidRPr="00CC008C">
              <w:t>.1.14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3B1A77">
            <w:r w:rsidRPr="00CC008C">
              <w:t xml:space="preserve">Оценка рыночной стоимости земельных участков, прав на заключение договоров аренды, договоров комплексного освоения территории, договоров о </w:t>
            </w:r>
            <w:r>
              <w:t>развитии застроенных территорий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земельных участков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210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210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250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270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940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033E3F">
            <w:pPr>
              <w:jc w:val="center"/>
            </w:pPr>
            <w:r>
              <w:t>2</w:t>
            </w:r>
            <w:r w:rsidRPr="00CC008C">
              <w:t>.1.15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3B1A77">
            <w:r w:rsidRPr="00CC008C">
              <w:t>Подготовка документации для проведения аукционов на право заключения договоров аренды, передачи в собственность, договоров о развитии застроенных территорий, договоров к</w:t>
            </w:r>
            <w:r>
              <w:t>омплексного освоения территорий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земельных участков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35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38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42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144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Default="003971A8" w:rsidP="00033E3F">
            <w:pPr>
              <w:jc w:val="center"/>
            </w:pPr>
            <w:r>
              <w:lastRenderedPageBreak/>
              <w:t>2.1.16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254594">
            <w:r>
              <w:t>Выполнение и</w:t>
            </w:r>
            <w:r w:rsidR="00254594">
              <w:t>нженерно-геодезических изысканий</w:t>
            </w:r>
            <w:r>
              <w:t xml:space="preserve"> для строительства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земельных участков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1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>
              <w:t>2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033E3F">
            <w:pPr>
              <w:jc w:val="center"/>
            </w:pPr>
            <w:r>
              <w:t>2</w:t>
            </w:r>
            <w:r w:rsidRPr="00CC008C">
              <w:t>.2</w:t>
            </w:r>
          </w:p>
        </w:tc>
        <w:tc>
          <w:tcPr>
            <w:tcW w:w="6231" w:type="dxa"/>
            <w:gridSpan w:val="2"/>
            <w:shd w:val="clear" w:color="auto" w:fill="auto"/>
          </w:tcPr>
          <w:p w:rsidR="003971A8" w:rsidRPr="00CC008C" w:rsidRDefault="003971A8" w:rsidP="0088418F">
            <w:r w:rsidRPr="00CC008C">
              <w:t>Снижение дебиторской задолженности по арендной плате за землю по отношению к прошлому году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процент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033E3F">
            <w:pPr>
              <w:jc w:val="center"/>
            </w:pPr>
            <w:r w:rsidRPr="00CC008C">
              <w:t>не менее 3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033E3F">
            <w:pPr>
              <w:jc w:val="center"/>
            </w:pPr>
            <w:r>
              <w:t>2</w:t>
            </w:r>
            <w:r w:rsidRPr="00CC008C">
              <w:t>.2.1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88418F">
            <w:r w:rsidRPr="00CC008C">
              <w:t>Подготовка исковых заявлений по взысканию задолженности по арендной плате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исковых заявлений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231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300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320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330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1181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033E3F">
            <w:pPr>
              <w:jc w:val="center"/>
            </w:pPr>
            <w:r>
              <w:t>2</w:t>
            </w:r>
            <w:r w:rsidRPr="00CC008C">
              <w:t>.2.2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84499E">
            <w:r w:rsidRPr="00CC008C">
              <w:t>Проведение заседаний комиссии по мобилизации доходов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заседаний комисси</w:t>
            </w:r>
            <w:r>
              <w:t>и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4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4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4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16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033E3F">
            <w:pPr>
              <w:jc w:val="center"/>
            </w:pPr>
            <w:r>
              <w:t>2</w:t>
            </w:r>
            <w:r w:rsidRPr="00CC008C">
              <w:t>.2.3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84499E">
            <w:r w:rsidRPr="00CC008C">
              <w:t>Взаимодействие со службой судебных приставов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>Количество исполнительных производств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69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70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75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80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294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033E3F">
            <w:pPr>
              <w:jc w:val="center"/>
            </w:pPr>
            <w:r>
              <w:t>2</w:t>
            </w:r>
            <w:r w:rsidRPr="00CC008C">
              <w:t>.2.4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84499E">
            <w:r w:rsidRPr="00CC008C">
              <w:t>Осуществление процедуры банкротства в отношении арендаторов земельных участков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692947">
            <w:r w:rsidRPr="00CC008C">
              <w:t xml:space="preserve">Количество </w:t>
            </w:r>
            <w:r>
              <w:t xml:space="preserve">возбужденных </w:t>
            </w:r>
            <w:r w:rsidRPr="00CC008C">
              <w:t xml:space="preserve">дел по </w:t>
            </w:r>
            <w:r>
              <w:t>банкротству</w:t>
            </w:r>
            <w:r w:rsidRPr="00CC008C">
              <w:t xml:space="preserve"> в отношении должников</w:t>
            </w:r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7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7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7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30</w:t>
            </w:r>
          </w:p>
        </w:tc>
      </w:tr>
      <w:tr w:rsidR="003971A8" w:rsidRPr="00CC008C" w:rsidTr="008424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917" w:type="dxa"/>
            <w:shd w:val="clear" w:color="auto" w:fill="auto"/>
          </w:tcPr>
          <w:p w:rsidR="003971A8" w:rsidRPr="00CC008C" w:rsidRDefault="003971A8" w:rsidP="00033E3F">
            <w:pPr>
              <w:jc w:val="center"/>
            </w:pPr>
            <w:r>
              <w:t>2</w:t>
            </w:r>
            <w:r w:rsidRPr="00CC008C">
              <w:t>.2.5</w:t>
            </w:r>
          </w:p>
        </w:tc>
        <w:tc>
          <w:tcPr>
            <w:tcW w:w="3823" w:type="dxa"/>
            <w:shd w:val="clear" w:color="auto" w:fill="auto"/>
          </w:tcPr>
          <w:p w:rsidR="003971A8" w:rsidRPr="00CC008C" w:rsidRDefault="003971A8" w:rsidP="0088418F">
            <w:r w:rsidRPr="00CC008C">
              <w:t xml:space="preserve">Участие в судебных заседаниях по оспариванию кадастровой стоимости </w:t>
            </w:r>
          </w:p>
        </w:tc>
        <w:tc>
          <w:tcPr>
            <w:tcW w:w="2408" w:type="dxa"/>
            <w:shd w:val="clear" w:color="auto" w:fill="auto"/>
          </w:tcPr>
          <w:p w:rsidR="003971A8" w:rsidRPr="00CC008C" w:rsidRDefault="003971A8" w:rsidP="00DD0261">
            <w:r w:rsidRPr="00CC008C">
              <w:t xml:space="preserve">Количество дел, в которых участвует </w:t>
            </w:r>
            <w:proofErr w:type="spellStart"/>
            <w:r>
              <w:t>КМИиЗР</w:t>
            </w:r>
            <w:proofErr w:type="spellEnd"/>
          </w:p>
        </w:tc>
        <w:tc>
          <w:tcPr>
            <w:tcW w:w="142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единиц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56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10</w:t>
            </w:r>
          </w:p>
        </w:tc>
        <w:tc>
          <w:tcPr>
            <w:tcW w:w="1100" w:type="dxa"/>
            <w:gridSpan w:val="2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10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3971A8" w:rsidRPr="00CC008C" w:rsidRDefault="003971A8" w:rsidP="00741612">
            <w:pPr>
              <w:jc w:val="center"/>
            </w:pPr>
            <w:r w:rsidRPr="00CC008C">
              <w:t>86</w:t>
            </w:r>
          </w:p>
        </w:tc>
      </w:tr>
    </w:tbl>
    <w:p w:rsidR="00383CBD" w:rsidRPr="00383CBD" w:rsidRDefault="00383CBD" w:rsidP="00383CBD">
      <w:pPr>
        <w:jc w:val="center"/>
        <w:rPr>
          <w:sz w:val="16"/>
          <w:szCs w:val="16"/>
        </w:rPr>
      </w:pPr>
    </w:p>
    <w:sectPr w:rsidR="00383CBD" w:rsidRPr="00383CBD" w:rsidSect="00344C9F">
      <w:headerReference w:type="default" r:id="rId8"/>
      <w:footerReference w:type="default" r:id="rId9"/>
      <w:pgSz w:w="16838" w:h="11906" w:orient="landscape"/>
      <w:pgMar w:top="1701" w:right="1103" w:bottom="851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2B3" w:rsidRDefault="00EB12B3" w:rsidP="009A6B27">
      <w:r>
        <w:separator/>
      </w:r>
    </w:p>
  </w:endnote>
  <w:endnote w:type="continuationSeparator" w:id="0">
    <w:p w:rsidR="00EB12B3" w:rsidRDefault="00EB12B3" w:rsidP="009A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B27" w:rsidRDefault="009A6B27">
    <w:pPr>
      <w:pStyle w:val="a8"/>
      <w:jc w:val="center"/>
    </w:pPr>
  </w:p>
  <w:p w:rsidR="009A6B27" w:rsidRDefault="009A6B2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2B3" w:rsidRDefault="00EB12B3" w:rsidP="009A6B27">
      <w:r>
        <w:separator/>
      </w:r>
    </w:p>
  </w:footnote>
  <w:footnote w:type="continuationSeparator" w:id="0">
    <w:p w:rsidR="00EB12B3" w:rsidRDefault="00EB12B3" w:rsidP="009A6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422" w:rsidRDefault="00DA2D2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308AA">
      <w:rPr>
        <w:noProof/>
      </w:rPr>
      <w:t>20</w:t>
    </w:r>
    <w:r>
      <w:rPr>
        <w:noProof/>
      </w:rPr>
      <w:fldChar w:fldCharType="end"/>
    </w:r>
  </w:p>
  <w:p w:rsidR="008E5E11" w:rsidRDefault="008E5E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330D"/>
    <w:rsid w:val="00001104"/>
    <w:rsid w:val="00001947"/>
    <w:rsid w:val="00003470"/>
    <w:rsid w:val="000050BF"/>
    <w:rsid w:val="000077C3"/>
    <w:rsid w:val="00010FEB"/>
    <w:rsid w:val="000146C7"/>
    <w:rsid w:val="000271A8"/>
    <w:rsid w:val="000274D0"/>
    <w:rsid w:val="00030012"/>
    <w:rsid w:val="000301FE"/>
    <w:rsid w:val="00031BF5"/>
    <w:rsid w:val="00033E3F"/>
    <w:rsid w:val="00040543"/>
    <w:rsid w:val="00041399"/>
    <w:rsid w:val="00041A3D"/>
    <w:rsid w:val="000431BF"/>
    <w:rsid w:val="00044177"/>
    <w:rsid w:val="000467E2"/>
    <w:rsid w:val="00046C27"/>
    <w:rsid w:val="00053A4D"/>
    <w:rsid w:val="00057312"/>
    <w:rsid w:val="00057719"/>
    <w:rsid w:val="000579A1"/>
    <w:rsid w:val="000618B7"/>
    <w:rsid w:val="00064536"/>
    <w:rsid w:val="00070D57"/>
    <w:rsid w:val="00071FF4"/>
    <w:rsid w:val="00073361"/>
    <w:rsid w:val="00075746"/>
    <w:rsid w:val="00077468"/>
    <w:rsid w:val="00077C7B"/>
    <w:rsid w:val="000800C4"/>
    <w:rsid w:val="00080778"/>
    <w:rsid w:val="00081C82"/>
    <w:rsid w:val="000839F4"/>
    <w:rsid w:val="00084731"/>
    <w:rsid w:val="00087495"/>
    <w:rsid w:val="00090BF8"/>
    <w:rsid w:val="00091B0A"/>
    <w:rsid w:val="00091FAA"/>
    <w:rsid w:val="00092C16"/>
    <w:rsid w:val="00092D53"/>
    <w:rsid w:val="000944B0"/>
    <w:rsid w:val="00095225"/>
    <w:rsid w:val="00095644"/>
    <w:rsid w:val="00095902"/>
    <w:rsid w:val="000966AF"/>
    <w:rsid w:val="00096F2A"/>
    <w:rsid w:val="0009798E"/>
    <w:rsid w:val="000A0913"/>
    <w:rsid w:val="000B0E80"/>
    <w:rsid w:val="000B317E"/>
    <w:rsid w:val="000B4BE8"/>
    <w:rsid w:val="000B5227"/>
    <w:rsid w:val="000B621C"/>
    <w:rsid w:val="000B67E0"/>
    <w:rsid w:val="000B6D38"/>
    <w:rsid w:val="000C4B0C"/>
    <w:rsid w:val="000C4F2E"/>
    <w:rsid w:val="000D2143"/>
    <w:rsid w:val="000D2928"/>
    <w:rsid w:val="000D442E"/>
    <w:rsid w:val="000D748C"/>
    <w:rsid w:val="000E2F7E"/>
    <w:rsid w:val="000E3498"/>
    <w:rsid w:val="000F5B51"/>
    <w:rsid w:val="000F5F73"/>
    <w:rsid w:val="000F75CC"/>
    <w:rsid w:val="0010157A"/>
    <w:rsid w:val="001017AF"/>
    <w:rsid w:val="00106FAA"/>
    <w:rsid w:val="001076DA"/>
    <w:rsid w:val="00114914"/>
    <w:rsid w:val="00116460"/>
    <w:rsid w:val="00120B36"/>
    <w:rsid w:val="00121669"/>
    <w:rsid w:val="0013278D"/>
    <w:rsid w:val="001355B8"/>
    <w:rsid w:val="0013567C"/>
    <w:rsid w:val="00136307"/>
    <w:rsid w:val="00141612"/>
    <w:rsid w:val="00142921"/>
    <w:rsid w:val="001471E0"/>
    <w:rsid w:val="00154330"/>
    <w:rsid w:val="00154DBC"/>
    <w:rsid w:val="001630C0"/>
    <w:rsid w:val="00164A83"/>
    <w:rsid w:val="00164EDF"/>
    <w:rsid w:val="001656BD"/>
    <w:rsid w:val="00165F23"/>
    <w:rsid w:val="001675F5"/>
    <w:rsid w:val="001770D1"/>
    <w:rsid w:val="0018097E"/>
    <w:rsid w:val="00180CD8"/>
    <w:rsid w:val="00181A88"/>
    <w:rsid w:val="00183CBF"/>
    <w:rsid w:val="00194103"/>
    <w:rsid w:val="00194879"/>
    <w:rsid w:val="0019532E"/>
    <w:rsid w:val="00197441"/>
    <w:rsid w:val="001B017F"/>
    <w:rsid w:val="001B4091"/>
    <w:rsid w:val="001B593F"/>
    <w:rsid w:val="001C1CED"/>
    <w:rsid w:val="001C2109"/>
    <w:rsid w:val="001C2A1C"/>
    <w:rsid w:val="001C5A0A"/>
    <w:rsid w:val="001C5BE4"/>
    <w:rsid w:val="001C63C2"/>
    <w:rsid w:val="001D04B3"/>
    <w:rsid w:val="001D1C37"/>
    <w:rsid w:val="001D1C7C"/>
    <w:rsid w:val="001D3383"/>
    <w:rsid w:val="001D42F0"/>
    <w:rsid w:val="001D4F29"/>
    <w:rsid w:val="001D6B45"/>
    <w:rsid w:val="001D77A8"/>
    <w:rsid w:val="001E17E1"/>
    <w:rsid w:val="001E4A27"/>
    <w:rsid w:val="001E4CA6"/>
    <w:rsid w:val="001E66A3"/>
    <w:rsid w:val="001E6B63"/>
    <w:rsid w:val="001F0362"/>
    <w:rsid w:val="001F391F"/>
    <w:rsid w:val="001F3BBD"/>
    <w:rsid w:val="001F3E3B"/>
    <w:rsid w:val="001F4C3B"/>
    <w:rsid w:val="001F5789"/>
    <w:rsid w:val="001F61F5"/>
    <w:rsid w:val="001F6877"/>
    <w:rsid w:val="001F6AF5"/>
    <w:rsid w:val="00202AC6"/>
    <w:rsid w:val="00211420"/>
    <w:rsid w:val="00212B85"/>
    <w:rsid w:val="00214F5A"/>
    <w:rsid w:val="00222DD9"/>
    <w:rsid w:val="00226726"/>
    <w:rsid w:val="00227CA3"/>
    <w:rsid w:val="00231A69"/>
    <w:rsid w:val="00232F03"/>
    <w:rsid w:val="00234AA8"/>
    <w:rsid w:val="00235B5A"/>
    <w:rsid w:val="00236C5C"/>
    <w:rsid w:val="002410F8"/>
    <w:rsid w:val="0024126E"/>
    <w:rsid w:val="00242285"/>
    <w:rsid w:val="002429C5"/>
    <w:rsid w:val="00243234"/>
    <w:rsid w:val="00243A9D"/>
    <w:rsid w:val="00243DED"/>
    <w:rsid w:val="00243E76"/>
    <w:rsid w:val="00247BDB"/>
    <w:rsid w:val="002511FF"/>
    <w:rsid w:val="00252739"/>
    <w:rsid w:val="00254594"/>
    <w:rsid w:val="002631C3"/>
    <w:rsid w:val="002638AB"/>
    <w:rsid w:val="00267F3C"/>
    <w:rsid w:val="0027099D"/>
    <w:rsid w:val="002715E4"/>
    <w:rsid w:val="00272C11"/>
    <w:rsid w:val="0027540E"/>
    <w:rsid w:val="00276E3E"/>
    <w:rsid w:val="00277E93"/>
    <w:rsid w:val="002818B8"/>
    <w:rsid w:val="00282409"/>
    <w:rsid w:val="00284D23"/>
    <w:rsid w:val="00287143"/>
    <w:rsid w:val="00293EB6"/>
    <w:rsid w:val="00295AD5"/>
    <w:rsid w:val="002966B3"/>
    <w:rsid w:val="002A1AAB"/>
    <w:rsid w:val="002A6511"/>
    <w:rsid w:val="002B2D3C"/>
    <w:rsid w:val="002B4DA6"/>
    <w:rsid w:val="002B5756"/>
    <w:rsid w:val="002B6E60"/>
    <w:rsid w:val="002B7429"/>
    <w:rsid w:val="002C114F"/>
    <w:rsid w:val="002C1B06"/>
    <w:rsid w:val="002C23C0"/>
    <w:rsid w:val="002C37E9"/>
    <w:rsid w:val="002D1417"/>
    <w:rsid w:val="002D3173"/>
    <w:rsid w:val="002E16DD"/>
    <w:rsid w:val="002E5BE3"/>
    <w:rsid w:val="002F0C7D"/>
    <w:rsid w:val="002F4E49"/>
    <w:rsid w:val="002F7DA3"/>
    <w:rsid w:val="0030157F"/>
    <w:rsid w:val="00302BE5"/>
    <w:rsid w:val="00304B3B"/>
    <w:rsid w:val="00305148"/>
    <w:rsid w:val="00305564"/>
    <w:rsid w:val="00307DA2"/>
    <w:rsid w:val="003132C0"/>
    <w:rsid w:val="00313813"/>
    <w:rsid w:val="00314EAB"/>
    <w:rsid w:val="003164C1"/>
    <w:rsid w:val="003219A6"/>
    <w:rsid w:val="00324890"/>
    <w:rsid w:val="003310D5"/>
    <w:rsid w:val="0033202B"/>
    <w:rsid w:val="00332844"/>
    <w:rsid w:val="00332D21"/>
    <w:rsid w:val="00333F29"/>
    <w:rsid w:val="003340BE"/>
    <w:rsid w:val="00336FB0"/>
    <w:rsid w:val="00342990"/>
    <w:rsid w:val="00344508"/>
    <w:rsid w:val="00344C9F"/>
    <w:rsid w:val="003461FB"/>
    <w:rsid w:val="00347FFA"/>
    <w:rsid w:val="003552B5"/>
    <w:rsid w:val="0035535E"/>
    <w:rsid w:val="00357C0F"/>
    <w:rsid w:val="00357C8E"/>
    <w:rsid w:val="0036050A"/>
    <w:rsid w:val="003613FB"/>
    <w:rsid w:val="003635DE"/>
    <w:rsid w:val="00364EC2"/>
    <w:rsid w:val="00370B9E"/>
    <w:rsid w:val="003718B7"/>
    <w:rsid w:val="003745D3"/>
    <w:rsid w:val="003748F2"/>
    <w:rsid w:val="0037598A"/>
    <w:rsid w:val="0037657A"/>
    <w:rsid w:val="00377069"/>
    <w:rsid w:val="00381190"/>
    <w:rsid w:val="00383CBD"/>
    <w:rsid w:val="003863E0"/>
    <w:rsid w:val="00387258"/>
    <w:rsid w:val="00390F64"/>
    <w:rsid w:val="00397155"/>
    <w:rsid w:val="003971A8"/>
    <w:rsid w:val="003A1773"/>
    <w:rsid w:val="003A492A"/>
    <w:rsid w:val="003A7356"/>
    <w:rsid w:val="003B08BF"/>
    <w:rsid w:val="003B1A77"/>
    <w:rsid w:val="003B1E5A"/>
    <w:rsid w:val="003B2619"/>
    <w:rsid w:val="003B2713"/>
    <w:rsid w:val="003B31AB"/>
    <w:rsid w:val="003B3BA5"/>
    <w:rsid w:val="003B455A"/>
    <w:rsid w:val="003B678A"/>
    <w:rsid w:val="003B6E85"/>
    <w:rsid w:val="003B7B75"/>
    <w:rsid w:val="003C1891"/>
    <w:rsid w:val="003C465A"/>
    <w:rsid w:val="003C7AC6"/>
    <w:rsid w:val="003D113E"/>
    <w:rsid w:val="003D3AAD"/>
    <w:rsid w:val="003D5C5E"/>
    <w:rsid w:val="003E2F86"/>
    <w:rsid w:val="003E4C18"/>
    <w:rsid w:val="003E5217"/>
    <w:rsid w:val="003E76EF"/>
    <w:rsid w:val="003F0188"/>
    <w:rsid w:val="003F24DD"/>
    <w:rsid w:val="003F31A7"/>
    <w:rsid w:val="003F544B"/>
    <w:rsid w:val="003F5BFB"/>
    <w:rsid w:val="004007C2"/>
    <w:rsid w:val="00402A30"/>
    <w:rsid w:val="00403B68"/>
    <w:rsid w:val="00404160"/>
    <w:rsid w:val="004064D5"/>
    <w:rsid w:val="00407509"/>
    <w:rsid w:val="00414027"/>
    <w:rsid w:val="0041480B"/>
    <w:rsid w:val="00425B0A"/>
    <w:rsid w:val="00430AC1"/>
    <w:rsid w:val="00440F48"/>
    <w:rsid w:val="004460E4"/>
    <w:rsid w:val="00447691"/>
    <w:rsid w:val="00447855"/>
    <w:rsid w:val="00456D80"/>
    <w:rsid w:val="00460343"/>
    <w:rsid w:val="0046059C"/>
    <w:rsid w:val="00463871"/>
    <w:rsid w:val="00473AE2"/>
    <w:rsid w:val="00476004"/>
    <w:rsid w:val="00477F84"/>
    <w:rsid w:val="00486E52"/>
    <w:rsid w:val="00492CC5"/>
    <w:rsid w:val="00497E8D"/>
    <w:rsid w:val="004A19B2"/>
    <w:rsid w:val="004B29BC"/>
    <w:rsid w:val="004B65CB"/>
    <w:rsid w:val="004B69C1"/>
    <w:rsid w:val="004C021D"/>
    <w:rsid w:val="004C2286"/>
    <w:rsid w:val="004C6C9D"/>
    <w:rsid w:val="004C7E7A"/>
    <w:rsid w:val="004D1900"/>
    <w:rsid w:val="004D1E05"/>
    <w:rsid w:val="004D5588"/>
    <w:rsid w:val="004D604B"/>
    <w:rsid w:val="004D6D6D"/>
    <w:rsid w:val="004E17C4"/>
    <w:rsid w:val="004E3565"/>
    <w:rsid w:val="004E3EAA"/>
    <w:rsid w:val="004E4D91"/>
    <w:rsid w:val="004F01B0"/>
    <w:rsid w:val="004F04D4"/>
    <w:rsid w:val="004F1C75"/>
    <w:rsid w:val="004F26E8"/>
    <w:rsid w:val="004F3510"/>
    <w:rsid w:val="004F5D89"/>
    <w:rsid w:val="004F5DC8"/>
    <w:rsid w:val="004F63DA"/>
    <w:rsid w:val="004F7A73"/>
    <w:rsid w:val="00500846"/>
    <w:rsid w:val="00502CED"/>
    <w:rsid w:val="0050452D"/>
    <w:rsid w:val="00506544"/>
    <w:rsid w:val="005106AA"/>
    <w:rsid w:val="0051116A"/>
    <w:rsid w:val="00514253"/>
    <w:rsid w:val="0051687B"/>
    <w:rsid w:val="00523420"/>
    <w:rsid w:val="0052396C"/>
    <w:rsid w:val="0052732C"/>
    <w:rsid w:val="005307EB"/>
    <w:rsid w:val="00535385"/>
    <w:rsid w:val="00536E6B"/>
    <w:rsid w:val="005376A2"/>
    <w:rsid w:val="005377F1"/>
    <w:rsid w:val="005404A3"/>
    <w:rsid w:val="005407EE"/>
    <w:rsid w:val="00542F51"/>
    <w:rsid w:val="00543AE5"/>
    <w:rsid w:val="00546B63"/>
    <w:rsid w:val="005500A6"/>
    <w:rsid w:val="005535F8"/>
    <w:rsid w:val="005536A6"/>
    <w:rsid w:val="00556520"/>
    <w:rsid w:val="0055709E"/>
    <w:rsid w:val="00557788"/>
    <w:rsid w:val="005609BE"/>
    <w:rsid w:val="00570ED6"/>
    <w:rsid w:val="005751A2"/>
    <w:rsid w:val="00576020"/>
    <w:rsid w:val="00577D82"/>
    <w:rsid w:val="00580D82"/>
    <w:rsid w:val="005913B9"/>
    <w:rsid w:val="0059471C"/>
    <w:rsid w:val="005A1365"/>
    <w:rsid w:val="005A186E"/>
    <w:rsid w:val="005A1DF4"/>
    <w:rsid w:val="005A33CF"/>
    <w:rsid w:val="005A4242"/>
    <w:rsid w:val="005A7666"/>
    <w:rsid w:val="005A7A98"/>
    <w:rsid w:val="005B6AC0"/>
    <w:rsid w:val="005C02F5"/>
    <w:rsid w:val="005C145C"/>
    <w:rsid w:val="005C1476"/>
    <w:rsid w:val="005C308A"/>
    <w:rsid w:val="005C47E9"/>
    <w:rsid w:val="005C5450"/>
    <w:rsid w:val="005C7935"/>
    <w:rsid w:val="005D136C"/>
    <w:rsid w:val="005D1CC4"/>
    <w:rsid w:val="005D6431"/>
    <w:rsid w:val="005E222C"/>
    <w:rsid w:val="005E3263"/>
    <w:rsid w:val="005E5333"/>
    <w:rsid w:val="005E6A94"/>
    <w:rsid w:val="005F5D26"/>
    <w:rsid w:val="005F6C0E"/>
    <w:rsid w:val="005F7D0B"/>
    <w:rsid w:val="00600AF5"/>
    <w:rsid w:val="006044DE"/>
    <w:rsid w:val="00606C78"/>
    <w:rsid w:val="00606DCE"/>
    <w:rsid w:val="006102FD"/>
    <w:rsid w:val="0061054D"/>
    <w:rsid w:val="006152D7"/>
    <w:rsid w:val="006167D0"/>
    <w:rsid w:val="0062162F"/>
    <w:rsid w:val="006246BB"/>
    <w:rsid w:val="006258CD"/>
    <w:rsid w:val="006279C3"/>
    <w:rsid w:val="00634935"/>
    <w:rsid w:val="00634FE7"/>
    <w:rsid w:val="00637945"/>
    <w:rsid w:val="00640D82"/>
    <w:rsid w:val="00643960"/>
    <w:rsid w:val="006448EE"/>
    <w:rsid w:val="00645D15"/>
    <w:rsid w:val="00650438"/>
    <w:rsid w:val="00651CEA"/>
    <w:rsid w:val="00651E6D"/>
    <w:rsid w:val="00652212"/>
    <w:rsid w:val="00652FCD"/>
    <w:rsid w:val="0065309F"/>
    <w:rsid w:val="006553CC"/>
    <w:rsid w:val="00655437"/>
    <w:rsid w:val="006604CD"/>
    <w:rsid w:val="00661CE0"/>
    <w:rsid w:val="00672B20"/>
    <w:rsid w:val="00672B9F"/>
    <w:rsid w:val="006757C8"/>
    <w:rsid w:val="00677A9B"/>
    <w:rsid w:val="00682ED4"/>
    <w:rsid w:val="00684A06"/>
    <w:rsid w:val="00692947"/>
    <w:rsid w:val="00692F0C"/>
    <w:rsid w:val="00693904"/>
    <w:rsid w:val="006968AE"/>
    <w:rsid w:val="006A0D62"/>
    <w:rsid w:val="006A6D58"/>
    <w:rsid w:val="006B0F0A"/>
    <w:rsid w:val="006B2C33"/>
    <w:rsid w:val="006B76D1"/>
    <w:rsid w:val="006C05A3"/>
    <w:rsid w:val="006C0BA1"/>
    <w:rsid w:val="006C1F4F"/>
    <w:rsid w:val="006C7149"/>
    <w:rsid w:val="006D01AC"/>
    <w:rsid w:val="006D0DBF"/>
    <w:rsid w:val="006D21AD"/>
    <w:rsid w:val="006D21D8"/>
    <w:rsid w:val="006D3BC3"/>
    <w:rsid w:val="006D4C52"/>
    <w:rsid w:val="006D4D07"/>
    <w:rsid w:val="006D6D09"/>
    <w:rsid w:val="006D7711"/>
    <w:rsid w:val="006E0767"/>
    <w:rsid w:val="006E2B86"/>
    <w:rsid w:val="006E6264"/>
    <w:rsid w:val="006E68E6"/>
    <w:rsid w:val="006E6AC7"/>
    <w:rsid w:val="006F20E2"/>
    <w:rsid w:val="006F6B51"/>
    <w:rsid w:val="006F7E9E"/>
    <w:rsid w:val="00700AB5"/>
    <w:rsid w:val="00701313"/>
    <w:rsid w:val="00702D46"/>
    <w:rsid w:val="0070429F"/>
    <w:rsid w:val="00707293"/>
    <w:rsid w:val="007076B1"/>
    <w:rsid w:val="0071027E"/>
    <w:rsid w:val="00712488"/>
    <w:rsid w:val="007134CC"/>
    <w:rsid w:val="007206E8"/>
    <w:rsid w:val="00720C55"/>
    <w:rsid w:val="007237B5"/>
    <w:rsid w:val="00725B7E"/>
    <w:rsid w:val="00726455"/>
    <w:rsid w:val="00727849"/>
    <w:rsid w:val="007308AA"/>
    <w:rsid w:val="007345DF"/>
    <w:rsid w:val="00734ABA"/>
    <w:rsid w:val="007370A1"/>
    <w:rsid w:val="00737CDD"/>
    <w:rsid w:val="007407CE"/>
    <w:rsid w:val="007415FE"/>
    <w:rsid w:val="00741612"/>
    <w:rsid w:val="007426D2"/>
    <w:rsid w:val="00743067"/>
    <w:rsid w:val="00744645"/>
    <w:rsid w:val="007501DC"/>
    <w:rsid w:val="007602C6"/>
    <w:rsid w:val="00760979"/>
    <w:rsid w:val="00762A17"/>
    <w:rsid w:val="00763748"/>
    <w:rsid w:val="007643F2"/>
    <w:rsid w:val="00765F91"/>
    <w:rsid w:val="007703B7"/>
    <w:rsid w:val="00771174"/>
    <w:rsid w:val="00773987"/>
    <w:rsid w:val="007746D6"/>
    <w:rsid w:val="00775480"/>
    <w:rsid w:val="00780B14"/>
    <w:rsid w:val="00781FE3"/>
    <w:rsid w:val="00785565"/>
    <w:rsid w:val="00791ED7"/>
    <w:rsid w:val="00796B6B"/>
    <w:rsid w:val="007A1CF2"/>
    <w:rsid w:val="007A48B0"/>
    <w:rsid w:val="007B096A"/>
    <w:rsid w:val="007B0ACE"/>
    <w:rsid w:val="007B146F"/>
    <w:rsid w:val="007B5401"/>
    <w:rsid w:val="007B62AD"/>
    <w:rsid w:val="007B65E9"/>
    <w:rsid w:val="007C117D"/>
    <w:rsid w:val="007C2F73"/>
    <w:rsid w:val="007D0E4B"/>
    <w:rsid w:val="007D1036"/>
    <w:rsid w:val="007D4267"/>
    <w:rsid w:val="007D4729"/>
    <w:rsid w:val="007D65A1"/>
    <w:rsid w:val="007D6995"/>
    <w:rsid w:val="007E59B9"/>
    <w:rsid w:val="007E5F90"/>
    <w:rsid w:val="007E6FF8"/>
    <w:rsid w:val="007E799C"/>
    <w:rsid w:val="007F3870"/>
    <w:rsid w:val="007F4E09"/>
    <w:rsid w:val="00811E5B"/>
    <w:rsid w:val="00812D93"/>
    <w:rsid w:val="008140B3"/>
    <w:rsid w:val="008143CA"/>
    <w:rsid w:val="00814D0D"/>
    <w:rsid w:val="0082352D"/>
    <w:rsid w:val="008266CA"/>
    <w:rsid w:val="0082737F"/>
    <w:rsid w:val="00830013"/>
    <w:rsid w:val="00831F45"/>
    <w:rsid w:val="00832BA5"/>
    <w:rsid w:val="008332A3"/>
    <w:rsid w:val="008339A0"/>
    <w:rsid w:val="00834105"/>
    <w:rsid w:val="0083478B"/>
    <w:rsid w:val="008408E4"/>
    <w:rsid w:val="0084248A"/>
    <w:rsid w:val="0084499E"/>
    <w:rsid w:val="00847351"/>
    <w:rsid w:val="008511AD"/>
    <w:rsid w:val="00854384"/>
    <w:rsid w:val="0085688A"/>
    <w:rsid w:val="0086024A"/>
    <w:rsid w:val="008700C0"/>
    <w:rsid w:val="00872F24"/>
    <w:rsid w:val="008731C1"/>
    <w:rsid w:val="008835CE"/>
    <w:rsid w:val="0088418F"/>
    <w:rsid w:val="008863BF"/>
    <w:rsid w:val="0088662A"/>
    <w:rsid w:val="00886912"/>
    <w:rsid w:val="008909BC"/>
    <w:rsid w:val="00892D40"/>
    <w:rsid w:val="008947D3"/>
    <w:rsid w:val="0089518B"/>
    <w:rsid w:val="00897581"/>
    <w:rsid w:val="008A3746"/>
    <w:rsid w:val="008A49E6"/>
    <w:rsid w:val="008A5EF0"/>
    <w:rsid w:val="008A7252"/>
    <w:rsid w:val="008B4E9C"/>
    <w:rsid w:val="008C162E"/>
    <w:rsid w:val="008C220E"/>
    <w:rsid w:val="008C7D79"/>
    <w:rsid w:val="008D00F5"/>
    <w:rsid w:val="008D178D"/>
    <w:rsid w:val="008D2603"/>
    <w:rsid w:val="008D3EA1"/>
    <w:rsid w:val="008D6D1E"/>
    <w:rsid w:val="008E2147"/>
    <w:rsid w:val="008E2178"/>
    <w:rsid w:val="008E5E11"/>
    <w:rsid w:val="008E67A4"/>
    <w:rsid w:val="008F0E18"/>
    <w:rsid w:val="008F330D"/>
    <w:rsid w:val="0090165D"/>
    <w:rsid w:val="00902C72"/>
    <w:rsid w:val="00904434"/>
    <w:rsid w:val="00904D0B"/>
    <w:rsid w:val="00905613"/>
    <w:rsid w:val="00912C95"/>
    <w:rsid w:val="00913BB4"/>
    <w:rsid w:val="009140F9"/>
    <w:rsid w:val="00914D62"/>
    <w:rsid w:val="00921CB4"/>
    <w:rsid w:val="00924269"/>
    <w:rsid w:val="00933E02"/>
    <w:rsid w:val="009413BB"/>
    <w:rsid w:val="0094160F"/>
    <w:rsid w:val="00943E95"/>
    <w:rsid w:val="009467B0"/>
    <w:rsid w:val="0094680E"/>
    <w:rsid w:val="00947C5F"/>
    <w:rsid w:val="00954F5B"/>
    <w:rsid w:val="00957A04"/>
    <w:rsid w:val="00957A55"/>
    <w:rsid w:val="0096040B"/>
    <w:rsid w:val="00960ED9"/>
    <w:rsid w:val="00962754"/>
    <w:rsid w:val="00966747"/>
    <w:rsid w:val="00966EBE"/>
    <w:rsid w:val="0096716F"/>
    <w:rsid w:val="00971BC1"/>
    <w:rsid w:val="009721AF"/>
    <w:rsid w:val="009721B6"/>
    <w:rsid w:val="00976564"/>
    <w:rsid w:val="009811C3"/>
    <w:rsid w:val="00983813"/>
    <w:rsid w:val="00983D6A"/>
    <w:rsid w:val="00985F59"/>
    <w:rsid w:val="00986424"/>
    <w:rsid w:val="00986B6A"/>
    <w:rsid w:val="00993E3C"/>
    <w:rsid w:val="009A1358"/>
    <w:rsid w:val="009A6B27"/>
    <w:rsid w:val="009A75DF"/>
    <w:rsid w:val="009B127B"/>
    <w:rsid w:val="009B3113"/>
    <w:rsid w:val="009B5ABE"/>
    <w:rsid w:val="009B6D7B"/>
    <w:rsid w:val="009C227D"/>
    <w:rsid w:val="009C27EB"/>
    <w:rsid w:val="009C2D92"/>
    <w:rsid w:val="009C2DF4"/>
    <w:rsid w:val="009C5090"/>
    <w:rsid w:val="009D0298"/>
    <w:rsid w:val="009D0C4D"/>
    <w:rsid w:val="009D1E77"/>
    <w:rsid w:val="009D5C77"/>
    <w:rsid w:val="009D709F"/>
    <w:rsid w:val="009D7577"/>
    <w:rsid w:val="009E3312"/>
    <w:rsid w:val="009E6A62"/>
    <w:rsid w:val="009F0AD2"/>
    <w:rsid w:val="009F58C9"/>
    <w:rsid w:val="009F6A09"/>
    <w:rsid w:val="00A00C4D"/>
    <w:rsid w:val="00A03527"/>
    <w:rsid w:val="00A05271"/>
    <w:rsid w:val="00A11A40"/>
    <w:rsid w:val="00A11D19"/>
    <w:rsid w:val="00A15F41"/>
    <w:rsid w:val="00A16B03"/>
    <w:rsid w:val="00A17DDC"/>
    <w:rsid w:val="00A22D66"/>
    <w:rsid w:val="00A257F3"/>
    <w:rsid w:val="00A25B76"/>
    <w:rsid w:val="00A30CB8"/>
    <w:rsid w:val="00A31A4F"/>
    <w:rsid w:val="00A32560"/>
    <w:rsid w:val="00A32945"/>
    <w:rsid w:val="00A32A39"/>
    <w:rsid w:val="00A42055"/>
    <w:rsid w:val="00A42261"/>
    <w:rsid w:val="00A42B47"/>
    <w:rsid w:val="00A43394"/>
    <w:rsid w:val="00A4591C"/>
    <w:rsid w:val="00A45D1D"/>
    <w:rsid w:val="00A46276"/>
    <w:rsid w:val="00A47434"/>
    <w:rsid w:val="00A51D8F"/>
    <w:rsid w:val="00A55C5F"/>
    <w:rsid w:val="00A56925"/>
    <w:rsid w:val="00A57DAD"/>
    <w:rsid w:val="00A626FE"/>
    <w:rsid w:val="00A62BD1"/>
    <w:rsid w:val="00A645D2"/>
    <w:rsid w:val="00A661DB"/>
    <w:rsid w:val="00A70715"/>
    <w:rsid w:val="00A76AB2"/>
    <w:rsid w:val="00A77AF9"/>
    <w:rsid w:val="00A807D5"/>
    <w:rsid w:val="00A939D8"/>
    <w:rsid w:val="00A9469F"/>
    <w:rsid w:val="00A95520"/>
    <w:rsid w:val="00AA51BB"/>
    <w:rsid w:val="00AA6D48"/>
    <w:rsid w:val="00AB0355"/>
    <w:rsid w:val="00AB0A07"/>
    <w:rsid w:val="00AB4852"/>
    <w:rsid w:val="00AB4FB4"/>
    <w:rsid w:val="00AB5B28"/>
    <w:rsid w:val="00AC22DB"/>
    <w:rsid w:val="00AC5B95"/>
    <w:rsid w:val="00AC7397"/>
    <w:rsid w:val="00AD0529"/>
    <w:rsid w:val="00AD0CEE"/>
    <w:rsid w:val="00AD36CA"/>
    <w:rsid w:val="00AD6665"/>
    <w:rsid w:val="00AE0C22"/>
    <w:rsid w:val="00AE25E6"/>
    <w:rsid w:val="00AE2D39"/>
    <w:rsid w:val="00AE54A4"/>
    <w:rsid w:val="00AE6AD8"/>
    <w:rsid w:val="00AF11BB"/>
    <w:rsid w:val="00AF28B6"/>
    <w:rsid w:val="00AF4DF8"/>
    <w:rsid w:val="00B15A12"/>
    <w:rsid w:val="00B15DEB"/>
    <w:rsid w:val="00B21C1E"/>
    <w:rsid w:val="00B21F0C"/>
    <w:rsid w:val="00B22A4B"/>
    <w:rsid w:val="00B24982"/>
    <w:rsid w:val="00B26BE4"/>
    <w:rsid w:val="00B27398"/>
    <w:rsid w:val="00B3090B"/>
    <w:rsid w:val="00B33960"/>
    <w:rsid w:val="00B3572E"/>
    <w:rsid w:val="00B35B50"/>
    <w:rsid w:val="00B35C88"/>
    <w:rsid w:val="00B365BD"/>
    <w:rsid w:val="00B459AC"/>
    <w:rsid w:val="00B477CA"/>
    <w:rsid w:val="00B50C6C"/>
    <w:rsid w:val="00B54A8F"/>
    <w:rsid w:val="00B65A4B"/>
    <w:rsid w:val="00B66059"/>
    <w:rsid w:val="00B76EFA"/>
    <w:rsid w:val="00B77771"/>
    <w:rsid w:val="00B84238"/>
    <w:rsid w:val="00B9526E"/>
    <w:rsid w:val="00BB0422"/>
    <w:rsid w:val="00BB1D86"/>
    <w:rsid w:val="00BB2E35"/>
    <w:rsid w:val="00BB7414"/>
    <w:rsid w:val="00BB7960"/>
    <w:rsid w:val="00BC1173"/>
    <w:rsid w:val="00BC219A"/>
    <w:rsid w:val="00BC5280"/>
    <w:rsid w:val="00BC716D"/>
    <w:rsid w:val="00BC772F"/>
    <w:rsid w:val="00BD7623"/>
    <w:rsid w:val="00BE209D"/>
    <w:rsid w:val="00BF0758"/>
    <w:rsid w:val="00BF0849"/>
    <w:rsid w:val="00BF10A5"/>
    <w:rsid w:val="00BF74B2"/>
    <w:rsid w:val="00C00245"/>
    <w:rsid w:val="00C0046E"/>
    <w:rsid w:val="00C033ED"/>
    <w:rsid w:val="00C10ACA"/>
    <w:rsid w:val="00C12165"/>
    <w:rsid w:val="00C1515E"/>
    <w:rsid w:val="00C2114F"/>
    <w:rsid w:val="00C22B39"/>
    <w:rsid w:val="00C259A3"/>
    <w:rsid w:val="00C279AC"/>
    <w:rsid w:val="00C32A45"/>
    <w:rsid w:val="00C42C68"/>
    <w:rsid w:val="00C42F67"/>
    <w:rsid w:val="00C46F19"/>
    <w:rsid w:val="00C46F67"/>
    <w:rsid w:val="00C5053D"/>
    <w:rsid w:val="00C508F8"/>
    <w:rsid w:val="00C50A4D"/>
    <w:rsid w:val="00C52BC3"/>
    <w:rsid w:val="00C55D5F"/>
    <w:rsid w:val="00C56FD0"/>
    <w:rsid w:val="00C61233"/>
    <w:rsid w:val="00C631EA"/>
    <w:rsid w:val="00C6408E"/>
    <w:rsid w:val="00C65B4F"/>
    <w:rsid w:val="00C70A3D"/>
    <w:rsid w:val="00C73D96"/>
    <w:rsid w:val="00C73DA7"/>
    <w:rsid w:val="00C74FB3"/>
    <w:rsid w:val="00C75CAF"/>
    <w:rsid w:val="00C7703F"/>
    <w:rsid w:val="00C81C68"/>
    <w:rsid w:val="00C82BD9"/>
    <w:rsid w:val="00C8678B"/>
    <w:rsid w:val="00C910DE"/>
    <w:rsid w:val="00C91D9A"/>
    <w:rsid w:val="00C93CCC"/>
    <w:rsid w:val="00C964E0"/>
    <w:rsid w:val="00C96ACD"/>
    <w:rsid w:val="00CA04E0"/>
    <w:rsid w:val="00CA30D9"/>
    <w:rsid w:val="00CA7D5C"/>
    <w:rsid w:val="00CB2533"/>
    <w:rsid w:val="00CB4A36"/>
    <w:rsid w:val="00CC008C"/>
    <w:rsid w:val="00CC27E4"/>
    <w:rsid w:val="00CC3FA4"/>
    <w:rsid w:val="00CC7ED9"/>
    <w:rsid w:val="00CD0CFD"/>
    <w:rsid w:val="00CD0D19"/>
    <w:rsid w:val="00CD0EB3"/>
    <w:rsid w:val="00CD1E04"/>
    <w:rsid w:val="00CD33D4"/>
    <w:rsid w:val="00CE47E4"/>
    <w:rsid w:val="00CE4886"/>
    <w:rsid w:val="00CE6820"/>
    <w:rsid w:val="00CF26A0"/>
    <w:rsid w:val="00CF3D6C"/>
    <w:rsid w:val="00CF4794"/>
    <w:rsid w:val="00CF4DE5"/>
    <w:rsid w:val="00CF4E64"/>
    <w:rsid w:val="00CF6159"/>
    <w:rsid w:val="00CF6655"/>
    <w:rsid w:val="00CF6856"/>
    <w:rsid w:val="00D032C1"/>
    <w:rsid w:val="00D03A16"/>
    <w:rsid w:val="00D04B06"/>
    <w:rsid w:val="00D050E9"/>
    <w:rsid w:val="00D057D7"/>
    <w:rsid w:val="00D07D38"/>
    <w:rsid w:val="00D139E5"/>
    <w:rsid w:val="00D13F88"/>
    <w:rsid w:val="00D21638"/>
    <w:rsid w:val="00D23970"/>
    <w:rsid w:val="00D27652"/>
    <w:rsid w:val="00D31070"/>
    <w:rsid w:val="00D323B6"/>
    <w:rsid w:val="00D344E3"/>
    <w:rsid w:val="00D378E8"/>
    <w:rsid w:val="00D42093"/>
    <w:rsid w:val="00D43C65"/>
    <w:rsid w:val="00D43EA1"/>
    <w:rsid w:val="00D43F68"/>
    <w:rsid w:val="00D472A0"/>
    <w:rsid w:val="00D473C0"/>
    <w:rsid w:val="00D53D1B"/>
    <w:rsid w:val="00D55F15"/>
    <w:rsid w:val="00D57F97"/>
    <w:rsid w:val="00D61B41"/>
    <w:rsid w:val="00D630DA"/>
    <w:rsid w:val="00D63B57"/>
    <w:rsid w:val="00D65834"/>
    <w:rsid w:val="00D70B82"/>
    <w:rsid w:val="00D74D09"/>
    <w:rsid w:val="00D74D74"/>
    <w:rsid w:val="00D801CF"/>
    <w:rsid w:val="00D839B1"/>
    <w:rsid w:val="00D853AF"/>
    <w:rsid w:val="00D8572C"/>
    <w:rsid w:val="00D878B0"/>
    <w:rsid w:val="00D92ED8"/>
    <w:rsid w:val="00D95CDC"/>
    <w:rsid w:val="00D96DF8"/>
    <w:rsid w:val="00D97355"/>
    <w:rsid w:val="00D97CF9"/>
    <w:rsid w:val="00DA2D2A"/>
    <w:rsid w:val="00DA4B9A"/>
    <w:rsid w:val="00DA72BE"/>
    <w:rsid w:val="00DB09D6"/>
    <w:rsid w:val="00DB39EB"/>
    <w:rsid w:val="00DB6069"/>
    <w:rsid w:val="00DB6192"/>
    <w:rsid w:val="00DB72AC"/>
    <w:rsid w:val="00DC09F0"/>
    <w:rsid w:val="00DC0A56"/>
    <w:rsid w:val="00DC7C97"/>
    <w:rsid w:val="00DD0261"/>
    <w:rsid w:val="00DD0452"/>
    <w:rsid w:val="00DD1032"/>
    <w:rsid w:val="00DD39BA"/>
    <w:rsid w:val="00DD5BB9"/>
    <w:rsid w:val="00DD6F04"/>
    <w:rsid w:val="00DE0A28"/>
    <w:rsid w:val="00DE33CD"/>
    <w:rsid w:val="00DF3593"/>
    <w:rsid w:val="00DF4948"/>
    <w:rsid w:val="00DF4B23"/>
    <w:rsid w:val="00DF7963"/>
    <w:rsid w:val="00E009CC"/>
    <w:rsid w:val="00E01EDC"/>
    <w:rsid w:val="00E02C89"/>
    <w:rsid w:val="00E04264"/>
    <w:rsid w:val="00E06CA1"/>
    <w:rsid w:val="00E072CC"/>
    <w:rsid w:val="00E10C64"/>
    <w:rsid w:val="00E12EC3"/>
    <w:rsid w:val="00E15592"/>
    <w:rsid w:val="00E2013F"/>
    <w:rsid w:val="00E21C94"/>
    <w:rsid w:val="00E23655"/>
    <w:rsid w:val="00E26799"/>
    <w:rsid w:val="00E31B1C"/>
    <w:rsid w:val="00E340BE"/>
    <w:rsid w:val="00E351A0"/>
    <w:rsid w:val="00E374DC"/>
    <w:rsid w:val="00E4032F"/>
    <w:rsid w:val="00E405AC"/>
    <w:rsid w:val="00E42BD9"/>
    <w:rsid w:val="00E4308B"/>
    <w:rsid w:val="00E45DF0"/>
    <w:rsid w:val="00E461E0"/>
    <w:rsid w:val="00E5158F"/>
    <w:rsid w:val="00E520F1"/>
    <w:rsid w:val="00E5389A"/>
    <w:rsid w:val="00E63A8C"/>
    <w:rsid w:val="00E650FF"/>
    <w:rsid w:val="00E66076"/>
    <w:rsid w:val="00E6622A"/>
    <w:rsid w:val="00E670E4"/>
    <w:rsid w:val="00E71701"/>
    <w:rsid w:val="00E73544"/>
    <w:rsid w:val="00E74385"/>
    <w:rsid w:val="00E750AA"/>
    <w:rsid w:val="00E757D2"/>
    <w:rsid w:val="00E7686C"/>
    <w:rsid w:val="00E80503"/>
    <w:rsid w:val="00E84BD6"/>
    <w:rsid w:val="00E9118F"/>
    <w:rsid w:val="00E9163F"/>
    <w:rsid w:val="00EA52AA"/>
    <w:rsid w:val="00EA5AAD"/>
    <w:rsid w:val="00EB03BF"/>
    <w:rsid w:val="00EB12B3"/>
    <w:rsid w:val="00EB2F5B"/>
    <w:rsid w:val="00EC164A"/>
    <w:rsid w:val="00EC34F3"/>
    <w:rsid w:val="00EC5D17"/>
    <w:rsid w:val="00ED18EF"/>
    <w:rsid w:val="00ED2B9E"/>
    <w:rsid w:val="00ED4810"/>
    <w:rsid w:val="00EE09AF"/>
    <w:rsid w:val="00EE2BC4"/>
    <w:rsid w:val="00EE3777"/>
    <w:rsid w:val="00EF1871"/>
    <w:rsid w:val="00EF4D3B"/>
    <w:rsid w:val="00EF5472"/>
    <w:rsid w:val="00EF6A78"/>
    <w:rsid w:val="00EF6A79"/>
    <w:rsid w:val="00EF700F"/>
    <w:rsid w:val="00EF7807"/>
    <w:rsid w:val="00F01355"/>
    <w:rsid w:val="00F078B9"/>
    <w:rsid w:val="00F123F8"/>
    <w:rsid w:val="00F13829"/>
    <w:rsid w:val="00F13D4A"/>
    <w:rsid w:val="00F15C3D"/>
    <w:rsid w:val="00F17217"/>
    <w:rsid w:val="00F219EC"/>
    <w:rsid w:val="00F2332D"/>
    <w:rsid w:val="00F24CD9"/>
    <w:rsid w:val="00F255E2"/>
    <w:rsid w:val="00F276AA"/>
    <w:rsid w:val="00F31788"/>
    <w:rsid w:val="00F329FE"/>
    <w:rsid w:val="00F3412C"/>
    <w:rsid w:val="00F352E5"/>
    <w:rsid w:val="00F40A95"/>
    <w:rsid w:val="00F40E7A"/>
    <w:rsid w:val="00F44AD2"/>
    <w:rsid w:val="00F45BE9"/>
    <w:rsid w:val="00F50699"/>
    <w:rsid w:val="00F57192"/>
    <w:rsid w:val="00F57D22"/>
    <w:rsid w:val="00F62EA7"/>
    <w:rsid w:val="00F635F5"/>
    <w:rsid w:val="00F66AD9"/>
    <w:rsid w:val="00F700C8"/>
    <w:rsid w:val="00F704F6"/>
    <w:rsid w:val="00F70A9B"/>
    <w:rsid w:val="00F7160E"/>
    <w:rsid w:val="00F71F3F"/>
    <w:rsid w:val="00F734DA"/>
    <w:rsid w:val="00F73F41"/>
    <w:rsid w:val="00F75304"/>
    <w:rsid w:val="00F80A0E"/>
    <w:rsid w:val="00F8634C"/>
    <w:rsid w:val="00F902B8"/>
    <w:rsid w:val="00F920CB"/>
    <w:rsid w:val="00F9247B"/>
    <w:rsid w:val="00F95798"/>
    <w:rsid w:val="00F96161"/>
    <w:rsid w:val="00FA1E67"/>
    <w:rsid w:val="00FA2FFC"/>
    <w:rsid w:val="00FA64AB"/>
    <w:rsid w:val="00FA783D"/>
    <w:rsid w:val="00FB2351"/>
    <w:rsid w:val="00FB44C6"/>
    <w:rsid w:val="00FB4EFB"/>
    <w:rsid w:val="00FC315E"/>
    <w:rsid w:val="00FC498C"/>
    <w:rsid w:val="00FC5C15"/>
    <w:rsid w:val="00FC5E43"/>
    <w:rsid w:val="00FC67BC"/>
    <w:rsid w:val="00FD4BB8"/>
    <w:rsid w:val="00FD527C"/>
    <w:rsid w:val="00FD651D"/>
    <w:rsid w:val="00FE0619"/>
    <w:rsid w:val="00FE3F6A"/>
    <w:rsid w:val="00FE500D"/>
    <w:rsid w:val="00FE5391"/>
    <w:rsid w:val="00FE6170"/>
    <w:rsid w:val="00FE7137"/>
    <w:rsid w:val="00FF1DF1"/>
    <w:rsid w:val="00FF2965"/>
    <w:rsid w:val="00FF4936"/>
    <w:rsid w:val="00FF4F03"/>
    <w:rsid w:val="00FF7912"/>
    <w:rsid w:val="00FF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36C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3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D92ED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D92ED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A6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A6B27"/>
    <w:rPr>
      <w:sz w:val="24"/>
      <w:szCs w:val="24"/>
    </w:rPr>
  </w:style>
  <w:style w:type="paragraph" w:styleId="a8">
    <w:name w:val="footer"/>
    <w:basedOn w:val="a"/>
    <w:link w:val="a9"/>
    <w:uiPriority w:val="99"/>
    <w:rsid w:val="009A6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A6B2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91115-2475-403F-8DE4-BD1A6775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1485</Words>
  <Characters>9881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</vt:lpstr>
    </vt:vector>
  </TitlesOfParts>
  <Company/>
  <LinksUpToDate>false</LinksUpToDate>
  <CharactersWithSpaces>11344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</dc:title>
  <dc:creator>Нечай</dc:creator>
  <cp:lastModifiedBy>Зубарева Ирина Юрьевна</cp:lastModifiedBy>
  <cp:revision>7</cp:revision>
  <cp:lastPrinted>2015-09-08T15:02:00Z</cp:lastPrinted>
  <dcterms:created xsi:type="dcterms:W3CDTF">2015-11-25T08:01:00Z</dcterms:created>
  <dcterms:modified xsi:type="dcterms:W3CDTF">2015-12-17T14:20:00Z</dcterms:modified>
</cp:coreProperties>
</file>