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BB649A" w:rsidRPr="0036372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B649A" w:rsidRPr="0036372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Генеральный директор ООО «ЖЭК № 17»</w:t>
            </w:r>
          </w:p>
        </w:tc>
      </w:tr>
      <w:tr w:rsidR="00BB649A" w:rsidRPr="0036372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649A" w:rsidRPr="0036372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С.Б. Русович </w:t>
            </w:r>
            <w:r w:rsidRPr="00363728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И.А. Макарова</w:t>
            </w:r>
            <w:r w:rsidRPr="00363728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B649A" w:rsidRPr="0036372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649A" w:rsidRPr="0036372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Pr="00363728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сентября </w:t>
            </w:r>
            <w:r w:rsidRPr="00363728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363728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  <w:r w:rsidRPr="00363728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сентября </w:t>
            </w:r>
            <w:r w:rsidRPr="00363728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363728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B649A" w:rsidRPr="00363728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649A" w:rsidRPr="0036372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649A" w:rsidRPr="0036372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649A" w:rsidRPr="0036372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728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BB649A" w:rsidRPr="0036372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 w:rsidP="00A71B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 w:rsidRPr="00B74CB4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виды работ по благоустройству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 по адресу : г.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Калининград, ул. Аральская, 18 по ВЦП «Формированию современной городской среды ГО «Город Калининград»</w:t>
            </w:r>
          </w:p>
        </w:tc>
      </w:tr>
    </w:tbl>
    <w:p w:rsidR="00BB649A" w:rsidRDefault="00BB64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BB649A" w:rsidRPr="0036372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B649A" w:rsidRDefault="00BB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BB649A" w:rsidRPr="0036372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728"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Дождеприемные колодцы (3 шт)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0.07067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113.07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0.07067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Укладка канализационных безнапорных раструбных труб из поливинилхлорида (ПВХ) диаметром: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250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Трубы безнапорные, ливневые, двухслойные, профилированные из полиэтилена, тип SN 8, 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78.78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0.5703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62.733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Устройство круглых дождеприемных колодцев для дождевой канализации: из сборного железобетона диаметром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1,0 м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Кольца для колодцев сборные железобетонные диаметром: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1000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-3.492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-0.4968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Плита днища ПН10 /бетон В15 (М200), объем </w:t>
            </w:r>
            <w:smartTag w:uri="urn:schemas-microsoft-com:office:smarttags" w:element="metricconverter">
              <w:smartTagPr>
                <w:attr w:name="ProductID" w:val="0,18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0,18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, расход ар-ры </w:t>
            </w:r>
            <w:smartTag w:uri="urn:schemas-microsoft-com:office:smarttags" w:element="metricconverter">
              <w:smartTagPr>
                <w:attr w:name="ProductID" w:val="15,14 кг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15,14 кг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Кольцо стеновое смотровых колодцев КС10.9 /бетон В15 (М200), объем </w:t>
            </w:r>
            <w:smartTag w:uri="urn:schemas-microsoft-com:office:smarttags" w:element="metricconverter">
              <w:smartTagPr>
                <w:attr w:name="ProductID" w:val="0,24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0,24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, расход арматуры </w:t>
            </w:r>
            <w:smartTag w:uri="urn:schemas-microsoft-com:office:smarttags" w:element="metricconverter">
              <w:smartTagPr>
                <w:attr w:name="ProductID" w:val="5,66 кг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5,66 кг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Кольцо стеновое смотровых колодцев КС10.3 /бетон В15 (М200), объем </w:t>
            </w:r>
            <w:smartTag w:uri="urn:schemas-microsoft-com:office:smarttags" w:element="metricconverter">
              <w:smartTagPr>
                <w:attr w:name="ProductID" w:val="0,08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0,08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, расход арматуры </w:t>
            </w:r>
            <w:smartTag w:uri="urn:schemas-microsoft-com:office:smarttags" w:element="metricconverter">
              <w:smartTagPr>
                <w:attr w:name="ProductID" w:val="1,96 кг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1,96 кг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 xml:space="preserve">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 xml:space="preserve">Плита перекрытия ПП10-1-п/о /бетон В15 (М200), объем </w:t>
            </w:r>
            <w:smartTag w:uri="urn:schemas-microsoft-com:office:smarttags" w:element="metricconverter">
              <w:smartTagPr>
                <w:attr w:name="ProductID" w:val="0,10 м3"/>
              </w:smartTagPr>
              <w:r w:rsidRPr="00363728">
                <w:rPr>
                  <w:rFonts w:ascii="Verdana" w:hAnsi="Verdana" w:cs="Verdana"/>
                  <w:sz w:val="16"/>
                  <w:szCs w:val="16"/>
                </w:rPr>
                <w:t>0,10 м3</w:t>
              </w:r>
            </w:smartTag>
            <w:r w:rsidRPr="00363728">
              <w:rPr>
                <w:rFonts w:ascii="Verdana" w:hAnsi="Verdana" w:cs="Verdana"/>
                <w:sz w:val="16"/>
                <w:szCs w:val="16"/>
              </w:rPr>
              <w:t>, расход ар-ры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B649A" w:rsidRPr="0036372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B649A" w:rsidRPr="0036372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B649A" w:rsidRDefault="00BB64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370"/>
      </w:tblGrid>
      <w:tr w:rsidR="00BB649A" w:rsidRPr="00363728" w:rsidTr="008818C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ведущий инженер ОК                                                                Е.И. Еникеев</w:t>
            </w:r>
          </w:p>
        </w:tc>
      </w:tr>
      <w:tr w:rsidR="00BB649A" w:rsidRPr="00363728" w:rsidTr="008818C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728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B649A" w:rsidRPr="00363728" w:rsidTr="008818C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649A" w:rsidRPr="00363728" w:rsidTr="008818C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728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Зам. начальника ОК                                                                  О.В. Толмачёва</w:t>
            </w:r>
          </w:p>
        </w:tc>
      </w:tr>
      <w:tr w:rsidR="00BB649A" w:rsidRPr="00363728" w:rsidTr="008818C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B649A" w:rsidRPr="00363728" w:rsidRDefault="00BB6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728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B649A" w:rsidRDefault="00BB64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B649A" w:rsidSect="00991C38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9A" w:rsidRDefault="00BB649A">
      <w:pPr>
        <w:spacing w:after="0" w:line="240" w:lineRule="auto"/>
      </w:pPr>
      <w:r>
        <w:separator/>
      </w:r>
    </w:p>
  </w:endnote>
  <w:endnote w:type="continuationSeparator" w:id="0">
    <w:p w:rsidR="00BB649A" w:rsidRDefault="00BB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9A" w:rsidRDefault="00BB649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9A" w:rsidRDefault="00BB649A">
      <w:pPr>
        <w:spacing w:after="0" w:line="240" w:lineRule="auto"/>
      </w:pPr>
      <w:r>
        <w:separator/>
      </w:r>
    </w:p>
  </w:footnote>
  <w:footnote w:type="continuationSeparator" w:id="0">
    <w:p w:rsidR="00BB649A" w:rsidRDefault="00BB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BB649A" w:rsidRPr="0036372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B649A" w:rsidRPr="00363728" w:rsidRDefault="00BB64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363728">
            <w:rPr>
              <w:rFonts w:ascii="Verdana" w:hAnsi="Verdana" w:cs="Verdana"/>
              <w:sz w:val="16"/>
              <w:szCs w:val="16"/>
            </w:rPr>
            <w:t>&lt; 121 * 1 * 4/3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B649A" w:rsidRPr="00363728" w:rsidRDefault="00BB64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363728"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B649A" w:rsidRPr="00363728" w:rsidRDefault="00BB64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363728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7C9"/>
    <w:rsid w:val="00183156"/>
    <w:rsid w:val="0034381A"/>
    <w:rsid w:val="00363728"/>
    <w:rsid w:val="00653F7E"/>
    <w:rsid w:val="006869ED"/>
    <w:rsid w:val="007202E8"/>
    <w:rsid w:val="008067C9"/>
    <w:rsid w:val="008818CB"/>
    <w:rsid w:val="00991C38"/>
    <w:rsid w:val="00A71B04"/>
    <w:rsid w:val="00AE7698"/>
    <w:rsid w:val="00B74CB4"/>
    <w:rsid w:val="00BB649A"/>
    <w:rsid w:val="00BE518F"/>
    <w:rsid w:val="00D30992"/>
    <w:rsid w:val="00E27644"/>
    <w:rsid w:val="00E7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417</Words>
  <Characters>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10</cp:revision>
  <dcterms:created xsi:type="dcterms:W3CDTF">2017-09-01T13:10:00Z</dcterms:created>
  <dcterms:modified xsi:type="dcterms:W3CDTF">2017-08-02T07:11:00Z</dcterms:modified>
</cp:coreProperties>
</file>