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90" w:rsidRDefault="00857790">
      <w:pPr>
        <w:rPr>
          <w:rFonts w:ascii="Times New Roman" w:hAnsi="Times New Roman" w:cs="Times New Roman"/>
          <w:sz w:val="24"/>
          <w:szCs w:val="24"/>
        </w:rPr>
      </w:pPr>
    </w:p>
    <w:p w:rsidR="00031662" w:rsidRPr="00031662" w:rsidRDefault="00031662" w:rsidP="00031662">
      <w:pPr>
        <w:tabs>
          <w:tab w:val="left" w:pos="8222"/>
        </w:tabs>
        <w:jc w:val="right"/>
        <w:rPr>
          <w:rFonts w:ascii="Times New Roman" w:hAnsi="Times New Roman" w:cs="Times New Roman"/>
          <w:sz w:val="24"/>
          <w:szCs w:val="24"/>
        </w:rPr>
      </w:pPr>
      <w:r w:rsidRPr="00031662">
        <w:rPr>
          <w:rFonts w:ascii="Times New Roman" w:hAnsi="Times New Roman" w:cs="Times New Roman"/>
          <w:sz w:val="24"/>
          <w:szCs w:val="24"/>
        </w:rPr>
        <w:t>«УТВЕРЖДАЮ»</w:t>
      </w:r>
    </w:p>
    <w:p w:rsidR="00031662" w:rsidRPr="00031662" w:rsidRDefault="00031662" w:rsidP="00031662">
      <w:pPr>
        <w:tabs>
          <w:tab w:val="left" w:pos="8222"/>
        </w:tabs>
        <w:jc w:val="right"/>
        <w:rPr>
          <w:rFonts w:ascii="Times New Roman" w:hAnsi="Times New Roman" w:cs="Times New Roman"/>
          <w:sz w:val="24"/>
          <w:szCs w:val="24"/>
        </w:rPr>
      </w:pPr>
      <w:r w:rsidRPr="00031662">
        <w:rPr>
          <w:rFonts w:ascii="Times New Roman" w:hAnsi="Times New Roman" w:cs="Times New Roman"/>
          <w:sz w:val="24"/>
          <w:szCs w:val="24"/>
        </w:rPr>
        <w:t>Директор МКУ «</w:t>
      </w:r>
      <w:proofErr w:type="gramStart"/>
      <w:r w:rsidRPr="00031662">
        <w:rPr>
          <w:rFonts w:ascii="Times New Roman" w:hAnsi="Times New Roman" w:cs="Times New Roman"/>
          <w:sz w:val="24"/>
          <w:szCs w:val="24"/>
        </w:rPr>
        <w:t>КР</w:t>
      </w:r>
      <w:proofErr w:type="gramEnd"/>
      <w:r w:rsidRPr="00031662">
        <w:rPr>
          <w:rFonts w:ascii="Times New Roman" w:hAnsi="Times New Roman" w:cs="Times New Roman"/>
          <w:sz w:val="24"/>
          <w:szCs w:val="24"/>
        </w:rPr>
        <w:t xml:space="preserve"> МКД»</w:t>
      </w:r>
    </w:p>
    <w:p w:rsidR="00031662" w:rsidRPr="00031662" w:rsidRDefault="00031662" w:rsidP="00031662">
      <w:pPr>
        <w:tabs>
          <w:tab w:val="left" w:pos="8222"/>
        </w:tabs>
        <w:jc w:val="right"/>
        <w:rPr>
          <w:rFonts w:ascii="Times New Roman" w:hAnsi="Times New Roman" w:cs="Times New Roman"/>
          <w:sz w:val="24"/>
          <w:szCs w:val="24"/>
        </w:rPr>
      </w:pPr>
      <w:r w:rsidRPr="00031662">
        <w:rPr>
          <w:rFonts w:ascii="Times New Roman" w:hAnsi="Times New Roman" w:cs="Times New Roman"/>
          <w:sz w:val="24"/>
          <w:szCs w:val="24"/>
        </w:rPr>
        <w:t>______</w:t>
      </w:r>
      <w:r>
        <w:rPr>
          <w:rFonts w:ascii="Times New Roman" w:hAnsi="Times New Roman" w:cs="Times New Roman"/>
          <w:sz w:val="24"/>
          <w:szCs w:val="24"/>
        </w:rPr>
        <w:t>__</w:t>
      </w:r>
      <w:r w:rsidRPr="00031662">
        <w:rPr>
          <w:rFonts w:ascii="Times New Roman" w:hAnsi="Times New Roman" w:cs="Times New Roman"/>
          <w:sz w:val="24"/>
          <w:szCs w:val="24"/>
        </w:rPr>
        <w:t>________(С.Б. Русович)</w:t>
      </w:r>
    </w:p>
    <w:p w:rsidR="00031662" w:rsidRPr="00031662" w:rsidRDefault="00031662" w:rsidP="00031662">
      <w:pPr>
        <w:pStyle w:val="Default"/>
        <w:tabs>
          <w:tab w:val="left" w:pos="6120"/>
        </w:tabs>
        <w:ind w:left="5954"/>
        <w:jc w:val="both"/>
        <w:rPr>
          <w:color w:val="auto"/>
        </w:rPr>
      </w:pPr>
      <w:r w:rsidRPr="00031662">
        <w:t>«____»_______________2015г</w:t>
      </w:r>
      <w:r w:rsidR="006E4900" w:rsidRPr="00031662">
        <w:rPr>
          <w:color w:val="auto"/>
        </w:rPr>
        <w:t xml:space="preserve">    </w:t>
      </w:r>
    </w:p>
    <w:p w:rsidR="006E4900" w:rsidRPr="00DE2585" w:rsidRDefault="006E4900" w:rsidP="00031662">
      <w:pPr>
        <w:pStyle w:val="Default"/>
        <w:tabs>
          <w:tab w:val="left" w:pos="6120"/>
        </w:tabs>
        <w:ind w:left="5954"/>
        <w:jc w:val="both"/>
        <w:rPr>
          <w:color w:val="auto"/>
        </w:rPr>
      </w:pPr>
      <w:r w:rsidRPr="00DE2585">
        <w:rPr>
          <w:color w:val="auto"/>
        </w:rPr>
        <w:t xml:space="preserve"> </w:t>
      </w:r>
    </w:p>
    <w:p w:rsidR="006E4900" w:rsidRPr="006E4900" w:rsidRDefault="006E4900" w:rsidP="006E4900">
      <w:pPr>
        <w:pStyle w:val="Default"/>
        <w:jc w:val="center"/>
        <w:rPr>
          <w:color w:val="auto"/>
        </w:rPr>
      </w:pPr>
      <w:r w:rsidRPr="006E4900">
        <w:rPr>
          <w:color w:val="auto"/>
        </w:rPr>
        <w:t>Конкурсная документация</w:t>
      </w:r>
      <w:r w:rsidRPr="006E4900">
        <w:t xml:space="preserve">                                                                                              </w:t>
      </w:r>
    </w:p>
    <w:p w:rsidR="006E4900" w:rsidRPr="006E4900" w:rsidRDefault="006E4900" w:rsidP="006E4900">
      <w:pPr>
        <w:pStyle w:val="Default"/>
        <w:jc w:val="center"/>
        <w:rPr>
          <w:color w:val="auto"/>
        </w:rPr>
      </w:pPr>
      <w:r w:rsidRPr="006E4900">
        <w:rPr>
          <w:color w:val="auto"/>
        </w:rPr>
        <w:t>по проведению открытого конкурса на выполнение работ</w:t>
      </w:r>
    </w:p>
    <w:p w:rsidR="006E4900" w:rsidRPr="006E4900" w:rsidRDefault="006E4900" w:rsidP="006E4900">
      <w:pPr>
        <w:pStyle w:val="Default"/>
        <w:jc w:val="center"/>
        <w:rPr>
          <w:color w:val="auto"/>
        </w:rPr>
      </w:pPr>
      <w:r w:rsidRPr="006E4900">
        <w:rPr>
          <w:color w:val="auto"/>
        </w:rPr>
        <w:t>по капитальному ремонту общего имущества многоквартирных домов</w:t>
      </w:r>
    </w:p>
    <w:p w:rsidR="006E4900" w:rsidRPr="006E4900" w:rsidRDefault="00031662" w:rsidP="006E4900">
      <w:pPr>
        <w:pStyle w:val="Default"/>
        <w:jc w:val="center"/>
        <w:rPr>
          <w:color w:val="auto"/>
        </w:rPr>
      </w:pPr>
      <w:r>
        <w:rPr>
          <w:color w:val="auto"/>
        </w:rPr>
        <w:t>ИЗМЕНЕНИЕ</w:t>
      </w:r>
    </w:p>
    <w:p w:rsidR="006E4900" w:rsidRPr="006E4900" w:rsidRDefault="006E4900" w:rsidP="006E4900">
      <w:pPr>
        <w:pStyle w:val="Default"/>
        <w:jc w:val="both"/>
        <w:rPr>
          <w:color w:val="auto"/>
        </w:rPr>
      </w:pPr>
      <w:r w:rsidRPr="006E4900">
        <w:rPr>
          <w:color w:val="auto"/>
        </w:rPr>
        <w:t>1. Общие положения.</w:t>
      </w:r>
    </w:p>
    <w:p w:rsidR="00031662" w:rsidRPr="00FA6321" w:rsidRDefault="006E4900" w:rsidP="00031662">
      <w:pPr>
        <w:pStyle w:val="Default"/>
        <w:jc w:val="both"/>
        <w:rPr>
          <w:b/>
        </w:rPr>
      </w:pPr>
      <w:r w:rsidRPr="006E4900">
        <w:rPr>
          <w:color w:val="auto"/>
        </w:rPr>
        <w:t xml:space="preserve">1.1. Предметом настоящего конкурса является право заключения </w:t>
      </w:r>
      <w:r w:rsidR="00943DC4" w:rsidRPr="001F69C6">
        <w:rPr>
          <w:b/>
          <w:color w:val="auto"/>
        </w:rPr>
        <w:t>по лоту</w:t>
      </w:r>
      <w:r w:rsidR="00943DC4">
        <w:rPr>
          <w:color w:val="auto"/>
        </w:rPr>
        <w:t xml:space="preserve"> </w:t>
      </w:r>
      <w:r w:rsidRPr="006E4900">
        <w:rPr>
          <w:b/>
          <w:color w:val="auto"/>
        </w:rPr>
        <w:t>двух</w:t>
      </w:r>
      <w:r w:rsidR="008806A3">
        <w:rPr>
          <w:b/>
          <w:color w:val="auto"/>
        </w:rPr>
        <w:t xml:space="preserve"> технологически связанных</w:t>
      </w:r>
      <w:r w:rsidRPr="006E4900">
        <w:rPr>
          <w:b/>
          <w:color w:val="auto"/>
        </w:rPr>
        <w:t xml:space="preserve"> договоров</w:t>
      </w:r>
      <w:r w:rsidRPr="006E4900">
        <w:rPr>
          <w:color w:val="auto"/>
        </w:rPr>
        <w:t xml:space="preserve"> </w:t>
      </w:r>
      <w:r w:rsidRPr="006E4900">
        <w:rPr>
          <w:b/>
          <w:color w:val="auto"/>
        </w:rPr>
        <w:t>подряда</w:t>
      </w:r>
      <w:r w:rsidRPr="006E4900">
        <w:rPr>
          <w:color w:val="auto"/>
        </w:rPr>
        <w:t xml:space="preserve"> на выполнение  следующих работ по капитальному ремонту общего имущества:  </w:t>
      </w:r>
      <w:r w:rsidR="00031662" w:rsidRPr="005646D2">
        <w:rPr>
          <w:b/>
          <w:color w:val="auto"/>
        </w:rPr>
        <w:t>договор №1 -</w:t>
      </w:r>
      <w:r w:rsidR="00031662">
        <w:rPr>
          <w:color w:val="auto"/>
        </w:rPr>
        <w:t xml:space="preserve"> </w:t>
      </w:r>
      <w:r w:rsidR="00031662">
        <w:rPr>
          <w:b/>
        </w:rPr>
        <w:t xml:space="preserve">капитальный ремонт </w:t>
      </w:r>
      <w:r w:rsidR="00031662" w:rsidRPr="00CF2FAF">
        <w:rPr>
          <w:b/>
        </w:rPr>
        <w:t>крыши, фасада с утеплением, подвальных помещений</w:t>
      </w:r>
      <w:r w:rsidR="00031662">
        <w:rPr>
          <w:b/>
        </w:rPr>
        <w:t xml:space="preserve">, договор №2 - капитальный ремонт чердачного перекрытия, ремонт балконов </w:t>
      </w:r>
      <w:r w:rsidR="00031662" w:rsidRPr="00FA6321">
        <w:rPr>
          <w:b/>
        </w:rPr>
        <w:t>М</w:t>
      </w:r>
      <w:r w:rsidR="00031662" w:rsidRPr="00FA6321">
        <w:rPr>
          <w:b/>
          <w:color w:val="auto"/>
        </w:rPr>
        <w:t xml:space="preserve">КД № </w:t>
      </w:r>
      <w:r w:rsidR="00031662">
        <w:rPr>
          <w:b/>
          <w:color w:val="auto"/>
        </w:rPr>
        <w:t>26-32</w:t>
      </w:r>
      <w:r w:rsidR="00031662" w:rsidRPr="00FA6321">
        <w:rPr>
          <w:b/>
          <w:color w:val="auto"/>
        </w:rPr>
        <w:t xml:space="preserve"> по </w:t>
      </w:r>
      <w:r w:rsidR="00031662">
        <w:rPr>
          <w:b/>
          <w:color w:val="auto"/>
        </w:rPr>
        <w:t xml:space="preserve">ул. </w:t>
      </w:r>
      <w:proofErr w:type="gramStart"/>
      <w:r w:rsidR="00031662">
        <w:rPr>
          <w:b/>
          <w:color w:val="auto"/>
        </w:rPr>
        <w:t>Беговая</w:t>
      </w:r>
      <w:proofErr w:type="gramEnd"/>
      <w:r w:rsidR="00031662" w:rsidRPr="00FA6321">
        <w:rPr>
          <w:b/>
          <w:color w:val="auto"/>
        </w:rPr>
        <w:t xml:space="preserve"> г. Калининграда.</w:t>
      </w:r>
    </w:p>
    <w:p w:rsidR="006E4900" w:rsidRPr="006E4900" w:rsidRDefault="006E4900" w:rsidP="00031662">
      <w:pPr>
        <w:pStyle w:val="Default"/>
        <w:jc w:val="both"/>
      </w:pPr>
      <w:proofErr w:type="gramStart"/>
      <w:r w:rsidRPr="006E4900">
        <w:t>1.2.Техническим заказчиком по договору №1 является: муниципальное казенное учреждение городского округа «Город Калининград» «Капитальный Ремонт Многоквартирных Домов»</w:t>
      </w:r>
      <w:r w:rsidR="00B77D8E">
        <w:t>,</w:t>
      </w:r>
      <w:r w:rsidR="00B77D8E" w:rsidRPr="00B77D8E">
        <w:rPr>
          <w:rFonts w:eastAsia="Times New Roman"/>
          <w:lang w:eastAsia="ru-RU"/>
        </w:rPr>
        <w:t xml:space="preserve"> </w:t>
      </w:r>
      <w:r w:rsidR="00B77D8E" w:rsidRPr="006E4900">
        <w:rPr>
          <w:rFonts w:eastAsia="Times New Roman"/>
          <w:lang w:eastAsia="ru-RU"/>
        </w:rPr>
        <w:t>уполномоченное Распоряжением администрации городского округа «Город Калининград» на осуществление функций технического заказчика</w:t>
      </w:r>
      <w:r w:rsidR="00B77D8E" w:rsidRPr="006E4900">
        <w:rPr>
          <w:rFonts w:ascii="Courier New" w:eastAsia="Times New Roman" w:hAnsi="Courier New" w:cs="Courier New"/>
          <w:sz w:val="28"/>
          <w:szCs w:val="28"/>
          <w:lang w:eastAsia="ru-RU"/>
        </w:rPr>
        <w:t xml:space="preserve"> </w:t>
      </w:r>
      <w:r w:rsidR="00B77D8E" w:rsidRPr="006E4900">
        <w:rPr>
          <w:rFonts w:eastAsia="Times New Roman"/>
          <w:lang w:eastAsia="ru-RU"/>
        </w:rPr>
        <w:t>при</w:t>
      </w:r>
      <w:r w:rsidR="00B77D8E" w:rsidRPr="006E4900">
        <w:rPr>
          <w:rFonts w:ascii="Courier New" w:eastAsia="Times New Roman" w:hAnsi="Courier New" w:cs="Courier New"/>
          <w:sz w:val="28"/>
          <w:szCs w:val="28"/>
          <w:lang w:eastAsia="ru-RU"/>
        </w:rPr>
        <w:t xml:space="preserve"> </w:t>
      </w:r>
      <w:r w:rsidR="00B77D8E" w:rsidRPr="006E4900">
        <w:rPr>
          <w:rFonts w:eastAsia="Times New Roman"/>
          <w:lang w:eastAsia="ru-RU"/>
        </w:rPr>
        <w:t>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w:t>
      </w:r>
      <w:proofErr w:type="gramEnd"/>
      <w:r w:rsidR="00B77D8E" w:rsidRPr="006E4900">
        <w:rPr>
          <w:rFonts w:eastAsia="Times New Roman"/>
          <w:lang w:eastAsia="ru-RU"/>
        </w:rPr>
        <w:t>» Договора о передаче функций технического заказчика №11/</w:t>
      </w:r>
      <w:proofErr w:type="spellStart"/>
      <w:r w:rsidR="00B77D8E" w:rsidRPr="006E4900">
        <w:rPr>
          <w:rFonts w:eastAsia="Times New Roman"/>
          <w:lang w:eastAsia="ru-RU"/>
        </w:rPr>
        <w:t>дг</w:t>
      </w:r>
      <w:proofErr w:type="spellEnd"/>
      <w:r w:rsidR="00B77D8E" w:rsidRPr="006E4900">
        <w:rPr>
          <w:rFonts w:eastAsia="Times New Roman"/>
          <w:lang w:eastAsia="ru-RU"/>
        </w:rPr>
        <w:t xml:space="preserve"> от 05 марта 2015 года</w:t>
      </w:r>
      <w:r w:rsidRPr="006E4900">
        <w:t>. Юридический и фактический адрес</w:t>
      </w:r>
      <w:r w:rsidR="00D8432A">
        <w:t xml:space="preserve"> Технического заказчика</w:t>
      </w:r>
      <w:r w:rsidRPr="006E4900">
        <w:t xml:space="preserve">: </w:t>
      </w:r>
      <w:smartTag w:uri="urn:schemas-microsoft-com:office:smarttags" w:element="metricconverter">
        <w:smartTagPr>
          <w:attr w:name="ProductID" w:val="236016, г"/>
        </w:smartTagPr>
        <w:r w:rsidRPr="006E4900">
          <w:t>236016, г</w:t>
        </w:r>
      </w:smartTag>
      <w:r w:rsidRPr="006E4900">
        <w:t>. Калининград, ул. Фрунзе, д.71.</w:t>
      </w:r>
    </w:p>
    <w:p w:rsidR="006E4900" w:rsidRPr="00031662" w:rsidRDefault="006E4900" w:rsidP="00031662">
      <w:pPr>
        <w:pStyle w:val="p1"/>
        <w:shd w:val="clear" w:color="auto" w:fill="FFFFFF"/>
        <w:spacing w:before="0" w:beforeAutospacing="0" w:after="0" w:afterAutospacing="0"/>
        <w:ind w:right="27"/>
        <w:jc w:val="both"/>
        <w:rPr>
          <w:rFonts w:ascii="Times New Roman CYR" w:hAnsi="Times New Roman CYR" w:cs="Times New Roman CYR"/>
          <w:color w:val="000000"/>
        </w:rPr>
      </w:pPr>
      <w:proofErr w:type="gramStart"/>
      <w:r w:rsidRPr="00B77D8E">
        <w:t>Заказч</w:t>
      </w:r>
      <w:r w:rsidR="00B77D8E">
        <w:t>иком по договору №2 является Управляющая организация</w:t>
      </w:r>
      <w:r w:rsidR="00031662" w:rsidRPr="001555CD">
        <w:t xml:space="preserve"> </w:t>
      </w:r>
      <w:r w:rsidR="00031662">
        <w:t>ООО «Уют-сервис»</w:t>
      </w:r>
      <w:r w:rsidR="00031662" w:rsidRPr="001B0B58">
        <w:rPr>
          <w:color w:val="000000"/>
        </w:rPr>
        <w:t xml:space="preserve"> </w:t>
      </w:r>
      <w:r w:rsidR="00031662">
        <w:rPr>
          <w:rFonts w:ascii="Times New Roman CYR" w:hAnsi="Times New Roman CYR" w:cs="Times New Roman CYR"/>
          <w:color w:val="000000"/>
        </w:rPr>
        <w:t>Юр. адрес: 236005 г. Калининград, ул. Беговая, 1 «В», кв. 43.</w:t>
      </w:r>
      <w:proofErr w:type="gramEnd"/>
      <w:r w:rsidR="00031662">
        <w:rPr>
          <w:rFonts w:ascii="Times New Roman CYR" w:hAnsi="Times New Roman CYR" w:cs="Times New Roman CYR"/>
          <w:color w:val="000000"/>
        </w:rPr>
        <w:t xml:space="preserve"> Местонахождение: г. Калининград, ул. П. Морозова, 49-2 ИНН:3917508827 КПП: 390601001, ОГРН 1103926006469. Тел. т/факс 65-42-41 89019639489. Директор О.Б. Манойло.</w:t>
      </w:r>
    </w:p>
    <w:p w:rsidR="001D53F4" w:rsidRPr="006E4900" w:rsidRDefault="001D53F4" w:rsidP="00917733">
      <w:pPr>
        <w:widowControl w:val="0"/>
        <w:autoSpaceDE w:val="0"/>
        <w:autoSpaceDN w:val="0"/>
        <w:adjustRightInd w:val="0"/>
        <w:spacing w:after="0" w:line="240" w:lineRule="auto"/>
        <w:jc w:val="both"/>
        <w:rPr>
          <w:rFonts w:ascii="Times New Roman" w:hAnsi="Times New Roman" w:cs="Times New Roman"/>
          <w:sz w:val="24"/>
          <w:szCs w:val="24"/>
        </w:rPr>
      </w:pPr>
      <w:r w:rsidRPr="006E4900">
        <w:rPr>
          <w:rFonts w:ascii="Times New Roman" w:hAnsi="Times New Roman" w:cs="Times New Roman"/>
          <w:sz w:val="24"/>
          <w:szCs w:val="24"/>
        </w:rPr>
        <w:t>Техническим заказчиком по договору №</w:t>
      </w:r>
      <w:r>
        <w:rPr>
          <w:rFonts w:ascii="Times New Roman" w:hAnsi="Times New Roman" w:cs="Times New Roman"/>
          <w:sz w:val="24"/>
          <w:szCs w:val="24"/>
        </w:rPr>
        <w:t>2</w:t>
      </w:r>
      <w:r w:rsidRPr="006E4900">
        <w:rPr>
          <w:rFonts w:ascii="Times New Roman" w:hAnsi="Times New Roman" w:cs="Times New Roman"/>
          <w:sz w:val="24"/>
          <w:szCs w:val="24"/>
        </w:rPr>
        <w:t xml:space="preserve"> является: муниципальное казенное учреждение городского округа «Город Калининград» «Капитальный Ремонт Многоквартирных Домов»</w:t>
      </w:r>
      <w:r w:rsidR="00943DC4">
        <w:rPr>
          <w:rFonts w:ascii="Times New Roman" w:hAnsi="Times New Roman" w:cs="Times New Roman"/>
          <w:sz w:val="24"/>
          <w:szCs w:val="24"/>
        </w:rPr>
        <w:t xml:space="preserve">, уполномоченное Заказчиком </w:t>
      </w:r>
      <w:r w:rsidR="00943DC4" w:rsidRPr="006E4900">
        <w:rPr>
          <w:rFonts w:ascii="Times New Roman" w:eastAsia="Times New Roman" w:hAnsi="Times New Roman" w:cs="Times New Roman"/>
          <w:sz w:val="24"/>
          <w:szCs w:val="24"/>
          <w:lang w:eastAsia="ru-RU"/>
        </w:rPr>
        <w:t>на осуществление фун</w:t>
      </w:r>
      <w:r w:rsidR="00943DC4">
        <w:rPr>
          <w:rFonts w:ascii="Times New Roman" w:eastAsia="Times New Roman" w:hAnsi="Times New Roman" w:cs="Times New Roman"/>
          <w:sz w:val="24"/>
          <w:szCs w:val="24"/>
          <w:lang w:eastAsia="ru-RU"/>
        </w:rPr>
        <w:t>кций Т</w:t>
      </w:r>
      <w:r w:rsidR="00943DC4" w:rsidRPr="006E4900">
        <w:rPr>
          <w:rFonts w:ascii="Times New Roman" w:eastAsia="Times New Roman" w:hAnsi="Times New Roman" w:cs="Times New Roman"/>
          <w:sz w:val="24"/>
          <w:szCs w:val="24"/>
          <w:lang w:eastAsia="ru-RU"/>
        </w:rPr>
        <w:t>ехнического заказчика</w:t>
      </w:r>
      <w:r w:rsidR="00943DC4">
        <w:rPr>
          <w:rFonts w:ascii="Times New Roman" w:eastAsia="Times New Roman" w:hAnsi="Times New Roman" w:cs="Times New Roman"/>
          <w:sz w:val="24"/>
          <w:szCs w:val="24"/>
          <w:lang w:eastAsia="ru-RU"/>
        </w:rPr>
        <w:t>, в соответствии с договором</w:t>
      </w:r>
      <w:r w:rsidR="00917733">
        <w:rPr>
          <w:rFonts w:ascii="Times New Roman" w:eastAsia="Times New Roman" w:hAnsi="Times New Roman" w:cs="Times New Roman"/>
          <w:sz w:val="24"/>
          <w:szCs w:val="24"/>
          <w:lang w:eastAsia="ru-RU"/>
        </w:rPr>
        <w:t xml:space="preserve"> о передаче функций </w:t>
      </w:r>
      <w:r w:rsidR="00017EE2">
        <w:rPr>
          <w:rFonts w:ascii="Times New Roman" w:eastAsia="Times New Roman" w:hAnsi="Times New Roman" w:cs="Times New Roman"/>
          <w:sz w:val="24"/>
          <w:szCs w:val="24"/>
          <w:lang w:eastAsia="ru-RU"/>
        </w:rPr>
        <w:t>Т</w:t>
      </w:r>
      <w:r w:rsidR="00917733">
        <w:rPr>
          <w:rFonts w:ascii="Times New Roman" w:eastAsia="Times New Roman" w:hAnsi="Times New Roman" w:cs="Times New Roman"/>
          <w:sz w:val="24"/>
          <w:szCs w:val="24"/>
          <w:lang w:eastAsia="ru-RU"/>
        </w:rPr>
        <w:t>ехнического заказчика, Соглашением</w:t>
      </w:r>
      <w:r w:rsidR="00917733" w:rsidRPr="00917733">
        <w:rPr>
          <w:rFonts w:ascii="Times New Roman" w:eastAsia="Times New Roman" w:hAnsi="Times New Roman" w:cs="Times New Roman"/>
          <w:sz w:val="24"/>
          <w:szCs w:val="24"/>
          <w:lang w:eastAsia="ru-RU"/>
        </w:rPr>
        <w:t xml:space="preserve"> о взаимодействии МКУ «</w:t>
      </w:r>
      <w:proofErr w:type="gramStart"/>
      <w:r w:rsidR="00917733" w:rsidRPr="00917733">
        <w:rPr>
          <w:rFonts w:ascii="Times New Roman" w:eastAsia="Times New Roman" w:hAnsi="Times New Roman" w:cs="Times New Roman"/>
          <w:sz w:val="24"/>
          <w:szCs w:val="24"/>
          <w:lang w:eastAsia="ru-RU"/>
        </w:rPr>
        <w:t>КР</w:t>
      </w:r>
      <w:proofErr w:type="gramEnd"/>
      <w:r w:rsidR="00917733" w:rsidRPr="00917733">
        <w:rPr>
          <w:rFonts w:ascii="Times New Roman" w:eastAsia="Times New Roman" w:hAnsi="Times New Roman" w:cs="Times New Roman"/>
          <w:sz w:val="24"/>
          <w:szCs w:val="24"/>
          <w:lang w:eastAsia="ru-RU"/>
        </w:rPr>
        <w:t xml:space="preserve"> МКД» с юридическим (физическим) лицом, осуществляющим деятельность по управлению многоквартирным домом, в ходе проведения капитального ремонта</w:t>
      </w:r>
      <w:r>
        <w:rPr>
          <w:rFonts w:ascii="Times New Roman" w:hAnsi="Times New Roman" w:cs="Times New Roman"/>
          <w:sz w:val="24"/>
          <w:szCs w:val="24"/>
        </w:rPr>
        <w:t xml:space="preserve">. </w:t>
      </w:r>
      <w:r w:rsidRPr="006E4900">
        <w:rPr>
          <w:rFonts w:ascii="Times New Roman" w:hAnsi="Times New Roman" w:cs="Times New Roman"/>
          <w:sz w:val="24"/>
          <w:szCs w:val="24"/>
        </w:rPr>
        <w:t>Юридический и фактический адрес</w:t>
      </w:r>
      <w:r>
        <w:rPr>
          <w:rFonts w:ascii="Times New Roman" w:hAnsi="Times New Roman" w:cs="Times New Roman"/>
          <w:sz w:val="24"/>
          <w:szCs w:val="24"/>
        </w:rPr>
        <w:t xml:space="preserve"> Технического заказчика</w:t>
      </w:r>
      <w:r w:rsidRPr="006E4900">
        <w:rPr>
          <w:rFonts w:ascii="Times New Roman" w:hAnsi="Times New Roman" w:cs="Times New Roman"/>
          <w:sz w:val="24"/>
          <w:szCs w:val="24"/>
        </w:rPr>
        <w:t xml:space="preserve">: </w:t>
      </w:r>
      <w:smartTag w:uri="urn:schemas-microsoft-com:office:smarttags" w:element="metricconverter">
        <w:smartTagPr>
          <w:attr w:name="ProductID" w:val="236016, г"/>
        </w:smartTagPr>
        <w:r w:rsidRPr="006E4900">
          <w:rPr>
            <w:rFonts w:ascii="Times New Roman" w:hAnsi="Times New Roman" w:cs="Times New Roman"/>
            <w:sz w:val="24"/>
            <w:szCs w:val="24"/>
          </w:rPr>
          <w:t>236016, г</w:t>
        </w:r>
      </w:smartTag>
      <w:r w:rsidRPr="006E4900">
        <w:rPr>
          <w:rFonts w:ascii="Times New Roman" w:hAnsi="Times New Roman" w:cs="Times New Roman"/>
          <w:sz w:val="24"/>
          <w:szCs w:val="24"/>
        </w:rPr>
        <w:t>. Калининград, ул. Фрунзе, д.71.</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E4900">
          <w:rPr>
            <w:rFonts w:ascii="Times New Roman" w:hAnsi="Times New Roman" w:cs="Times New Roman"/>
            <w:sz w:val="24"/>
            <w:szCs w:val="24"/>
          </w:rPr>
          <w:t>236016, г</w:t>
        </w:r>
      </w:smartTag>
      <w:r w:rsidRPr="006E4900">
        <w:rPr>
          <w:rFonts w:ascii="Times New Roman" w:hAnsi="Times New Roman" w:cs="Times New Roman"/>
          <w:sz w:val="24"/>
          <w:szCs w:val="24"/>
        </w:rPr>
        <w:t xml:space="preserve">. Калининград, ул. Фрунзе, д.71; ИНН 3906290858/КПП 390601001; </w:t>
      </w:r>
      <w:hyperlink r:id="rId5" w:history="1">
        <w:r w:rsidRPr="006E4900">
          <w:rPr>
            <w:rStyle w:val="a4"/>
            <w:rFonts w:ascii="Times New Roman" w:hAnsi="Times New Roman" w:cs="Times New Roman"/>
            <w:sz w:val="24"/>
            <w:szCs w:val="24"/>
            <w:lang w:val="en-US"/>
          </w:rPr>
          <w:t>mkukrmkd</w:t>
        </w:r>
        <w:r w:rsidRPr="006E4900">
          <w:rPr>
            <w:rStyle w:val="a4"/>
            <w:rFonts w:ascii="Times New Roman" w:hAnsi="Times New Roman" w:cs="Times New Roman"/>
            <w:sz w:val="24"/>
            <w:szCs w:val="24"/>
          </w:rPr>
          <w:t>@</w:t>
        </w:r>
        <w:r w:rsidRPr="006E4900">
          <w:rPr>
            <w:rStyle w:val="a4"/>
            <w:rFonts w:ascii="Times New Roman" w:hAnsi="Times New Roman" w:cs="Times New Roman"/>
            <w:sz w:val="24"/>
            <w:szCs w:val="24"/>
            <w:lang w:val="en-US"/>
          </w:rPr>
          <w:t>klgd</w:t>
        </w:r>
        <w:r w:rsidRPr="006E4900">
          <w:rPr>
            <w:rStyle w:val="a4"/>
            <w:rFonts w:ascii="Times New Roman" w:hAnsi="Times New Roman" w:cs="Times New Roman"/>
            <w:sz w:val="24"/>
            <w:szCs w:val="24"/>
          </w:rPr>
          <w:t>.</w:t>
        </w:r>
        <w:r w:rsidRPr="006E4900">
          <w:rPr>
            <w:rStyle w:val="a4"/>
            <w:rFonts w:ascii="Times New Roman" w:hAnsi="Times New Roman" w:cs="Times New Roman"/>
            <w:sz w:val="24"/>
            <w:szCs w:val="24"/>
            <w:lang w:val="en-US"/>
          </w:rPr>
          <w:t>ru</w:t>
        </w:r>
      </w:hyperlink>
      <w:r w:rsidRPr="006E4900">
        <w:rPr>
          <w:rFonts w:ascii="Times New Roman" w:hAnsi="Times New Roman" w:cs="Times New Roman"/>
          <w:sz w:val="24"/>
          <w:szCs w:val="24"/>
        </w:rPr>
        <w:t>, т. (4012) 92-35-11 по проведению конкурса, ф. 46-96-21.</w:t>
      </w:r>
    </w:p>
    <w:p w:rsidR="006D3D60" w:rsidRDefault="006E4900" w:rsidP="006D3D60">
      <w:pPr>
        <w:jc w:val="both"/>
        <w:rPr>
          <w:rFonts w:ascii="Times New Roman" w:hAnsi="Times New Roman" w:cs="Times New Roman"/>
          <w:color w:val="000000"/>
          <w:sz w:val="24"/>
          <w:szCs w:val="24"/>
        </w:rPr>
      </w:pPr>
      <w:r w:rsidRPr="006E4900">
        <w:t>1.4</w:t>
      </w:r>
      <w:r w:rsidRPr="006E4900">
        <w:rPr>
          <w:b/>
        </w:rPr>
        <w:t xml:space="preserve">. </w:t>
      </w:r>
      <w:r w:rsidR="001F69C6" w:rsidRPr="006D3D60">
        <w:rPr>
          <w:rFonts w:ascii="Times New Roman" w:hAnsi="Times New Roman" w:cs="Times New Roman"/>
          <w:sz w:val="24"/>
          <w:szCs w:val="24"/>
        </w:rPr>
        <w:t xml:space="preserve">Начальная (максимальная) цена  </w:t>
      </w:r>
      <w:r w:rsidRPr="006D3D60">
        <w:rPr>
          <w:rFonts w:ascii="Times New Roman" w:hAnsi="Times New Roman" w:cs="Times New Roman"/>
          <w:sz w:val="24"/>
          <w:szCs w:val="24"/>
        </w:rPr>
        <w:t xml:space="preserve"> договора подряда</w:t>
      </w:r>
      <w:r w:rsidR="006D3D60" w:rsidRPr="006D3D60">
        <w:rPr>
          <w:rFonts w:ascii="Times New Roman" w:hAnsi="Times New Roman" w:cs="Times New Roman"/>
          <w:sz w:val="24"/>
          <w:szCs w:val="24"/>
        </w:rPr>
        <w:t xml:space="preserve"> </w:t>
      </w:r>
      <w:r w:rsidR="001F69C6" w:rsidRPr="006D3D60">
        <w:rPr>
          <w:rFonts w:ascii="Times New Roman" w:hAnsi="Times New Roman" w:cs="Times New Roman"/>
          <w:sz w:val="24"/>
          <w:szCs w:val="24"/>
        </w:rPr>
        <w:t>№1</w:t>
      </w:r>
      <w:r w:rsidR="006D3D60">
        <w:rPr>
          <w:rFonts w:ascii="Times New Roman" w:hAnsi="Times New Roman" w:cs="Times New Roman"/>
          <w:sz w:val="24"/>
          <w:szCs w:val="24"/>
        </w:rPr>
        <w:t xml:space="preserve"> </w:t>
      </w:r>
      <w:r w:rsidRPr="006D3D60">
        <w:rPr>
          <w:rFonts w:ascii="Times New Roman" w:hAnsi="Times New Roman" w:cs="Times New Roman"/>
          <w:sz w:val="24"/>
          <w:szCs w:val="24"/>
        </w:rPr>
        <w:t xml:space="preserve">(приложение №6): </w:t>
      </w:r>
      <w:r w:rsidR="006D3D60" w:rsidRPr="006D3D60">
        <w:rPr>
          <w:rFonts w:ascii="Times New Roman" w:hAnsi="Times New Roman" w:cs="Times New Roman"/>
          <w:b/>
          <w:color w:val="000000"/>
          <w:sz w:val="24"/>
          <w:szCs w:val="24"/>
        </w:rPr>
        <w:t>6 526 347</w:t>
      </w:r>
      <w:r w:rsidR="006D3D60" w:rsidRPr="006D3D60">
        <w:rPr>
          <w:rFonts w:ascii="Times New Roman" w:hAnsi="Times New Roman" w:cs="Times New Roman"/>
          <w:color w:val="000000"/>
          <w:sz w:val="24"/>
          <w:szCs w:val="24"/>
        </w:rPr>
        <w:t xml:space="preserve"> (шесть миллионов пятьсот двадцать шесть тысяч триста сорок семь) рублей, в том числе НДС 18%: 995 544,46 (</w:t>
      </w:r>
      <w:proofErr w:type="gramStart"/>
      <w:r w:rsidR="006D3D60" w:rsidRPr="006D3D60">
        <w:rPr>
          <w:rFonts w:ascii="Times New Roman" w:hAnsi="Times New Roman" w:cs="Times New Roman"/>
          <w:color w:val="000000"/>
          <w:sz w:val="24"/>
          <w:szCs w:val="24"/>
        </w:rPr>
        <w:t>девятьсот девяноста</w:t>
      </w:r>
      <w:proofErr w:type="gramEnd"/>
      <w:r w:rsidR="006D3D60" w:rsidRPr="006D3D60">
        <w:rPr>
          <w:rFonts w:ascii="Times New Roman" w:hAnsi="Times New Roman" w:cs="Times New Roman"/>
          <w:color w:val="000000"/>
          <w:sz w:val="24"/>
          <w:szCs w:val="24"/>
        </w:rPr>
        <w:t xml:space="preserve"> пять тысяч пятьсот сорок четыре рубля сорок шесть копеек). Срок  выполнения работ составляет</w:t>
      </w:r>
      <w:r w:rsidR="006D3D60">
        <w:rPr>
          <w:rFonts w:ascii="Times New Roman" w:hAnsi="Times New Roman" w:cs="Times New Roman"/>
          <w:color w:val="000000"/>
          <w:sz w:val="24"/>
          <w:szCs w:val="24"/>
        </w:rPr>
        <w:t xml:space="preserve"> не более 120 календарных дней.</w:t>
      </w:r>
    </w:p>
    <w:p w:rsidR="006D3D60" w:rsidRPr="006D3D60" w:rsidRDefault="001F69C6" w:rsidP="006D3D60">
      <w:pPr>
        <w:jc w:val="both"/>
        <w:rPr>
          <w:rFonts w:ascii="Times New Roman" w:hAnsi="Times New Roman" w:cs="Times New Roman"/>
          <w:color w:val="000000"/>
          <w:sz w:val="24"/>
          <w:szCs w:val="24"/>
        </w:rPr>
      </w:pPr>
      <w:r w:rsidRPr="006D3D60">
        <w:rPr>
          <w:rFonts w:ascii="Times New Roman" w:hAnsi="Times New Roman" w:cs="Times New Roman"/>
        </w:rPr>
        <w:t xml:space="preserve">Начальная (максимальная) цена  </w:t>
      </w:r>
      <w:r w:rsidR="006E4900" w:rsidRPr="006D3D60">
        <w:rPr>
          <w:rFonts w:ascii="Times New Roman" w:hAnsi="Times New Roman" w:cs="Times New Roman"/>
        </w:rPr>
        <w:t xml:space="preserve"> договора подряда</w:t>
      </w:r>
      <w:r w:rsidR="006D3D60" w:rsidRPr="006D3D60">
        <w:rPr>
          <w:rFonts w:ascii="Times New Roman" w:hAnsi="Times New Roman" w:cs="Times New Roman"/>
        </w:rPr>
        <w:t xml:space="preserve"> </w:t>
      </w:r>
      <w:r w:rsidRPr="006D3D60">
        <w:rPr>
          <w:rFonts w:ascii="Times New Roman" w:hAnsi="Times New Roman" w:cs="Times New Roman"/>
        </w:rPr>
        <w:t>№2</w:t>
      </w:r>
      <w:r w:rsidR="006D3D60" w:rsidRPr="006D3D60">
        <w:rPr>
          <w:rFonts w:ascii="Times New Roman" w:hAnsi="Times New Roman" w:cs="Times New Roman"/>
        </w:rPr>
        <w:t xml:space="preserve"> </w:t>
      </w:r>
      <w:r w:rsidR="006E4900" w:rsidRPr="006D3D60">
        <w:rPr>
          <w:rFonts w:ascii="Times New Roman" w:hAnsi="Times New Roman" w:cs="Times New Roman"/>
        </w:rPr>
        <w:t xml:space="preserve">(приложение №7): </w:t>
      </w:r>
      <w:r w:rsidR="006D3D60" w:rsidRPr="006D3D60">
        <w:rPr>
          <w:rFonts w:ascii="Times New Roman" w:hAnsi="Times New Roman" w:cs="Times New Roman"/>
          <w:b/>
          <w:color w:val="000000"/>
          <w:sz w:val="24"/>
          <w:szCs w:val="24"/>
        </w:rPr>
        <w:t>1 378 550</w:t>
      </w:r>
      <w:r w:rsidR="006D3D60" w:rsidRPr="006D3D60">
        <w:rPr>
          <w:rFonts w:ascii="Times New Roman" w:hAnsi="Times New Roman" w:cs="Times New Roman"/>
          <w:color w:val="000000"/>
          <w:sz w:val="24"/>
          <w:szCs w:val="24"/>
        </w:rPr>
        <w:t xml:space="preserve"> (один миллион триста сорок семь тысяч пятьсот пятьдесят) рублей, в том числе НДС 18%: 210 278,29 (двести десять тысяч двести семьдесят восемь рублей двадцать девять копеек). Срок  выполнения работ составляет не более 60 календарных дней.</w:t>
      </w:r>
    </w:p>
    <w:p w:rsidR="006E4900" w:rsidRPr="00017EE2" w:rsidRDefault="006E4900" w:rsidP="006E4900">
      <w:pPr>
        <w:pStyle w:val="Default"/>
        <w:jc w:val="both"/>
      </w:pPr>
      <w:r w:rsidRPr="00017EE2">
        <w:lastRenderedPageBreak/>
        <w:t>Ит</w:t>
      </w:r>
      <w:r w:rsidR="006D3D60">
        <w:t>ого сумма лота 7 904 897 (семь миллионов девятьсот четыре тысячи восемьсот девяносто семь) рублей, в том числе НДС 18%: 1 205 822.75 (один миллион двести пять тысяч восемьсот двадцать два рубля семьдесят пять копеек</w:t>
      </w:r>
      <w:r w:rsidRPr="00017EE2">
        <w:t>). Срок выполнения работ составляет  не более</w:t>
      </w:r>
      <w:r w:rsidR="006D3D60">
        <w:t xml:space="preserve"> 180</w:t>
      </w:r>
      <w:r w:rsidRPr="00017EE2">
        <w:t xml:space="preserve"> календарных дней.</w:t>
      </w:r>
    </w:p>
    <w:p w:rsidR="006E4900" w:rsidRPr="006E4900" w:rsidRDefault="006E4900" w:rsidP="006E4900">
      <w:pPr>
        <w:pStyle w:val="Default"/>
        <w:jc w:val="both"/>
      </w:pP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Конкурсные заявки подаются на русском языке по адресу: г. Калининград, ул. Фрунзе, дом 71, </w:t>
      </w:r>
      <w:proofErr w:type="spellStart"/>
      <w:r w:rsidRPr="006E4900">
        <w:rPr>
          <w:rFonts w:ascii="Times New Roman" w:hAnsi="Times New Roman" w:cs="Times New Roman"/>
          <w:sz w:val="24"/>
          <w:szCs w:val="24"/>
        </w:rPr>
        <w:t>каб</w:t>
      </w:r>
      <w:proofErr w:type="spellEnd"/>
      <w:r w:rsidRPr="006E4900">
        <w:rPr>
          <w:rFonts w:ascii="Times New Roman" w:hAnsi="Times New Roman" w:cs="Times New Roman"/>
          <w:sz w:val="24"/>
          <w:szCs w:val="24"/>
        </w:rPr>
        <w:t>. 15, часы работы: с 9-00 часов до 18-00 часов, обед: с 13-00 часов до 14-00 часов.</w:t>
      </w:r>
    </w:p>
    <w:p w:rsidR="006E4900" w:rsidRPr="006E4900" w:rsidRDefault="006E4900" w:rsidP="006E4900">
      <w:pPr>
        <w:pStyle w:val="Default"/>
        <w:jc w:val="both"/>
        <w:rPr>
          <w:color w:val="auto"/>
        </w:rPr>
      </w:pPr>
      <w:r w:rsidRPr="006E4900">
        <w:rPr>
          <w:color w:val="auto"/>
        </w:rPr>
        <w:t>1.6. Вскрытие конвертов с конкурсными заявками будет произвед</w:t>
      </w:r>
      <w:r w:rsidR="006D3D60">
        <w:rPr>
          <w:color w:val="auto"/>
        </w:rPr>
        <w:t>ено с 10 часов 00 минут " 21 " апреля</w:t>
      </w:r>
      <w:r w:rsidRPr="006E4900">
        <w:rPr>
          <w:color w:val="auto"/>
        </w:rPr>
        <w:t xml:space="preserve"> 2015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E4900" w:rsidRPr="006E4900" w:rsidRDefault="006E4900" w:rsidP="006E4900">
      <w:pPr>
        <w:pStyle w:val="Default"/>
        <w:jc w:val="both"/>
        <w:rPr>
          <w:color w:val="auto"/>
        </w:rPr>
      </w:pPr>
      <w:r w:rsidRPr="006E4900">
        <w:rPr>
          <w:color w:val="auto"/>
        </w:rPr>
        <w:t xml:space="preserve">1.7. Официальное извещение о проведении конкурса публикуется на интернет-сайте </w:t>
      </w:r>
      <w:r w:rsidRPr="006E4900">
        <w:rPr>
          <w:color w:val="auto"/>
          <w:lang w:val="en-US"/>
        </w:rPr>
        <w:t>www</w:t>
      </w:r>
      <w:r w:rsidRPr="006E4900">
        <w:rPr>
          <w:color w:val="auto"/>
        </w:rPr>
        <w:t>.</w:t>
      </w:r>
      <w:proofErr w:type="spellStart"/>
      <w:r w:rsidRPr="006E4900">
        <w:rPr>
          <w:color w:val="auto"/>
          <w:lang w:val="en-US"/>
        </w:rPr>
        <w:t>klgd</w:t>
      </w:r>
      <w:proofErr w:type="spellEnd"/>
      <w:r w:rsidRPr="006E4900">
        <w:rPr>
          <w:color w:val="auto"/>
        </w:rPr>
        <w:t>.</w:t>
      </w:r>
      <w:proofErr w:type="spellStart"/>
      <w:r w:rsidRPr="006E4900">
        <w:rPr>
          <w:color w:val="auto"/>
          <w:lang w:val="en-US"/>
        </w:rPr>
        <w:t>ru</w:t>
      </w:r>
      <w:proofErr w:type="spellEnd"/>
      <w:r w:rsidRPr="006E4900">
        <w:rPr>
          <w:color w:val="auto"/>
        </w:rPr>
        <w:t xml:space="preserve"> не позднее, чем за 30 дней до даты проведения конкурса. </w:t>
      </w:r>
    </w:p>
    <w:p w:rsidR="006E4900" w:rsidRPr="006E4900" w:rsidRDefault="006E4900" w:rsidP="006E4900">
      <w:pPr>
        <w:pStyle w:val="Default"/>
        <w:jc w:val="both"/>
        <w:rPr>
          <w:b/>
          <w:color w:val="auto"/>
        </w:rPr>
      </w:pPr>
      <w:r w:rsidRPr="006E4900">
        <w:rPr>
          <w:color w:val="auto"/>
        </w:rPr>
        <w:t xml:space="preserve">1.8. Участники конкурса предоставляют обеспечение заявки  в размере </w:t>
      </w:r>
      <w:r w:rsidRPr="006E4900">
        <w:rPr>
          <w:b/>
          <w:color w:val="auto"/>
        </w:rPr>
        <w:t>5% от начальной цены</w:t>
      </w:r>
      <w:r w:rsidRPr="006E4900">
        <w:rPr>
          <w:color w:val="auto"/>
        </w:rPr>
        <w:t xml:space="preserve"> </w:t>
      </w:r>
      <w:r w:rsidRPr="006E4900">
        <w:rPr>
          <w:b/>
          <w:color w:val="auto"/>
        </w:rPr>
        <w:t>лота</w:t>
      </w:r>
      <w:r w:rsidR="006E09C3">
        <w:rPr>
          <w:b/>
          <w:color w:val="auto"/>
        </w:rPr>
        <w:t>.</w:t>
      </w:r>
      <w:r w:rsidRPr="006E4900">
        <w:rPr>
          <w:b/>
          <w:color w:val="FF0000"/>
        </w:rPr>
        <w:t xml:space="preserve"> </w:t>
      </w:r>
    </w:p>
    <w:p w:rsidR="006E4900" w:rsidRPr="006E4900" w:rsidRDefault="006E4900" w:rsidP="006E4900">
      <w:pPr>
        <w:pStyle w:val="Default"/>
        <w:jc w:val="both"/>
        <w:rPr>
          <w:color w:val="auto"/>
        </w:rPr>
      </w:pPr>
      <w:r w:rsidRPr="006E4900">
        <w:rPr>
          <w:b/>
          <w:color w:val="auto"/>
        </w:rPr>
        <w:t xml:space="preserve">1.9. Участники конкурса должны перечислить сумму в </w:t>
      </w:r>
      <w:r w:rsidR="006D3D60" w:rsidRPr="006D3D60">
        <w:rPr>
          <w:b/>
        </w:rPr>
        <w:t>395 244,85 (</w:t>
      </w:r>
      <w:proofErr w:type="gramStart"/>
      <w:r w:rsidR="006D3D60" w:rsidRPr="006D3D60">
        <w:rPr>
          <w:b/>
        </w:rPr>
        <w:t>триста девяноста</w:t>
      </w:r>
      <w:proofErr w:type="gramEnd"/>
      <w:r w:rsidR="006D3D60" w:rsidRPr="006D3D60">
        <w:rPr>
          <w:b/>
        </w:rPr>
        <w:t xml:space="preserve"> пять тысяч двести сорок четыре рубля восемьдесят пять копеек)</w:t>
      </w:r>
      <w:r w:rsidR="006D3D60" w:rsidRPr="006D3D60">
        <w:rPr>
          <w:b/>
        </w:rPr>
        <w:t>.</w:t>
      </w:r>
      <w:r w:rsidRPr="006E4900">
        <w:rPr>
          <w:b/>
          <w:color w:val="auto"/>
        </w:rPr>
        <w:t xml:space="preserve"> (5% от начальной цены </w:t>
      </w:r>
      <w:r>
        <w:rPr>
          <w:b/>
          <w:color w:val="auto"/>
        </w:rPr>
        <w:t>лота)</w:t>
      </w:r>
      <w:r w:rsidRPr="006E4900">
        <w:rPr>
          <w:b/>
          <w:color w:val="auto"/>
        </w:rPr>
        <w:t>,</w:t>
      </w:r>
      <w:r w:rsidRPr="006E4900">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6E4900">
        <w:rPr>
          <w:color w:val="auto"/>
        </w:rPr>
        <w:t>р</w:t>
      </w:r>
      <w:proofErr w:type="gramEnd"/>
      <w:r w:rsidRPr="006E4900">
        <w:rPr>
          <w:color w:val="auto"/>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 Запрещается вносить обеспечение за претендента иным лицом, не участвующим в конкурсе. В платежном документе  указывается назначение платежа, в соответствии с заявленным предметом конкурса  и адрес объекта, указанного в лоте.</w:t>
      </w:r>
    </w:p>
    <w:p w:rsidR="006E4900" w:rsidRPr="006E4900" w:rsidRDefault="006E4900" w:rsidP="006E4900">
      <w:pPr>
        <w:pStyle w:val="Default"/>
        <w:jc w:val="both"/>
        <w:rPr>
          <w:color w:val="auto"/>
        </w:rPr>
      </w:pPr>
      <w:r w:rsidRPr="006E4900">
        <w:rPr>
          <w:color w:val="auto"/>
        </w:rPr>
        <w:t xml:space="preserve">1.10. Официальные результаты открытого конкурса публикуются на интернет-сайте </w:t>
      </w:r>
      <w:r w:rsidRPr="006E4900">
        <w:rPr>
          <w:color w:val="auto"/>
          <w:lang w:val="en-US"/>
        </w:rPr>
        <w:t>www</w:t>
      </w:r>
      <w:r w:rsidRPr="006E4900">
        <w:rPr>
          <w:color w:val="auto"/>
        </w:rPr>
        <w:t>.</w:t>
      </w:r>
      <w:proofErr w:type="spellStart"/>
      <w:r w:rsidRPr="006E4900">
        <w:rPr>
          <w:color w:val="auto"/>
          <w:lang w:val="en-US"/>
        </w:rPr>
        <w:t>klgd</w:t>
      </w:r>
      <w:proofErr w:type="spellEnd"/>
      <w:r w:rsidRPr="006E4900">
        <w:rPr>
          <w:color w:val="auto"/>
        </w:rPr>
        <w:t>.</w:t>
      </w:r>
      <w:proofErr w:type="spellStart"/>
      <w:r w:rsidRPr="006E4900">
        <w:rPr>
          <w:color w:val="auto"/>
          <w:lang w:val="en-US"/>
        </w:rPr>
        <w:t>ru</w:t>
      </w:r>
      <w:proofErr w:type="spellEnd"/>
      <w:r w:rsidRPr="006E4900">
        <w:rPr>
          <w:color w:val="auto"/>
        </w:rPr>
        <w:t xml:space="preserve"> в  срок, не превышающий 10 рабочих дней </w:t>
      </w:r>
      <w:proofErr w:type="gramStart"/>
      <w:r w:rsidRPr="006E4900">
        <w:rPr>
          <w:color w:val="auto"/>
        </w:rPr>
        <w:t>с даты вскрытия</w:t>
      </w:r>
      <w:proofErr w:type="gramEnd"/>
      <w:r w:rsidRPr="006E4900">
        <w:rPr>
          <w:color w:val="auto"/>
        </w:rPr>
        <w:t xml:space="preserve"> конвертов. </w:t>
      </w:r>
    </w:p>
    <w:p w:rsidR="006E4900" w:rsidRPr="006E4900" w:rsidRDefault="006E4900" w:rsidP="006E4900">
      <w:pPr>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1.11. Договора подряда с победителем к</w:t>
      </w:r>
      <w:bookmarkStart w:id="0" w:name="_GoBack"/>
      <w:bookmarkEnd w:id="0"/>
      <w:r w:rsidRPr="006E4900">
        <w:rPr>
          <w:rFonts w:ascii="Times New Roman" w:hAnsi="Times New Roman" w:cs="Times New Roman"/>
          <w:sz w:val="24"/>
          <w:szCs w:val="24"/>
        </w:rPr>
        <w:t>онкурса заключается по форме согласно приложению N6 и приложению N7 к конкурсной документации не ранее чем через десять дней и не позднее чем через двадцать дней   с даты размещения на сайте протокола рассмотрения и оценки заявок на участие в конкурсе.  При этом договора заключается только после предоставления победителем конкурса обеспечения исполнения договора-</w:t>
      </w:r>
      <w:r w:rsidRPr="006E4900">
        <w:rPr>
          <w:rFonts w:ascii="Times New Roman" w:hAnsi="Times New Roman" w:cs="Times New Roman"/>
          <w:kern w:val="3"/>
          <w:sz w:val="24"/>
          <w:szCs w:val="24"/>
        </w:rPr>
        <w:t xml:space="preserve">  предоставлением банковской гарантии, </w:t>
      </w:r>
      <w:r w:rsidRPr="006E4900">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6E4900">
        <w:rPr>
          <w:rFonts w:ascii="Times New Roman" w:hAnsi="Times New Roman" w:cs="Times New Roman"/>
          <w:kern w:val="3"/>
          <w:sz w:val="24"/>
          <w:szCs w:val="24"/>
        </w:rPr>
        <w:t xml:space="preserve"> передачи заказчику в залог денежных средств.</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1.12. Банковская гарантия должна быть безотзывной и должна содержать:</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w:t>
      </w:r>
      <w:r w:rsidRPr="006E4900">
        <w:rPr>
          <w:rFonts w:ascii="Times New Roman" w:hAnsi="Times New Roman" w:cs="Times New Roman"/>
          <w:sz w:val="24"/>
          <w:szCs w:val="24"/>
        </w:rPr>
        <w:lastRenderedPageBreak/>
        <w:t>поступающими заказчику;</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5) срок действия банковской гарантии или срок передачи в залог денежных средств должен превышать срок действия договора не менее чем на один месяц;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E4900" w:rsidRPr="006E4900" w:rsidRDefault="006E4900" w:rsidP="006E4900">
      <w:pPr>
        <w:widowControl w:val="0"/>
        <w:suppressAutoHyphens/>
        <w:jc w:val="both"/>
        <w:rPr>
          <w:rFonts w:ascii="Times New Roman" w:hAnsi="Times New Roman" w:cs="Times New Roman"/>
          <w:sz w:val="24"/>
          <w:szCs w:val="24"/>
        </w:rPr>
      </w:pPr>
      <w:r w:rsidRPr="006E4900">
        <w:rPr>
          <w:rFonts w:ascii="Times New Roman" w:hAnsi="Times New Roman" w:cs="Times New Roman"/>
          <w:sz w:val="24"/>
          <w:szCs w:val="24"/>
        </w:rPr>
        <w:t xml:space="preserve">1.13. </w:t>
      </w:r>
      <w:proofErr w:type="gramStart"/>
      <w:r w:rsidRPr="006E4900">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договора,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E4900" w:rsidRPr="006E4900" w:rsidRDefault="006E4900" w:rsidP="006E4900">
      <w:pPr>
        <w:jc w:val="both"/>
        <w:outlineLvl w:val="0"/>
        <w:rPr>
          <w:rFonts w:ascii="Times New Roman" w:hAnsi="Times New Roman" w:cs="Times New Roman"/>
          <w:bCs/>
          <w:sz w:val="24"/>
          <w:szCs w:val="24"/>
        </w:rPr>
      </w:pPr>
      <w:r w:rsidRPr="006E4900">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6E4900">
        <w:rPr>
          <w:rFonts w:ascii="Times New Roman" w:hAnsi="Times New Roman" w:cs="Times New Roman"/>
          <w:b/>
          <w:bCs/>
          <w:sz w:val="24"/>
          <w:szCs w:val="24"/>
        </w:rPr>
        <w:t xml:space="preserve">, </w:t>
      </w:r>
      <w:r w:rsidRPr="006E4900">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6E4900" w:rsidRPr="006E4900" w:rsidRDefault="006E4900" w:rsidP="006E4900">
      <w:pPr>
        <w:widowControl w:val="0"/>
        <w:suppressAutoHyphens/>
        <w:jc w:val="both"/>
        <w:rPr>
          <w:rFonts w:ascii="Times New Roman" w:hAnsi="Times New Roman" w:cs="Times New Roman"/>
          <w:sz w:val="24"/>
          <w:szCs w:val="24"/>
        </w:rPr>
      </w:pPr>
      <w:r w:rsidRPr="006E4900">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E4900" w:rsidRPr="006E4900" w:rsidRDefault="006E4900" w:rsidP="006E4900">
      <w:pPr>
        <w:widowControl w:val="0"/>
        <w:suppressAutoHyphens/>
        <w:jc w:val="both"/>
        <w:rPr>
          <w:rFonts w:ascii="Times New Roman" w:hAnsi="Times New Roman" w:cs="Times New Roman"/>
          <w:sz w:val="24"/>
          <w:szCs w:val="24"/>
        </w:rPr>
      </w:pPr>
      <w:r w:rsidRPr="006E4900">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1.16. В течение десяти дней </w:t>
      </w:r>
      <w:proofErr w:type="gramStart"/>
      <w:r w:rsidRPr="006E4900">
        <w:rPr>
          <w:rFonts w:ascii="Times New Roman" w:hAnsi="Times New Roman" w:cs="Times New Roman"/>
          <w:sz w:val="24"/>
          <w:szCs w:val="24"/>
        </w:rPr>
        <w:t>с даты размещения</w:t>
      </w:r>
      <w:proofErr w:type="gramEnd"/>
      <w:r w:rsidRPr="006E4900">
        <w:rPr>
          <w:rFonts w:ascii="Times New Roman" w:hAnsi="Times New Roman" w:cs="Times New Roman"/>
          <w:sz w:val="24"/>
          <w:szCs w:val="24"/>
        </w:rPr>
        <w:t xml:space="preserve"> на сайте  протокола рассмотрения и оценки заявок на участие в конкурсе победитель конкурса обязан подписать договор и представить все экземпляры договора заказчику. При этом победитель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в случае. В случае, если победителем конкурса не исполнены требования настоящей части, такой победитель признается уклонившимся от заключения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1.17. При уклонении победителя конкурса от заключения договора заказчик вправе заключить  договор с участником конкурса, заявке на </w:t>
      </w:r>
      <w:proofErr w:type="gramStart"/>
      <w:r w:rsidRPr="006E4900">
        <w:rPr>
          <w:rFonts w:ascii="Times New Roman" w:hAnsi="Times New Roman" w:cs="Times New Roman"/>
          <w:sz w:val="24"/>
          <w:szCs w:val="24"/>
        </w:rPr>
        <w:t>участие</w:t>
      </w:r>
      <w:proofErr w:type="gramEnd"/>
      <w:r w:rsidRPr="006E4900">
        <w:rPr>
          <w:rFonts w:ascii="Times New Roman" w:hAnsi="Times New Roman" w:cs="Times New Roman"/>
          <w:sz w:val="24"/>
          <w:szCs w:val="24"/>
        </w:rPr>
        <w:t xml:space="preserve"> в конкурсе которого присвоен второй номер.</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1.18. Проект договора с участниками конкурса, заявке на участие, в конкурсе которого присвоен второй номер,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трех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договора и передать его Техническому заказчику в порядке и в сроки, которые предусмотрены пунктом 1.11. настоящей конкурсной документации. Одновременно с подписанными экземплярами договора этот участник обязан предоставить обеспечение исполнения договора.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lastRenderedPageBreak/>
        <w:t xml:space="preserve">1.19. Не предоставление участником конкурса, заявке на участие, в конкурсе которого присвоен второй номер, заказчику в срок, установленный в пункте 1.11 настоящей конкурсной документации, подписанных этим участником экземпляров договора и обеспечения исполнения договора считается уклонением этого участника от заключения договора. В данном случае конкурс признается несостоявшимся. </w:t>
      </w:r>
    </w:p>
    <w:p w:rsidR="006E4900" w:rsidRPr="006E4900" w:rsidRDefault="006E4900" w:rsidP="006E09C3">
      <w:pPr>
        <w:widowControl w:val="0"/>
        <w:jc w:val="both"/>
        <w:rPr>
          <w:rFonts w:ascii="Times New Roman" w:hAnsi="Times New Roman" w:cs="Times New Roman"/>
          <w:sz w:val="24"/>
          <w:szCs w:val="24"/>
        </w:rPr>
      </w:pPr>
      <w:r w:rsidRPr="006E4900">
        <w:rPr>
          <w:rFonts w:ascii="Times New Roman" w:hAnsi="Times New Roman" w:cs="Times New Roman"/>
          <w:sz w:val="24"/>
          <w:szCs w:val="24"/>
        </w:rPr>
        <w:t>1.20. Заказчик (Технический заказчик) заключает договор с единственным подрядчиком, исполнителем в случае, если конкурс признан не состоявшимся по следующим основаниям:</w:t>
      </w:r>
    </w:p>
    <w:p w:rsidR="006E4900" w:rsidRPr="006E4900" w:rsidRDefault="006E4900" w:rsidP="006E4900">
      <w:pPr>
        <w:widowControl w:val="0"/>
        <w:rPr>
          <w:rFonts w:ascii="Times New Roman" w:hAnsi="Times New Roman" w:cs="Times New Roman"/>
          <w:sz w:val="24"/>
          <w:szCs w:val="24"/>
        </w:rPr>
      </w:pPr>
      <w:r w:rsidRPr="006E4900">
        <w:rPr>
          <w:rFonts w:ascii="Times New Roman" w:hAnsi="Times New Roman" w:cs="Times New Roman"/>
          <w:sz w:val="24"/>
          <w:szCs w:val="24"/>
        </w:rPr>
        <w:t>1)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конкурсной документации;</w:t>
      </w:r>
    </w:p>
    <w:p w:rsidR="006E4900" w:rsidRPr="006E4900" w:rsidRDefault="006E4900" w:rsidP="006E09C3">
      <w:pPr>
        <w:widowControl w:val="0"/>
        <w:jc w:val="both"/>
        <w:rPr>
          <w:rFonts w:ascii="Times New Roman" w:hAnsi="Times New Roman" w:cs="Times New Roman"/>
          <w:sz w:val="24"/>
          <w:szCs w:val="24"/>
        </w:rPr>
      </w:pPr>
      <w:r w:rsidRPr="006E4900">
        <w:rPr>
          <w:rFonts w:ascii="Times New Roman" w:hAnsi="Times New Roman" w:cs="Times New Roman"/>
          <w:sz w:val="24"/>
          <w:szCs w:val="24"/>
        </w:rPr>
        <w:t>2) в связи с тем, что по результатам рассмотрения заявок на участие в конкурсе только одна заявка признана соответствующей требованиям  конкурсной документации.</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1.21.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6E4900">
        <w:rPr>
          <w:rFonts w:ascii="Times New Roman" w:hAnsi="Times New Roman" w:cs="Times New Roman"/>
          <w:sz w:val="24"/>
          <w:szCs w:val="24"/>
          <w:lang w:val="en-US"/>
        </w:rPr>
        <w:t>mkukrmkd</w:t>
      </w:r>
      <w:proofErr w:type="spellEnd"/>
      <w:r w:rsidRPr="006E4900">
        <w:rPr>
          <w:rFonts w:ascii="Times New Roman" w:hAnsi="Times New Roman" w:cs="Times New Roman"/>
          <w:sz w:val="24"/>
          <w:szCs w:val="24"/>
        </w:rPr>
        <w:t>@</w:t>
      </w:r>
      <w:proofErr w:type="spellStart"/>
      <w:r w:rsidRPr="006E4900">
        <w:rPr>
          <w:rFonts w:ascii="Times New Roman" w:hAnsi="Times New Roman" w:cs="Times New Roman"/>
          <w:sz w:val="24"/>
          <w:szCs w:val="24"/>
          <w:lang w:val="en-US"/>
        </w:rPr>
        <w:t>klgd</w:t>
      </w:r>
      <w:proofErr w:type="spellEnd"/>
      <w:r w:rsidRPr="006E4900">
        <w:rPr>
          <w:rFonts w:ascii="Times New Roman" w:hAnsi="Times New Roman" w:cs="Times New Roman"/>
          <w:sz w:val="24"/>
          <w:szCs w:val="24"/>
        </w:rPr>
        <w:t>.</w:t>
      </w:r>
      <w:proofErr w:type="spellStart"/>
      <w:r w:rsidRPr="006E4900">
        <w:rPr>
          <w:rFonts w:ascii="Times New Roman" w:hAnsi="Times New Roman" w:cs="Times New Roman"/>
          <w:sz w:val="24"/>
          <w:szCs w:val="24"/>
          <w:lang w:val="en-US"/>
        </w:rPr>
        <w:t>ru</w:t>
      </w:r>
      <w:proofErr w:type="spellEnd"/>
      <w:r w:rsidRPr="006E4900">
        <w:rPr>
          <w:rFonts w:ascii="Times New Roman" w:hAnsi="Times New Roman" w:cs="Times New Roman"/>
          <w:sz w:val="24"/>
          <w:szCs w:val="24"/>
        </w:rPr>
        <w:t>.</w:t>
      </w:r>
    </w:p>
    <w:p w:rsidR="006E4900" w:rsidRPr="006E4900" w:rsidRDefault="006E4900" w:rsidP="006E4900">
      <w:pPr>
        <w:pStyle w:val="Default"/>
        <w:jc w:val="both"/>
        <w:rPr>
          <w:color w:val="auto"/>
        </w:rPr>
      </w:pPr>
      <w:r w:rsidRPr="006E4900">
        <w:rPr>
          <w:color w:val="auto"/>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E4900" w:rsidRPr="006E4900" w:rsidRDefault="006E4900" w:rsidP="006E4900">
      <w:pPr>
        <w:pStyle w:val="Default"/>
        <w:jc w:val="both"/>
        <w:rPr>
          <w:color w:val="auto"/>
        </w:rPr>
      </w:pPr>
      <w:r w:rsidRPr="006E4900">
        <w:rPr>
          <w:color w:val="auto"/>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E4900" w:rsidRPr="006E4900" w:rsidRDefault="006E4900" w:rsidP="006E4900">
      <w:pPr>
        <w:pStyle w:val="Default"/>
        <w:jc w:val="both"/>
        <w:rPr>
          <w:color w:val="auto"/>
        </w:rPr>
      </w:pPr>
      <w:r w:rsidRPr="006E4900">
        <w:rPr>
          <w:color w:val="auto"/>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E4900" w:rsidRPr="006E4900" w:rsidRDefault="006E4900" w:rsidP="006E4900">
      <w:pPr>
        <w:pStyle w:val="Default"/>
        <w:jc w:val="both"/>
        <w:rPr>
          <w:color w:val="auto"/>
        </w:rPr>
      </w:pPr>
      <w:r w:rsidRPr="006E4900">
        <w:rPr>
          <w:color w:val="auto"/>
        </w:rPr>
        <w:t xml:space="preserve">2.3. претендент не должен находиться в процессе ликвидации или в процедуре банкротства;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sz w:val="24"/>
          <w:szCs w:val="24"/>
        </w:rPr>
        <w:t>2.4.</w:t>
      </w:r>
      <w:r w:rsidRPr="006E4900">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6E4900">
          <w:rPr>
            <w:rFonts w:ascii="Times New Roman" w:hAnsi="Times New Roman" w:cs="Times New Roman"/>
            <w:kern w:val="3"/>
            <w:sz w:val="24"/>
            <w:szCs w:val="24"/>
          </w:rPr>
          <w:t>2013 г</w:t>
        </w:r>
      </w:smartTag>
      <w:r w:rsidRPr="006E4900">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6E4900" w:rsidRPr="006E4900" w:rsidRDefault="006E4900" w:rsidP="006E4900">
      <w:pPr>
        <w:tabs>
          <w:tab w:val="left" w:pos="1260"/>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E4900" w:rsidRPr="006E4900" w:rsidRDefault="006E4900" w:rsidP="006E4900">
      <w:pPr>
        <w:tabs>
          <w:tab w:val="left" w:pos="709"/>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2.7.</w:t>
      </w:r>
      <w:r w:rsidRPr="006E4900">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E4900" w:rsidRPr="006E4900" w:rsidRDefault="006E4900" w:rsidP="006E4900">
      <w:pPr>
        <w:tabs>
          <w:tab w:val="left" w:pos="709"/>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2.8.</w:t>
      </w:r>
      <w:r w:rsidRPr="006E4900">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E4900" w:rsidRPr="006E4900" w:rsidRDefault="006E4900" w:rsidP="006E4900">
      <w:pPr>
        <w:pStyle w:val="Default"/>
        <w:jc w:val="both"/>
        <w:rPr>
          <w:color w:val="auto"/>
        </w:rPr>
      </w:pPr>
      <w:r w:rsidRPr="006E4900">
        <w:rPr>
          <w:color w:val="auto"/>
        </w:rPr>
        <w:t xml:space="preserve">3. Требования к составу, форме и порядку подачи заявок на участие в конкурсе </w:t>
      </w:r>
    </w:p>
    <w:p w:rsidR="006E4900" w:rsidRPr="006E4900" w:rsidRDefault="006E4900" w:rsidP="006E4900">
      <w:pPr>
        <w:pStyle w:val="Default"/>
        <w:jc w:val="both"/>
        <w:rPr>
          <w:color w:val="auto"/>
        </w:rPr>
      </w:pPr>
      <w:r w:rsidRPr="006E4900">
        <w:rPr>
          <w:color w:val="auto"/>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E4900" w:rsidRPr="006E4900" w:rsidRDefault="006E4900" w:rsidP="006E4900">
      <w:pPr>
        <w:pStyle w:val="Default"/>
        <w:jc w:val="both"/>
        <w:rPr>
          <w:color w:val="auto"/>
        </w:rPr>
      </w:pPr>
      <w:r w:rsidRPr="006E4900">
        <w:rPr>
          <w:color w:val="auto"/>
        </w:rPr>
        <w:t xml:space="preserve">3.1.1. опись входящих в состав заявки документов по форме согласно приложению N 2 к настоящей конкурсной документации;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E4900" w:rsidRPr="006E4900" w:rsidRDefault="006E4900" w:rsidP="006E4900">
      <w:pPr>
        <w:widowControl w:val="0"/>
        <w:rPr>
          <w:rFonts w:ascii="Times New Roman" w:hAnsi="Times New Roman" w:cs="Times New Roman"/>
          <w:sz w:val="24"/>
          <w:szCs w:val="24"/>
        </w:rPr>
      </w:pPr>
      <w:r w:rsidRPr="006E4900">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E4900" w:rsidRPr="006E4900" w:rsidRDefault="006E4900" w:rsidP="006E4900">
      <w:pPr>
        <w:pStyle w:val="Default"/>
        <w:jc w:val="both"/>
        <w:rPr>
          <w:color w:val="auto"/>
        </w:rPr>
      </w:pPr>
      <w:r w:rsidRPr="006E4900">
        <w:rPr>
          <w:color w:val="auto"/>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6E4900">
        <w:rPr>
          <w:color w:val="auto"/>
        </w:rPr>
        <w:t xml:space="preserve">( </w:t>
      </w:r>
      <w:proofErr w:type="gramEnd"/>
      <w:r w:rsidRPr="006E4900">
        <w:rPr>
          <w:color w:val="auto"/>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E4900" w:rsidRPr="006E4900" w:rsidRDefault="006E4900" w:rsidP="006E4900">
      <w:pPr>
        <w:pStyle w:val="Default"/>
        <w:jc w:val="both"/>
        <w:rPr>
          <w:color w:val="auto"/>
        </w:rPr>
      </w:pPr>
      <w:r w:rsidRPr="006E4900">
        <w:rPr>
          <w:color w:val="auto"/>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6E4900">
        <w:rPr>
          <w:b/>
          <w:color w:val="auto"/>
        </w:rPr>
        <w:t xml:space="preserve">), </w:t>
      </w:r>
      <w:r w:rsidRPr="006E4900">
        <w:rPr>
          <w:color w:val="auto"/>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полученная не позднее, чем за один месяц до даты подачи заявки; </w:t>
      </w:r>
    </w:p>
    <w:p w:rsidR="006E4900" w:rsidRPr="006E4900" w:rsidRDefault="006E4900" w:rsidP="006E4900">
      <w:pPr>
        <w:pStyle w:val="Default"/>
        <w:jc w:val="both"/>
        <w:rPr>
          <w:color w:val="auto"/>
        </w:rPr>
      </w:pPr>
      <w:r w:rsidRPr="006E4900">
        <w:rPr>
          <w:color w:val="auto"/>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E4900" w:rsidRPr="006E4900" w:rsidRDefault="006E4900" w:rsidP="006E4900">
      <w:pPr>
        <w:pStyle w:val="Default"/>
        <w:jc w:val="both"/>
        <w:rPr>
          <w:color w:val="auto"/>
        </w:rPr>
      </w:pPr>
      <w:r w:rsidRPr="006E4900">
        <w:rPr>
          <w:color w:val="auto"/>
        </w:rPr>
        <w:t xml:space="preserve">3.1.7. нотариально заверенная копия свидетельства о постановке на учет в налоговом органе; </w:t>
      </w:r>
    </w:p>
    <w:p w:rsidR="006E4900" w:rsidRPr="006E4900" w:rsidRDefault="006E4900" w:rsidP="006E4900">
      <w:pPr>
        <w:pStyle w:val="Default"/>
        <w:jc w:val="both"/>
        <w:rPr>
          <w:color w:val="auto"/>
        </w:rPr>
      </w:pPr>
      <w:r w:rsidRPr="006E4900">
        <w:rPr>
          <w:color w:val="auto"/>
        </w:rPr>
        <w:t xml:space="preserve">3.1.8. нотариально заверенная копия свидетельства о государственной регистрации; </w:t>
      </w:r>
    </w:p>
    <w:p w:rsidR="006E4900" w:rsidRPr="006E4900" w:rsidRDefault="006E4900" w:rsidP="006E4900">
      <w:pPr>
        <w:pStyle w:val="Default"/>
        <w:jc w:val="both"/>
        <w:rPr>
          <w:color w:val="auto"/>
        </w:rPr>
      </w:pPr>
      <w:r w:rsidRPr="006E4900">
        <w:rPr>
          <w:color w:val="auto"/>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6E4900" w:rsidRPr="006E4900" w:rsidRDefault="006E4900" w:rsidP="006E4900">
      <w:pPr>
        <w:pStyle w:val="Default"/>
        <w:jc w:val="both"/>
        <w:rPr>
          <w:color w:val="auto"/>
        </w:rPr>
      </w:pPr>
      <w:r w:rsidRPr="006E4900">
        <w:rPr>
          <w:color w:val="auto"/>
        </w:rPr>
        <w:t>3.1.10. справка из налогового органа и пенсионного фонда</w:t>
      </w:r>
      <w:r w:rsidRPr="006E4900">
        <w:rPr>
          <w:b/>
          <w:color w:val="auto"/>
        </w:rPr>
        <w:t xml:space="preserve"> </w:t>
      </w:r>
      <w:r w:rsidRPr="006E4900">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r w:rsidRPr="006E4900">
        <w:rPr>
          <w:color w:val="auto"/>
        </w:rPr>
        <w:lastRenderedPageBreak/>
        <w:t>(-</w:t>
      </w:r>
      <w:proofErr w:type="spellStart"/>
      <w:r w:rsidRPr="006E4900">
        <w:rPr>
          <w:color w:val="auto"/>
        </w:rPr>
        <w:t>ов</w:t>
      </w:r>
      <w:proofErr w:type="spellEnd"/>
      <w:r w:rsidRPr="006E4900">
        <w:rPr>
          <w:color w:val="auto"/>
        </w:rPr>
        <w:t xml:space="preserve">) об отсутствии картотеки на счете (-ах), полученная не позднее, чем за один месяц до даты подачи заявки; </w:t>
      </w:r>
    </w:p>
    <w:p w:rsidR="006E4900" w:rsidRPr="006E4900" w:rsidRDefault="006E4900" w:rsidP="006E4900">
      <w:pPr>
        <w:pStyle w:val="Default"/>
        <w:jc w:val="both"/>
        <w:rPr>
          <w:color w:val="auto"/>
        </w:rPr>
      </w:pPr>
      <w:r w:rsidRPr="006E4900">
        <w:rPr>
          <w:color w:val="auto"/>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6E4900">
        <w:rPr>
          <w:color w:val="auto"/>
        </w:rPr>
        <w:t>Минрегиона</w:t>
      </w:r>
      <w:proofErr w:type="spellEnd"/>
      <w:r w:rsidRPr="006E4900">
        <w:rPr>
          <w:color w:val="auto"/>
        </w:rPr>
        <w:t xml:space="preserve"> России от 30 декабря 2009 года N 624). </w:t>
      </w:r>
    </w:p>
    <w:p w:rsidR="006E4900" w:rsidRPr="006E4900" w:rsidRDefault="006E4900" w:rsidP="006E4900">
      <w:pPr>
        <w:pStyle w:val="Default"/>
        <w:jc w:val="both"/>
        <w:rPr>
          <w:color w:val="auto"/>
        </w:rPr>
      </w:pPr>
      <w:r w:rsidRPr="006E4900">
        <w:rPr>
          <w:color w:val="auto"/>
        </w:rPr>
        <w:t xml:space="preserve">3.1.12. справка о наличии материально-технического обеспечения фирмы, находящегося на балансе участника конкурса </w:t>
      </w:r>
      <w:proofErr w:type="gramStart"/>
      <w:r w:rsidRPr="006E4900">
        <w:rPr>
          <w:color w:val="auto"/>
        </w:rPr>
        <w:t xml:space="preserve">( </w:t>
      </w:r>
      <w:proofErr w:type="gramEnd"/>
      <w:r w:rsidRPr="006E4900">
        <w:rPr>
          <w:color w:val="auto"/>
        </w:rPr>
        <w:t>Приложение №5).</w:t>
      </w:r>
    </w:p>
    <w:p w:rsidR="006E4900" w:rsidRPr="006E4900" w:rsidRDefault="006E4900" w:rsidP="006E4900">
      <w:pPr>
        <w:pStyle w:val="Default"/>
        <w:jc w:val="both"/>
        <w:rPr>
          <w:color w:val="auto"/>
        </w:rPr>
      </w:pPr>
      <w:r w:rsidRPr="006E4900">
        <w:rPr>
          <w:color w:val="auto"/>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E4900" w:rsidRPr="006E4900" w:rsidRDefault="006E4900" w:rsidP="006E4900">
      <w:pPr>
        <w:pStyle w:val="Default"/>
        <w:jc w:val="both"/>
        <w:rPr>
          <w:color w:val="auto"/>
        </w:rPr>
      </w:pPr>
      <w:r w:rsidRPr="006E4900">
        <w:rPr>
          <w:color w:val="auto"/>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E4900" w:rsidRPr="006E4900" w:rsidRDefault="006E4900" w:rsidP="006E4900">
      <w:pPr>
        <w:pStyle w:val="Default"/>
        <w:jc w:val="both"/>
        <w:rPr>
          <w:color w:val="auto"/>
        </w:rPr>
      </w:pPr>
      <w:r w:rsidRPr="006E4900">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E4900" w:rsidRPr="006E4900" w:rsidRDefault="006E4900" w:rsidP="006E4900">
      <w:pPr>
        <w:pStyle w:val="Default"/>
        <w:jc w:val="both"/>
        <w:rPr>
          <w:color w:val="auto"/>
        </w:rPr>
      </w:pPr>
      <w:r w:rsidRPr="006E4900">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E4900" w:rsidRPr="006E4900" w:rsidRDefault="006E4900" w:rsidP="006E4900">
      <w:pPr>
        <w:pStyle w:val="Default"/>
        <w:jc w:val="both"/>
        <w:rPr>
          <w:color w:val="auto"/>
        </w:rPr>
      </w:pPr>
      <w:r w:rsidRPr="006E4900">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E4900" w:rsidRPr="006E4900" w:rsidRDefault="006E4900" w:rsidP="006E4900">
      <w:pPr>
        <w:pStyle w:val="Default"/>
        <w:jc w:val="both"/>
        <w:rPr>
          <w:color w:val="auto"/>
        </w:rPr>
      </w:pPr>
      <w:r w:rsidRPr="006E4900">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E4900" w:rsidRPr="006E4900" w:rsidRDefault="006E4900" w:rsidP="006E4900">
      <w:pPr>
        <w:pStyle w:val="Default"/>
        <w:jc w:val="both"/>
        <w:rPr>
          <w:color w:val="auto"/>
        </w:rPr>
      </w:pPr>
      <w:r w:rsidRPr="006E4900">
        <w:rPr>
          <w:color w:val="auto"/>
        </w:rPr>
        <w:t xml:space="preserve">4. Обеспечение конкурсной заявки </w:t>
      </w:r>
    </w:p>
    <w:p w:rsidR="006E4900" w:rsidRPr="006E4900" w:rsidRDefault="006E4900" w:rsidP="006E4900">
      <w:pPr>
        <w:pStyle w:val="Default"/>
        <w:jc w:val="both"/>
        <w:rPr>
          <w:color w:val="auto"/>
        </w:rPr>
      </w:pPr>
      <w:r w:rsidRPr="006E4900">
        <w:rPr>
          <w:color w:val="auto"/>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sz w:val="24"/>
          <w:szCs w:val="24"/>
        </w:rPr>
        <w:t>4.2.</w:t>
      </w:r>
      <w:r w:rsidRPr="006E4900">
        <w:rPr>
          <w:rFonts w:ascii="Times New Roman" w:hAnsi="Times New Roman" w:cs="Times New Roman"/>
          <w:kern w:val="3"/>
          <w:sz w:val="24"/>
          <w:szCs w:val="24"/>
        </w:rPr>
        <w:t xml:space="preserve">  Обеспечение конкурсной заявки возвращается:</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   -</w:t>
      </w:r>
      <w:r w:rsidRPr="006E4900">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E4900" w:rsidRPr="006E4900" w:rsidRDefault="006E4900" w:rsidP="006E4900">
      <w:pPr>
        <w:widowControl w:val="0"/>
        <w:suppressAutoHyphens/>
        <w:jc w:val="both"/>
        <w:rPr>
          <w:rFonts w:ascii="Times New Roman" w:hAnsi="Times New Roman" w:cs="Times New Roman"/>
          <w:kern w:val="3"/>
          <w:sz w:val="24"/>
          <w:szCs w:val="24"/>
        </w:rPr>
      </w:pPr>
      <w:r w:rsidRPr="006E4900">
        <w:rPr>
          <w:rFonts w:ascii="Times New Roman" w:hAnsi="Times New Roman" w:cs="Times New Roman"/>
          <w:kern w:val="3"/>
          <w:sz w:val="24"/>
          <w:szCs w:val="24"/>
        </w:rPr>
        <w:t xml:space="preserve">4.3. </w:t>
      </w:r>
      <w:r w:rsidRPr="006E4900">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6E4900">
        <w:rPr>
          <w:rFonts w:ascii="Times New Roman" w:hAnsi="Times New Roman" w:cs="Times New Roman"/>
          <w:kern w:val="3"/>
          <w:sz w:val="24"/>
          <w:szCs w:val="24"/>
        </w:rPr>
        <w:t>:</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1) уклонение или отказ участника открытого конкурса заключить договор;</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E4900" w:rsidRPr="006E4900" w:rsidRDefault="006E4900" w:rsidP="006E4900">
      <w:pPr>
        <w:pStyle w:val="Default"/>
        <w:jc w:val="both"/>
        <w:rPr>
          <w:color w:val="auto"/>
        </w:rPr>
      </w:pPr>
      <w:r w:rsidRPr="006E4900">
        <w:rPr>
          <w:color w:val="auto"/>
        </w:rPr>
        <w:t>5</w:t>
      </w:r>
      <w:r w:rsidRPr="006E4900">
        <w:rPr>
          <w:b/>
          <w:color w:val="auto"/>
        </w:rPr>
        <w:t xml:space="preserve">. </w:t>
      </w:r>
      <w:r w:rsidRPr="006E4900">
        <w:rPr>
          <w:color w:val="auto"/>
        </w:rPr>
        <w:t xml:space="preserve">Процедура допуска участников и проведение конкурса.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E4900" w:rsidRPr="006E4900" w:rsidRDefault="006E4900" w:rsidP="006E4900">
      <w:pPr>
        <w:widowControl w:val="0"/>
        <w:jc w:val="both"/>
        <w:rPr>
          <w:rFonts w:ascii="Times New Roman" w:hAnsi="Times New Roman" w:cs="Times New Roman"/>
          <w:sz w:val="24"/>
          <w:szCs w:val="24"/>
        </w:rPr>
      </w:pPr>
      <w:r w:rsidRPr="006E4900">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E4900" w:rsidRPr="006E4900" w:rsidRDefault="006E4900" w:rsidP="006E4900">
      <w:pPr>
        <w:pStyle w:val="Default"/>
        <w:jc w:val="both"/>
        <w:rPr>
          <w:color w:val="auto"/>
        </w:rPr>
      </w:pPr>
      <w:r w:rsidRPr="006E4900">
        <w:rPr>
          <w:color w:val="auto"/>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E4900" w:rsidRPr="006E4900" w:rsidRDefault="006E4900" w:rsidP="006E4900">
      <w:pPr>
        <w:pStyle w:val="Default"/>
        <w:jc w:val="both"/>
        <w:rPr>
          <w:color w:val="auto"/>
        </w:rPr>
      </w:pPr>
      <w:r w:rsidRPr="006E4900">
        <w:rPr>
          <w:color w:val="auto"/>
        </w:rPr>
        <w:t xml:space="preserve">5.7.1. отсутствие подписи в конкурсной заявке или наличие подписи лица, не уполномоченного подписывать конкурсную заявку; </w:t>
      </w:r>
    </w:p>
    <w:p w:rsidR="006E4900" w:rsidRPr="006E4900" w:rsidRDefault="006E4900" w:rsidP="006E4900">
      <w:pPr>
        <w:pStyle w:val="Default"/>
        <w:jc w:val="both"/>
        <w:rPr>
          <w:color w:val="auto"/>
        </w:rPr>
      </w:pPr>
      <w:r w:rsidRPr="006E4900">
        <w:rPr>
          <w:color w:val="auto"/>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E4900" w:rsidRPr="006E4900" w:rsidRDefault="006E4900" w:rsidP="006E4900">
      <w:pPr>
        <w:pStyle w:val="Default"/>
        <w:jc w:val="both"/>
        <w:rPr>
          <w:color w:val="auto"/>
        </w:rPr>
      </w:pPr>
      <w:r w:rsidRPr="006E4900">
        <w:rPr>
          <w:color w:val="auto"/>
        </w:rPr>
        <w:t xml:space="preserve">5.7.3. несоответствие участника требованиям, установленным пунктом 2 настоящей конкурсной документации; </w:t>
      </w:r>
    </w:p>
    <w:p w:rsidR="006E4900" w:rsidRPr="006E4900" w:rsidRDefault="006E4900" w:rsidP="006E4900">
      <w:pPr>
        <w:pStyle w:val="Default"/>
        <w:jc w:val="both"/>
        <w:rPr>
          <w:color w:val="auto"/>
        </w:rPr>
      </w:pPr>
      <w:r w:rsidRPr="006E4900">
        <w:rPr>
          <w:color w:val="auto"/>
        </w:rPr>
        <w:lastRenderedPageBreak/>
        <w:t xml:space="preserve">5.7.4. превышение цены или срока конкурсной заявки над начальной ценой или сроком, указанной в конкурсной документации; </w:t>
      </w:r>
    </w:p>
    <w:p w:rsidR="006E4900" w:rsidRPr="006E4900" w:rsidRDefault="006E4900" w:rsidP="006E4900">
      <w:pPr>
        <w:pStyle w:val="Default"/>
        <w:jc w:val="both"/>
        <w:rPr>
          <w:color w:val="auto"/>
        </w:rPr>
      </w:pPr>
      <w:r w:rsidRPr="006E4900">
        <w:rPr>
          <w:color w:val="auto"/>
        </w:rPr>
        <w:t>5.3.5. предоставление участником в конкурсной заявке недостоверных сведений;</w:t>
      </w:r>
    </w:p>
    <w:p w:rsidR="006E4900" w:rsidRPr="006E4900" w:rsidRDefault="006E4900" w:rsidP="006E4900">
      <w:pPr>
        <w:pStyle w:val="Default"/>
        <w:jc w:val="both"/>
        <w:rPr>
          <w:color w:val="auto"/>
        </w:rPr>
      </w:pPr>
      <w:r w:rsidRPr="006E4900">
        <w:rPr>
          <w:color w:val="auto"/>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6E4900" w:rsidRPr="006E4900" w:rsidRDefault="006E4900" w:rsidP="006E4900">
      <w:pPr>
        <w:pStyle w:val="Default"/>
        <w:jc w:val="both"/>
        <w:rPr>
          <w:color w:val="auto"/>
        </w:rPr>
      </w:pPr>
      <w:r w:rsidRPr="006E4900">
        <w:rPr>
          <w:color w:val="auto"/>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E4900" w:rsidRPr="006E4900" w:rsidRDefault="006E4900" w:rsidP="006E4900">
      <w:pPr>
        <w:pStyle w:val="Default"/>
        <w:jc w:val="both"/>
        <w:rPr>
          <w:color w:val="auto"/>
        </w:rPr>
      </w:pPr>
      <w:r w:rsidRPr="006E4900">
        <w:rPr>
          <w:color w:val="auto"/>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E4900" w:rsidRPr="006E4900" w:rsidRDefault="006E4900" w:rsidP="006E4900">
      <w:pPr>
        <w:pStyle w:val="Default"/>
        <w:jc w:val="both"/>
        <w:rPr>
          <w:color w:val="auto"/>
        </w:rPr>
      </w:pPr>
      <w:r w:rsidRPr="006E4900">
        <w:rPr>
          <w:color w:val="auto"/>
        </w:rPr>
        <w:t xml:space="preserve">6. Критерии и порядок оценки заявок на участие в конкурсе </w:t>
      </w:r>
    </w:p>
    <w:p w:rsidR="006E4900" w:rsidRPr="006E4900" w:rsidRDefault="006E4900" w:rsidP="006E4900">
      <w:pPr>
        <w:pStyle w:val="Default"/>
        <w:jc w:val="both"/>
        <w:rPr>
          <w:color w:val="auto"/>
        </w:rPr>
      </w:pPr>
      <w:r w:rsidRPr="006E4900">
        <w:rPr>
          <w:color w:val="auto"/>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E4900" w:rsidRPr="006E4900" w:rsidRDefault="006E4900" w:rsidP="006E4900">
      <w:pPr>
        <w:pStyle w:val="Default"/>
        <w:jc w:val="both"/>
        <w:rPr>
          <w:color w:val="auto"/>
        </w:rPr>
      </w:pPr>
      <w:r w:rsidRPr="006E4900">
        <w:rPr>
          <w:color w:val="auto"/>
        </w:rPr>
        <w:t>6.1.1 цена договора (без учета НДС</w:t>
      </w:r>
      <w:r w:rsidRPr="006E4900">
        <w:rPr>
          <w:b/>
          <w:color w:val="auto"/>
        </w:rPr>
        <w:t>):</w:t>
      </w:r>
      <w:r w:rsidRPr="006E4900">
        <w:rPr>
          <w:color w:val="auto"/>
        </w:rPr>
        <w:t xml:space="preserve"> максимальное количество баллов - 60; </w:t>
      </w:r>
    </w:p>
    <w:p w:rsidR="006E4900" w:rsidRPr="006E4900" w:rsidRDefault="006E4900" w:rsidP="006E4900">
      <w:pPr>
        <w:pStyle w:val="Default"/>
        <w:jc w:val="both"/>
        <w:rPr>
          <w:color w:val="auto"/>
        </w:rPr>
      </w:pPr>
      <w:r w:rsidRPr="006E4900">
        <w:rPr>
          <w:color w:val="auto"/>
        </w:rPr>
        <w:t xml:space="preserve">6.1.2 срок выполнения работ: максимальное количество баллов - 20; </w:t>
      </w:r>
    </w:p>
    <w:p w:rsidR="006E4900" w:rsidRPr="006E4900" w:rsidRDefault="006E4900" w:rsidP="006E4900">
      <w:pPr>
        <w:pStyle w:val="Default"/>
        <w:jc w:val="both"/>
        <w:rPr>
          <w:color w:val="auto"/>
        </w:rPr>
      </w:pPr>
      <w:r w:rsidRPr="006E4900">
        <w:rPr>
          <w:color w:val="auto"/>
        </w:rPr>
        <w:t xml:space="preserve">6.1.3 квалификация участника: максимальное количество баллов - 20. </w:t>
      </w:r>
    </w:p>
    <w:p w:rsidR="006E4900" w:rsidRPr="006E4900" w:rsidRDefault="006E4900" w:rsidP="006E4900">
      <w:pPr>
        <w:pStyle w:val="Default"/>
        <w:jc w:val="both"/>
        <w:rPr>
          <w:color w:val="auto"/>
        </w:rPr>
      </w:pPr>
      <w:r w:rsidRPr="006E4900">
        <w:rPr>
          <w:color w:val="auto"/>
        </w:rPr>
        <w:t xml:space="preserve">6.2. Оценка по критерию "квалификация участника" производится по четырем подкритериям: </w:t>
      </w:r>
    </w:p>
    <w:p w:rsidR="006E4900" w:rsidRPr="006E4900" w:rsidRDefault="006E4900" w:rsidP="006E4900">
      <w:pPr>
        <w:pStyle w:val="Default"/>
        <w:jc w:val="both"/>
        <w:rPr>
          <w:color w:val="auto"/>
        </w:rPr>
      </w:pPr>
      <w:r w:rsidRPr="006E4900">
        <w:rPr>
          <w:color w:val="auto"/>
        </w:rPr>
        <w:t xml:space="preserve">6.2.1 опыт работы (количество успешно завершенных объектов-аналогов за последние 2 года); </w:t>
      </w:r>
    </w:p>
    <w:p w:rsidR="006E4900" w:rsidRPr="006E4900" w:rsidRDefault="006E4900" w:rsidP="006E4900">
      <w:pPr>
        <w:pStyle w:val="Default"/>
        <w:jc w:val="both"/>
        <w:rPr>
          <w:color w:val="auto"/>
        </w:rPr>
      </w:pPr>
      <w:r w:rsidRPr="006E4900">
        <w:rPr>
          <w:color w:val="auto"/>
        </w:rPr>
        <w:t xml:space="preserve">6.2.2 квалификация персонала (наличие в штате квалифицированного инженерного персонала); </w:t>
      </w:r>
    </w:p>
    <w:p w:rsidR="006E4900" w:rsidRPr="006E4900" w:rsidRDefault="006E4900" w:rsidP="006E4900">
      <w:pPr>
        <w:pStyle w:val="Default"/>
        <w:jc w:val="both"/>
        <w:rPr>
          <w:color w:val="auto"/>
        </w:rPr>
      </w:pPr>
      <w:r w:rsidRPr="006E4900">
        <w:rPr>
          <w:color w:val="auto"/>
        </w:rPr>
        <w:t xml:space="preserve">6.2.3 соблюдение техники безопасности (количество несчастных случаев при производстве работ за последние 2 года); </w:t>
      </w:r>
    </w:p>
    <w:p w:rsidR="006E4900" w:rsidRPr="006E4900" w:rsidRDefault="006E4900" w:rsidP="006E4900">
      <w:pPr>
        <w:pStyle w:val="Default"/>
        <w:jc w:val="both"/>
        <w:rPr>
          <w:color w:val="auto"/>
        </w:rPr>
      </w:pPr>
      <w:r w:rsidRPr="006E4900">
        <w:rPr>
          <w:color w:val="auto"/>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E4900" w:rsidRPr="006E4900" w:rsidRDefault="006E4900" w:rsidP="006E4900">
      <w:pPr>
        <w:pStyle w:val="Default"/>
        <w:jc w:val="both"/>
        <w:rPr>
          <w:color w:val="auto"/>
        </w:rPr>
      </w:pPr>
      <w:r w:rsidRPr="006E4900">
        <w:rPr>
          <w:color w:val="auto"/>
        </w:rPr>
        <w:t xml:space="preserve">6.3. Общее максимальное количество баллов по трем критериям - 100. </w:t>
      </w:r>
    </w:p>
    <w:p w:rsidR="006E4900" w:rsidRPr="006E4900" w:rsidRDefault="006E4900" w:rsidP="006E4900">
      <w:pPr>
        <w:pStyle w:val="Default"/>
        <w:jc w:val="both"/>
        <w:rPr>
          <w:color w:val="auto"/>
        </w:rPr>
      </w:pPr>
      <w:r w:rsidRPr="006E4900">
        <w:rPr>
          <w:color w:val="auto"/>
        </w:rPr>
        <w:t xml:space="preserve">6.4. Оценка конкурсных заявок проводится конкурсной комиссией в следующей последовательности: </w:t>
      </w:r>
    </w:p>
    <w:p w:rsidR="006E4900" w:rsidRPr="006E4900" w:rsidRDefault="006E4900" w:rsidP="006E4900">
      <w:pPr>
        <w:pStyle w:val="Default"/>
        <w:jc w:val="both"/>
        <w:rPr>
          <w:color w:val="auto"/>
        </w:rPr>
      </w:pPr>
      <w:r w:rsidRPr="006E4900">
        <w:rPr>
          <w:color w:val="auto"/>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rPr>
          <w:color w:val="auto"/>
        </w:rPr>
      </w:pPr>
    </w:p>
    <w:p w:rsidR="006E4900" w:rsidRPr="006E4900" w:rsidRDefault="006E4900" w:rsidP="006E4900">
      <w:pPr>
        <w:pStyle w:val="Default"/>
        <w:jc w:val="right"/>
        <w:rPr>
          <w:color w:val="auto"/>
        </w:rPr>
      </w:pPr>
      <w:r w:rsidRPr="006E4900">
        <w:rPr>
          <w:color w:val="auto"/>
        </w:rPr>
        <w:t>Таблица 1</w:t>
      </w:r>
    </w:p>
    <w:p w:rsidR="006E4900" w:rsidRPr="006E4900" w:rsidRDefault="006E4900" w:rsidP="006E4900">
      <w:pPr>
        <w:pStyle w:val="Default"/>
        <w:jc w:val="center"/>
        <w:rPr>
          <w:color w:val="auto"/>
        </w:rPr>
      </w:pPr>
      <w:r w:rsidRPr="006E4900">
        <w:rPr>
          <w:color w:val="auto"/>
        </w:rPr>
        <w:t>Балльная оценка ранжированных заявок</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по критерию "Цена договора"</w:t>
      </w:r>
    </w:p>
    <w:p w:rsidR="006E4900" w:rsidRPr="006E4900" w:rsidRDefault="006E4900" w:rsidP="006E4900">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E4900" w:rsidRPr="006E4900" w:rsidTr="006E4900">
        <w:trPr>
          <w:trHeight w:val="247"/>
          <w:jc w:val="center"/>
        </w:trPr>
        <w:tc>
          <w:tcPr>
            <w:tcW w:w="959" w:type="dxa"/>
            <w:vAlign w:val="center"/>
          </w:tcPr>
          <w:p w:rsidR="006E4900" w:rsidRPr="006E4900" w:rsidRDefault="006E4900" w:rsidP="006E4900">
            <w:pPr>
              <w:pStyle w:val="Default"/>
              <w:jc w:val="center"/>
              <w:rPr>
                <w:color w:val="auto"/>
              </w:rPr>
            </w:pPr>
            <w:r w:rsidRPr="006E4900">
              <w:rPr>
                <w:color w:val="auto"/>
              </w:rPr>
              <w:t>N</w:t>
            </w:r>
          </w:p>
        </w:tc>
        <w:tc>
          <w:tcPr>
            <w:tcW w:w="1559" w:type="dxa"/>
            <w:vAlign w:val="center"/>
          </w:tcPr>
          <w:p w:rsidR="006E4900" w:rsidRPr="006E4900" w:rsidRDefault="006E4900" w:rsidP="006E4900">
            <w:pPr>
              <w:pStyle w:val="Default"/>
              <w:jc w:val="center"/>
              <w:rPr>
                <w:color w:val="auto"/>
              </w:rPr>
            </w:pPr>
            <w:r w:rsidRPr="006E4900">
              <w:rPr>
                <w:color w:val="auto"/>
              </w:rPr>
              <w:t>Критерий</w:t>
            </w:r>
          </w:p>
        </w:tc>
        <w:tc>
          <w:tcPr>
            <w:tcW w:w="2126" w:type="dxa"/>
            <w:vAlign w:val="center"/>
          </w:tcPr>
          <w:p w:rsidR="006E4900" w:rsidRPr="006E4900" w:rsidRDefault="006E4900" w:rsidP="006E4900">
            <w:pPr>
              <w:pStyle w:val="Default"/>
              <w:jc w:val="center"/>
              <w:rPr>
                <w:color w:val="auto"/>
              </w:rPr>
            </w:pPr>
            <w:r w:rsidRPr="006E4900">
              <w:rPr>
                <w:color w:val="auto"/>
              </w:rPr>
              <w:t>Максимальное кол-во баллов</w:t>
            </w:r>
          </w:p>
        </w:tc>
        <w:tc>
          <w:tcPr>
            <w:tcW w:w="2410" w:type="dxa"/>
            <w:vAlign w:val="center"/>
          </w:tcPr>
          <w:p w:rsidR="006E4900" w:rsidRPr="006E4900" w:rsidRDefault="006E4900" w:rsidP="006E4900">
            <w:pPr>
              <w:pStyle w:val="Default"/>
              <w:jc w:val="center"/>
              <w:rPr>
                <w:color w:val="auto"/>
              </w:rPr>
            </w:pPr>
            <w:r w:rsidRPr="006E4900">
              <w:rPr>
                <w:color w:val="auto"/>
              </w:rPr>
              <w:t>Результат ранжирования заявок</w:t>
            </w:r>
          </w:p>
        </w:tc>
        <w:tc>
          <w:tcPr>
            <w:tcW w:w="1985" w:type="dxa"/>
            <w:vAlign w:val="center"/>
          </w:tcPr>
          <w:p w:rsidR="006E4900" w:rsidRPr="006E4900" w:rsidRDefault="006E4900" w:rsidP="006E4900">
            <w:pPr>
              <w:pStyle w:val="Default"/>
              <w:jc w:val="center"/>
              <w:rPr>
                <w:color w:val="auto"/>
              </w:rPr>
            </w:pPr>
            <w:r w:rsidRPr="006E4900">
              <w:rPr>
                <w:color w:val="auto"/>
              </w:rPr>
              <w:t>Присваиваемое кол-во баллов</w:t>
            </w:r>
          </w:p>
        </w:tc>
      </w:tr>
      <w:tr w:rsidR="006E4900" w:rsidRPr="006E4900" w:rsidTr="006E4900">
        <w:trPr>
          <w:trHeight w:val="307"/>
          <w:jc w:val="center"/>
        </w:trPr>
        <w:tc>
          <w:tcPr>
            <w:tcW w:w="959" w:type="dxa"/>
            <w:vMerge w:val="restart"/>
            <w:vAlign w:val="center"/>
          </w:tcPr>
          <w:p w:rsidR="006E4900" w:rsidRPr="006E4900" w:rsidRDefault="006E4900" w:rsidP="006E4900">
            <w:pPr>
              <w:pStyle w:val="Default"/>
              <w:jc w:val="center"/>
              <w:rPr>
                <w:color w:val="auto"/>
              </w:rPr>
            </w:pPr>
          </w:p>
        </w:tc>
        <w:tc>
          <w:tcPr>
            <w:tcW w:w="1559" w:type="dxa"/>
            <w:vMerge w:val="restart"/>
            <w:vAlign w:val="center"/>
          </w:tcPr>
          <w:p w:rsidR="006E4900" w:rsidRPr="006E4900" w:rsidRDefault="006E4900" w:rsidP="006E4900">
            <w:pPr>
              <w:pStyle w:val="Default"/>
              <w:jc w:val="center"/>
              <w:rPr>
                <w:color w:val="auto"/>
              </w:rPr>
            </w:pPr>
            <w:r w:rsidRPr="006E4900">
              <w:rPr>
                <w:color w:val="auto"/>
              </w:rPr>
              <w:t>Цена договора</w:t>
            </w:r>
          </w:p>
        </w:tc>
        <w:tc>
          <w:tcPr>
            <w:tcW w:w="2126" w:type="dxa"/>
            <w:vMerge w:val="restart"/>
            <w:vAlign w:val="center"/>
          </w:tcPr>
          <w:p w:rsidR="006E4900" w:rsidRPr="006E4900" w:rsidRDefault="006E4900" w:rsidP="006E4900">
            <w:pPr>
              <w:pStyle w:val="Default"/>
              <w:jc w:val="center"/>
              <w:rPr>
                <w:color w:val="auto"/>
              </w:rPr>
            </w:pPr>
            <w:r w:rsidRPr="006E4900">
              <w:rPr>
                <w:color w:val="auto"/>
              </w:rPr>
              <w:t>60</w:t>
            </w:r>
          </w:p>
        </w:tc>
        <w:tc>
          <w:tcPr>
            <w:tcW w:w="2410" w:type="dxa"/>
            <w:vAlign w:val="center"/>
          </w:tcPr>
          <w:p w:rsidR="006E4900" w:rsidRPr="006E4900" w:rsidRDefault="006E4900" w:rsidP="006E4900">
            <w:pPr>
              <w:pStyle w:val="Default"/>
              <w:jc w:val="center"/>
              <w:rPr>
                <w:color w:val="auto"/>
              </w:rPr>
            </w:pPr>
            <w:r w:rsidRPr="006E4900">
              <w:rPr>
                <w:color w:val="auto"/>
              </w:rPr>
              <w:t>1</w:t>
            </w:r>
          </w:p>
        </w:tc>
        <w:tc>
          <w:tcPr>
            <w:tcW w:w="1985" w:type="dxa"/>
            <w:vAlign w:val="center"/>
          </w:tcPr>
          <w:p w:rsidR="006E4900" w:rsidRPr="006E4900" w:rsidRDefault="006E4900" w:rsidP="006E4900">
            <w:pPr>
              <w:pStyle w:val="Default"/>
              <w:jc w:val="center"/>
              <w:rPr>
                <w:color w:val="auto"/>
              </w:rPr>
            </w:pPr>
            <w:r w:rsidRPr="006E4900">
              <w:rPr>
                <w:color w:val="auto"/>
              </w:rPr>
              <w:t>60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2</w:t>
            </w:r>
          </w:p>
        </w:tc>
        <w:tc>
          <w:tcPr>
            <w:tcW w:w="1985" w:type="dxa"/>
            <w:vAlign w:val="center"/>
          </w:tcPr>
          <w:p w:rsidR="006E4900" w:rsidRPr="006E4900" w:rsidRDefault="006E4900" w:rsidP="006E4900">
            <w:pPr>
              <w:pStyle w:val="Default"/>
              <w:jc w:val="center"/>
              <w:rPr>
                <w:color w:val="auto"/>
              </w:rPr>
            </w:pPr>
            <w:r w:rsidRPr="006E4900">
              <w:rPr>
                <w:color w:val="auto"/>
              </w:rPr>
              <w:t>55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3</w:t>
            </w:r>
          </w:p>
        </w:tc>
        <w:tc>
          <w:tcPr>
            <w:tcW w:w="1985" w:type="dxa"/>
            <w:vAlign w:val="center"/>
          </w:tcPr>
          <w:p w:rsidR="006E4900" w:rsidRPr="006E4900" w:rsidRDefault="006E4900" w:rsidP="006E4900">
            <w:pPr>
              <w:pStyle w:val="Default"/>
              <w:jc w:val="center"/>
              <w:rPr>
                <w:color w:val="auto"/>
              </w:rPr>
            </w:pPr>
            <w:r w:rsidRPr="006E4900">
              <w:rPr>
                <w:color w:val="auto"/>
              </w:rPr>
              <w:t>50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4</w:t>
            </w:r>
          </w:p>
        </w:tc>
        <w:tc>
          <w:tcPr>
            <w:tcW w:w="1985" w:type="dxa"/>
            <w:vAlign w:val="center"/>
          </w:tcPr>
          <w:p w:rsidR="006E4900" w:rsidRPr="006E4900" w:rsidRDefault="006E4900" w:rsidP="006E4900">
            <w:pPr>
              <w:pStyle w:val="Default"/>
              <w:jc w:val="center"/>
              <w:rPr>
                <w:color w:val="auto"/>
              </w:rPr>
            </w:pPr>
            <w:r w:rsidRPr="006E4900">
              <w:rPr>
                <w:color w:val="auto"/>
              </w:rPr>
              <w:t>45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5</w:t>
            </w:r>
          </w:p>
        </w:tc>
        <w:tc>
          <w:tcPr>
            <w:tcW w:w="1985" w:type="dxa"/>
            <w:vAlign w:val="center"/>
          </w:tcPr>
          <w:p w:rsidR="006E4900" w:rsidRPr="006E4900" w:rsidRDefault="006E4900" w:rsidP="006E4900">
            <w:pPr>
              <w:pStyle w:val="Default"/>
              <w:jc w:val="center"/>
              <w:rPr>
                <w:color w:val="auto"/>
              </w:rPr>
            </w:pPr>
            <w:r w:rsidRPr="006E4900">
              <w:rPr>
                <w:color w:val="auto"/>
              </w:rPr>
              <w:t>40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6</w:t>
            </w:r>
          </w:p>
        </w:tc>
        <w:tc>
          <w:tcPr>
            <w:tcW w:w="1985" w:type="dxa"/>
            <w:vAlign w:val="center"/>
          </w:tcPr>
          <w:p w:rsidR="006E4900" w:rsidRPr="006E4900" w:rsidRDefault="006E4900" w:rsidP="006E4900">
            <w:pPr>
              <w:pStyle w:val="Default"/>
              <w:jc w:val="center"/>
              <w:rPr>
                <w:color w:val="auto"/>
              </w:rPr>
            </w:pPr>
            <w:r w:rsidRPr="006E4900">
              <w:rPr>
                <w:color w:val="auto"/>
              </w:rPr>
              <w:t>35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7</w:t>
            </w:r>
          </w:p>
        </w:tc>
        <w:tc>
          <w:tcPr>
            <w:tcW w:w="1985" w:type="dxa"/>
            <w:vAlign w:val="center"/>
          </w:tcPr>
          <w:p w:rsidR="006E4900" w:rsidRPr="006E4900" w:rsidRDefault="006E4900" w:rsidP="006E4900">
            <w:pPr>
              <w:pStyle w:val="Default"/>
              <w:jc w:val="center"/>
              <w:rPr>
                <w:color w:val="auto"/>
              </w:rPr>
            </w:pPr>
            <w:r w:rsidRPr="006E4900">
              <w:rPr>
                <w:color w:val="auto"/>
              </w:rPr>
              <w:t>30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8</w:t>
            </w:r>
          </w:p>
        </w:tc>
        <w:tc>
          <w:tcPr>
            <w:tcW w:w="1985" w:type="dxa"/>
            <w:vAlign w:val="center"/>
          </w:tcPr>
          <w:p w:rsidR="006E4900" w:rsidRPr="006E4900" w:rsidRDefault="006E4900" w:rsidP="006E4900">
            <w:pPr>
              <w:pStyle w:val="Default"/>
              <w:jc w:val="center"/>
              <w:rPr>
                <w:color w:val="auto"/>
              </w:rPr>
            </w:pPr>
            <w:r w:rsidRPr="006E4900">
              <w:rPr>
                <w:color w:val="auto"/>
              </w:rPr>
              <w:t>25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9</w:t>
            </w:r>
          </w:p>
        </w:tc>
        <w:tc>
          <w:tcPr>
            <w:tcW w:w="1985" w:type="dxa"/>
            <w:vAlign w:val="center"/>
          </w:tcPr>
          <w:p w:rsidR="006E4900" w:rsidRPr="006E4900" w:rsidRDefault="006E4900" w:rsidP="006E4900">
            <w:pPr>
              <w:pStyle w:val="Default"/>
              <w:jc w:val="center"/>
              <w:rPr>
                <w:color w:val="auto"/>
              </w:rPr>
            </w:pPr>
            <w:r w:rsidRPr="006E4900">
              <w:rPr>
                <w:color w:val="auto"/>
              </w:rPr>
              <w:t>20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10</w:t>
            </w:r>
          </w:p>
        </w:tc>
        <w:tc>
          <w:tcPr>
            <w:tcW w:w="1985" w:type="dxa"/>
            <w:vAlign w:val="center"/>
          </w:tcPr>
          <w:p w:rsidR="006E4900" w:rsidRPr="006E4900" w:rsidRDefault="006E4900" w:rsidP="006E4900">
            <w:pPr>
              <w:pStyle w:val="Default"/>
              <w:jc w:val="center"/>
              <w:rPr>
                <w:color w:val="auto"/>
              </w:rPr>
            </w:pPr>
            <w:r w:rsidRPr="006E4900">
              <w:rPr>
                <w:color w:val="auto"/>
              </w:rPr>
              <w:t>15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11</w:t>
            </w:r>
          </w:p>
        </w:tc>
        <w:tc>
          <w:tcPr>
            <w:tcW w:w="1985"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12</w:t>
            </w:r>
          </w:p>
        </w:tc>
        <w:tc>
          <w:tcPr>
            <w:tcW w:w="1985"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13 и более</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bl>
    <w:p w:rsidR="006E4900" w:rsidRPr="006E4900" w:rsidRDefault="006E4900" w:rsidP="006E4900">
      <w:pPr>
        <w:ind w:firstLine="708"/>
        <w:jc w:val="center"/>
        <w:rPr>
          <w:rFonts w:ascii="Times New Roman" w:hAnsi="Times New Roman" w:cs="Times New Roman"/>
          <w:sz w:val="24"/>
          <w:szCs w:val="24"/>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Таблица 2</w:t>
      </w:r>
    </w:p>
    <w:p w:rsidR="006E4900" w:rsidRPr="006E4900" w:rsidRDefault="006E4900" w:rsidP="006E4900">
      <w:pPr>
        <w:pStyle w:val="Default"/>
        <w:jc w:val="right"/>
        <w:rPr>
          <w:color w:val="auto"/>
        </w:rPr>
      </w:pPr>
      <w:r w:rsidRPr="006E4900">
        <w:rPr>
          <w:color w:val="auto"/>
        </w:rPr>
        <w:t xml:space="preserve"> </w:t>
      </w:r>
    </w:p>
    <w:p w:rsidR="006E4900" w:rsidRPr="006E4900" w:rsidRDefault="006E4900" w:rsidP="006E4900">
      <w:pPr>
        <w:pStyle w:val="Default"/>
        <w:jc w:val="center"/>
        <w:rPr>
          <w:color w:val="auto"/>
        </w:rPr>
      </w:pPr>
      <w:r w:rsidRPr="006E4900">
        <w:rPr>
          <w:color w:val="auto"/>
        </w:rPr>
        <w:t>Балльная оценка ранжированных заявок</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по критерию "Срок выполнения работ"</w:t>
      </w:r>
    </w:p>
    <w:p w:rsidR="006E4900" w:rsidRPr="006E4900" w:rsidRDefault="006E4900" w:rsidP="006E4900">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E4900" w:rsidRPr="006E4900" w:rsidTr="006E4900">
        <w:trPr>
          <w:trHeight w:val="247"/>
          <w:jc w:val="center"/>
        </w:trPr>
        <w:tc>
          <w:tcPr>
            <w:tcW w:w="959" w:type="dxa"/>
            <w:vAlign w:val="center"/>
          </w:tcPr>
          <w:p w:rsidR="006E4900" w:rsidRPr="006E4900" w:rsidRDefault="006E4900" w:rsidP="006E4900">
            <w:pPr>
              <w:pStyle w:val="Default"/>
              <w:jc w:val="center"/>
              <w:rPr>
                <w:color w:val="auto"/>
              </w:rPr>
            </w:pPr>
            <w:r w:rsidRPr="006E4900">
              <w:rPr>
                <w:color w:val="auto"/>
              </w:rPr>
              <w:t>N</w:t>
            </w:r>
          </w:p>
        </w:tc>
        <w:tc>
          <w:tcPr>
            <w:tcW w:w="1559" w:type="dxa"/>
            <w:vAlign w:val="center"/>
          </w:tcPr>
          <w:p w:rsidR="006E4900" w:rsidRPr="006E4900" w:rsidRDefault="006E4900" w:rsidP="006E4900">
            <w:pPr>
              <w:pStyle w:val="Default"/>
              <w:jc w:val="center"/>
              <w:rPr>
                <w:color w:val="auto"/>
              </w:rPr>
            </w:pPr>
            <w:r w:rsidRPr="006E4900">
              <w:rPr>
                <w:color w:val="auto"/>
              </w:rPr>
              <w:t>Критерий</w:t>
            </w:r>
          </w:p>
        </w:tc>
        <w:tc>
          <w:tcPr>
            <w:tcW w:w="2126" w:type="dxa"/>
            <w:vAlign w:val="center"/>
          </w:tcPr>
          <w:p w:rsidR="006E4900" w:rsidRPr="006E4900" w:rsidRDefault="006E4900" w:rsidP="006E4900">
            <w:pPr>
              <w:pStyle w:val="Default"/>
              <w:jc w:val="center"/>
              <w:rPr>
                <w:color w:val="auto"/>
              </w:rPr>
            </w:pPr>
            <w:r w:rsidRPr="006E4900">
              <w:rPr>
                <w:color w:val="auto"/>
              </w:rPr>
              <w:t>Максимальное кол-во баллов</w:t>
            </w:r>
          </w:p>
        </w:tc>
        <w:tc>
          <w:tcPr>
            <w:tcW w:w="2410" w:type="dxa"/>
            <w:vAlign w:val="center"/>
          </w:tcPr>
          <w:p w:rsidR="006E4900" w:rsidRPr="006E4900" w:rsidRDefault="006E4900" w:rsidP="006E4900">
            <w:pPr>
              <w:pStyle w:val="Default"/>
              <w:jc w:val="center"/>
              <w:rPr>
                <w:color w:val="auto"/>
              </w:rPr>
            </w:pPr>
            <w:r w:rsidRPr="006E4900">
              <w:rPr>
                <w:color w:val="auto"/>
              </w:rPr>
              <w:t>Результат ранжирования заявок</w:t>
            </w:r>
          </w:p>
        </w:tc>
        <w:tc>
          <w:tcPr>
            <w:tcW w:w="1985" w:type="dxa"/>
            <w:vAlign w:val="center"/>
          </w:tcPr>
          <w:p w:rsidR="006E4900" w:rsidRPr="006E4900" w:rsidRDefault="006E4900" w:rsidP="006E4900">
            <w:pPr>
              <w:pStyle w:val="Default"/>
              <w:jc w:val="center"/>
              <w:rPr>
                <w:color w:val="auto"/>
              </w:rPr>
            </w:pPr>
            <w:r w:rsidRPr="006E4900">
              <w:rPr>
                <w:color w:val="auto"/>
              </w:rPr>
              <w:t>Присваиваемое кол-во баллов</w:t>
            </w:r>
          </w:p>
        </w:tc>
      </w:tr>
      <w:tr w:rsidR="006E4900" w:rsidRPr="006E4900" w:rsidTr="006E4900">
        <w:trPr>
          <w:trHeight w:val="307"/>
          <w:jc w:val="center"/>
        </w:trPr>
        <w:tc>
          <w:tcPr>
            <w:tcW w:w="959" w:type="dxa"/>
            <w:vMerge w:val="restart"/>
            <w:vAlign w:val="center"/>
          </w:tcPr>
          <w:p w:rsidR="006E4900" w:rsidRPr="006E4900" w:rsidRDefault="006E4900" w:rsidP="006E4900">
            <w:pPr>
              <w:pStyle w:val="Default"/>
              <w:jc w:val="center"/>
              <w:rPr>
                <w:color w:val="auto"/>
              </w:rPr>
            </w:pPr>
          </w:p>
        </w:tc>
        <w:tc>
          <w:tcPr>
            <w:tcW w:w="1559" w:type="dxa"/>
            <w:vMerge w:val="restart"/>
            <w:vAlign w:val="center"/>
          </w:tcPr>
          <w:p w:rsidR="006E4900" w:rsidRPr="006E4900" w:rsidRDefault="006E4900" w:rsidP="006E4900">
            <w:pPr>
              <w:pStyle w:val="Default"/>
              <w:jc w:val="center"/>
              <w:rPr>
                <w:color w:val="auto"/>
              </w:rPr>
            </w:pPr>
            <w:r w:rsidRPr="006E4900">
              <w:rPr>
                <w:color w:val="auto"/>
              </w:rPr>
              <w:t>Срок выполнения</w:t>
            </w:r>
          </w:p>
        </w:tc>
        <w:tc>
          <w:tcPr>
            <w:tcW w:w="2126" w:type="dxa"/>
            <w:vMerge w:val="restart"/>
            <w:vAlign w:val="center"/>
          </w:tcPr>
          <w:p w:rsidR="006E4900" w:rsidRPr="006E4900" w:rsidRDefault="006E4900" w:rsidP="006E4900">
            <w:pPr>
              <w:pStyle w:val="Default"/>
              <w:jc w:val="center"/>
              <w:rPr>
                <w:color w:val="auto"/>
              </w:rPr>
            </w:pPr>
            <w:r w:rsidRPr="006E4900">
              <w:rPr>
                <w:color w:val="auto"/>
              </w:rPr>
              <w:t>20</w:t>
            </w:r>
          </w:p>
        </w:tc>
        <w:tc>
          <w:tcPr>
            <w:tcW w:w="2410" w:type="dxa"/>
            <w:vAlign w:val="center"/>
          </w:tcPr>
          <w:p w:rsidR="006E4900" w:rsidRPr="006E4900" w:rsidRDefault="006E4900" w:rsidP="006E4900">
            <w:pPr>
              <w:pStyle w:val="Default"/>
              <w:jc w:val="center"/>
              <w:rPr>
                <w:color w:val="auto"/>
              </w:rPr>
            </w:pPr>
            <w:r w:rsidRPr="006E4900">
              <w:rPr>
                <w:color w:val="auto"/>
              </w:rPr>
              <w:t>1</w:t>
            </w:r>
          </w:p>
        </w:tc>
        <w:tc>
          <w:tcPr>
            <w:tcW w:w="1985" w:type="dxa"/>
            <w:vAlign w:val="center"/>
          </w:tcPr>
          <w:p w:rsidR="006E4900" w:rsidRPr="006E4900" w:rsidRDefault="006E4900" w:rsidP="006E4900">
            <w:pPr>
              <w:pStyle w:val="Default"/>
              <w:jc w:val="center"/>
              <w:rPr>
                <w:color w:val="auto"/>
              </w:rPr>
            </w:pPr>
            <w:r w:rsidRPr="006E4900">
              <w:rPr>
                <w:color w:val="auto"/>
              </w:rPr>
              <w:t>20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2</w:t>
            </w:r>
          </w:p>
        </w:tc>
        <w:tc>
          <w:tcPr>
            <w:tcW w:w="1985" w:type="dxa"/>
            <w:vAlign w:val="center"/>
          </w:tcPr>
          <w:p w:rsidR="006E4900" w:rsidRPr="006E4900" w:rsidRDefault="006E4900" w:rsidP="006E4900">
            <w:pPr>
              <w:pStyle w:val="Default"/>
              <w:jc w:val="center"/>
              <w:rPr>
                <w:color w:val="auto"/>
              </w:rPr>
            </w:pPr>
            <w:r w:rsidRPr="006E4900">
              <w:rPr>
                <w:color w:val="auto"/>
              </w:rPr>
              <w:t>18</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3</w:t>
            </w:r>
          </w:p>
        </w:tc>
        <w:tc>
          <w:tcPr>
            <w:tcW w:w="1985" w:type="dxa"/>
            <w:vAlign w:val="center"/>
          </w:tcPr>
          <w:p w:rsidR="006E4900" w:rsidRPr="006E4900" w:rsidRDefault="006E4900" w:rsidP="006E4900">
            <w:pPr>
              <w:pStyle w:val="Default"/>
              <w:jc w:val="center"/>
              <w:rPr>
                <w:color w:val="auto"/>
              </w:rPr>
            </w:pPr>
            <w:r w:rsidRPr="006E4900">
              <w:rPr>
                <w:color w:val="auto"/>
              </w:rPr>
              <w:t>16</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4</w:t>
            </w:r>
          </w:p>
        </w:tc>
        <w:tc>
          <w:tcPr>
            <w:tcW w:w="1985" w:type="dxa"/>
            <w:vAlign w:val="center"/>
          </w:tcPr>
          <w:p w:rsidR="006E4900" w:rsidRPr="006E4900" w:rsidRDefault="006E4900" w:rsidP="006E4900">
            <w:pPr>
              <w:pStyle w:val="Default"/>
              <w:jc w:val="center"/>
              <w:rPr>
                <w:color w:val="auto"/>
              </w:rPr>
            </w:pPr>
            <w:r w:rsidRPr="006E4900">
              <w:rPr>
                <w:color w:val="auto"/>
              </w:rPr>
              <w:t>14</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5</w:t>
            </w:r>
          </w:p>
        </w:tc>
        <w:tc>
          <w:tcPr>
            <w:tcW w:w="1985" w:type="dxa"/>
            <w:vAlign w:val="center"/>
          </w:tcPr>
          <w:p w:rsidR="006E4900" w:rsidRPr="006E4900" w:rsidRDefault="006E4900" w:rsidP="006E4900">
            <w:pPr>
              <w:pStyle w:val="Default"/>
              <w:jc w:val="center"/>
              <w:rPr>
                <w:color w:val="auto"/>
              </w:rPr>
            </w:pPr>
            <w:r w:rsidRPr="006E4900">
              <w:rPr>
                <w:color w:val="auto"/>
              </w:rPr>
              <w:t>12</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6</w:t>
            </w:r>
          </w:p>
        </w:tc>
        <w:tc>
          <w:tcPr>
            <w:tcW w:w="1985"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7</w:t>
            </w:r>
          </w:p>
        </w:tc>
        <w:tc>
          <w:tcPr>
            <w:tcW w:w="1985" w:type="dxa"/>
            <w:vAlign w:val="center"/>
          </w:tcPr>
          <w:p w:rsidR="006E4900" w:rsidRPr="006E4900" w:rsidRDefault="006E4900" w:rsidP="006E4900">
            <w:pPr>
              <w:pStyle w:val="Default"/>
              <w:jc w:val="center"/>
              <w:rPr>
                <w:color w:val="auto"/>
              </w:rPr>
            </w:pPr>
            <w:r w:rsidRPr="006E4900">
              <w:rPr>
                <w:color w:val="auto"/>
              </w:rPr>
              <w:t>8</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8</w:t>
            </w:r>
          </w:p>
        </w:tc>
        <w:tc>
          <w:tcPr>
            <w:tcW w:w="1985" w:type="dxa"/>
            <w:vAlign w:val="center"/>
          </w:tcPr>
          <w:p w:rsidR="006E4900" w:rsidRPr="006E4900" w:rsidRDefault="006E4900" w:rsidP="006E4900">
            <w:pPr>
              <w:pStyle w:val="Default"/>
              <w:jc w:val="center"/>
              <w:rPr>
                <w:color w:val="auto"/>
              </w:rPr>
            </w:pPr>
            <w:r w:rsidRPr="006E4900">
              <w:rPr>
                <w:color w:val="auto"/>
              </w:rPr>
              <w:t>6</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9</w:t>
            </w:r>
          </w:p>
        </w:tc>
        <w:tc>
          <w:tcPr>
            <w:tcW w:w="1985" w:type="dxa"/>
            <w:vAlign w:val="center"/>
          </w:tcPr>
          <w:p w:rsidR="006E4900" w:rsidRPr="006E4900" w:rsidRDefault="006E4900" w:rsidP="006E4900">
            <w:pPr>
              <w:pStyle w:val="Default"/>
              <w:jc w:val="center"/>
              <w:rPr>
                <w:color w:val="auto"/>
              </w:rPr>
            </w:pPr>
            <w:r w:rsidRPr="006E4900">
              <w:rPr>
                <w:color w:val="auto"/>
              </w:rPr>
              <w:t>4</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10</w:t>
            </w:r>
          </w:p>
        </w:tc>
        <w:tc>
          <w:tcPr>
            <w:tcW w:w="1985" w:type="dxa"/>
            <w:vAlign w:val="center"/>
          </w:tcPr>
          <w:p w:rsidR="006E4900" w:rsidRPr="006E4900" w:rsidRDefault="006E4900" w:rsidP="006E4900">
            <w:pPr>
              <w:pStyle w:val="Default"/>
              <w:jc w:val="center"/>
              <w:rPr>
                <w:color w:val="auto"/>
              </w:rPr>
            </w:pPr>
            <w:r w:rsidRPr="006E4900">
              <w:rPr>
                <w:color w:val="auto"/>
              </w:rPr>
              <w:t>2</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11</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12</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109"/>
          <w:jc w:val="center"/>
        </w:trPr>
        <w:tc>
          <w:tcPr>
            <w:tcW w:w="959" w:type="dxa"/>
            <w:vMerge/>
            <w:vAlign w:val="center"/>
          </w:tcPr>
          <w:p w:rsidR="006E4900" w:rsidRPr="006E4900" w:rsidRDefault="006E4900" w:rsidP="006E4900">
            <w:pPr>
              <w:pStyle w:val="Default"/>
              <w:jc w:val="center"/>
              <w:rPr>
                <w:color w:val="auto"/>
              </w:rPr>
            </w:pPr>
          </w:p>
        </w:tc>
        <w:tc>
          <w:tcPr>
            <w:tcW w:w="1559" w:type="dxa"/>
            <w:vMerge/>
            <w:vAlign w:val="center"/>
          </w:tcPr>
          <w:p w:rsidR="006E4900" w:rsidRPr="006E4900" w:rsidRDefault="006E4900" w:rsidP="006E4900">
            <w:pPr>
              <w:pStyle w:val="Default"/>
              <w:jc w:val="center"/>
              <w:rPr>
                <w:color w:val="auto"/>
              </w:rPr>
            </w:pPr>
          </w:p>
        </w:tc>
        <w:tc>
          <w:tcPr>
            <w:tcW w:w="2126" w:type="dxa"/>
            <w:vMerge/>
            <w:vAlign w:val="center"/>
          </w:tcPr>
          <w:p w:rsidR="006E4900" w:rsidRPr="006E4900" w:rsidRDefault="006E4900" w:rsidP="006E4900">
            <w:pPr>
              <w:pStyle w:val="Default"/>
              <w:jc w:val="center"/>
              <w:rPr>
                <w:color w:val="auto"/>
              </w:rPr>
            </w:pPr>
          </w:p>
        </w:tc>
        <w:tc>
          <w:tcPr>
            <w:tcW w:w="2410" w:type="dxa"/>
            <w:vAlign w:val="center"/>
          </w:tcPr>
          <w:p w:rsidR="006E4900" w:rsidRPr="006E4900" w:rsidRDefault="006E4900" w:rsidP="006E4900">
            <w:pPr>
              <w:pStyle w:val="Default"/>
              <w:jc w:val="center"/>
              <w:rPr>
                <w:color w:val="auto"/>
              </w:rPr>
            </w:pPr>
            <w:r w:rsidRPr="006E4900">
              <w:rPr>
                <w:color w:val="auto"/>
              </w:rPr>
              <w:t>13 и более</w:t>
            </w:r>
          </w:p>
        </w:tc>
        <w:tc>
          <w:tcPr>
            <w:tcW w:w="1985" w:type="dxa"/>
            <w:vAlign w:val="center"/>
          </w:tcPr>
          <w:p w:rsidR="006E4900" w:rsidRPr="006E4900" w:rsidRDefault="006E4900" w:rsidP="006E4900">
            <w:pPr>
              <w:pStyle w:val="Default"/>
              <w:jc w:val="center"/>
              <w:rPr>
                <w:color w:val="auto"/>
              </w:rPr>
            </w:pPr>
            <w:r w:rsidRPr="006E4900">
              <w:rPr>
                <w:color w:val="auto"/>
              </w:rPr>
              <w:t>0</w:t>
            </w:r>
          </w:p>
        </w:tc>
      </w:tr>
    </w:tbl>
    <w:p w:rsidR="006E4900" w:rsidRPr="006E4900" w:rsidRDefault="006E4900" w:rsidP="006E4900">
      <w:pPr>
        <w:rPr>
          <w:rFonts w:ascii="Times New Roman" w:hAnsi="Times New Roman" w:cs="Times New Roman"/>
          <w:sz w:val="24"/>
          <w:szCs w:val="24"/>
        </w:rPr>
      </w:pP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6E4900">
        <w:rPr>
          <w:rFonts w:ascii="Times New Roman" w:hAnsi="Times New Roman" w:cs="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E4900" w:rsidRPr="006E4900" w:rsidRDefault="006E4900" w:rsidP="006E4900">
      <w:pPr>
        <w:pStyle w:val="Default"/>
        <w:jc w:val="right"/>
        <w:rPr>
          <w:color w:val="auto"/>
        </w:rPr>
      </w:pPr>
      <w:r w:rsidRPr="006E4900">
        <w:rPr>
          <w:color w:val="auto"/>
        </w:rPr>
        <w:t>Таблица 3</w:t>
      </w:r>
    </w:p>
    <w:p w:rsidR="006E4900" w:rsidRPr="006E4900" w:rsidRDefault="006E4900" w:rsidP="006E4900">
      <w:pPr>
        <w:pStyle w:val="Default"/>
        <w:rPr>
          <w:color w:val="auto"/>
        </w:rPr>
      </w:pPr>
      <w:r w:rsidRPr="006E4900">
        <w:rPr>
          <w:color w:val="auto"/>
        </w:rPr>
        <w:t xml:space="preserve"> </w:t>
      </w:r>
    </w:p>
    <w:p w:rsidR="006E4900" w:rsidRPr="006E4900" w:rsidRDefault="006E4900" w:rsidP="006E4900">
      <w:pPr>
        <w:pStyle w:val="Default"/>
        <w:jc w:val="center"/>
        <w:rPr>
          <w:color w:val="auto"/>
        </w:rPr>
      </w:pPr>
      <w:r w:rsidRPr="006E4900">
        <w:rPr>
          <w:color w:val="auto"/>
        </w:rPr>
        <w:t>Начисление штрафных баллов по подкритериям</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критерия "Квалификация"</w:t>
      </w:r>
    </w:p>
    <w:p w:rsidR="006E4900" w:rsidRPr="006E4900" w:rsidRDefault="006E4900" w:rsidP="006E4900">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E4900" w:rsidRPr="006E4900" w:rsidTr="006E4900">
        <w:trPr>
          <w:trHeight w:val="434"/>
          <w:jc w:val="center"/>
        </w:trPr>
        <w:tc>
          <w:tcPr>
            <w:tcW w:w="566" w:type="dxa"/>
            <w:vAlign w:val="center"/>
          </w:tcPr>
          <w:p w:rsidR="006E4900" w:rsidRPr="006E4900" w:rsidRDefault="006E4900" w:rsidP="006E4900">
            <w:pPr>
              <w:pStyle w:val="Default"/>
              <w:jc w:val="center"/>
              <w:rPr>
                <w:color w:val="auto"/>
              </w:rPr>
            </w:pPr>
            <w:r w:rsidRPr="006E4900">
              <w:rPr>
                <w:color w:val="auto"/>
              </w:rPr>
              <w:t>N</w:t>
            </w:r>
          </w:p>
        </w:tc>
        <w:tc>
          <w:tcPr>
            <w:tcW w:w="1819" w:type="dxa"/>
            <w:vAlign w:val="center"/>
          </w:tcPr>
          <w:p w:rsidR="006E4900" w:rsidRPr="006E4900" w:rsidRDefault="006E4900" w:rsidP="006E4900">
            <w:pPr>
              <w:pStyle w:val="Default"/>
              <w:jc w:val="center"/>
              <w:rPr>
                <w:color w:val="auto"/>
              </w:rPr>
            </w:pPr>
            <w:r w:rsidRPr="006E4900">
              <w:rPr>
                <w:color w:val="auto"/>
              </w:rPr>
              <w:t>Критерий</w:t>
            </w:r>
          </w:p>
        </w:tc>
        <w:tc>
          <w:tcPr>
            <w:tcW w:w="1843" w:type="dxa"/>
            <w:vAlign w:val="center"/>
          </w:tcPr>
          <w:p w:rsidR="006E4900" w:rsidRPr="006E4900" w:rsidRDefault="006E4900" w:rsidP="006E4900">
            <w:pPr>
              <w:pStyle w:val="Default"/>
              <w:jc w:val="center"/>
              <w:rPr>
                <w:color w:val="auto"/>
              </w:rPr>
            </w:pPr>
            <w:r w:rsidRPr="006E4900">
              <w:rPr>
                <w:color w:val="auto"/>
              </w:rPr>
              <w:t>Максимальное кол-во баллов</w:t>
            </w:r>
          </w:p>
        </w:tc>
        <w:tc>
          <w:tcPr>
            <w:tcW w:w="2280" w:type="dxa"/>
            <w:vAlign w:val="center"/>
          </w:tcPr>
          <w:p w:rsidR="006E4900" w:rsidRPr="006E4900" w:rsidRDefault="006E4900" w:rsidP="006E4900">
            <w:pPr>
              <w:pStyle w:val="Default"/>
              <w:jc w:val="center"/>
              <w:rPr>
                <w:color w:val="auto"/>
              </w:rPr>
            </w:pPr>
            <w:r w:rsidRPr="006E4900">
              <w:rPr>
                <w:color w:val="auto"/>
              </w:rPr>
              <w:t>Подкритерии</w:t>
            </w:r>
          </w:p>
        </w:tc>
        <w:tc>
          <w:tcPr>
            <w:tcW w:w="1850" w:type="dxa"/>
            <w:vAlign w:val="center"/>
          </w:tcPr>
          <w:p w:rsidR="006E4900" w:rsidRPr="006E4900" w:rsidRDefault="006E4900" w:rsidP="006E4900">
            <w:pPr>
              <w:pStyle w:val="Default"/>
              <w:jc w:val="center"/>
              <w:rPr>
                <w:color w:val="auto"/>
              </w:rPr>
            </w:pPr>
            <w:r w:rsidRPr="006E4900">
              <w:rPr>
                <w:color w:val="auto"/>
              </w:rPr>
              <w:t>Показатель подкритерия (ед.)</w:t>
            </w:r>
          </w:p>
        </w:tc>
        <w:tc>
          <w:tcPr>
            <w:tcW w:w="1843" w:type="dxa"/>
            <w:vAlign w:val="center"/>
          </w:tcPr>
          <w:p w:rsidR="006E4900" w:rsidRPr="006E4900" w:rsidRDefault="006E4900" w:rsidP="006E4900">
            <w:pPr>
              <w:pStyle w:val="Default"/>
              <w:jc w:val="center"/>
              <w:rPr>
                <w:color w:val="auto"/>
              </w:rPr>
            </w:pPr>
            <w:r w:rsidRPr="006E4900">
              <w:rPr>
                <w:color w:val="auto"/>
              </w:rPr>
              <w:t>Количество штрафных баллов</w:t>
            </w:r>
          </w:p>
        </w:tc>
      </w:tr>
      <w:tr w:rsidR="006E4900" w:rsidRPr="006E4900" w:rsidTr="006E4900">
        <w:trPr>
          <w:trHeight w:val="381"/>
          <w:jc w:val="center"/>
        </w:trPr>
        <w:tc>
          <w:tcPr>
            <w:tcW w:w="566" w:type="dxa"/>
            <w:vMerge w:val="restart"/>
            <w:vAlign w:val="center"/>
          </w:tcPr>
          <w:p w:rsidR="006E4900" w:rsidRPr="006E4900" w:rsidRDefault="006E4900" w:rsidP="006E4900">
            <w:pPr>
              <w:pStyle w:val="Default"/>
              <w:jc w:val="center"/>
              <w:rPr>
                <w:color w:val="auto"/>
              </w:rPr>
            </w:pPr>
          </w:p>
        </w:tc>
        <w:tc>
          <w:tcPr>
            <w:tcW w:w="1819" w:type="dxa"/>
            <w:vMerge w:val="restart"/>
            <w:vAlign w:val="center"/>
          </w:tcPr>
          <w:p w:rsidR="006E4900" w:rsidRPr="006E4900" w:rsidRDefault="006E4900" w:rsidP="006E4900">
            <w:pPr>
              <w:pStyle w:val="Default"/>
              <w:jc w:val="center"/>
              <w:rPr>
                <w:color w:val="auto"/>
              </w:rPr>
            </w:pPr>
            <w:r w:rsidRPr="006E4900">
              <w:rPr>
                <w:color w:val="auto"/>
              </w:rPr>
              <w:t>Квалификация</w:t>
            </w:r>
          </w:p>
        </w:tc>
        <w:tc>
          <w:tcPr>
            <w:tcW w:w="1843" w:type="dxa"/>
            <w:vMerge w:val="restart"/>
            <w:vAlign w:val="center"/>
          </w:tcPr>
          <w:p w:rsidR="006E4900" w:rsidRPr="006E4900" w:rsidRDefault="006E4900" w:rsidP="006E4900">
            <w:pPr>
              <w:pStyle w:val="Default"/>
              <w:jc w:val="center"/>
              <w:rPr>
                <w:color w:val="auto"/>
              </w:rPr>
            </w:pPr>
            <w:r w:rsidRPr="006E4900">
              <w:rPr>
                <w:color w:val="auto"/>
              </w:rPr>
              <w:t>20</w:t>
            </w:r>
          </w:p>
        </w:tc>
        <w:tc>
          <w:tcPr>
            <w:tcW w:w="2280" w:type="dxa"/>
            <w:vMerge w:val="restart"/>
            <w:vAlign w:val="center"/>
          </w:tcPr>
          <w:p w:rsidR="006E4900" w:rsidRPr="006E4900" w:rsidRDefault="006E4900" w:rsidP="006E4900">
            <w:pPr>
              <w:pStyle w:val="Default"/>
              <w:jc w:val="center"/>
              <w:rPr>
                <w:color w:val="auto"/>
              </w:rPr>
            </w:pPr>
            <w:r w:rsidRPr="006E4900">
              <w:rPr>
                <w:color w:val="auto"/>
              </w:rPr>
              <w:t>Опыт работы (количество успешно завершенных* объектов аналогов** за последние 2 года)</w:t>
            </w:r>
          </w:p>
        </w:tc>
        <w:tc>
          <w:tcPr>
            <w:tcW w:w="1850" w:type="dxa"/>
            <w:vAlign w:val="center"/>
          </w:tcPr>
          <w:p w:rsidR="006E4900" w:rsidRPr="006E4900" w:rsidRDefault="006E4900" w:rsidP="006E4900">
            <w:pPr>
              <w:pStyle w:val="Default"/>
              <w:jc w:val="center"/>
              <w:rPr>
                <w:color w:val="auto"/>
              </w:rPr>
            </w:pPr>
            <w:r w:rsidRPr="006E4900">
              <w:rPr>
                <w:color w:val="auto"/>
              </w:rPr>
              <w:t>2 и более</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401"/>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1</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517"/>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0</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87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restart"/>
            <w:vAlign w:val="center"/>
          </w:tcPr>
          <w:p w:rsidR="006E4900" w:rsidRPr="006E4900" w:rsidRDefault="006E4900" w:rsidP="006E4900">
            <w:pPr>
              <w:pStyle w:val="Default"/>
              <w:jc w:val="center"/>
              <w:rPr>
                <w:color w:val="auto"/>
              </w:rPr>
            </w:pPr>
            <w:r w:rsidRPr="006E4900">
              <w:rPr>
                <w:color w:val="auto"/>
              </w:rPr>
              <w:t>Квалификация персонала (наличие квалифицированного инженерного персонала***)</w:t>
            </w:r>
          </w:p>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 с опытом работы более 10 лет и стажем работы в компании более 2 лет</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205"/>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 с опытом работы более 5 лет</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в остальных случаях</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595"/>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restart"/>
            <w:vAlign w:val="center"/>
          </w:tcPr>
          <w:p w:rsidR="006E4900" w:rsidRPr="006E4900" w:rsidRDefault="006E4900" w:rsidP="006E4900">
            <w:pPr>
              <w:pStyle w:val="Default"/>
              <w:jc w:val="center"/>
              <w:rPr>
                <w:color w:val="auto"/>
              </w:rPr>
            </w:pPr>
            <w:r w:rsidRPr="006E4900">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6E4900" w:rsidRPr="006E4900" w:rsidRDefault="006E4900" w:rsidP="006E4900">
            <w:pPr>
              <w:pStyle w:val="Default"/>
              <w:jc w:val="center"/>
              <w:rPr>
                <w:color w:val="auto"/>
              </w:rPr>
            </w:pPr>
            <w:r w:rsidRPr="006E4900">
              <w:rPr>
                <w:color w:val="auto"/>
              </w:rPr>
              <w:t>0</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1</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r w:rsidR="006E4900" w:rsidRPr="006E4900" w:rsidTr="006E4900">
        <w:trPr>
          <w:trHeight w:val="8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restart"/>
            <w:vAlign w:val="center"/>
          </w:tcPr>
          <w:p w:rsidR="006E4900" w:rsidRPr="006E4900" w:rsidRDefault="006E4900" w:rsidP="006E4900">
            <w:pPr>
              <w:pStyle w:val="Default"/>
              <w:jc w:val="center"/>
              <w:rPr>
                <w:color w:val="auto"/>
              </w:rPr>
            </w:pPr>
            <w:r w:rsidRPr="006E4900">
              <w:rPr>
                <w:color w:val="auto"/>
              </w:rPr>
              <w:t>Сведения об удовлетворенных исках, предъявленных участнику конкурса, об неисполнении договорных обязательств по договорам подряда за последние 2 года</w:t>
            </w:r>
          </w:p>
        </w:tc>
        <w:tc>
          <w:tcPr>
            <w:tcW w:w="1850" w:type="dxa"/>
            <w:vAlign w:val="center"/>
          </w:tcPr>
          <w:p w:rsidR="006E4900" w:rsidRPr="006E4900" w:rsidRDefault="006E4900" w:rsidP="006E4900">
            <w:pPr>
              <w:pStyle w:val="Default"/>
              <w:jc w:val="center"/>
              <w:rPr>
                <w:color w:val="auto"/>
              </w:rPr>
            </w:pPr>
            <w:r w:rsidRPr="006E4900">
              <w:rPr>
                <w:color w:val="auto"/>
              </w:rPr>
              <w:t>0</w:t>
            </w:r>
          </w:p>
        </w:tc>
        <w:tc>
          <w:tcPr>
            <w:tcW w:w="1843" w:type="dxa"/>
            <w:vAlign w:val="center"/>
          </w:tcPr>
          <w:p w:rsidR="006E4900" w:rsidRPr="006E4900" w:rsidRDefault="006E4900" w:rsidP="006E4900">
            <w:pPr>
              <w:pStyle w:val="Default"/>
              <w:jc w:val="center"/>
              <w:rPr>
                <w:color w:val="auto"/>
              </w:rPr>
            </w:pPr>
            <w:r w:rsidRPr="006E4900">
              <w:rPr>
                <w:color w:val="auto"/>
              </w:rPr>
              <w:t>0</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1</w:t>
            </w:r>
          </w:p>
        </w:tc>
        <w:tc>
          <w:tcPr>
            <w:tcW w:w="1843" w:type="dxa"/>
            <w:vAlign w:val="center"/>
          </w:tcPr>
          <w:p w:rsidR="006E4900" w:rsidRPr="006E4900" w:rsidRDefault="006E4900" w:rsidP="006E4900">
            <w:pPr>
              <w:pStyle w:val="Default"/>
              <w:jc w:val="center"/>
              <w:rPr>
                <w:color w:val="auto"/>
              </w:rPr>
            </w:pPr>
            <w:r w:rsidRPr="006E4900">
              <w:rPr>
                <w:color w:val="auto"/>
              </w:rPr>
              <w:t>5</w:t>
            </w:r>
          </w:p>
        </w:tc>
      </w:tr>
      <w:tr w:rsidR="006E4900" w:rsidRPr="006E4900" w:rsidTr="006E4900">
        <w:trPr>
          <w:trHeight w:val="90"/>
          <w:jc w:val="center"/>
        </w:trPr>
        <w:tc>
          <w:tcPr>
            <w:tcW w:w="566" w:type="dxa"/>
            <w:vMerge/>
            <w:vAlign w:val="center"/>
          </w:tcPr>
          <w:p w:rsidR="006E4900" w:rsidRPr="006E4900" w:rsidRDefault="006E4900" w:rsidP="006E4900">
            <w:pPr>
              <w:pStyle w:val="Default"/>
              <w:jc w:val="center"/>
              <w:rPr>
                <w:color w:val="auto"/>
              </w:rPr>
            </w:pPr>
          </w:p>
        </w:tc>
        <w:tc>
          <w:tcPr>
            <w:tcW w:w="1819" w:type="dxa"/>
            <w:vMerge/>
            <w:vAlign w:val="center"/>
          </w:tcPr>
          <w:p w:rsidR="006E4900" w:rsidRPr="006E4900" w:rsidRDefault="006E4900" w:rsidP="006E4900">
            <w:pPr>
              <w:pStyle w:val="Default"/>
              <w:jc w:val="center"/>
              <w:rPr>
                <w:color w:val="auto"/>
              </w:rPr>
            </w:pPr>
          </w:p>
        </w:tc>
        <w:tc>
          <w:tcPr>
            <w:tcW w:w="1843" w:type="dxa"/>
            <w:vMerge/>
            <w:vAlign w:val="center"/>
          </w:tcPr>
          <w:p w:rsidR="006E4900" w:rsidRPr="006E4900" w:rsidRDefault="006E4900" w:rsidP="006E4900">
            <w:pPr>
              <w:pStyle w:val="Default"/>
              <w:jc w:val="center"/>
              <w:rPr>
                <w:color w:val="auto"/>
              </w:rPr>
            </w:pPr>
          </w:p>
        </w:tc>
        <w:tc>
          <w:tcPr>
            <w:tcW w:w="2280" w:type="dxa"/>
            <w:vMerge/>
            <w:vAlign w:val="center"/>
          </w:tcPr>
          <w:p w:rsidR="006E4900" w:rsidRPr="006E4900" w:rsidRDefault="006E4900" w:rsidP="006E4900">
            <w:pPr>
              <w:pStyle w:val="Default"/>
              <w:jc w:val="center"/>
              <w:rPr>
                <w:color w:val="auto"/>
              </w:rPr>
            </w:pPr>
          </w:p>
        </w:tc>
        <w:tc>
          <w:tcPr>
            <w:tcW w:w="1850" w:type="dxa"/>
            <w:vAlign w:val="center"/>
          </w:tcPr>
          <w:p w:rsidR="006E4900" w:rsidRPr="006E4900" w:rsidRDefault="006E4900" w:rsidP="006E4900">
            <w:pPr>
              <w:pStyle w:val="Default"/>
              <w:jc w:val="center"/>
              <w:rPr>
                <w:color w:val="auto"/>
              </w:rPr>
            </w:pPr>
            <w:r w:rsidRPr="006E4900">
              <w:rPr>
                <w:color w:val="auto"/>
              </w:rPr>
              <w:t>2 и более</w:t>
            </w:r>
          </w:p>
        </w:tc>
        <w:tc>
          <w:tcPr>
            <w:tcW w:w="1843" w:type="dxa"/>
            <w:vAlign w:val="center"/>
          </w:tcPr>
          <w:p w:rsidR="006E4900" w:rsidRPr="006E4900" w:rsidRDefault="006E4900" w:rsidP="006E4900">
            <w:pPr>
              <w:pStyle w:val="Default"/>
              <w:jc w:val="center"/>
              <w:rPr>
                <w:color w:val="auto"/>
              </w:rPr>
            </w:pPr>
            <w:r w:rsidRPr="006E4900">
              <w:rPr>
                <w:color w:val="auto"/>
              </w:rPr>
              <w:t>10</w:t>
            </w:r>
          </w:p>
        </w:tc>
      </w:tr>
    </w:tbl>
    <w:p w:rsidR="006E4900" w:rsidRPr="006E4900" w:rsidRDefault="006E4900" w:rsidP="006E4900">
      <w:pPr>
        <w:jc w:val="center"/>
        <w:rPr>
          <w:rFonts w:ascii="Times New Roman" w:hAnsi="Times New Roman" w:cs="Times New Roman"/>
          <w:sz w:val="24"/>
          <w:szCs w:val="24"/>
        </w:rPr>
      </w:pPr>
    </w:p>
    <w:p w:rsidR="006E4900" w:rsidRPr="006E4900" w:rsidRDefault="006E4900" w:rsidP="006E4900">
      <w:pPr>
        <w:pStyle w:val="Default"/>
        <w:ind w:firstLine="709"/>
        <w:jc w:val="both"/>
        <w:rPr>
          <w:color w:val="auto"/>
        </w:rPr>
      </w:pPr>
      <w:r w:rsidRPr="006E4900">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E4900" w:rsidRPr="006E4900" w:rsidRDefault="006E4900" w:rsidP="006E4900">
      <w:pPr>
        <w:pStyle w:val="Default"/>
        <w:ind w:firstLine="709"/>
        <w:jc w:val="both"/>
        <w:rPr>
          <w:color w:val="auto"/>
        </w:rPr>
      </w:pPr>
      <w:r w:rsidRPr="006E4900">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E4900" w:rsidRPr="006E4900" w:rsidRDefault="006E4900" w:rsidP="006E4900">
      <w:pPr>
        <w:pStyle w:val="Default"/>
        <w:ind w:firstLine="709"/>
        <w:jc w:val="both"/>
        <w:rPr>
          <w:color w:val="auto"/>
        </w:rPr>
      </w:pPr>
      <w:r w:rsidRPr="006E4900">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E4900" w:rsidRPr="006E4900" w:rsidRDefault="006E4900" w:rsidP="006E4900">
      <w:pPr>
        <w:pStyle w:val="Default"/>
        <w:jc w:val="both"/>
        <w:rPr>
          <w:color w:val="auto"/>
        </w:rPr>
      </w:pPr>
      <w:r w:rsidRPr="006E4900">
        <w:rPr>
          <w:color w:val="auto"/>
        </w:rPr>
        <w:t xml:space="preserve"> 6.4.4</w:t>
      </w:r>
      <w:r w:rsidRPr="006E4900">
        <w:rPr>
          <w:color w:val="0000FF"/>
        </w:rPr>
        <w:t>.</w:t>
      </w:r>
      <w:r w:rsidRPr="006E4900">
        <w:rPr>
          <w:color w:val="auto"/>
        </w:rPr>
        <w:t xml:space="preserve"> Суммирование баллов, полученных каждой заявкой по трем критериям. </w:t>
      </w:r>
    </w:p>
    <w:p w:rsidR="006E4900" w:rsidRPr="006E4900" w:rsidRDefault="006E4900" w:rsidP="006E4900">
      <w:pPr>
        <w:pStyle w:val="Default"/>
        <w:jc w:val="both"/>
        <w:rPr>
          <w:color w:val="auto"/>
        </w:rPr>
      </w:pPr>
      <w:r w:rsidRPr="006E4900">
        <w:rPr>
          <w:color w:val="auto"/>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 xml:space="preserve">Приложение N 1 </w:t>
      </w:r>
    </w:p>
    <w:p w:rsidR="006E4900" w:rsidRPr="006E4900" w:rsidRDefault="006E4900" w:rsidP="006E4900">
      <w:pPr>
        <w:pStyle w:val="Default"/>
        <w:jc w:val="right"/>
        <w:rPr>
          <w:color w:val="auto"/>
        </w:rPr>
      </w:pPr>
      <w:r w:rsidRPr="006E4900">
        <w:rPr>
          <w:color w:val="auto"/>
        </w:rPr>
        <w:t xml:space="preserve">к  конкурсной документации </w:t>
      </w:r>
    </w:p>
    <w:p w:rsidR="006E4900" w:rsidRPr="006E4900" w:rsidRDefault="006E4900" w:rsidP="006E4900">
      <w:pPr>
        <w:pStyle w:val="Default"/>
        <w:jc w:val="right"/>
        <w:rPr>
          <w:color w:val="auto"/>
        </w:rPr>
      </w:pPr>
      <w:r w:rsidRPr="006E4900">
        <w:rPr>
          <w:color w:val="auto"/>
        </w:rPr>
        <w:t xml:space="preserve">по проведению открытого конкурса </w:t>
      </w:r>
    </w:p>
    <w:p w:rsidR="006E4900" w:rsidRPr="006E4900" w:rsidRDefault="006E4900" w:rsidP="006E4900">
      <w:pPr>
        <w:pStyle w:val="Default"/>
        <w:jc w:val="right"/>
        <w:rPr>
          <w:color w:val="auto"/>
        </w:rPr>
      </w:pPr>
      <w:r w:rsidRPr="006E4900">
        <w:rPr>
          <w:color w:val="auto"/>
        </w:rPr>
        <w:t xml:space="preserve">на выполнение работ по капитальному </w:t>
      </w:r>
    </w:p>
    <w:p w:rsidR="006E4900" w:rsidRPr="006E4900" w:rsidRDefault="006E4900" w:rsidP="006E4900">
      <w:pPr>
        <w:pStyle w:val="Default"/>
        <w:jc w:val="right"/>
        <w:rPr>
          <w:color w:val="auto"/>
        </w:rPr>
      </w:pPr>
      <w:r w:rsidRPr="006E4900">
        <w:rPr>
          <w:color w:val="auto"/>
        </w:rPr>
        <w:t>ремонту многоквартирных домов</w:t>
      </w:r>
    </w:p>
    <w:p w:rsidR="006E4900" w:rsidRPr="006E4900" w:rsidRDefault="006E4900" w:rsidP="006E4900">
      <w:pPr>
        <w:pStyle w:val="Default"/>
        <w:jc w:val="center"/>
        <w:rPr>
          <w:color w:val="auto"/>
        </w:rPr>
      </w:pPr>
    </w:p>
    <w:p w:rsidR="006E4900" w:rsidRPr="006E4900" w:rsidRDefault="006E4900" w:rsidP="006E4900">
      <w:pPr>
        <w:pStyle w:val="Default"/>
        <w:jc w:val="center"/>
        <w:rPr>
          <w:color w:val="auto"/>
        </w:rPr>
      </w:pPr>
    </w:p>
    <w:p w:rsidR="006E4900" w:rsidRPr="006E4900" w:rsidRDefault="006E4900" w:rsidP="006E4900">
      <w:pPr>
        <w:pStyle w:val="Default"/>
        <w:jc w:val="center"/>
        <w:rPr>
          <w:color w:val="auto"/>
        </w:rPr>
      </w:pPr>
    </w:p>
    <w:p w:rsidR="006E4900" w:rsidRPr="006E4900" w:rsidRDefault="006E4900" w:rsidP="006E4900">
      <w:pPr>
        <w:pStyle w:val="Default"/>
        <w:jc w:val="center"/>
        <w:rPr>
          <w:color w:val="auto"/>
        </w:rPr>
      </w:pPr>
      <w:r w:rsidRPr="006E4900">
        <w:rPr>
          <w:color w:val="auto"/>
        </w:rPr>
        <w:t>Заявка</w:t>
      </w:r>
    </w:p>
    <w:p w:rsidR="006E4900" w:rsidRPr="006E4900" w:rsidRDefault="006E4900" w:rsidP="006E4900">
      <w:pPr>
        <w:pStyle w:val="Default"/>
        <w:jc w:val="center"/>
        <w:rPr>
          <w:color w:val="auto"/>
        </w:rPr>
      </w:pPr>
      <w:r w:rsidRPr="006E4900">
        <w:rPr>
          <w:color w:val="auto"/>
        </w:rPr>
        <w:t>на участие в конкурсе на выполнение работ по капитальному ремонту</w:t>
      </w:r>
    </w:p>
    <w:p w:rsidR="006E4900" w:rsidRPr="006E4900" w:rsidRDefault="006E4900" w:rsidP="006E4900">
      <w:pPr>
        <w:pStyle w:val="Default"/>
        <w:jc w:val="center"/>
        <w:rPr>
          <w:color w:val="auto"/>
        </w:rPr>
      </w:pPr>
      <w:r w:rsidRPr="006E4900">
        <w:rPr>
          <w:color w:val="auto"/>
        </w:rPr>
        <w:t xml:space="preserve">_________ МКД №_____ по ул. ____________________, </w:t>
      </w:r>
      <w:proofErr w:type="spellStart"/>
      <w:r w:rsidRPr="006E4900">
        <w:rPr>
          <w:color w:val="auto"/>
        </w:rPr>
        <w:t>г.Калининград</w:t>
      </w:r>
      <w:proofErr w:type="spellEnd"/>
    </w:p>
    <w:p w:rsidR="006E4900" w:rsidRPr="006E4900" w:rsidRDefault="006E4900" w:rsidP="006E4900">
      <w:pPr>
        <w:pStyle w:val="Default"/>
        <w:jc w:val="center"/>
        <w:rPr>
          <w:color w:val="auto"/>
        </w:rPr>
      </w:pPr>
    </w:p>
    <w:p w:rsidR="006E4900" w:rsidRPr="006E4900" w:rsidRDefault="006E4900" w:rsidP="006E4900">
      <w:pPr>
        <w:pStyle w:val="Default"/>
        <w:jc w:val="both"/>
        <w:rPr>
          <w:color w:val="auto"/>
        </w:rPr>
      </w:pPr>
      <w:r w:rsidRPr="006E4900">
        <w:rPr>
          <w:color w:val="auto"/>
        </w:rPr>
        <w:t>1. Участник:</w:t>
      </w:r>
    </w:p>
    <w:p w:rsidR="006E4900" w:rsidRPr="006E4900" w:rsidRDefault="006E4900" w:rsidP="006E4900">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1.1. Наименование юридического лица (фирменное при наличии)</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1.2. ИНН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1.3. Юридический адрес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1.4. Фактический адрес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1.5. Контактный телефон (факс) </w:t>
            </w:r>
          </w:p>
        </w:tc>
        <w:tc>
          <w:tcPr>
            <w:tcW w:w="4503" w:type="dxa"/>
          </w:tcPr>
          <w:p w:rsidR="006E4900" w:rsidRPr="006E4900" w:rsidRDefault="006E4900" w:rsidP="006E4900">
            <w:pPr>
              <w:pStyle w:val="Default"/>
              <w:jc w:val="both"/>
              <w:rPr>
                <w:color w:val="auto"/>
              </w:rPr>
            </w:pPr>
          </w:p>
        </w:tc>
      </w:tr>
      <w:tr w:rsidR="006E4900" w:rsidRPr="006E4900" w:rsidTr="006E4900">
        <w:trPr>
          <w:trHeight w:val="109"/>
          <w:jc w:val="center"/>
        </w:trPr>
        <w:tc>
          <w:tcPr>
            <w:tcW w:w="4503" w:type="dxa"/>
          </w:tcPr>
          <w:p w:rsidR="006E4900" w:rsidRPr="006E4900" w:rsidRDefault="006E4900" w:rsidP="006E4900">
            <w:pPr>
              <w:pStyle w:val="Default"/>
              <w:jc w:val="both"/>
              <w:rPr>
                <w:color w:val="auto"/>
              </w:rPr>
            </w:pPr>
            <w:r w:rsidRPr="006E4900">
              <w:rPr>
                <w:color w:val="auto"/>
              </w:rPr>
              <w:t xml:space="preserve">1.6. Контактное лицо </w:t>
            </w:r>
          </w:p>
        </w:tc>
        <w:tc>
          <w:tcPr>
            <w:tcW w:w="4503" w:type="dxa"/>
          </w:tcPr>
          <w:p w:rsidR="006E4900" w:rsidRPr="006E4900" w:rsidRDefault="006E4900" w:rsidP="006E4900">
            <w:pPr>
              <w:pStyle w:val="Default"/>
              <w:jc w:val="both"/>
              <w:rPr>
                <w:color w:val="auto"/>
              </w:rPr>
            </w:pPr>
          </w:p>
        </w:tc>
      </w:tr>
    </w:tbl>
    <w:p w:rsidR="006E4900" w:rsidRPr="006E4900" w:rsidRDefault="006E4900" w:rsidP="006E4900">
      <w:pPr>
        <w:jc w:val="both"/>
        <w:rPr>
          <w:rFonts w:ascii="Times New Roman" w:hAnsi="Times New Roman" w:cs="Times New Roman"/>
          <w:sz w:val="24"/>
          <w:szCs w:val="24"/>
        </w:rPr>
      </w:pPr>
    </w:p>
    <w:p w:rsidR="006E4900" w:rsidRPr="006E4900" w:rsidRDefault="006E4900" w:rsidP="006E4900">
      <w:pPr>
        <w:pStyle w:val="Default"/>
        <w:jc w:val="both"/>
        <w:rPr>
          <w:color w:val="auto"/>
        </w:rPr>
      </w:pPr>
      <w:r w:rsidRPr="006E4900">
        <w:rPr>
          <w:color w:val="auto"/>
        </w:rPr>
        <w:t>2. Электронный адрес участника__________________________________________________</w:t>
      </w:r>
    </w:p>
    <w:p w:rsidR="006E4900" w:rsidRPr="006E4900" w:rsidRDefault="006E4900" w:rsidP="006E4900">
      <w:pPr>
        <w:pStyle w:val="Default"/>
        <w:jc w:val="both"/>
        <w:rPr>
          <w:color w:val="auto"/>
        </w:rPr>
      </w:pPr>
      <w:r w:rsidRPr="006E4900">
        <w:rPr>
          <w:color w:val="auto"/>
        </w:rPr>
        <w:t xml:space="preserve">3. Участник ______________________ плательщиком налога на добавленную  </w:t>
      </w:r>
    </w:p>
    <w:p w:rsidR="006E4900" w:rsidRPr="006E4900" w:rsidRDefault="006E4900" w:rsidP="006E4900">
      <w:pPr>
        <w:pStyle w:val="Default"/>
        <w:ind w:left="708" w:firstLine="708"/>
        <w:jc w:val="both"/>
        <w:rPr>
          <w:color w:val="auto"/>
        </w:rPr>
      </w:pPr>
      <w:r w:rsidRPr="006E4900">
        <w:rPr>
          <w:color w:val="auto"/>
        </w:rPr>
        <w:t xml:space="preserve">является (не является), </w:t>
      </w:r>
    </w:p>
    <w:p w:rsidR="006E4900" w:rsidRPr="006E4900" w:rsidRDefault="006E4900" w:rsidP="006E4900">
      <w:pPr>
        <w:pStyle w:val="Default"/>
        <w:jc w:val="both"/>
        <w:rPr>
          <w:color w:val="auto"/>
        </w:rPr>
      </w:pPr>
      <w:r w:rsidRPr="006E4900">
        <w:rPr>
          <w:color w:val="auto"/>
        </w:rPr>
        <w:t xml:space="preserve">стоимость, основание освобождения от уплаты НДС в случае наличия. </w:t>
      </w:r>
    </w:p>
    <w:p w:rsidR="006E4900" w:rsidRPr="006E4900" w:rsidRDefault="006E4900" w:rsidP="006E4900">
      <w:pPr>
        <w:pStyle w:val="Default"/>
        <w:jc w:val="both"/>
        <w:rPr>
          <w:color w:val="auto"/>
        </w:rPr>
      </w:pPr>
      <w:r w:rsidRPr="006E4900">
        <w:rPr>
          <w:color w:val="auto"/>
        </w:rPr>
        <w:t xml:space="preserve">4. Участник _________________________________ выданное саморегулируемой </w:t>
      </w:r>
    </w:p>
    <w:p w:rsidR="006E4900" w:rsidRPr="006E4900" w:rsidRDefault="006E4900" w:rsidP="006E4900">
      <w:pPr>
        <w:pStyle w:val="Default"/>
        <w:ind w:left="1416" w:firstLine="708"/>
        <w:jc w:val="both"/>
        <w:rPr>
          <w:color w:val="auto"/>
        </w:rPr>
      </w:pPr>
      <w:r w:rsidRPr="006E4900">
        <w:rPr>
          <w:color w:val="auto"/>
        </w:rPr>
        <w:t xml:space="preserve">имеет (не имеет) </w:t>
      </w:r>
    </w:p>
    <w:p w:rsidR="006E4900" w:rsidRPr="006E4900" w:rsidRDefault="006E4900" w:rsidP="006E4900">
      <w:pPr>
        <w:pStyle w:val="Default"/>
        <w:jc w:val="both"/>
        <w:rPr>
          <w:color w:val="auto"/>
        </w:rPr>
      </w:pPr>
      <w:r w:rsidRPr="006E4900">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4900">
        <w:rPr>
          <w:color w:val="auto"/>
        </w:rPr>
        <w:t>Минрегиона</w:t>
      </w:r>
      <w:proofErr w:type="spellEnd"/>
      <w:r w:rsidRPr="006E4900">
        <w:rPr>
          <w:color w:val="auto"/>
        </w:rPr>
        <w:t xml:space="preserve"> России от 30 декабря 2009 года N 624. </w:t>
      </w:r>
    </w:p>
    <w:p w:rsidR="006E4900" w:rsidRPr="006E4900" w:rsidRDefault="006E4900" w:rsidP="006E4900">
      <w:pPr>
        <w:pStyle w:val="Default"/>
        <w:jc w:val="both"/>
        <w:rPr>
          <w:b/>
          <w:color w:val="auto"/>
        </w:rPr>
      </w:pPr>
      <w:r w:rsidRPr="006E4900">
        <w:rPr>
          <w:color w:val="auto"/>
        </w:rPr>
        <w:t>5. Данные об участнике.</w:t>
      </w:r>
      <w:r w:rsidRPr="006E4900">
        <w:rPr>
          <w:b/>
          <w:color w:val="auto"/>
        </w:rPr>
        <w:t xml:space="preserve">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5.1. Участник: _________________________________________________________</w:t>
      </w:r>
    </w:p>
    <w:p w:rsidR="006E4900" w:rsidRPr="006E4900" w:rsidRDefault="006E4900" w:rsidP="006E4900">
      <w:pPr>
        <w:ind w:left="1416" w:firstLine="708"/>
        <w:jc w:val="both"/>
        <w:rPr>
          <w:rFonts w:ascii="Times New Roman" w:hAnsi="Times New Roman" w:cs="Times New Roman"/>
          <w:sz w:val="24"/>
          <w:szCs w:val="24"/>
        </w:rPr>
      </w:pPr>
      <w:r w:rsidRPr="006E4900">
        <w:rPr>
          <w:rFonts w:ascii="Times New Roman" w:hAnsi="Times New Roman" w:cs="Times New Roman"/>
          <w:sz w:val="24"/>
          <w:szCs w:val="24"/>
        </w:rPr>
        <w:t xml:space="preserve">                       (данные об участнике)</w:t>
      </w:r>
    </w:p>
    <w:p w:rsidR="006E4900" w:rsidRPr="006E4900" w:rsidRDefault="006E4900" w:rsidP="006E4900">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E4900" w:rsidRPr="006E4900" w:rsidTr="006E4900">
        <w:trPr>
          <w:trHeight w:val="109"/>
          <w:jc w:val="center"/>
        </w:trPr>
        <w:tc>
          <w:tcPr>
            <w:tcW w:w="3613" w:type="dxa"/>
            <w:vAlign w:val="center"/>
          </w:tcPr>
          <w:p w:rsidR="006E4900" w:rsidRPr="006E4900" w:rsidRDefault="006E4900" w:rsidP="006E4900">
            <w:pPr>
              <w:pStyle w:val="Default"/>
              <w:jc w:val="both"/>
              <w:rPr>
                <w:color w:val="auto"/>
              </w:rPr>
            </w:pPr>
            <w:r w:rsidRPr="006E4900">
              <w:rPr>
                <w:color w:val="auto"/>
              </w:rPr>
              <w:lastRenderedPageBreak/>
              <w:t>Наименование</w:t>
            </w:r>
          </w:p>
        </w:tc>
        <w:tc>
          <w:tcPr>
            <w:tcW w:w="2361" w:type="dxa"/>
            <w:vAlign w:val="center"/>
          </w:tcPr>
          <w:p w:rsidR="006E4900" w:rsidRPr="006E4900" w:rsidRDefault="006E4900" w:rsidP="006E4900">
            <w:pPr>
              <w:pStyle w:val="Default"/>
              <w:jc w:val="both"/>
              <w:rPr>
                <w:color w:val="auto"/>
              </w:rPr>
            </w:pPr>
            <w:r w:rsidRPr="006E4900">
              <w:rPr>
                <w:color w:val="auto"/>
              </w:rPr>
              <w:t>Единица измерения</w:t>
            </w:r>
          </w:p>
        </w:tc>
        <w:tc>
          <w:tcPr>
            <w:tcW w:w="2710" w:type="dxa"/>
            <w:vAlign w:val="center"/>
          </w:tcPr>
          <w:p w:rsidR="006E4900" w:rsidRPr="006E4900" w:rsidRDefault="006E4900" w:rsidP="006E4900">
            <w:pPr>
              <w:pStyle w:val="Default"/>
              <w:jc w:val="both"/>
              <w:rPr>
                <w:color w:val="auto"/>
              </w:rPr>
            </w:pPr>
            <w:r w:rsidRPr="006E4900">
              <w:rPr>
                <w:color w:val="auto"/>
              </w:rPr>
              <w:t>Значение</w:t>
            </w:r>
          </w:p>
        </w:tc>
      </w:tr>
      <w:tr w:rsidR="006E4900" w:rsidRPr="006E4900" w:rsidTr="006E4900">
        <w:trPr>
          <w:trHeight w:val="523"/>
          <w:jc w:val="center"/>
        </w:trPr>
        <w:tc>
          <w:tcPr>
            <w:tcW w:w="3613" w:type="dxa"/>
            <w:vAlign w:val="center"/>
          </w:tcPr>
          <w:p w:rsidR="006E4900" w:rsidRPr="006E4900" w:rsidRDefault="006E4900" w:rsidP="006E4900">
            <w:pPr>
              <w:pStyle w:val="Default"/>
              <w:jc w:val="both"/>
              <w:rPr>
                <w:color w:val="auto"/>
              </w:rPr>
            </w:pPr>
            <w:r w:rsidRPr="006E4900">
              <w:rPr>
                <w:color w:val="auto"/>
              </w:rPr>
              <w:t>Средняя численность работников за предшествующий календарный год</w:t>
            </w:r>
          </w:p>
        </w:tc>
        <w:tc>
          <w:tcPr>
            <w:tcW w:w="2361" w:type="dxa"/>
            <w:vAlign w:val="center"/>
          </w:tcPr>
          <w:p w:rsidR="006E4900" w:rsidRPr="006E4900" w:rsidRDefault="006E4900" w:rsidP="006E4900">
            <w:pPr>
              <w:pStyle w:val="Default"/>
              <w:jc w:val="both"/>
              <w:rPr>
                <w:color w:val="auto"/>
              </w:rPr>
            </w:pPr>
            <w:r w:rsidRPr="006E4900">
              <w:rPr>
                <w:color w:val="auto"/>
              </w:rPr>
              <w:t>человек</w:t>
            </w:r>
          </w:p>
        </w:tc>
        <w:tc>
          <w:tcPr>
            <w:tcW w:w="2710" w:type="dxa"/>
            <w:vAlign w:val="center"/>
          </w:tcPr>
          <w:p w:rsidR="006E4900" w:rsidRPr="006E4900" w:rsidRDefault="006E4900" w:rsidP="006E4900">
            <w:pPr>
              <w:pStyle w:val="Default"/>
              <w:jc w:val="both"/>
              <w:rPr>
                <w:color w:val="auto"/>
              </w:rPr>
            </w:pPr>
          </w:p>
        </w:tc>
      </w:tr>
      <w:tr w:rsidR="006E4900" w:rsidRPr="006E4900" w:rsidTr="006E4900">
        <w:trPr>
          <w:trHeight w:val="385"/>
          <w:jc w:val="center"/>
        </w:trPr>
        <w:tc>
          <w:tcPr>
            <w:tcW w:w="3613" w:type="dxa"/>
            <w:vAlign w:val="center"/>
          </w:tcPr>
          <w:p w:rsidR="006E4900" w:rsidRPr="006E4900" w:rsidRDefault="006E4900" w:rsidP="006E4900">
            <w:pPr>
              <w:pStyle w:val="Default"/>
              <w:jc w:val="both"/>
              <w:rPr>
                <w:color w:val="auto"/>
              </w:rPr>
            </w:pPr>
            <w:r w:rsidRPr="006E4900">
              <w:rPr>
                <w:color w:val="auto"/>
              </w:rPr>
              <w:t>Размер выручки без учета налога на добавленную стоимость</w:t>
            </w:r>
          </w:p>
        </w:tc>
        <w:tc>
          <w:tcPr>
            <w:tcW w:w="2361" w:type="dxa"/>
            <w:vAlign w:val="center"/>
          </w:tcPr>
          <w:p w:rsidR="006E4900" w:rsidRPr="006E4900" w:rsidRDefault="006E4900" w:rsidP="006E4900">
            <w:pPr>
              <w:pStyle w:val="Default"/>
              <w:jc w:val="both"/>
              <w:rPr>
                <w:color w:val="auto"/>
              </w:rPr>
            </w:pPr>
            <w:r w:rsidRPr="006E4900">
              <w:rPr>
                <w:color w:val="auto"/>
              </w:rPr>
              <w:t>рублей</w:t>
            </w:r>
          </w:p>
        </w:tc>
        <w:tc>
          <w:tcPr>
            <w:tcW w:w="2710" w:type="dxa"/>
            <w:vAlign w:val="center"/>
          </w:tcPr>
          <w:p w:rsidR="006E4900" w:rsidRPr="006E4900" w:rsidRDefault="006E4900" w:rsidP="006E4900">
            <w:pPr>
              <w:pStyle w:val="Default"/>
              <w:jc w:val="both"/>
              <w:rPr>
                <w:color w:val="auto"/>
              </w:rPr>
            </w:pPr>
          </w:p>
        </w:tc>
      </w:tr>
      <w:tr w:rsidR="006E4900" w:rsidRPr="006E4900" w:rsidTr="006E4900">
        <w:trPr>
          <w:trHeight w:val="385"/>
          <w:jc w:val="center"/>
        </w:trPr>
        <w:tc>
          <w:tcPr>
            <w:tcW w:w="3613" w:type="dxa"/>
            <w:vAlign w:val="center"/>
          </w:tcPr>
          <w:p w:rsidR="006E4900" w:rsidRPr="006E4900" w:rsidRDefault="006E4900" w:rsidP="006E4900">
            <w:pPr>
              <w:pStyle w:val="Default"/>
              <w:jc w:val="both"/>
              <w:rPr>
                <w:color w:val="auto"/>
              </w:rPr>
            </w:pPr>
            <w:r w:rsidRPr="006E4900">
              <w:rPr>
                <w:color w:val="auto"/>
              </w:rPr>
              <w:t>Балансовая стоимость активов за предшествующий календарный год</w:t>
            </w:r>
          </w:p>
        </w:tc>
        <w:tc>
          <w:tcPr>
            <w:tcW w:w="2361" w:type="dxa"/>
            <w:vAlign w:val="center"/>
          </w:tcPr>
          <w:p w:rsidR="006E4900" w:rsidRPr="006E4900" w:rsidRDefault="006E4900" w:rsidP="006E4900">
            <w:pPr>
              <w:pStyle w:val="Default"/>
              <w:jc w:val="both"/>
              <w:rPr>
                <w:color w:val="auto"/>
              </w:rPr>
            </w:pPr>
            <w:r w:rsidRPr="006E4900">
              <w:rPr>
                <w:color w:val="auto"/>
              </w:rPr>
              <w:t>рублей</w:t>
            </w:r>
          </w:p>
        </w:tc>
        <w:tc>
          <w:tcPr>
            <w:tcW w:w="2710" w:type="dxa"/>
            <w:vAlign w:val="center"/>
          </w:tcPr>
          <w:p w:rsidR="006E4900" w:rsidRPr="006E4900" w:rsidRDefault="006E4900" w:rsidP="006E4900">
            <w:pPr>
              <w:pStyle w:val="Default"/>
              <w:jc w:val="both"/>
              <w:rPr>
                <w:color w:val="auto"/>
              </w:rPr>
            </w:pPr>
          </w:p>
        </w:tc>
      </w:tr>
    </w:tbl>
    <w:p w:rsidR="006E4900" w:rsidRPr="006E4900" w:rsidRDefault="006E4900" w:rsidP="006E4900">
      <w:pPr>
        <w:ind w:firstLine="708"/>
        <w:jc w:val="both"/>
        <w:rPr>
          <w:rFonts w:ascii="Times New Roman" w:hAnsi="Times New Roman" w:cs="Times New Roman"/>
          <w:sz w:val="24"/>
          <w:szCs w:val="24"/>
        </w:rPr>
      </w:pPr>
    </w:p>
    <w:p w:rsidR="006E4900" w:rsidRPr="006E4900" w:rsidRDefault="006E4900" w:rsidP="006E4900">
      <w:pPr>
        <w:pStyle w:val="Default"/>
        <w:jc w:val="both"/>
        <w:rPr>
          <w:color w:val="auto"/>
        </w:rPr>
      </w:pPr>
      <w:r w:rsidRPr="006E4900">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6E4900">
        <w:rPr>
          <w:color w:val="auto"/>
        </w:rPr>
        <w:t>имею</w:t>
      </w:r>
      <w:proofErr w:type="gramEnd"/>
      <w:r w:rsidRPr="006E4900">
        <w:rPr>
          <w:color w:val="auto"/>
        </w:rPr>
        <w:t>/не имею).</w:t>
      </w:r>
    </w:p>
    <w:p w:rsidR="006E4900" w:rsidRPr="006E4900" w:rsidRDefault="006E4900" w:rsidP="006E4900">
      <w:pPr>
        <w:tabs>
          <w:tab w:val="left" w:pos="709"/>
        </w:tabs>
        <w:spacing w:line="276" w:lineRule="auto"/>
        <w:jc w:val="both"/>
        <w:rPr>
          <w:rFonts w:ascii="Times New Roman" w:hAnsi="Times New Roman" w:cs="Times New Roman"/>
          <w:sz w:val="24"/>
          <w:szCs w:val="24"/>
        </w:rPr>
      </w:pPr>
      <w:r w:rsidRPr="006E4900">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6E4900">
        <w:rPr>
          <w:rFonts w:ascii="Times New Roman" w:hAnsi="Times New Roman" w:cs="Times New Roman"/>
          <w:sz w:val="24"/>
          <w:szCs w:val="24"/>
        </w:rPr>
        <w:t>неисполненых</w:t>
      </w:r>
      <w:proofErr w:type="spellEnd"/>
      <w:r w:rsidRPr="006E4900">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8. Предлагаем следующие условия выполнения договора подряда:</w:t>
      </w:r>
    </w:p>
    <w:p w:rsidR="006E4900" w:rsidRPr="006E4900" w:rsidRDefault="006E4900" w:rsidP="006E4900">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9"/>
        <w:gridCol w:w="1760"/>
        <w:gridCol w:w="1929"/>
      </w:tblGrid>
      <w:tr w:rsidR="006E4900" w:rsidRPr="006E4900" w:rsidTr="006E4900">
        <w:trPr>
          <w:trHeight w:val="523"/>
          <w:jc w:val="center"/>
        </w:trPr>
        <w:tc>
          <w:tcPr>
            <w:tcW w:w="817" w:type="dxa"/>
            <w:vAlign w:val="center"/>
          </w:tcPr>
          <w:p w:rsidR="006E4900" w:rsidRPr="006E4900" w:rsidRDefault="006E4900" w:rsidP="006E4900">
            <w:pPr>
              <w:pStyle w:val="Default"/>
              <w:jc w:val="center"/>
              <w:rPr>
                <w:color w:val="auto"/>
              </w:rPr>
            </w:pPr>
            <w:r w:rsidRPr="006E4900">
              <w:rPr>
                <w:color w:val="auto"/>
              </w:rPr>
              <w:t>N п/п</w:t>
            </w:r>
          </w:p>
        </w:tc>
        <w:tc>
          <w:tcPr>
            <w:tcW w:w="4301" w:type="dxa"/>
            <w:gridSpan w:val="2"/>
            <w:vAlign w:val="center"/>
          </w:tcPr>
          <w:p w:rsidR="006E4900" w:rsidRPr="006E4900" w:rsidRDefault="006E4900" w:rsidP="006E4900">
            <w:pPr>
              <w:pStyle w:val="Default"/>
              <w:jc w:val="center"/>
              <w:rPr>
                <w:color w:val="auto"/>
              </w:rPr>
            </w:pPr>
            <w:r w:rsidRPr="006E4900">
              <w:rPr>
                <w:color w:val="auto"/>
              </w:rPr>
              <w:t>Наименование</w:t>
            </w:r>
          </w:p>
        </w:tc>
        <w:tc>
          <w:tcPr>
            <w:tcW w:w="1760" w:type="dxa"/>
            <w:vAlign w:val="center"/>
          </w:tcPr>
          <w:p w:rsidR="006E4900" w:rsidRPr="006E4900" w:rsidRDefault="006E4900" w:rsidP="006E4900">
            <w:pPr>
              <w:pStyle w:val="Default"/>
              <w:jc w:val="center"/>
              <w:rPr>
                <w:color w:val="auto"/>
              </w:rPr>
            </w:pPr>
            <w:r w:rsidRPr="006E4900">
              <w:rPr>
                <w:color w:val="auto"/>
              </w:rPr>
              <w:t>Единица измерения</w:t>
            </w:r>
          </w:p>
        </w:tc>
        <w:tc>
          <w:tcPr>
            <w:tcW w:w="1929" w:type="dxa"/>
            <w:vAlign w:val="center"/>
          </w:tcPr>
          <w:p w:rsidR="006E4900" w:rsidRPr="006E4900" w:rsidRDefault="006E4900" w:rsidP="006E4900">
            <w:pPr>
              <w:pStyle w:val="Default"/>
              <w:jc w:val="center"/>
              <w:rPr>
                <w:color w:val="auto"/>
              </w:rPr>
            </w:pPr>
            <w:r w:rsidRPr="006E4900">
              <w:rPr>
                <w:color w:val="auto"/>
              </w:rPr>
              <w:t>Значение (все значения указываются цифрами)</w:t>
            </w:r>
          </w:p>
        </w:tc>
      </w:tr>
      <w:tr w:rsidR="006E4900" w:rsidRPr="006E4900" w:rsidTr="006E4900">
        <w:trPr>
          <w:trHeight w:val="109"/>
          <w:jc w:val="center"/>
        </w:trPr>
        <w:tc>
          <w:tcPr>
            <w:tcW w:w="817" w:type="dxa"/>
            <w:vAlign w:val="center"/>
          </w:tcPr>
          <w:p w:rsidR="006E4900" w:rsidRPr="006E4900" w:rsidRDefault="006E4900" w:rsidP="006E4900">
            <w:pPr>
              <w:pStyle w:val="Default"/>
              <w:jc w:val="center"/>
              <w:rPr>
                <w:color w:val="auto"/>
              </w:rPr>
            </w:pPr>
            <w:r w:rsidRPr="006E4900">
              <w:rPr>
                <w:color w:val="auto"/>
              </w:rPr>
              <w:t>1</w:t>
            </w:r>
          </w:p>
        </w:tc>
        <w:tc>
          <w:tcPr>
            <w:tcW w:w="4301" w:type="dxa"/>
            <w:gridSpan w:val="2"/>
            <w:vAlign w:val="center"/>
          </w:tcPr>
          <w:p w:rsidR="006E4900" w:rsidRPr="006E4900" w:rsidRDefault="006E4900" w:rsidP="006E4900">
            <w:pPr>
              <w:pStyle w:val="Default"/>
              <w:jc w:val="center"/>
              <w:rPr>
                <w:color w:val="auto"/>
              </w:rPr>
            </w:pPr>
            <w:r w:rsidRPr="006E4900">
              <w:rPr>
                <w:color w:val="auto"/>
              </w:rPr>
              <w:t>2</w:t>
            </w:r>
          </w:p>
        </w:tc>
        <w:tc>
          <w:tcPr>
            <w:tcW w:w="1760" w:type="dxa"/>
            <w:vAlign w:val="center"/>
          </w:tcPr>
          <w:p w:rsidR="006E4900" w:rsidRPr="006E4900" w:rsidRDefault="006E4900" w:rsidP="006E4900">
            <w:pPr>
              <w:pStyle w:val="Default"/>
              <w:jc w:val="center"/>
              <w:rPr>
                <w:color w:val="auto"/>
              </w:rPr>
            </w:pPr>
            <w:r w:rsidRPr="006E4900">
              <w:rPr>
                <w:color w:val="auto"/>
              </w:rPr>
              <w:t>3</w:t>
            </w:r>
          </w:p>
        </w:tc>
        <w:tc>
          <w:tcPr>
            <w:tcW w:w="1929" w:type="dxa"/>
            <w:vAlign w:val="center"/>
          </w:tcPr>
          <w:p w:rsidR="006E4900" w:rsidRPr="006E4900" w:rsidRDefault="006E4900" w:rsidP="006E4900">
            <w:pPr>
              <w:pStyle w:val="Default"/>
              <w:jc w:val="center"/>
              <w:rPr>
                <w:color w:val="auto"/>
              </w:rPr>
            </w:pPr>
            <w:r w:rsidRPr="006E4900">
              <w:rPr>
                <w:color w:val="auto"/>
              </w:rPr>
              <w:t>4</w:t>
            </w:r>
          </w:p>
        </w:tc>
      </w:tr>
      <w:tr w:rsidR="006E4900" w:rsidRPr="006E4900" w:rsidTr="006E4900">
        <w:trPr>
          <w:trHeight w:val="277"/>
          <w:jc w:val="center"/>
        </w:trPr>
        <w:tc>
          <w:tcPr>
            <w:tcW w:w="817" w:type="dxa"/>
            <w:vMerge w:val="restart"/>
            <w:vAlign w:val="center"/>
          </w:tcPr>
          <w:p w:rsidR="006E4900" w:rsidRPr="006E4900" w:rsidRDefault="006E4900" w:rsidP="006E4900">
            <w:pPr>
              <w:pStyle w:val="Default"/>
              <w:jc w:val="center"/>
              <w:rPr>
                <w:color w:val="auto"/>
              </w:rPr>
            </w:pPr>
            <w:r w:rsidRPr="006E4900">
              <w:rPr>
                <w:color w:val="auto"/>
              </w:rPr>
              <w:t>1.</w:t>
            </w:r>
          </w:p>
        </w:tc>
        <w:tc>
          <w:tcPr>
            <w:tcW w:w="1772" w:type="dxa"/>
            <w:vMerge w:val="restart"/>
            <w:vAlign w:val="center"/>
          </w:tcPr>
          <w:p w:rsidR="006E4900" w:rsidRPr="006E4900" w:rsidRDefault="006E4900" w:rsidP="006E4900">
            <w:pPr>
              <w:pStyle w:val="Default"/>
              <w:jc w:val="center"/>
              <w:rPr>
                <w:color w:val="auto"/>
              </w:rPr>
            </w:pPr>
            <w:r w:rsidRPr="006E4900">
              <w:rPr>
                <w:color w:val="auto"/>
              </w:rPr>
              <w:t xml:space="preserve">Цена договора №1 </w:t>
            </w:r>
          </w:p>
        </w:tc>
        <w:tc>
          <w:tcPr>
            <w:tcW w:w="2529" w:type="dxa"/>
            <w:vAlign w:val="center"/>
          </w:tcPr>
          <w:p w:rsidR="006E4900" w:rsidRPr="006E4900" w:rsidRDefault="006E4900" w:rsidP="006E4900">
            <w:pPr>
              <w:pStyle w:val="Default"/>
              <w:jc w:val="center"/>
              <w:rPr>
                <w:color w:val="auto"/>
              </w:rPr>
            </w:pPr>
            <w:r w:rsidRPr="006E4900">
              <w:rPr>
                <w:color w:val="auto"/>
              </w:rPr>
              <w:t>Цена без НДС *</w:t>
            </w:r>
          </w:p>
        </w:tc>
        <w:tc>
          <w:tcPr>
            <w:tcW w:w="1760" w:type="dxa"/>
            <w:vMerge w:val="restart"/>
            <w:vAlign w:val="center"/>
          </w:tcPr>
          <w:p w:rsidR="006E4900" w:rsidRPr="006E4900" w:rsidRDefault="006E4900" w:rsidP="006E4900">
            <w:pPr>
              <w:pStyle w:val="Default"/>
              <w:jc w:val="center"/>
              <w:rPr>
                <w:color w:val="auto"/>
              </w:rPr>
            </w:pPr>
            <w:r w:rsidRPr="006E4900">
              <w:rPr>
                <w:color w:val="auto"/>
              </w:rPr>
              <w:t>Рубли</w:t>
            </w:r>
          </w:p>
        </w:tc>
        <w:tc>
          <w:tcPr>
            <w:tcW w:w="1929" w:type="dxa"/>
            <w:shd w:val="clear" w:color="auto" w:fill="auto"/>
            <w:vAlign w:val="center"/>
          </w:tcPr>
          <w:p w:rsidR="006E4900" w:rsidRPr="006E4900" w:rsidRDefault="006E4900" w:rsidP="006E4900">
            <w:pPr>
              <w:pStyle w:val="Default"/>
              <w:jc w:val="center"/>
              <w:rPr>
                <w:color w:val="auto"/>
              </w:rPr>
            </w:pPr>
          </w:p>
        </w:tc>
      </w:tr>
      <w:tr w:rsidR="006E4900" w:rsidRPr="006E4900" w:rsidTr="006E4900">
        <w:trPr>
          <w:trHeight w:val="276"/>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НДС</w:t>
            </w:r>
          </w:p>
        </w:tc>
        <w:tc>
          <w:tcPr>
            <w:tcW w:w="1760" w:type="dxa"/>
            <w:vMerge/>
            <w:vAlign w:val="center"/>
          </w:tcPr>
          <w:p w:rsidR="006E4900" w:rsidRPr="006E4900" w:rsidRDefault="006E4900" w:rsidP="006E4900">
            <w:pPr>
              <w:pStyle w:val="Default"/>
              <w:jc w:val="center"/>
              <w:rPr>
                <w:color w:val="auto"/>
              </w:rPr>
            </w:pPr>
          </w:p>
        </w:tc>
        <w:tc>
          <w:tcPr>
            <w:tcW w:w="1929" w:type="dxa"/>
            <w:shd w:val="clear" w:color="auto" w:fill="auto"/>
            <w:vAlign w:val="center"/>
          </w:tcPr>
          <w:p w:rsidR="006E4900" w:rsidRPr="006E4900" w:rsidRDefault="006E4900" w:rsidP="006E4900">
            <w:pPr>
              <w:pStyle w:val="Default"/>
              <w:jc w:val="center"/>
              <w:rPr>
                <w:color w:val="auto"/>
              </w:rPr>
            </w:pPr>
          </w:p>
        </w:tc>
      </w:tr>
      <w:tr w:rsidR="006E4900" w:rsidRPr="006E4900" w:rsidTr="006E4900">
        <w:trPr>
          <w:trHeight w:val="276"/>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Итого</w:t>
            </w:r>
          </w:p>
        </w:tc>
        <w:tc>
          <w:tcPr>
            <w:tcW w:w="1760" w:type="dxa"/>
            <w:vMerge/>
            <w:vAlign w:val="center"/>
          </w:tcPr>
          <w:p w:rsidR="006E4900" w:rsidRPr="006E4900" w:rsidRDefault="006E4900" w:rsidP="006E4900">
            <w:pPr>
              <w:pStyle w:val="Default"/>
              <w:jc w:val="center"/>
              <w:rPr>
                <w:color w:val="auto"/>
              </w:rPr>
            </w:pPr>
          </w:p>
        </w:tc>
        <w:tc>
          <w:tcPr>
            <w:tcW w:w="1929" w:type="dxa"/>
            <w:shd w:val="clear" w:color="auto" w:fill="auto"/>
            <w:vAlign w:val="center"/>
          </w:tcPr>
          <w:p w:rsidR="006E4900" w:rsidRPr="006E4900" w:rsidRDefault="006E4900" w:rsidP="006E4900">
            <w:pPr>
              <w:pStyle w:val="Default"/>
              <w:jc w:val="center"/>
              <w:rPr>
                <w:color w:val="auto"/>
              </w:rPr>
            </w:pPr>
          </w:p>
        </w:tc>
      </w:tr>
      <w:tr w:rsidR="006E4900" w:rsidRPr="006E4900" w:rsidTr="006E4900">
        <w:trPr>
          <w:trHeight w:val="225"/>
          <w:jc w:val="center"/>
        </w:trPr>
        <w:tc>
          <w:tcPr>
            <w:tcW w:w="817" w:type="dxa"/>
            <w:vMerge w:val="restart"/>
            <w:vAlign w:val="center"/>
          </w:tcPr>
          <w:p w:rsidR="006E4900" w:rsidRPr="006E4900" w:rsidRDefault="006E4900" w:rsidP="006E4900">
            <w:pPr>
              <w:pStyle w:val="Default"/>
              <w:jc w:val="center"/>
              <w:rPr>
                <w:color w:val="auto"/>
              </w:rPr>
            </w:pPr>
          </w:p>
        </w:tc>
        <w:tc>
          <w:tcPr>
            <w:tcW w:w="1772" w:type="dxa"/>
            <w:vMerge w:val="restart"/>
            <w:vAlign w:val="center"/>
          </w:tcPr>
          <w:p w:rsidR="006E4900" w:rsidRPr="006E4900" w:rsidRDefault="006E4900" w:rsidP="006E4900">
            <w:pPr>
              <w:pStyle w:val="Default"/>
              <w:jc w:val="center"/>
              <w:rPr>
                <w:color w:val="auto"/>
              </w:rPr>
            </w:pPr>
            <w:r w:rsidRPr="006E4900">
              <w:rPr>
                <w:color w:val="auto"/>
              </w:rPr>
              <w:t>Цена договора №2</w:t>
            </w:r>
          </w:p>
        </w:tc>
        <w:tc>
          <w:tcPr>
            <w:tcW w:w="2529" w:type="dxa"/>
            <w:vAlign w:val="center"/>
          </w:tcPr>
          <w:p w:rsidR="006E4900" w:rsidRPr="006E4900" w:rsidRDefault="006E4900" w:rsidP="006E4900">
            <w:pPr>
              <w:pStyle w:val="Default"/>
              <w:jc w:val="center"/>
              <w:rPr>
                <w:color w:val="auto"/>
              </w:rPr>
            </w:pPr>
            <w:r w:rsidRPr="006E4900">
              <w:rPr>
                <w:color w:val="auto"/>
              </w:rPr>
              <w:t>Цена без НДС *</w:t>
            </w:r>
          </w:p>
        </w:tc>
        <w:tc>
          <w:tcPr>
            <w:tcW w:w="1760" w:type="dxa"/>
            <w:vMerge w:val="restart"/>
            <w:vAlign w:val="center"/>
          </w:tcPr>
          <w:p w:rsidR="006E4900" w:rsidRPr="006E4900" w:rsidRDefault="006E4900" w:rsidP="006E4900">
            <w:pPr>
              <w:pStyle w:val="Default"/>
              <w:jc w:val="center"/>
              <w:rPr>
                <w:color w:val="auto"/>
              </w:rPr>
            </w:pPr>
            <w:r w:rsidRPr="006E4900">
              <w:rPr>
                <w:color w:val="auto"/>
              </w:rPr>
              <w:t>Рубли</w:t>
            </w: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80"/>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НДС</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80"/>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Итого</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65"/>
          <w:jc w:val="center"/>
        </w:trPr>
        <w:tc>
          <w:tcPr>
            <w:tcW w:w="817" w:type="dxa"/>
            <w:vMerge w:val="restart"/>
            <w:vAlign w:val="center"/>
          </w:tcPr>
          <w:p w:rsidR="006E4900" w:rsidRPr="006E4900" w:rsidRDefault="006E4900" w:rsidP="006E4900">
            <w:pPr>
              <w:pStyle w:val="Default"/>
              <w:jc w:val="center"/>
              <w:rPr>
                <w:color w:val="auto"/>
              </w:rPr>
            </w:pPr>
          </w:p>
        </w:tc>
        <w:tc>
          <w:tcPr>
            <w:tcW w:w="1772" w:type="dxa"/>
            <w:vMerge w:val="restart"/>
            <w:vAlign w:val="center"/>
          </w:tcPr>
          <w:p w:rsidR="006E4900" w:rsidRPr="006E4900" w:rsidRDefault="006E4900" w:rsidP="006E4900">
            <w:pPr>
              <w:pStyle w:val="Default"/>
              <w:jc w:val="center"/>
              <w:rPr>
                <w:color w:val="auto"/>
              </w:rPr>
            </w:pPr>
            <w:r w:rsidRPr="006E4900">
              <w:rPr>
                <w:color w:val="auto"/>
              </w:rPr>
              <w:t>Цена лота</w:t>
            </w:r>
          </w:p>
        </w:tc>
        <w:tc>
          <w:tcPr>
            <w:tcW w:w="2529" w:type="dxa"/>
            <w:vAlign w:val="center"/>
          </w:tcPr>
          <w:p w:rsidR="006E4900" w:rsidRPr="006E4900" w:rsidRDefault="006E4900" w:rsidP="006E4900">
            <w:pPr>
              <w:pStyle w:val="Default"/>
              <w:jc w:val="center"/>
              <w:rPr>
                <w:color w:val="auto"/>
              </w:rPr>
            </w:pPr>
            <w:r w:rsidRPr="006E4900">
              <w:rPr>
                <w:color w:val="auto"/>
              </w:rPr>
              <w:t>Цена без НДС *</w:t>
            </w:r>
          </w:p>
        </w:tc>
        <w:tc>
          <w:tcPr>
            <w:tcW w:w="1760" w:type="dxa"/>
            <w:vMerge w:val="restart"/>
            <w:vAlign w:val="center"/>
          </w:tcPr>
          <w:p w:rsidR="006E4900" w:rsidRPr="006E4900" w:rsidRDefault="006E4900" w:rsidP="006E4900">
            <w:pPr>
              <w:pStyle w:val="Default"/>
              <w:jc w:val="center"/>
              <w:rPr>
                <w:color w:val="auto"/>
              </w:rPr>
            </w:pPr>
            <w:r w:rsidRPr="006E4900">
              <w:rPr>
                <w:color w:val="auto"/>
              </w:rPr>
              <w:t>Рубли</w:t>
            </w: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225"/>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НДС</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195"/>
          <w:jc w:val="center"/>
        </w:trPr>
        <w:tc>
          <w:tcPr>
            <w:tcW w:w="817" w:type="dxa"/>
            <w:vMerge/>
            <w:vAlign w:val="center"/>
          </w:tcPr>
          <w:p w:rsidR="006E4900" w:rsidRPr="006E4900" w:rsidRDefault="006E4900" w:rsidP="006E4900">
            <w:pPr>
              <w:pStyle w:val="Default"/>
              <w:jc w:val="center"/>
              <w:rPr>
                <w:color w:val="auto"/>
              </w:rPr>
            </w:pPr>
          </w:p>
        </w:tc>
        <w:tc>
          <w:tcPr>
            <w:tcW w:w="1772" w:type="dxa"/>
            <w:vMerge/>
            <w:vAlign w:val="center"/>
          </w:tcPr>
          <w:p w:rsidR="006E4900" w:rsidRPr="006E4900" w:rsidRDefault="006E4900" w:rsidP="006E4900">
            <w:pPr>
              <w:pStyle w:val="Default"/>
              <w:jc w:val="center"/>
              <w:rPr>
                <w:color w:val="auto"/>
              </w:rPr>
            </w:pPr>
          </w:p>
        </w:tc>
        <w:tc>
          <w:tcPr>
            <w:tcW w:w="2529" w:type="dxa"/>
            <w:vAlign w:val="center"/>
          </w:tcPr>
          <w:p w:rsidR="006E4900" w:rsidRPr="006E4900" w:rsidRDefault="006E4900" w:rsidP="006E4900">
            <w:pPr>
              <w:pStyle w:val="Default"/>
              <w:jc w:val="center"/>
              <w:rPr>
                <w:color w:val="auto"/>
              </w:rPr>
            </w:pPr>
            <w:r w:rsidRPr="006E4900">
              <w:rPr>
                <w:color w:val="auto"/>
              </w:rPr>
              <w:t>Итого</w:t>
            </w:r>
          </w:p>
        </w:tc>
        <w:tc>
          <w:tcPr>
            <w:tcW w:w="1760" w:type="dxa"/>
            <w:vMerge/>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615"/>
          <w:jc w:val="center"/>
        </w:trPr>
        <w:tc>
          <w:tcPr>
            <w:tcW w:w="817" w:type="dxa"/>
            <w:vAlign w:val="center"/>
          </w:tcPr>
          <w:p w:rsidR="006E4900" w:rsidRPr="006E4900" w:rsidRDefault="006E4900" w:rsidP="006E4900">
            <w:pPr>
              <w:pStyle w:val="Default"/>
              <w:jc w:val="center"/>
              <w:rPr>
                <w:color w:val="auto"/>
              </w:rPr>
            </w:pPr>
          </w:p>
        </w:tc>
        <w:tc>
          <w:tcPr>
            <w:tcW w:w="4301" w:type="dxa"/>
            <w:gridSpan w:val="2"/>
            <w:vAlign w:val="center"/>
          </w:tcPr>
          <w:p w:rsidR="006E4900" w:rsidRPr="006E4900" w:rsidRDefault="006E4900" w:rsidP="006E4900">
            <w:pPr>
              <w:pStyle w:val="Default"/>
              <w:jc w:val="center"/>
              <w:rPr>
                <w:color w:val="auto"/>
              </w:rPr>
            </w:pPr>
          </w:p>
        </w:tc>
        <w:tc>
          <w:tcPr>
            <w:tcW w:w="1760" w:type="dxa"/>
            <w:vAlign w:val="center"/>
          </w:tcPr>
          <w:p w:rsidR="006E4900" w:rsidRPr="006E4900" w:rsidRDefault="006E4900" w:rsidP="006E4900">
            <w:pPr>
              <w:pStyle w:val="Default"/>
              <w:jc w:val="center"/>
              <w:rPr>
                <w:color w:val="auto"/>
              </w:rPr>
            </w:pP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615"/>
          <w:jc w:val="center"/>
        </w:trPr>
        <w:tc>
          <w:tcPr>
            <w:tcW w:w="817" w:type="dxa"/>
            <w:vAlign w:val="center"/>
          </w:tcPr>
          <w:p w:rsidR="006E4900" w:rsidRPr="006E4900" w:rsidRDefault="006E4900" w:rsidP="006E4900">
            <w:pPr>
              <w:pStyle w:val="Default"/>
              <w:jc w:val="center"/>
              <w:rPr>
                <w:color w:val="auto"/>
              </w:rPr>
            </w:pPr>
            <w:r w:rsidRPr="006E4900">
              <w:rPr>
                <w:color w:val="auto"/>
              </w:rPr>
              <w:t>2.</w:t>
            </w:r>
          </w:p>
        </w:tc>
        <w:tc>
          <w:tcPr>
            <w:tcW w:w="4301" w:type="dxa"/>
            <w:gridSpan w:val="2"/>
            <w:vAlign w:val="center"/>
          </w:tcPr>
          <w:p w:rsidR="006E4900" w:rsidRPr="006E4900" w:rsidRDefault="006E4900" w:rsidP="006E4900">
            <w:pPr>
              <w:pStyle w:val="Default"/>
              <w:jc w:val="center"/>
              <w:rPr>
                <w:color w:val="auto"/>
              </w:rPr>
            </w:pPr>
            <w:r w:rsidRPr="006E4900">
              <w:rPr>
                <w:color w:val="auto"/>
              </w:rPr>
              <w:t>Срок выполнения работ по договору №1 с учетом климатологии</w:t>
            </w:r>
          </w:p>
        </w:tc>
        <w:tc>
          <w:tcPr>
            <w:tcW w:w="1760" w:type="dxa"/>
            <w:vAlign w:val="center"/>
          </w:tcPr>
          <w:p w:rsidR="006E4900" w:rsidRPr="006E4900" w:rsidRDefault="006E4900" w:rsidP="006E4900">
            <w:pPr>
              <w:pStyle w:val="Default"/>
              <w:jc w:val="center"/>
              <w:rPr>
                <w:color w:val="auto"/>
              </w:rPr>
            </w:pPr>
            <w:r w:rsidRPr="006E4900">
              <w:rPr>
                <w:color w:val="auto"/>
              </w:rPr>
              <w:t>Календарные дни с даты начала работ</w:t>
            </w:r>
          </w:p>
        </w:tc>
        <w:tc>
          <w:tcPr>
            <w:tcW w:w="1929" w:type="dxa"/>
            <w:vAlign w:val="center"/>
          </w:tcPr>
          <w:p w:rsidR="006E4900" w:rsidRPr="006E4900" w:rsidRDefault="006E4900" w:rsidP="006E4900">
            <w:pPr>
              <w:pStyle w:val="Default"/>
              <w:jc w:val="center"/>
              <w:rPr>
                <w:color w:val="auto"/>
              </w:rPr>
            </w:pPr>
          </w:p>
        </w:tc>
      </w:tr>
      <w:tr w:rsidR="006E4900" w:rsidRPr="006E4900" w:rsidTr="006E4900">
        <w:trPr>
          <w:trHeight w:val="615"/>
          <w:jc w:val="center"/>
        </w:trPr>
        <w:tc>
          <w:tcPr>
            <w:tcW w:w="817" w:type="dxa"/>
            <w:vAlign w:val="center"/>
          </w:tcPr>
          <w:p w:rsidR="006E4900" w:rsidRPr="006E4900" w:rsidRDefault="006E4900" w:rsidP="006E4900">
            <w:pPr>
              <w:pStyle w:val="Default"/>
              <w:jc w:val="center"/>
              <w:rPr>
                <w:color w:val="auto"/>
              </w:rPr>
            </w:pPr>
          </w:p>
        </w:tc>
        <w:tc>
          <w:tcPr>
            <w:tcW w:w="4301" w:type="dxa"/>
            <w:gridSpan w:val="2"/>
            <w:vAlign w:val="center"/>
          </w:tcPr>
          <w:p w:rsidR="006E4900" w:rsidRPr="006E4900" w:rsidRDefault="006E4900" w:rsidP="006E4900">
            <w:pPr>
              <w:pStyle w:val="Default"/>
              <w:jc w:val="center"/>
              <w:rPr>
                <w:color w:val="auto"/>
              </w:rPr>
            </w:pPr>
            <w:r w:rsidRPr="006E4900">
              <w:rPr>
                <w:color w:val="auto"/>
              </w:rPr>
              <w:t>Срок выполнения работ по договору №2 с учетом климатологии</w:t>
            </w:r>
          </w:p>
        </w:tc>
        <w:tc>
          <w:tcPr>
            <w:tcW w:w="1760" w:type="dxa"/>
            <w:vAlign w:val="center"/>
          </w:tcPr>
          <w:p w:rsidR="006E4900" w:rsidRPr="006E4900" w:rsidRDefault="006E4900" w:rsidP="006E4900">
            <w:pPr>
              <w:pStyle w:val="Default"/>
              <w:jc w:val="center"/>
              <w:rPr>
                <w:color w:val="auto"/>
              </w:rPr>
            </w:pPr>
            <w:r w:rsidRPr="006E4900">
              <w:rPr>
                <w:color w:val="auto"/>
              </w:rPr>
              <w:t>Календарные дни с даты начала работ</w:t>
            </w:r>
          </w:p>
        </w:tc>
        <w:tc>
          <w:tcPr>
            <w:tcW w:w="1929" w:type="dxa"/>
            <w:vAlign w:val="center"/>
          </w:tcPr>
          <w:p w:rsidR="006E4900" w:rsidRPr="006E4900" w:rsidRDefault="006E4900" w:rsidP="006E4900">
            <w:pPr>
              <w:pStyle w:val="Default"/>
              <w:jc w:val="center"/>
              <w:rPr>
                <w:color w:val="auto"/>
              </w:rPr>
            </w:pPr>
          </w:p>
        </w:tc>
      </w:tr>
      <w:tr w:rsidR="00CD12C2" w:rsidRPr="006E4900" w:rsidTr="006E4900">
        <w:trPr>
          <w:trHeight w:val="615"/>
          <w:jc w:val="center"/>
        </w:trPr>
        <w:tc>
          <w:tcPr>
            <w:tcW w:w="817" w:type="dxa"/>
            <w:vAlign w:val="center"/>
          </w:tcPr>
          <w:p w:rsidR="00CD12C2" w:rsidRPr="006E4900" w:rsidRDefault="00CD12C2" w:rsidP="006E4900">
            <w:pPr>
              <w:pStyle w:val="Default"/>
              <w:jc w:val="center"/>
              <w:rPr>
                <w:color w:val="auto"/>
              </w:rPr>
            </w:pPr>
          </w:p>
        </w:tc>
        <w:tc>
          <w:tcPr>
            <w:tcW w:w="4301" w:type="dxa"/>
            <w:gridSpan w:val="2"/>
            <w:vAlign w:val="center"/>
          </w:tcPr>
          <w:p w:rsidR="00CD12C2" w:rsidRPr="006E4900" w:rsidRDefault="00CD12C2" w:rsidP="00CD12C2">
            <w:pPr>
              <w:pStyle w:val="Default"/>
              <w:jc w:val="center"/>
              <w:rPr>
                <w:color w:val="auto"/>
              </w:rPr>
            </w:pPr>
            <w:r w:rsidRPr="006E4900">
              <w:rPr>
                <w:color w:val="auto"/>
              </w:rPr>
              <w:t xml:space="preserve">Срок выполнения работ по </w:t>
            </w:r>
            <w:r>
              <w:rPr>
                <w:color w:val="auto"/>
              </w:rPr>
              <w:t xml:space="preserve">лоту </w:t>
            </w:r>
            <w:r w:rsidRPr="006E4900">
              <w:rPr>
                <w:color w:val="auto"/>
              </w:rPr>
              <w:t>с учетом климатологии</w:t>
            </w:r>
          </w:p>
        </w:tc>
        <w:tc>
          <w:tcPr>
            <w:tcW w:w="1760" w:type="dxa"/>
            <w:vAlign w:val="center"/>
          </w:tcPr>
          <w:p w:rsidR="00CD12C2" w:rsidRPr="006E4900" w:rsidRDefault="00CD12C2" w:rsidP="006E4900">
            <w:pPr>
              <w:pStyle w:val="Default"/>
              <w:jc w:val="center"/>
              <w:rPr>
                <w:color w:val="auto"/>
              </w:rPr>
            </w:pPr>
            <w:r w:rsidRPr="006E4900">
              <w:rPr>
                <w:color w:val="auto"/>
              </w:rPr>
              <w:t>Календарные дни с даты начала работ</w:t>
            </w:r>
          </w:p>
        </w:tc>
        <w:tc>
          <w:tcPr>
            <w:tcW w:w="1929" w:type="dxa"/>
            <w:vAlign w:val="center"/>
          </w:tcPr>
          <w:p w:rsidR="00CD12C2" w:rsidRPr="006E4900" w:rsidRDefault="00CD12C2" w:rsidP="006E4900">
            <w:pPr>
              <w:pStyle w:val="Default"/>
              <w:jc w:val="center"/>
              <w:rPr>
                <w:color w:val="auto"/>
              </w:rPr>
            </w:pPr>
          </w:p>
        </w:tc>
      </w:tr>
    </w:tbl>
    <w:p w:rsidR="006E4900" w:rsidRPr="006E4900" w:rsidRDefault="006E4900" w:rsidP="006E4900">
      <w:pPr>
        <w:ind w:firstLine="708"/>
        <w:jc w:val="both"/>
        <w:rPr>
          <w:rFonts w:ascii="Times New Roman" w:hAnsi="Times New Roman" w:cs="Times New Roman"/>
          <w:sz w:val="24"/>
          <w:szCs w:val="24"/>
        </w:rPr>
      </w:pPr>
      <w:r w:rsidRPr="006E4900">
        <w:rPr>
          <w:rFonts w:ascii="Times New Roman" w:hAnsi="Times New Roman" w:cs="Times New Roman"/>
          <w:sz w:val="24"/>
          <w:szCs w:val="24"/>
        </w:rPr>
        <w:t>* Цена, подлежащая  ранжированию.</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lastRenderedPageBreak/>
        <w:t>9. Информация для оценки подкритериев критерия "Квалификация"</w:t>
      </w:r>
    </w:p>
    <w:p w:rsidR="006E4900" w:rsidRPr="006E4900" w:rsidRDefault="006E4900" w:rsidP="006E4900">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E4900" w:rsidRPr="006E4900" w:rsidTr="006E490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Единица   </w:t>
            </w:r>
            <w:r w:rsidRPr="006E4900">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Значение  </w:t>
            </w:r>
            <w:r w:rsidRPr="006E4900">
              <w:rPr>
                <w:rFonts w:ascii="Times New Roman" w:hAnsi="Times New Roman" w:cs="Times New Roman"/>
                <w:sz w:val="24"/>
                <w:szCs w:val="24"/>
              </w:rPr>
              <w:br/>
              <w:t>(все значения</w:t>
            </w:r>
            <w:r w:rsidRPr="006E4900">
              <w:rPr>
                <w:rFonts w:ascii="Times New Roman" w:hAnsi="Times New Roman" w:cs="Times New Roman"/>
                <w:sz w:val="24"/>
                <w:szCs w:val="24"/>
              </w:rPr>
              <w:br/>
              <w:t xml:space="preserve">указываются </w:t>
            </w:r>
            <w:r w:rsidRPr="006E4900">
              <w:rPr>
                <w:rFonts w:ascii="Times New Roman" w:hAnsi="Times New Roman" w:cs="Times New Roman"/>
                <w:sz w:val="24"/>
                <w:szCs w:val="24"/>
              </w:rPr>
              <w:br/>
              <w:t>цифрами)</w:t>
            </w:r>
          </w:p>
        </w:tc>
      </w:tr>
      <w:tr w:rsidR="006E4900" w:rsidRPr="006E4900" w:rsidTr="006E490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358"/>
          <w:jc w:val="center"/>
        </w:trPr>
        <w:tc>
          <w:tcPr>
            <w:tcW w:w="512" w:type="dxa"/>
            <w:vMerge/>
            <w:tcBorders>
              <w:top w:val="nil"/>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Default"/>
              <w:jc w:val="center"/>
              <w:rPr>
                <w:color w:val="auto"/>
              </w:rPr>
            </w:pPr>
            <w:r w:rsidRPr="006E4900">
              <w:rPr>
                <w:color w:val="auto"/>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E4900" w:rsidRPr="006E4900" w:rsidRDefault="006E4900" w:rsidP="006E4900">
            <w:pPr>
              <w:pStyle w:val="ConsPlusCell"/>
              <w:widowControl/>
              <w:jc w:val="center"/>
              <w:rPr>
                <w:rFonts w:ascii="Times New Roman" w:hAnsi="Times New Roman" w:cs="Times New Roman"/>
                <w:sz w:val="24"/>
                <w:szCs w:val="24"/>
              </w:rPr>
            </w:pPr>
          </w:p>
        </w:tc>
      </w:tr>
    </w:tbl>
    <w:p w:rsidR="006E4900" w:rsidRPr="006E4900" w:rsidRDefault="006E4900" w:rsidP="006E4900">
      <w:pPr>
        <w:pStyle w:val="Default"/>
        <w:jc w:val="both"/>
        <w:rPr>
          <w:color w:val="auto"/>
        </w:rPr>
      </w:pPr>
    </w:p>
    <w:p w:rsidR="006E4900" w:rsidRPr="006E4900" w:rsidRDefault="006E4900" w:rsidP="006E4900">
      <w:pPr>
        <w:pStyle w:val="Default"/>
        <w:jc w:val="both"/>
        <w:rPr>
          <w:color w:val="auto"/>
        </w:rPr>
      </w:pPr>
      <w:r w:rsidRPr="006E4900">
        <w:rPr>
          <w:color w:val="auto"/>
        </w:rPr>
        <w:t xml:space="preserve">10. Нами внесено денежное обеспечение заявки в размере ________ рублей, ___________________________________________________________________________ </w:t>
      </w:r>
    </w:p>
    <w:p w:rsidR="006E4900" w:rsidRPr="006E4900" w:rsidRDefault="006E4900" w:rsidP="006E4900">
      <w:pPr>
        <w:pStyle w:val="Default"/>
        <w:jc w:val="center"/>
        <w:rPr>
          <w:color w:val="auto"/>
        </w:rPr>
      </w:pPr>
      <w:r w:rsidRPr="006E4900">
        <w:rPr>
          <w:color w:val="auto"/>
        </w:rPr>
        <w:t>(дата, номер платежного поручения)</w:t>
      </w:r>
    </w:p>
    <w:p w:rsidR="006E4900" w:rsidRPr="006E4900" w:rsidRDefault="006E4900" w:rsidP="006E4900">
      <w:pPr>
        <w:pStyle w:val="Default"/>
        <w:jc w:val="center"/>
        <w:rPr>
          <w:color w:val="auto"/>
        </w:rPr>
      </w:pPr>
    </w:p>
    <w:p w:rsidR="006E4900" w:rsidRPr="006E4900" w:rsidRDefault="006E4900" w:rsidP="006E4900">
      <w:pPr>
        <w:pStyle w:val="Default"/>
        <w:jc w:val="both"/>
        <w:rPr>
          <w:color w:val="auto"/>
        </w:rPr>
      </w:pPr>
      <w:r w:rsidRPr="006E4900">
        <w:rPr>
          <w:color w:val="auto"/>
        </w:rPr>
        <w:t xml:space="preserve">9. Обеспечение заявки просим возвратить на счет _______________________ ___________________________________________________________________________ </w:t>
      </w:r>
    </w:p>
    <w:p w:rsidR="006E4900" w:rsidRPr="006E4900" w:rsidRDefault="006E4900" w:rsidP="006E4900">
      <w:pPr>
        <w:pStyle w:val="Default"/>
        <w:jc w:val="center"/>
        <w:rPr>
          <w:color w:val="auto"/>
        </w:rPr>
      </w:pPr>
      <w:r w:rsidRPr="006E4900">
        <w:rPr>
          <w:color w:val="auto"/>
        </w:rPr>
        <w:t>(указываются реквизиты банковского счета участника для возврата обеспечения)</w:t>
      </w:r>
    </w:p>
    <w:p w:rsidR="006E4900" w:rsidRPr="006E4900" w:rsidRDefault="006E4900" w:rsidP="006E4900">
      <w:pPr>
        <w:pStyle w:val="Default"/>
        <w:jc w:val="center"/>
        <w:rPr>
          <w:color w:val="auto"/>
        </w:rPr>
      </w:pP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6E4900" w:rsidRPr="006E4900" w:rsidRDefault="006E4900" w:rsidP="006E4900">
      <w:pPr>
        <w:jc w:val="both"/>
        <w:rPr>
          <w:rFonts w:ascii="Times New Roman" w:hAnsi="Times New Roman" w:cs="Times New Roman"/>
          <w:sz w:val="24"/>
          <w:szCs w:val="24"/>
        </w:rPr>
      </w:pPr>
      <w:r w:rsidRPr="006E4900">
        <w:rPr>
          <w:rFonts w:ascii="Times New Roman" w:hAnsi="Times New Roman" w:cs="Times New Roman"/>
          <w:sz w:val="24"/>
          <w:szCs w:val="24"/>
        </w:rPr>
        <w:t>Должность, подпись уполномоченного лица, ссылка на доверенность, печать</w:t>
      </w: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 xml:space="preserve">Приложение № 2 </w:t>
      </w:r>
    </w:p>
    <w:p w:rsidR="006E4900" w:rsidRPr="006E4900" w:rsidRDefault="006E4900" w:rsidP="006E4900">
      <w:pPr>
        <w:pStyle w:val="Default"/>
        <w:jc w:val="right"/>
        <w:rPr>
          <w:color w:val="auto"/>
        </w:rPr>
      </w:pPr>
      <w:r w:rsidRPr="006E4900">
        <w:rPr>
          <w:color w:val="auto"/>
        </w:rPr>
        <w:t xml:space="preserve">к  конкурсной документации </w:t>
      </w:r>
    </w:p>
    <w:p w:rsidR="006E4900" w:rsidRPr="006E4900" w:rsidRDefault="006E4900" w:rsidP="006E4900">
      <w:pPr>
        <w:pStyle w:val="Default"/>
        <w:jc w:val="right"/>
        <w:rPr>
          <w:color w:val="auto"/>
        </w:rPr>
      </w:pPr>
      <w:r w:rsidRPr="006E4900">
        <w:rPr>
          <w:color w:val="auto"/>
        </w:rPr>
        <w:t xml:space="preserve">по проведению открытого конкурса </w:t>
      </w:r>
    </w:p>
    <w:p w:rsidR="006E4900" w:rsidRPr="006E4900" w:rsidRDefault="006E4900" w:rsidP="006E4900">
      <w:pPr>
        <w:pStyle w:val="Default"/>
        <w:jc w:val="right"/>
        <w:rPr>
          <w:color w:val="auto"/>
        </w:rPr>
      </w:pPr>
      <w:r w:rsidRPr="006E4900">
        <w:rPr>
          <w:color w:val="auto"/>
        </w:rPr>
        <w:t xml:space="preserve">на выполнение работ по капитальному </w:t>
      </w:r>
    </w:p>
    <w:p w:rsidR="006E4900" w:rsidRPr="006E4900" w:rsidRDefault="006E4900" w:rsidP="006E4900">
      <w:pPr>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jc w:val="right"/>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Опись</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входящих в состав заявки документов </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участника)</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lastRenderedPageBreak/>
        <w:t>подтверждает,   что   для   участия  в  конкурсе  на  выполнение  работ по капитальному ремонту</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(указать наименование работ, объект и адрес)</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E4900" w:rsidRPr="006E4900" w:rsidRDefault="006E4900" w:rsidP="006E4900">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Количество листов</w:t>
            </w: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r w:rsidR="006E4900" w:rsidRPr="006E4900" w:rsidTr="006E4900">
        <w:trPr>
          <w:cantSplit/>
          <w:trHeight w:val="231"/>
        </w:trPr>
        <w:tc>
          <w:tcPr>
            <w:tcW w:w="593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both"/>
              <w:rPr>
                <w:rFonts w:ascii="Times New Roman" w:hAnsi="Times New Roman" w:cs="Times New Roman"/>
                <w:sz w:val="24"/>
                <w:szCs w:val="24"/>
              </w:rPr>
            </w:pPr>
          </w:p>
        </w:tc>
      </w:tr>
    </w:tbl>
    <w:p w:rsidR="006E4900" w:rsidRPr="006E4900" w:rsidRDefault="006E4900" w:rsidP="006E4900">
      <w:pPr>
        <w:ind w:firstLine="540"/>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Должность, подпись уполномоченного лица, печать</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Приложение № 3</w:t>
      </w:r>
    </w:p>
    <w:p w:rsidR="006E4900" w:rsidRPr="006E4900" w:rsidRDefault="006E4900" w:rsidP="006E4900">
      <w:pPr>
        <w:pStyle w:val="Default"/>
        <w:jc w:val="right"/>
        <w:rPr>
          <w:color w:val="auto"/>
        </w:rPr>
      </w:pPr>
      <w:r w:rsidRPr="006E4900">
        <w:rPr>
          <w:color w:val="auto"/>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ДОВЕРЕННОСТЬ № ______</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Место составления: __________________</w:t>
      </w:r>
      <w:r w:rsidRPr="006E4900">
        <w:rPr>
          <w:rFonts w:ascii="Times New Roman" w:hAnsi="Times New Roman" w:cs="Times New Roman"/>
          <w:sz w:val="24"/>
          <w:szCs w:val="24"/>
        </w:rPr>
        <w:tab/>
        <w:t xml:space="preserve">       Дата выдачи: ________________</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Настоящей доверенностью</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участника)</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в лице 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(должность руководителя участника, Ф.И.О),</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действующего на основании</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(устава, положения и т.п.),</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уполномочивает 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_____________________________________________________________________________</w:t>
      </w: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работ, объект и адрес)</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Настоящая доверенность выдана сроком на ________________.</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Подпись __________________________________________________ ____________________________________________ удостоверяю.</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(Ф.И.О. лица, которому выдается доверенность)</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Должность, подпись уполномоченного лица, печать</w:t>
      </w:r>
    </w:p>
    <w:p w:rsidR="006E4900" w:rsidRPr="006E4900" w:rsidRDefault="006E4900" w:rsidP="006E4900">
      <w:pPr>
        <w:pStyle w:val="ConsPlusNonformat"/>
        <w:widowControl/>
        <w:rPr>
          <w:rFonts w:ascii="Times New Roman" w:hAnsi="Times New Roman" w:cs="Times New Roman"/>
          <w:sz w:val="24"/>
          <w:szCs w:val="24"/>
        </w:rPr>
      </w:pPr>
    </w:p>
    <w:p w:rsidR="006E4900" w:rsidRPr="006E4900" w:rsidRDefault="006E4900" w:rsidP="006E4900">
      <w:pPr>
        <w:pStyle w:val="Default"/>
        <w:jc w:val="right"/>
        <w:rPr>
          <w:color w:val="auto"/>
        </w:rPr>
      </w:pPr>
    </w:p>
    <w:p w:rsidR="006E4900" w:rsidRPr="006E4900" w:rsidRDefault="006E4900" w:rsidP="006E4900">
      <w:pPr>
        <w:pStyle w:val="Default"/>
        <w:jc w:val="right"/>
        <w:rPr>
          <w:color w:val="auto"/>
        </w:rPr>
      </w:pPr>
      <w:r w:rsidRPr="006E4900">
        <w:rPr>
          <w:color w:val="auto"/>
        </w:rPr>
        <w:t xml:space="preserve">Приложение № 4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Сведения о составе и квалификации специалистов,</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имеющих высшее специальное образование в строительной</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отрасли и опыт работы на руководящих должностях</w:t>
      </w:r>
    </w:p>
    <w:p w:rsidR="006E4900" w:rsidRPr="006E4900" w:rsidRDefault="006E4900" w:rsidP="006E4900">
      <w:pPr>
        <w:jc w:val="center"/>
        <w:rPr>
          <w:rFonts w:ascii="Times New Roman" w:hAnsi="Times New Roman" w:cs="Times New Roman"/>
          <w:sz w:val="24"/>
          <w:szCs w:val="24"/>
        </w:rPr>
      </w:pPr>
      <w:r w:rsidRPr="006E4900">
        <w:rPr>
          <w:rFonts w:ascii="Times New Roman" w:hAnsi="Times New Roman" w:cs="Times New Roman"/>
          <w:sz w:val="24"/>
          <w:szCs w:val="24"/>
        </w:rPr>
        <w:t>не менее 5 лет</w:t>
      </w:r>
    </w:p>
    <w:p w:rsidR="006E4900" w:rsidRPr="006E4900" w:rsidRDefault="006E4900" w:rsidP="006E4900">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E4900" w:rsidRPr="006E4900" w:rsidTr="006E490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Должность </w:t>
            </w:r>
            <w:r w:rsidRPr="006E4900">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Стаж  </w:t>
            </w:r>
            <w:r w:rsidRPr="006E4900">
              <w:rPr>
                <w:rFonts w:ascii="Times New Roman" w:hAnsi="Times New Roman" w:cs="Times New Roman"/>
                <w:sz w:val="24"/>
                <w:szCs w:val="24"/>
              </w:rPr>
              <w:br/>
              <w:t>работы в</w:t>
            </w:r>
            <w:r w:rsidRPr="006E4900">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Стаж   </w:t>
            </w:r>
            <w:r w:rsidRPr="006E4900">
              <w:rPr>
                <w:rFonts w:ascii="Times New Roman" w:hAnsi="Times New Roman" w:cs="Times New Roman"/>
                <w:sz w:val="24"/>
                <w:szCs w:val="24"/>
              </w:rPr>
              <w:br/>
              <w:t xml:space="preserve">работы в </w:t>
            </w:r>
            <w:r w:rsidRPr="006E4900">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 xml:space="preserve">Название   </w:t>
            </w:r>
            <w:r w:rsidRPr="006E4900">
              <w:rPr>
                <w:rFonts w:ascii="Times New Roman" w:hAnsi="Times New Roman" w:cs="Times New Roman"/>
                <w:sz w:val="24"/>
                <w:szCs w:val="24"/>
              </w:rPr>
              <w:br/>
              <w:t xml:space="preserve">учебного   </w:t>
            </w:r>
            <w:r w:rsidRPr="006E4900">
              <w:rPr>
                <w:rFonts w:ascii="Times New Roman" w:hAnsi="Times New Roman" w:cs="Times New Roman"/>
                <w:sz w:val="24"/>
                <w:szCs w:val="24"/>
              </w:rPr>
              <w:br/>
              <w:t>заведения и год</w:t>
            </w:r>
            <w:r w:rsidRPr="006E4900">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Примечания</w:t>
            </w: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r w:rsidR="006E4900" w:rsidRPr="006E4900" w:rsidTr="006E490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r w:rsidRPr="006E4900">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E4900" w:rsidRPr="006E4900" w:rsidRDefault="006E4900" w:rsidP="006E4900">
            <w:pPr>
              <w:pStyle w:val="ConsPlusCell"/>
              <w:widowControl/>
              <w:jc w:val="center"/>
              <w:rPr>
                <w:rFonts w:ascii="Times New Roman" w:hAnsi="Times New Roman" w:cs="Times New Roman"/>
                <w:sz w:val="24"/>
                <w:szCs w:val="24"/>
              </w:rPr>
            </w:pPr>
          </w:p>
        </w:tc>
      </w:tr>
    </w:tbl>
    <w:p w:rsidR="006E4900" w:rsidRPr="006E4900" w:rsidRDefault="006E4900" w:rsidP="006E4900">
      <w:pPr>
        <w:ind w:firstLine="540"/>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Итого:</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w:t>
      </w:r>
      <w:r w:rsidRPr="006E4900">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6E4900" w:rsidRPr="006E4900" w:rsidRDefault="006E4900" w:rsidP="006E4900">
      <w:pPr>
        <w:pStyle w:val="ConsPlusNonformat"/>
        <w:widowControl/>
        <w:ind w:firstLine="708"/>
        <w:jc w:val="both"/>
        <w:rPr>
          <w:rFonts w:ascii="Times New Roman" w:hAnsi="Times New Roman" w:cs="Times New Roman"/>
          <w:sz w:val="24"/>
          <w:szCs w:val="24"/>
        </w:rPr>
      </w:pPr>
      <w:r w:rsidRPr="006E4900">
        <w:rPr>
          <w:rFonts w:ascii="Times New Roman" w:hAnsi="Times New Roman" w:cs="Times New Roman"/>
          <w:sz w:val="24"/>
          <w:szCs w:val="24"/>
        </w:rPr>
        <w:t>- количество специалистов с опытом работы более 5 лет ________ человек.</w:t>
      </w:r>
    </w:p>
    <w:p w:rsidR="006E4900" w:rsidRPr="006E4900" w:rsidRDefault="006E4900" w:rsidP="006E4900">
      <w:pPr>
        <w:pStyle w:val="ConsPlusNonformat"/>
        <w:widowControl/>
        <w:ind w:firstLine="708"/>
        <w:jc w:val="both"/>
        <w:rPr>
          <w:rFonts w:ascii="Times New Roman" w:hAnsi="Times New Roman" w:cs="Times New Roman"/>
          <w:sz w:val="24"/>
          <w:szCs w:val="24"/>
        </w:rPr>
      </w:pPr>
      <w:r w:rsidRPr="006E4900">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1. Копия паспорта в количестве ____ шт.</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2. Копия диплома в количестве  ____ шт.</w:t>
      </w: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t xml:space="preserve">    3. Копия трудовой книжки в количестве ____ шт.</w:t>
      </w:r>
    </w:p>
    <w:p w:rsidR="006E4900" w:rsidRPr="006E4900" w:rsidRDefault="006E4900" w:rsidP="006E4900">
      <w:pPr>
        <w:pStyle w:val="ConsPlusNonformat"/>
        <w:widowControl/>
        <w:jc w:val="both"/>
        <w:rPr>
          <w:rFonts w:ascii="Times New Roman" w:hAnsi="Times New Roman" w:cs="Times New Roman"/>
          <w:sz w:val="24"/>
          <w:szCs w:val="24"/>
        </w:rPr>
      </w:pPr>
    </w:p>
    <w:p w:rsidR="006E4900" w:rsidRPr="006E4900" w:rsidRDefault="006E4900" w:rsidP="006E4900">
      <w:pPr>
        <w:pStyle w:val="ConsPlusNonformat"/>
        <w:widowControl/>
        <w:jc w:val="both"/>
        <w:rPr>
          <w:rFonts w:ascii="Times New Roman" w:hAnsi="Times New Roman" w:cs="Times New Roman"/>
          <w:sz w:val="24"/>
          <w:szCs w:val="24"/>
        </w:rPr>
      </w:pPr>
      <w:r w:rsidRPr="006E4900">
        <w:rPr>
          <w:rFonts w:ascii="Times New Roman" w:hAnsi="Times New Roman" w:cs="Times New Roman"/>
          <w:sz w:val="24"/>
          <w:szCs w:val="24"/>
        </w:rPr>
        <w:lastRenderedPageBreak/>
        <w:t xml:space="preserve">              Должность, подпись уполномоченного лица, печать</w:t>
      </w:r>
    </w:p>
    <w:p w:rsidR="006E4900" w:rsidRPr="006E4900" w:rsidRDefault="006E4900" w:rsidP="006E490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Пр</w:t>
      </w:r>
      <w:r w:rsidRPr="006E4900">
        <w:rPr>
          <w:rFonts w:ascii="Times New Roman" w:hAnsi="Times New Roman" w:cs="Times New Roman"/>
          <w:sz w:val="24"/>
          <w:szCs w:val="24"/>
        </w:rPr>
        <w:t>иложение №5</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w:t>
            </w: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Наименование материально-технических средств</w:t>
            </w: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Количество</w:t>
            </w: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r w:rsidR="006E4900" w:rsidRPr="006E4900" w:rsidTr="006E4900">
        <w:tc>
          <w:tcPr>
            <w:tcW w:w="959"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5421" w:type="dxa"/>
          </w:tcPr>
          <w:p w:rsidR="006E4900" w:rsidRPr="006E4900" w:rsidRDefault="006E4900" w:rsidP="006E4900">
            <w:pPr>
              <w:pStyle w:val="ConsPlusNonformat"/>
              <w:widowControl/>
              <w:jc w:val="center"/>
              <w:rPr>
                <w:rFonts w:ascii="Times New Roman" w:hAnsi="Times New Roman" w:cs="Times New Roman"/>
                <w:sz w:val="24"/>
                <w:szCs w:val="24"/>
              </w:rPr>
            </w:pPr>
          </w:p>
        </w:tc>
        <w:tc>
          <w:tcPr>
            <w:tcW w:w="3190" w:type="dxa"/>
          </w:tcPr>
          <w:p w:rsidR="006E4900" w:rsidRPr="006E4900" w:rsidRDefault="006E4900" w:rsidP="006E4900">
            <w:pPr>
              <w:pStyle w:val="ConsPlusNonformat"/>
              <w:widowControl/>
              <w:jc w:val="center"/>
              <w:rPr>
                <w:rFonts w:ascii="Times New Roman" w:hAnsi="Times New Roman" w:cs="Times New Roman"/>
                <w:sz w:val="24"/>
                <w:szCs w:val="24"/>
              </w:rPr>
            </w:pPr>
          </w:p>
        </w:tc>
      </w:tr>
    </w:tbl>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pStyle w:val="ConsPlusNonformat"/>
        <w:widowControl/>
        <w:jc w:val="center"/>
        <w:rPr>
          <w:rFonts w:ascii="Times New Roman" w:hAnsi="Times New Roman" w:cs="Times New Roman"/>
          <w:sz w:val="24"/>
          <w:szCs w:val="24"/>
        </w:rPr>
      </w:pPr>
      <w:r w:rsidRPr="006E4900">
        <w:rPr>
          <w:rFonts w:ascii="Times New Roman" w:hAnsi="Times New Roman" w:cs="Times New Roman"/>
          <w:sz w:val="24"/>
          <w:szCs w:val="24"/>
        </w:rPr>
        <w:t>Должность, подпись уполномоченного лица, печать</w:t>
      </w: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1F69C6" w:rsidRDefault="001F69C6" w:rsidP="006E4900">
      <w:pPr>
        <w:pStyle w:val="ConsPlusNonformat"/>
        <w:widowControl/>
        <w:jc w:val="right"/>
        <w:rPr>
          <w:rFonts w:ascii="Times New Roman" w:hAnsi="Times New Roman" w:cs="Times New Roman"/>
          <w:sz w:val="24"/>
          <w:szCs w:val="24"/>
        </w:rPr>
      </w:pP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Приложение №6</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к  конкурсной документации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по проведению открытого конкурса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 xml:space="preserve">на выполнение работ по капитальному </w:t>
      </w:r>
    </w:p>
    <w:p w:rsidR="006E4900" w:rsidRPr="006E4900" w:rsidRDefault="006E4900" w:rsidP="006E4900">
      <w:pPr>
        <w:pStyle w:val="ConsPlusNonformat"/>
        <w:widowControl/>
        <w:jc w:val="right"/>
        <w:rPr>
          <w:rFonts w:ascii="Times New Roman" w:hAnsi="Times New Roman" w:cs="Times New Roman"/>
          <w:sz w:val="24"/>
          <w:szCs w:val="24"/>
        </w:rPr>
      </w:pPr>
      <w:r w:rsidRPr="006E4900">
        <w:rPr>
          <w:rFonts w:ascii="Times New Roman" w:hAnsi="Times New Roman" w:cs="Times New Roman"/>
          <w:sz w:val="24"/>
          <w:szCs w:val="24"/>
        </w:rPr>
        <w:t>ремонту многоквартирных домов</w:t>
      </w:r>
    </w:p>
    <w:p w:rsidR="006E4900" w:rsidRPr="006E4900" w:rsidRDefault="006E4900" w:rsidP="006E4900">
      <w:pPr>
        <w:pStyle w:val="ConsPlusNonformat"/>
        <w:widowControl/>
        <w:jc w:val="center"/>
        <w:rPr>
          <w:rFonts w:ascii="Times New Roman"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Договор подряда № ___</w:t>
      </w: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на выполнение работ по капитальному ремонту</w:t>
      </w: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                 многоквартирного дома ______________________________________</w:t>
      </w:r>
    </w:p>
    <w:p w:rsidR="006E4900" w:rsidRPr="006E4900" w:rsidRDefault="006E4900" w:rsidP="006E4900">
      <w:pPr>
        <w:autoSpaceDE w:val="0"/>
        <w:autoSpaceDN w:val="0"/>
        <w:adjustRightInd w:val="0"/>
        <w:spacing w:after="0" w:line="240" w:lineRule="auto"/>
        <w:jc w:val="right"/>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                                               </w:t>
      </w:r>
    </w:p>
    <w:p w:rsidR="006E4900" w:rsidRPr="006E4900" w:rsidRDefault="006E4900" w:rsidP="006E4900">
      <w:pPr>
        <w:autoSpaceDE w:val="0"/>
        <w:autoSpaceDN w:val="0"/>
        <w:adjustRightInd w:val="0"/>
        <w:spacing w:after="0" w:line="240" w:lineRule="auto"/>
        <w:jc w:val="right"/>
        <w:rPr>
          <w:rFonts w:ascii="Times New Roman" w:eastAsia="Calibri" w:hAnsi="Times New Roman" w:cs="Times New Roman"/>
          <w:sz w:val="24"/>
          <w:szCs w:val="24"/>
        </w:rPr>
      </w:pPr>
      <w:r w:rsidRPr="006E4900">
        <w:rPr>
          <w:rFonts w:ascii="Times New Roman" w:eastAsia="Calibri" w:hAnsi="Times New Roman" w:cs="Times New Roman"/>
          <w:sz w:val="24"/>
          <w:szCs w:val="24"/>
        </w:rPr>
        <w:t>«____» __________________2015г.</w:t>
      </w:r>
    </w:p>
    <w:p w:rsidR="006E4900" w:rsidRPr="006E4900" w:rsidRDefault="006E4900" w:rsidP="006E490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Муниципальное казенное учреждение городского округа  «Город Калининград» «Капитальный Ремонт Многоквартирных Домов», уполномоченное Распоряжением администрации городского округа «Город Калининград» на осуществление функций технического заказчика</w:t>
      </w:r>
      <w:r w:rsidRPr="006E4900">
        <w:rPr>
          <w:rFonts w:ascii="Courier New" w:eastAsia="Times New Roman" w:hAnsi="Courier New" w:cs="Courier New"/>
          <w:sz w:val="28"/>
          <w:szCs w:val="28"/>
          <w:lang w:eastAsia="ru-RU"/>
        </w:rPr>
        <w:t xml:space="preserve"> </w:t>
      </w:r>
      <w:r w:rsidRPr="006E4900">
        <w:rPr>
          <w:rFonts w:ascii="Times New Roman" w:eastAsia="Times New Roman" w:hAnsi="Times New Roman" w:cs="Times New Roman"/>
          <w:sz w:val="24"/>
          <w:szCs w:val="24"/>
          <w:lang w:eastAsia="ru-RU"/>
        </w:rPr>
        <w:t>при</w:t>
      </w:r>
      <w:r w:rsidRPr="006E4900">
        <w:rPr>
          <w:rFonts w:ascii="Courier New" w:eastAsia="Times New Roman" w:hAnsi="Courier New" w:cs="Courier New"/>
          <w:sz w:val="28"/>
          <w:szCs w:val="28"/>
          <w:lang w:eastAsia="ru-RU"/>
        </w:rPr>
        <w:t xml:space="preserve"> </w:t>
      </w:r>
      <w:r w:rsidRPr="006E4900">
        <w:rPr>
          <w:rFonts w:ascii="Times New Roman" w:eastAsia="Times New Roman" w:hAnsi="Times New Roman" w:cs="Times New Roman"/>
          <w:sz w:val="24"/>
          <w:szCs w:val="24"/>
          <w:lang w:eastAsia="ru-RU"/>
        </w:rPr>
        <w:t>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 Договора о передаче функций технического заказчика №11/</w:t>
      </w:r>
      <w:proofErr w:type="spellStart"/>
      <w:r w:rsidRPr="006E4900">
        <w:rPr>
          <w:rFonts w:ascii="Times New Roman" w:eastAsia="Times New Roman" w:hAnsi="Times New Roman" w:cs="Times New Roman"/>
          <w:sz w:val="24"/>
          <w:szCs w:val="24"/>
          <w:lang w:eastAsia="ru-RU"/>
        </w:rPr>
        <w:t>дг</w:t>
      </w:r>
      <w:proofErr w:type="spellEnd"/>
      <w:r w:rsidRPr="006E4900">
        <w:rPr>
          <w:rFonts w:ascii="Times New Roman" w:eastAsia="Times New Roman" w:hAnsi="Times New Roman" w:cs="Times New Roman"/>
          <w:sz w:val="24"/>
          <w:szCs w:val="24"/>
          <w:lang w:eastAsia="ru-RU"/>
        </w:rPr>
        <w:t xml:space="preserve"> от 05 марта 2015 года,   в лице директора </w:t>
      </w:r>
      <w:proofErr w:type="spellStart"/>
      <w:r w:rsidRPr="006E4900">
        <w:rPr>
          <w:rFonts w:ascii="Times New Roman" w:eastAsia="Times New Roman" w:hAnsi="Times New Roman" w:cs="Times New Roman"/>
          <w:sz w:val="24"/>
          <w:szCs w:val="24"/>
          <w:lang w:eastAsia="ru-RU"/>
        </w:rPr>
        <w:t>Русовича</w:t>
      </w:r>
      <w:proofErr w:type="spellEnd"/>
      <w:r w:rsidRPr="006E4900">
        <w:rPr>
          <w:rFonts w:ascii="Times New Roman" w:eastAsia="Times New Roman" w:hAnsi="Times New Roman" w:cs="Times New Roman"/>
          <w:sz w:val="24"/>
          <w:szCs w:val="24"/>
          <w:lang w:eastAsia="ru-RU"/>
        </w:rPr>
        <w:t xml:space="preserve"> Сергея Борисовича, действующего на основании Устава  (далее – «Технический заказчик»), с одной стороны и ____________________________________________________________________________________</w:t>
      </w: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(полное наименование подрядной организации)</w:t>
      </w: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с другой стороны, и  Специализированная некоммерческая организация Калининградской области «Фонд капитального ремонта общего имущества в многоквартирных домах», в лице генерального директора Фомина Владимира Викторовича, действующего на основании Устава (далее, «Плательщик»), именуемые в дальнейшем «Стороны» заключили настоящий Договор о нижеследующем:</w:t>
      </w: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1. ПРЕДМЕТ И СУЩЕСТВЕННЫЕ УСЛОВИЯ ДОГОВОРА</w:t>
      </w:r>
    </w:p>
    <w:p w:rsidR="006E4900" w:rsidRPr="006E4900" w:rsidRDefault="006E4900" w:rsidP="006E49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r w:rsidRPr="006E4900">
        <w:rPr>
          <w:rFonts w:ascii="Times New Roman" w:eastAsia="Calibri" w:hAnsi="Times New Roman" w:cs="Times New Roman"/>
          <w:sz w:val="24"/>
          <w:szCs w:val="24"/>
        </w:rPr>
        <w:tab/>
        <w:t xml:space="preserve">1.1 Технический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заданием по реализации региональной программы, технической и сметной документацией, прилагаемой к Договору. Оплата работ по договору производится Плательщиком.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6E4900">
        <w:rPr>
          <w:rFonts w:ascii="Times New Roman" w:eastAsia="Calibri" w:hAnsi="Times New Roman" w:cs="Times New Roman"/>
          <w:color w:val="000000"/>
          <w:sz w:val="24"/>
          <w:szCs w:val="24"/>
        </w:rPr>
        <w:t>1.4. Срок выполнения работ составляет _________________ дней.</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Техническому заказчику. </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1.6. Основанием для заключения настоящего Договора является протокол открытого конкурса по отбору подрядной организации  № _______ от "___" _______ 20__ г.</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2. ОБЕСПЕЧЕНИЕ ИСПОЛНЕНИЯ ОБЯЗАТЕЛЬСТВ ПОДРЯДЧИКА</w:t>
      </w:r>
    </w:p>
    <w:p w:rsidR="006E4900" w:rsidRPr="006E4900" w:rsidRDefault="006E4900" w:rsidP="006E4900">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3"/>
          <w:sz w:val="24"/>
          <w:szCs w:val="24"/>
          <w:lang w:eastAsia="ru-RU"/>
        </w:rPr>
      </w:pPr>
      <w:r w:rsidRPr="006E4900">
        <w:rPr>
          <w:rFonts w:ascii="Times New Roman" w:eastAsia="Times New Roman" w:hAnsi="Times New Roman" w:cs="Times New Roman"/>
          <w:sz w:val="24"/>
          <w:szCs w:val="24"/>
          <w:lang w:eastAsia="ru-RU"/>
        </w:rPr>
        <w:t xml:space="preserve">2.1. </w:t>
      </w:r>
      <w:proofErr w:type="gramStart"/>
      <w:r w:rsidRPr="006E4900">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6E4900">
        <w:rPr>
          <w:rFonts w:ascii="Times New Roman" w:eastAsia="Times New Roman" w:hAnsi="Times New Roman" w:cs="Times New Roman"/>
          <w:kern w:val="3"/>
          <w:sz w:val="24"/>
          <w:szCs w:val="24"/>
          <w:lang w:eastAsia="ru-RU"/>
        </w:rPr>
        <w:t xml:space="preserve">, </w:t>
      </w:r>
      <w:r w:rsidRPr="006E4900">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6E4900">
        <w:rPr>
          <w:rFonts w:ascii="Times New Roman" w:eastAsia="Times New Roman" w:hAnsi="Times New Roman" w:cs="Times New Roman"/>
          <w:kern w:val="3"/>
          <w:sz w:val="24"/>
          <w:szCs w:val="24"/>
          <w:lang w:eastAsia="ru-RU"/>
        </w:rPr>
        <w:t xml:space="preserve"> передача заказчику в залог денежных средств. </w:t>
      </w:r>
      <w:proofErr w:type="gramEnd"/>
    </w:p>
    <w:p w:rsidR="006E4900" w:rsidRPr="006E4900" w:rsidRDefault="006E4900" w:rsidP="006E4900">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kern w:val="3"/>
          <w:sz w:val="24"/>
          <w:szCs w:val="24"/>
          <w:lang w:eastAsia="ru-RU"/>
        </w:rPr>
        <w:lastRenderedPageBreak/>
        <w:t xml:space="preserve"> Размер обеспечения исполнения договора устанавливается в размере    10 % (десяти процентов) от </w:t>
      </w:r>
      <w:r w:rsidRPr="006E4900">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p>
    <w:p w:rsidR="006E4900" w:rsidRPr="006E4900" w:rsidRDefault="006E4900" w:rsidP="006E4900">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6E4900">
        <w:rPr>
          <w:rFonts w:ascii="Times New Roman" w:eastAsia="Times New Roman" w:hAnsi="Times New Roman" w:cs="Times New Roman"/>
          <w:sz w:val="24"/>
          <w:szCs w:val="24"/>
          <w:lang w:eastAsia="ru-RU"/>
        </w:rPr>
        <w:t>составляет_____________________________рублей</w:t>
      </w:r>
      <w:proofErr w:type="spellEnd"/>
      <w:r w:rsidRPr="006E4900">
        <w:rPr>
          <w:rFonts w:ascii="Times New Roman" w:eastAsia="Times New Roman" w:hAnsi="Times New Roman" w:cs="Times New Roman"/>
          <w:sz w:val="24"/>
          <w:szCs w:val="24"/>
          <w:lang w:eastAsia="ru-RU"/>
        </w:rPr>
        <w:t>. Технический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3. ПОРЯДОК ОПЛАТЫ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3.1. Оплата по Договору производится Плательщиком на расчетный счет Подрядчика и осуществляется в два этапа: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6E4900">
        <w:rPr>
          <w:rFonts w:ascii="Times New Roman" w:eastAsia="Calibri" w:hAnsi="Times New Roman" w:cs="Times New Roman"/>
          <w:sz w:val="24"/>
          <w:szCs w:val="24"/>
        </w:rPr>
        <w:t>- авансовый платеж в размере не более 30% от стоимости, указанной в пункте 1.2 Договора в сумме ____________________ рублей</w:t>
      </w:r>
      <w:r w:rsidRPr="006E4900">
        <w:rPr>
          <w:rFonts w:ascii="Times New Roman" w:eastAsia="Calibri" w:hAnsi="Times New Roman" w:cs="Times New Roman"/>
          <w:color w:val="000000"/>
          <w:sz w:val="24"/>
          <w:szCs w:val="24"/>
        </w:rPr>
        <w:t>, в срок не позднее 30 дней с даты поступления документов, указанных в пункте 5.1.5. настоящего Договора;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color w:val="000000"/>
          <w:sz w:val="24"/>
          <w:szCs w:val="24"/>
        </w:rPr>
      </w:pPr>
      <w:r w:rsidRPr="006E4900">
        <w:rPr>
          <w:rFonts w:ascii="Times New Roman" w:eastAsia="Calibri" w:hAnsi="Times New Roman" w:cs="Times New Roman"/>
          <w:color w:val="000000"/>
          <w:sz w:val="24"/>
          <w:szCs w:val="24"/>
        </w:rPr>
        <w:t xml:space="preserve">            - окончательный расчет по завершению работ по Договору, в срок, не позднее 60 дней со дня предоставления Техническим заказчиком Плательщику документов, указанных в пункте 5.1.5. настоящего Договора.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color w:val="000000"/>
          <w:sz w:val="24"/>
          <w:szCs w:val="24"/>
        </w:rPr>
        <w:t>3.2. Подрядчик обязан использовать аванс для покрытия расходов по производству работ, предоставить представителю Технического заказчика</w:t>
      </w:r>
      <w:r w:rsidRPr="006E4900">
        <w:rPr>
          <w:rFonts w:ascii="Times New Roman" w:eastAsia="Calibri" w:hAnsi="Times New Roman" w:cs="Times New Roman"/>
          <w:sz w:val="24"/>
          <w:szCs w:val="24"/>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E4900" w:rsidRPr="006E4900" w:rsidRDefault="006E4900" w:rsidP="006E49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E4900" w:rsidRPr="006E4900" w:rsidRDefault="006E4900" w:rsidP="006E49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E4900" w:rsidRPr="006E4900" w:rsidRDefault="006E4900" w:rsidP="006E49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4. СРОКИ ВЫПОЛНЕНИЯ РАБОТ</w:t>
      </w:r>
    </w:p>
    <w:p w:rsidR="006E4900" w:rsidRPr="006E4900" w:rsidRDefault="006E4900" w:rsidP="006E49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4.1. Срок начала работ: "____" ____________ 20___ года.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4.2. Срок окончания работ не позднее: "____" ____________ 20___ года.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5. ТЕХНИЧЕСКИЙ ЗАКАЗЧИК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 При выполнении настоящего Договора Технический заказчик обязан: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6E4900">
        <w:rPr>
          <w:rFonts w:ascii="Times New Roman" w:eastAsia="Calibri" w:hAnsi="Times New Roman" w:cs="Times New Roman"/>
          <w:color w:val="000000"/>
          <w:sz w:val="24"/>
          <w:szCs w:val="24"/>
        </w:rPr>
        <w:t xml:space="preserve">            5.1.5. Предоставить Плательщику в 10-дневный срок после получения документов от Подрядчика</w:t>
      </w:r>
      <w:r w:rsidRPr="006E4900">
        <w:rPr>
          <w:rFonts w:ascii="Times New Roman" w:eastAsia="Calibri" w:hAnsi="Times New Roman" w:cs="Times New Roman"/>
          <w:b/>
          <w:color w:val="000000"/>
          <w:sz w:val="24"/>
          <w:szCs w:val="24"/>
        </w:rPr>
        <w:t xml:space="preserve">, </w:t>
      </w:r>
      <w:r w:rsidRPr="006E4900">
        <w:rPr>
          <w:rFonts w:ascii="Times New Roman" w:eastAsia="Calibri" w:hAnsi="Times New Roman" w:cs="Times New Roman"/>
          <w:color w:val="000000"/>
          <w:sz w:val="24"/>
          <w:szCs w:val="24"/>
        </w:rPr>
        <w:t>письменную заявку на оплату авансовых платежей и (или) выполненных работ по настоящему договору с приложением к ней соответствующих документов, необходимых для осуществления расходов по специальному счету.</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6. ПОДРЯДЧИК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 При выполнении Договора Подрядчик обязан: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 Принять от Технического заказчика по акту объект в срок, указанный в пункте 5.1.1.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6.1.2. Нести ответственность перед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color w:val="FF0000"/>
          <w:sz w:val="24"/>
          <w:szCs w:val="24"/>
        </w:rPr>
      </w:pPr>
      <w:r w:rsidRPr="006E490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 а также с указанием информации</w:t>
      </w:r>
      <w:r w:rsidRPr="006E4900">
        <w:rPr>
          <w:rFonts w:ascii="Times New Roman" w:eastAsia="Calibri" w:hAnsi="Times New Roman" w:cs="Times New Roman"/>
          <w:b/>
          <w:sz w:val="24"/>
          <w:szCs w:val="24"/>
        </w:rPr>
        <w:t xml:space="preserve">, </w:t>
      </w:r>
      <w:r w:rsidRPr="006E4900">
        <w:rPr>
          <w:rFonts w:ascii="Times New Roman" w:eastAsia="Calibri" w:hAnsi="Times New Roman" w:cs="Times New Roman"/>
          <w:sz w:val="24"/>
          <w:szCs w:val="24"/>
        </w:rPr>
        <w:t>утвержденной приказом Министерства строительства и жилищно-коммунального хозяйства РФ от 02 сентября 2014 года №520/</w:t>
      </w:r>
      <w:proofErr w:type="spellStart"/>
      <w:r w:rsidRPr="006E4900">
        <w:rPr>
          <w:rFonts w:ascii="Times New Roman" w:eastAsia="Calibri" w:hAnsi="Times New Roman" w:cs="Times New Roman"/>
          <w:sz w:val="24"/>
          <w:szCs w:val="24"/>
        </w:rPr>
        <w:t>пр</w:t>
      </w:r>
      <w:proofErr w:type="spellEnd"/>
      <w:r w:rsidRPr="006E4900">
        <w:rPr>
          <w:rFonts w:ascii="Times New Roman" w:eastAsia="Calibri" w:hAnsi="Times New Roman" w:cs="Times New Roman"/>
          <w:sz w:val="24"/>
          <w:szCs w:val="24"/>
        </w:rPr>
        <w:t xml:space="preserve"> (Приложение №4 к указанному приказу).</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сигнальной лентой, место складирования материалов и механизмов забором.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6.1.11. По первому требованию представителя Технического заказчика представлять всю необходимую информацию о ходе ремонтных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6.1.12. Обеспечить представителю Технического заказчика необходимые условия для исполнения им своих обязанностей на объекте.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6E4900">
        <w:rPr>
          <w:rFonts w:ascii="Times New Roman" w:eastAsia="Calibri" w:hAnsi="Times New Roman" w:cs="Times New Roman"/>
          <w:sz w:val="24"/>
          <w:szCs w:val="24"/>
        </w:rPr>
        <w:t>6.1.13. Сдать объект в эксплуатацию в установленные  пунктом 4.2. Договора сроки и передать Техническому заказчику комплект исполнительной документации, который включает общий журнал производства работ, журнал входного контроля материалов,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6.1.16. Возмещать материальный ущерб, нанесенный  Техническому заказчику, общему имуществу многоквартирного дома, третьим лицам в процессе проведения работ по капитальному ремонту.</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7. ПЛАТЕЛЬЩИК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7.1.При выполнении настоящего Договора Плательщик обязан:</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7.1.1. Произвести оплату по Договору    в два этапа: - авансовый платеж  в размере не более 30% от стоимости, указанной в пункте 1.2 Договора в сумме ____________________ рублей;</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окончательный расчет по завершению работ по Договору.</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8.ВЫПОЛНЕНИЕ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 Представитель Технического заказчика выполняет следующие функции: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8.4.2. Принятие своевременных мер (не более 5 рабочих дней) и контроль за устранением выявленных дефектов в технической и сметной документации;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8.5. С целью выполнения функций, указанных в пункте 8.4, представитель Технического заказчика имеет право: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8.5.1. Проводить совещания с Подрядчиком и участвовать в совещаниях, </w:t>
      </w:r>
      <w:proofErr w:type="spellStart"/>
      <w:r w:rsidRPr="006E4900">
        <w:rPr>
          <w:rFonts w:ascii="Times New Roman" w:eastAsia="Calibri" w:hAnsi="Times New Roman" w:cs="Times New Roman"/>
          <w:sz w:val="24"/>
          <w:szCs w:val="24"/>
        </w:rPr>
        <w:t>проводящихся</w:t>
      </w:r>
      <w:proofErr w:type="spellEnd"/>
      <w:r w:rsidRPr="006E4900">
        <w:rPr>
          <w:rFonts w:ascii="Times New Roman" w:eastAsia="Calibri" w:hAnsi="Times New Roman" w:cs="Times New Roman"/>
          <w:sz w:val="24"/>
          <w:szCs w:val="24"/>
        </w:rPr>
        <w:t xml:space="preserve"> по инициативе Технического заказчика или Подрядчика;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8.7. Представитель Подрядчика имеет право в письменной форме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6E4900">
          <w:rPr>
            <w:rFonts w:ascii="Times New Roman" w:eastAsia="Calibri" w:hAnsi="Times New Roman" w:cs="Times New Roman"/>
            <w:sz w:val="24"/>
            <w:szCs w:val="24"/>
          </w:rPr>
          <w:t>2004 г</w:t>
        </w:r>
      </w:smartTag>
      <w:r w:rsidRPr="006E4900">
        <w:rPr>
          <w:rFonts w:ascii="Times New Roman" w:eastAsia="Calibri" w:hAnsi="Times New Roman" w:cs="Times New Roman"/>
          <w:sz w:val="24"/>
          <w:szCs w:val="24"/>
        </w:rPr>
        <w:t xml:space="preserve">. N 70 "Организация строительства".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6E4900">
        <w:rPr>
          <w:rFonts w:ascii="Times New Roman" w:eastAsia="Calibri" w:hAnsi="Times New Roman" w:cs="Times New Roman"/>
          <w:b/>
          <w:sz w:val="24"/>
          <w:szCs w:val="24"/>
        </w:rPr>
        <w:t xml:space="preserve">, </w:t>
      </w:r>
      <w:r w:rsidRPr="006E4900">
        <w:rPr>
          <w:rFonts w:ascii="Times New Roman" w:eastAsia="Calibri" w:hAnsi="Times New Roman" w:cs="Times New Roman"/>
          <w:sz w:val="24"/>
          <w:szCs w:val="24"/>
        </w:rPr>
        <w:t>составляют дополнительное соглашение к настоящему договору.</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9. СДАЧА И ПРИЕМКА ОБЪЕКТА В ЭКСПЛУАТАЦИЮ</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6E4900">
        <w:rPr>
          <w:rFonts w:ascii="Times New Roman" w:eastAsia="Calibri" w:hAnsi="Times New Roman" w:cs="Times New Roman"/>
          <w:sz w:val="24"/>
          <w:szCs w:val="24"/>
        </w:rPr>
        <w:lastRenderedPageBreak/>
        <w:t xml:space="preserve">технической и сметной документацией, а также иными применимыми нормативными актами.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9.4. При обнаружении рабочей комиссией в ходе приемки в эксплуатацию объекта недостатков в выполненной работе составляется акт замечаний рабочей комиссии,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9.6. Подрядчик обязан передать Техническому заказчику исполнительную документацию, согласованную в установленным </w:t>
      </w:r>
      <w:proofErr w:type="gramStart"/>
      <w:r w:rsidRPr="006E4900">
        <w:rPr>
          <w:rFonts w:ascii="Times New Roman" w:eastAsia="Calibri" w:hAnsi="Times New Roman" w:cs="Times New Roman"/>
          <w:sz w:val="24"/>
          <w:szCs w:val="24"/>
        </w:rPr>
        <w:t>порядке</w:t>
      </w:r>
      <w:proofErr w:type="gramEnd"/>
      <w:r w:rsidRPr="006E4900">
        <w:rPr>
          <w:rFonts w:ascii="Times New Roman" w:eastAsia="Calibri" w:hAnsi="Times New Roman" w:cs="Times New Roman"/>
          <w:sz w:val="24"/>
          <w:szCs w:val="24"/>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10. ГАРАНТИИ КАЧЕСТВА ПО СДАННЫМ РАБОТАМ</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sidRPr="006E4900">
        <w:rPr>
          <w:rFonts w:ascii="Times New Roman" w:eastAsia="Calibri" w:hAnsi="Times New Roman" w:cs="Times New Roman"/>
          <w:sz w:val="24"/>
          <w:szCs w:val="24"/>
        </w:rPr>
        <w:t>с даты получения</w:t>
      </w:r>
      <w:proofErr w:type="gramEnd"/>
      <w:r w:rsidRPr="006E4900">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10.4. При отказе Подрядчика от составления и (или) подписания акта обнаруженных дефектов Технический  заказчик составляет односторонний а</w:t>
      </w:r>
      <w:proofErr w:type="gramStart"/>
      <w:r w:rsidRPr="006E4900">
        <w:rPr>
          <w:rFonts w:ascii="Times New Roman" w:eastAsia="Calibri" w:hAnsi="Times New Roman" w:cs="Times New Roman"/>
          <w:sz w:val="24"/>
          <w:szCs w:val="24"/>
        </w:rPr>
        <w:t>кт с пр</w:t>
      </w:r>
      <w:proofErr w:type="gramEnd"/>
      <w:r w:rsidRPr="006E4900">
        <w:rPr>
          <w:rFonts w:ascii="Times New Roman" w:eastAsia="Calibri"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11. ОТВЕТСТВЕННОСТЬ СТОРОН</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11.1. Технический Заказчик, Плательщик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11.2. За нарушение сроков исполнения обязательств по Договору Техническим заказчиком,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w:t>
      </w:r>
      <w:proofErr w:type="spellStart"/>
      <w:r w:rsidRPr="006E4900">
        <w:rPr>
          <w:rFonts w:ascii="Times New Roman" w:eastAsia="Calibri" w:hAnsi="Times New Roman" w:cs="Times New Roman"/>
          <w:sz w:val="24"/>
          <w:szCs w:val="24"/>
        </w:rPr>
        <w:t>неустранения</w:t>
      </w:r>
      <w:proofErr w:type="spellEnd"/>
      <w:r w:rsidRPr="006E490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11.6. Указанные в настоящей статье штрафы взимаются за каждое нарушение в отдельности.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6E4900">
        <w:rPr>
          <w:rFonts w:ascii="Times New Roman" w:eastAsia="Calibri" w:hAnsi="Times New Roman" w:cs="Times New Roman"/>
          <w:sz w:val="24"/>
          <w:szCs w:val="24"/>
        </w:rPr>
        <w:t>согласно</w:t>
      </w:r>
      <w:proofErr w:type="gramEnd"/>
      <w:r w:rsidRPr="006E4900">
        <w:rPr>
          <w:rFonts w:ascii="Times New Roman" w:eastAsia="Calibri" w:hAnsi="Times New Roman" w:cs="Times New Roman"/>
          <w:sz w:val="24"/>
          <w:szCs w:val="24"/>
        </w:rPr>
        <w:t xml:space="preserve"> действующего законодательства.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12. ВНЕСЕНИЕ ИЗМЕНЕНИЙ В ТЕХНИЧЕСКУЮ ДОКУМЕНТАЦИЮ</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12.1. Представитель Технического заказчика вправе, с составлением акта</w:t>
      </w:r>
      <w:r w:rsidRPr="006E4900">
        <w:rPr>
          <w:rFonts w:ascii="Times New Roman" w:eastAsia="Calibri" w:hAnsi="Times New Roman" w:cs="Times New Roman"/>
          <w:b/>
          <w:sz w:val="24"/>
          <w:szCs w:val="24"/>
        </w:rPr>
        <w:t>,</w:t>
      </w:r>
      <w:r w:rsidRPr="006E4900">
        <w:rPr>
          <w:rFonts w:ascii="Times New Roman" w:eastAsia="Calibri" w:hAnsi="Times New Roman" w:cs="Times New Roman"/>
          <w:sz w:val="24"/>
          <w:szCs w:val="24"/>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6E4900">
        <w:rPr>
          <w:rFonts w:ascii="Times New Roman" w:eastAsia="Calibri" w:hAnsi="Times New Roman" w:cs="Times New Roman"/>
          <w:sz w:val="24"/>
          <w:szCs w:val="24"/>
        </w:rPr>
        <w:t xml:space="preserve">( </w:t>
      </w:r>
      <w:proofErr w:type="gramEnd"/>
      <w:r w:rsidRPr="006E4900">
        <w:rPr>
          <w:rFonts w:ascii="Times New Roman" w:eastAsia="Calibri" w:hAnsi="Times New Roman" w:cs="Times New Roman"/>
          <w:sz w:val="24"/>
          <w:szCs w:val="24"/>
        </w:rPr>
        <w:t>Пункт 1.2. Договора)</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13. ОБСТОЯТЕЛЬСТВА НЕПРЕОДОЛИМОЙ СИЛЫ</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14. ПОРЯДОК РАСТОРЖЕНИЯ ДОГОВОРА</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14.1.1. Если обеспечение исполнения договора оказалось недействительным либо отозвано банком.</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14.1.2. Если Подрядчик не приступил к выполнению Работ на объекте в течение </w:t>
      </w:r>
      <w:r w:rsidRPr="006E4900">
        <w:rPr>
          <w:rFonts w:ascii="Times New Roman" w:eastAsia="Calibri" w:hAnsi="Times New Roman" w:cs="Times New Roman"/>
          <w:b/>
          <w:sz w:val="24"/>
          <w:szCs w:val="24"/>
        </w:rPr>
        <w:t xml:space="preserve">5 </w:t>
      </w:r>
      <w:r w:rsidRPr="006E490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14.1.3. В случае неоднократного нарушения Подрядчиком обязательств по Договору.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14.1.4. В случае прекращения или срыва графика производства работ на срок более 14 дней.</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15. РАЗРЕШЕНИЕ СПОРОВ</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15.1. Спорные вопросы, возникающие в ходе исполнения Договора, разрешаются сторонами путем переговоров.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15.2. При возникновении между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w:t>
      </w:r>
      <w:r w:rsidRPr="006E4900">
        <w:rPr>
          <w:rFonts w:ascii="Times New Roman" w:eastAsia="Calibri" w:hAnsi="Times New Roman" w:cs="Times New Roman"/>
          <w:sz w:val="24"/>
          <w:szCs w:val="24"/>
        </w:rPr>
        <w:lastRenderedPageBreak/>
        <w:t xml:space="preserve">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Техническим заказчиком, несет Подрядчик. В случае если экспертиза назначена по соглашению между Сторонами, расходы несут обе Стороны поровну.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16. ОСОБЫЕ УСЛОВИЯ</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6E4900">
        <w:rPr>
          <w:rFonts w:ascii="Times New Roman" w:eastAsia="Times New Roman" w:hAnsi="Times New Roman" w:cs="Times New Roman"/>
          <w:sz w:val="24"/>
          <w:szCs w:val="24"/>
          <w:lang w:eastAsia="ru-RU"/>
        </w:rPr>
        <w:t>16.1.</w:t>
      </w:r>
      <w:r w:rsidRPr="006E4900">
        <w:rPr>
          <w:rFonts w:ascii="Times New Roman" w:eastAsia="Times New Roman" w:hAnsi="Times New Roman" w:cs="Times New Roman"/>
          <w:bCs/>
          <w:color w:val="000000"/>
          <w:sz w:val="24"/>
          <w:szCs w:val="24"/>
          <w:lang w:eastAsia="ru-RU"/>
        </w:rPr>
        <w:t xml:space="preserve"> Подрядчик обязан:</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 предусмотреть </w:t>
      </w:r>
      <w:proofErr w:type="spellStart"/>
      <w:r w:rsidRPr="006E4900">
        <w:rPr>
          <w:rFonts w:ascii="Times New Roman" w:eastAsia="Times New Roman" w:hAnsi="Times New Roman" w:cs="Times New Roman"/>
          <w:sz w:val="24"/>
          <w:szCs w:val="24"/>
          <w:lang w:eastAsia="ru-RU"/>
        </w:rPr>
        <w:t>трехстадийную</w:t>
      </w:r>
      <w:proofErr w:type="spellEnd"/>
      <w:r w:rsidRPr="006E4900">
        <w:rPr>
          <w:rFonts w:ascii="Times New Roman" w:eastAsia="Times New Roman" w:hAnsi="Times New Roman" w:cs="Times New Roman"/>
          <w:sz w:val="24"/>
          <w:szCs w:val="24"/>
          <w:lang w:eastAsia="ru-RU"/>
        </w:rPr>
        <w:t xml:space="preserve">  </w:t>
      </w:r>
      <w:proofErr w:type="spellStart"/>
      <w:r w:rsidRPr="006E4900">
        <w:rPr>
          <w:rFonts w:ascii="Times New Roman" w:eastAsia="Times New Roman" w:hAnsi="Times New Roman" w:cs="Times New Roman"/>
          <w:sz w:val="24"/>
          <w:szCs w:val="24"/>
          <w:lang w:eastAsia="ru-RU"/>
        </w:rPr>
        <w:t>фотофиксацию</w:t>
      </w:r>
      <w:proofErr w:type="spellEnd"/>
      <w:r w:rsidRPr="006E490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Техническому заказчику. </w:t>
      </w:r>
    </w:p>
    <w:p w:rsidR="006E4900" w:rsidRPr="006E4900" w:rsidRDefault="006E4900" w:rsidP="006E490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sz w:val="24"/>
          <w:szCs w:val="24"/>
          <w:lang w:eastAsia="ru-RU"/>
        </w:rPr>
        <w:t xml:space="preserve">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6E4900">
        <w:rPr>
          <w:rFonts w:ascii="Times New Roman" w:eastAsia="Times New Roman" w:hAnsi="Times New Roman" w:cs="Times New Roman"/>
          <w:color w:val="000000"/>
          <w:sz w:val="24"/>
          <w:szCs w:val="24"/>
          <w:lang w:eastAsia="ru-RU"/>
        </w:rPr>
        <w:t>вода, электроэнергия.</w:t>
      </w:r>
    </w:p>
    <w:p w:rsidR="006E4900" w:rsidRPr="006E4900" w:rsidRDefault="006E4900" w:rsidP="006E490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sz w:val="24"/>
          <w:szCs w:val="24"/>
          <w:lang w:eastAsia="ru-RU"/>
        </w:rPr>
        <w:t xml:space="preserve"> </w:t>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color w:val="000000"/>
          <w:sz w:val="24"/>
          <w:szCs w:val="24"/>
          <w:lang w:eastAsia="ru-RU"/>
        </w:rPr>
        <w:t xml:space="preserve">16.3. </w:t>
      </w:r>
      <w:r w:rsidRPr="006E4900">
        <w:rPr>
          <w:rFonts w:ascii="Times New Roman" w:eastAsia="Times New Roman" w:hAnsi="Times New Roman" w:cs="Times New Roman"/>
          <w:sz w:val="24"/>
          <w:szCs w:val="24"/>
          <w:lang w:eastAsia="ru-RU"/>
        </w:rPr>
        <w:t xml:space="preserve">Подрядчик обязан производить </w:t>
      </w:r>
      <w:r w:rsidRPr="006E4900">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16.4. Календарные сроки выполнения работ и сроки завершения</w:t>
      </w:r>
      <w:r w:rsidRPr="006E4900">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6E4900">
        <w:rPr>
          <w:rFonts w:ascii="Times New Roman" w:eastAsia="Times New Roman" w:hAnsi="Times New Roman" w:cs="Times New Roman"/>
          <w:color w:val="000000"/>
          <w:sz w:val="24"/>
          <w:szCs w:val="24"/>
          <w:lang w:eastAsia="ru-RU"/>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6E4900">
        <w:rPr>
          <w:rFonts w:ascii="Times New Roman" w:eastAsia="Times New Roman" w:hAnsi="Times New Roman" w:cs="Times New Roman"/>
          <w:b/>
          <w:color w:val="000000"/>
          <w:sz w:val="24"/>
          <w:szCs w:val="24"/>
          <w:lang w:eastAsia="ru-RU"/>
        </w:rPr>
        <w:t xml:space="preserve"> </w:t>
      </w:r>
      <w:r w:rsidRPr="006E4900">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16.7. Размер материального ущерба определяется на основании сметы, экспертного заключения или решения суда.</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E4900">
        <w:rPr>
          <w:rFonts w:ascii="Times New Roman" w:eastAsia="Times New Roman" w:hAnsi="Times New Roman" w:cs="Times New Roman"/>
          <w:color w:val="000000"/>
          <w:sz w:val="24"/>
          <w:szCs w:val="24"/>
          <w:lang w:eastAsia="ru-RU"/>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6E4900" w:rsidRPr="006E4900" w:rsidRDefault="006E4900" w:rsidP="006E4900">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17. ПРОЧИЕ УСЛОВИЯ</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17.3. Договор составлен в 6-и подлинных экземплярах, имеющих равную юридическую силу, а именно: 4</w:t>
      </w:r>
      <w:r w:rsidRPr="006E4900">
        <w:rPr>
          <w:rFonts w:ascii="Times New Roman" w:eastAsia="Calibri" w:hAnsi="Times New Roman" w:cs="Times New Roman"/>
          <w:b/>
          <w:sz w:val="24"/>
          <w:szCs w:val="24"/>
        </w:rPr>
        <w:t xml:space="preserve"> </w:t>
      </w:r>
      <w:r w:rsidRPr="006E4900">
        <w:rPr>
          <w:rFonts w:ascii="Times New Roman" w:eastAsia="Calibri" w:hAnsi="Times New Roman" w:cs="Times New Roman"/>
          <w:sz w:val="24"/>
          <w:szCs w:val="24"/>
        </w:rPr>
        <w:t xml:space="preserve">экземпляра Техническому заказчику, 1 экземпляр Подрядчику, 1 экземпляр Плательщику. </w:t>
      </w: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17.4. Договор считается заключенным с момента его подписания Сторонами и действует до исполнения Сторонами своих обязательств. </w:t>
      </w: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18. ПРИЛОЖЕНИЯ К НАСТОЯЩЕМУ ДОГОВОРУ</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lastRenderedPageBreak/>
        <w:t xml:space="preserve">Приложениями к настоящему договору, составляющими его неотъемлемую часть, являются следующие документы: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1. Техническое задание</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2. Локальный сметный расчет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3. Ведомость объемов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4. Календарный график производства работ</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center"/>
        <w:rPr>
          <w:rFonts w:ascii="Times New Roman" w:eastAsia="Calibri" w:hAnsi="Times New Roman" w:cs="Times New Roman"/>
          <w:sz w:val="24"/>
          <w:szCs w:val="24"/>
        </w:rPr>
      </w:pPr>
      <w:r w:rsidRPr="006E4900">
        <w:rPr>
          <w:rFonts w:ascii="Times New Roman" w:eastAsia="Calibri" w:hAnsi="Times New Roman" w:cs="Times New Roman"/>
          <w:sz w:val="24"/>
          <w:szCs w:val="24"/>
        </w:rPr>
        <w:t>19. МЕСТОНАХОЖДЕНИЕ И РЕКВИЗИТЫ СТОРОН</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19.1.Технический заказчик:</w:t>
      </w:r>
      <w:r w:rsidRPr="006E4900">
        <w:rPr>
          <w:rFonts w:ascii="Times New Roman" w:eastAsia="Times New Roman" w:hAnsi="Times New Roman" w:cs="Times New Roman"/>
          <w:b/>
          <w:sz w:val="24"/>
          <w:szCs w:val="24"/>
          <w:lang w:eastAsia="ru-RU"/>
        </w:rPr>
        <w:t xml:space="preserve"> </w:t>
      </w:r>
      <w:r w:rsidRPr="006E4900">
        <w:rPr>
          <w:rFonts w:ascii="Times New Roman" w:eastAsia="Times New Roman" w:hAnsi="Times New Roman" w:cs="Times New Roman"/>
          <w:sz w:val="24"/>
          <w:szCs w:val="24"/>
          <w:lang w:eastAsia="ru-RU"/>
        </w:rPr>
        <w:t xml:space="preserve">Муниципальное казенное учреждение городского округа «Город Калининград» «Капитальный Ремонт Многоквартирных Домов», </w:t>
      </w:r>
    </w:p>
    <w:p w:rsidR="006E4900" w:rsidRPr="006E4900" w:rsidRDefault="006E4900" w:rsidP="006E4900">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Местонахождение: </w:t>
      </w:r>
      <w:smartTag w:uri="urn:schemas-microsoft-com:office:smarttags" w:element="metricconverter">
        <w:smartTagPr>
          <w:attr w:name="ProductID" w:val="236016 г"/>
        </w:smartTagPr>
        <w:r w:rsidRPr="006E4900">
          <w:rPr>
            <w:rFonts w:ascii="Times New Roman" w:eastAsia="Times New Roman" w:hAnsi="Times New Roman" w:cs="Times New Roman"/>
            <w:sz w:val="24"/>
            <w:szCs w:val="24"/>
            <w:lang w:eastAsia="ru-RU"/>
          </w:rPr>
          <w:t>236016 г</w:t>
        </w:r>
      </w:smartTag>
      <w:r w:rsidRPr="006E4900">
        <w:rPr>
          <w:rFonts w:ascii="Times New Roman" w:eastAsia="Times New Roman" w:hAnsi="Times New Roman" w:cs="Times New Roman"/>
          <w:sz w:val="24"/>
          <w:szCs w:val="24"/>
          <w:lang w:eastAsia="ru-RU"/>
        </w:rPr>
        <w:t>. Калининград, ул. Фрунзе, д. 71,</w:t>
      </w:r>
    </w:p>
    <w:p w:rsidR="006E4900" w:rsidRPr="006E4900" w:rsidRDefault="006E4900" w:rsidP="006E4900">
      <w:pPr>
        <w:autoSpaceDE w:val="0"/>
        <w:autoSpaceDN w:val="0"/>
        <w:adjustRightInd w:val="0"/>
        <w:spacing w:after="0" w:line="240" w:lineRule="auto"/>
        <w:contextualSpacing/>
        <w:jc w:val="both"/>
        <w:rPr>
          <w:rFonts w:ascii="Times New Roman" w:eastAsia="Calibri" w:hAnsi="Times New Roman" w:cs="Times New Roman"/>
          <w:sz w:val="24"/>
          <w:szCs w:val="24"/>
        </w:rPr>
      </w:pPr>
      <w:r w:rsidRPr="006E4900">
        <w:rPr>
          <w:rFonts w:ascii="Times New Roman" w:eastAsia="Times New Roman" w:hAnsi="Times New Roman" w:cs="Times New Roman"/>
          <w:sz w:val="24"/>
          <w:szCs w:val="24"/>
          <w:lang w:eastAsia="ru-RU"/>
        </w:rPr>
        <w:t xml:space="preserve">Реквизиты: ОГРН 1133926010833,  тел. (4012) 92-35-32,Электронная почта: </w:t>
      </w:r>
      <w:hyperlink r:id="rId6" w:history="1">
        <w:r w:rsidRPr="006E4900">
          <w:rPr>
            <w:rFonts w:ascii="Times New Roman" w:eastAsia="Calibri" w:hAnsi="Times New Roman" w:cs="Times New Roman"/>
            <w:color w:val="0000FF"/>
            <w:sz w:val="24"/>
            <w:szCs w:val="24"/>
            <w:u w:val="single"/>
            <w:lang w:val="en-US"/>
          </w:rPr>
          <w:t>mkukrmkd</w:t>
        </w:r>
        <w:r w:rsidRPr="006E4900">
          <w:rPr>
            <w:rFonts w:ascii="Times New Roman" w:eastAsia="Calibri" w:hAnsi="Times New Roman" w:cs="Times New Roman"/>
            <w:color w:val="0000FF"/>
            <w:sz w:val="24"/>
            <w:szCs w:val="24"/>
            <w:u w:val="single"/>
          </w:rPr>
          <w:t>@</w:t>
        </w:r>
        <w:r w:rsidRPr="006E4900">
          <w:rPr>
            <w:rFonts w:ascii="Times New Roman" w:eastAsia="Calibri" w:hAnsi="Times New Roman" w:cs="Times New Roman"/>
            <w:color w:val="0000FF"/>
            <w:sz w:val="24"/>
            <w:szCs w:val="24"/>
            <w:u w:val="single"/>
            <w:lang w:val="en-US"/>
          </w:rPr>
          <w:t>klgd</w:t>
        </w:r>
        <w:r w:rsidRPr="006E4900">
          <w:rPr>
            <w:rFonts w:ascii="Times New Roman" w:eastAsia="Calibri" w:hAnsi="Times New Roman" w:cs="Times New Roman"/>
            <w:color w:val="0000FF"/>
            <w:sz w:val="24"/>
            <w:szCs w:val="24"/>
            <w:u w:val="single"/>
          </w:rPr>
          <w:t>.</w:t>
        </w:r>
        <w:proofErr w:type="spellStart"/>
        <w:r w:rsidRPr="006E4900">
          <w:rPr>
            <w:rFonts w:ascii="Times New Roman" w:eastAsia="Calibri" w:hAnsi="Times New Roman" w:cs="Times New Roman"/>
            <w:color w:val="0000FF"/>
            <w:sz w:val="24"/>
            <w:szCs w:val="24"/>
            <w:u w:val="single"/>
            <w:lang w:val="en-US"/>
          </w:rPr>
          <w:t>ru</w:t>
        </w:r>
        <w:proofErr w:type="spellEnd"/>
      </w:hyperlink>
      <w:r w:rsidRPr="006E4900">
        <w:rPr>
          <w:rFonts w:ascii="Times New Roman" w:eastAsia="Calibri" w:hAnsi="Times New Roman" w:cs="Times New Roman"/>
          <w:sz w:val="24"/>
          <w:szCs w:val="24"/>
        </w:rPr>
        <w:t>,</w:t>
      </w:r>
    </w:p>
    <w:p w:rsidR="006E4900" w:rsidRPr="006E4900" w:rsidRDefault="006E4900" w:rsidP="006E4900">
      <w:pPr>
        <w:keepNext/>
        <w:keepLines/>
        <w:widowControl w:val="0"/>
        <w:suppressLineNumbers/>
        <w:suppressAutoHyphens/>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ИНН/КПП 3906290858/390601001, </w:t>
      </w:r>
      <w:r w:rsidRPr="006E4900">
        <w:rPr>
          <w:rFonts w:ascii="Times New Roman" w:eastAsia="Times New Roman" w:hAnsi="Times New Roman" w:cs="Times New Roman"/>
          <w:sz w:val="24"/>
          <w:szCs w:val="24"/>
          <w:lang w:eastAsia="ru-RU"/>
        </w:rPr>
        <w:t xml:space="preserve"> л/сч.</w:t>
      </w:r>
      <w:r w:rsidRPr="006E4900">
        <w:rPr>
          <w:rFonts w:ascii="Times New Roman" w:eastAsia="Calibri" w:hAnsi="Times New Roman" w:cs="Times New Roman"/>
          <w:sz w:val="24"/>
          <w:szCs w:val="24"/>
        </w:rPr>
        <w:t xml:space="preserve">200380292 </w:t>
      </w:r>
      <w:r w:rsidRPr="006E4900">
        <w:rPr>
          <w:rFonts w:ascii="Times New Roman" w:eastAsia="Calibri" w:hAnsi="Times New Roman" w:cs="Times New Roman"/>
          <w:sz w:val="24"/>
          <w:szCs w:val="24"/>
          <w:lang w:eastAsia="ru-RU"/>
        </w:rPr>
        <w:t xml:space="preserve"> </w:t>
      </w:r>
      <w:proofErr w:type="gramStart"/>
      <w:r w:rsidRPr="006E4900">
        <w:rPr>
          <w:rFonts w:ascii="Times New Roman" w:eastAsia="Calibri" w:hAnsi="Times New Roman" w:cs="Times New Roman"/>
          <w:sz w:val="24"/>
          <w:szCs w:val="24"/>
          <w:lang w:eastAsia="ru-RU"/>
        </w:rPr>
        <w:t>р</w:t>
      </w:r>
      <w:proofErr w:type="gramEnd"/>
      <w:r w:rsidRPr="006E4900">
        <w:rPr>
          <w:rFonts w:ascii="Times New Roman" w:eastAsia="Calibri" w:hAnsi="Times New Roman" w:cs="Times New Roman"/>
          <w:sz w:val="24"/>
          <w:szCs w:val="24"/>
          <w:lang w:eastAsia="ru-RU"/>
        </w:rPr>
        <w:t>/с 402048107000000000002</w:t>
      </w:r>
      <w:r w:rsidRPr="006E4900">
        <w:rPr>
          <w:rFonts w:ascii="Times New Roman" w:eastAsia="Calibri" w:hAnsi="Times New Roman" w:cs="Times New Roman"/>
          <w:sz w:val="24"/>
          <w:szCs w:val="24"/>
        </w:rPr>
        <w:t xml:space="preserve"> в Отделении Калининград г. Калининград.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19.2. Подрядчик: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_____________________________________________________________________________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Местонахождение: _____________________________________________________________________________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Реквизиты:</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_____________________________________________________________________________</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 19.3. Плательщик:</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color w:val="000000"/>
          <w:sz w:val="24"/>
          <w:szCs w:val="24"/>
        </w:rPr>
      </w:pPr>
      <w:r w:rsidRPr="006E4900">
        <w:rPr>
          <w:rFonts w:ascii="Times New Roman" w:eastAsia="Calibri" w:hAnsi="Times New Roman" w:cs="Times New Roman"/>
          <w:color w:val="000000"/>
          <w:sz w:val="24"/>
          <w:szCs w:val="24"/>
        </w:rPr>
        <w:t>Специализированная некоммерческая организация Калининградской области «Фонд капитального ремонта общего имущества в многоквартирных домах»,</w:t>
      </w:r>
    </w:p>
    <w:p w:rsidR="00171520" w:rsidRDefault="00171520" w:rsidP="00171520">
      <w:pPr>
        <w:spacing w:after="0" w:line="240" w:lineRule="auto"/>
        <w:jc w:val="both"/>
        <w:rPr>
          <w:rFonts w:ascii="Times New Roman" w:hAnsi="Times New Roman" w:cs="Times New Roman"/>
          <w:sz w:val="24"/>
          <w:szCs w:val="24"/>
        </w:rPr>
      </w:pPr>
      <w:r w:rsidRPr="0092687C">
        <w:rPr>
          <w:rFonts w:ascii="Times New Roman" w:hAnsi="Times New Roman" w:cs="Times New Roman"/>
          <w:sz w:val="24"/>
          <w:szCs w:val="24"/>
        </w:rPr>
        <w:t>Юридический адрес: Россия, 236007</w:t>
      </w:r>
      <w:r>
        <w:rPr>
          <w:rFonts w:ascii="Times New Roman" w:hAnsi="Times New Roman" w:cs="Times New Roman"/>
          <w:sz w:val="24"/>
          <w:szCs w:val="24"/>
        </w:rPr>
        <w:t xml:space="preserve"> </w:t>
      </w:r>
      <w:r w:rsidRPr="0092687C">
        <w:rPr>
          <w:rFonts w:ascii="Times New Roman" w:hAnsi="Times New Roman" w:cs="Times New Roman"/>
          <w:sz w:val="24"/>
          <w:szCs w:val="24"/>
        </w:rPr>
        <w:t>Калининградская область,</w:t>
      </w:r>
      <w:r>
        <w:rPr>
          <w:rFonts w:ascii="Times New Roman" w:hAnsi="Times New Roman" w:cs="Times New Roman"/>
          <w:sz w:val="24"/>
          <w:szCs w:val="24"/>
        </w:rPr>
        <w:t xml:space="preserve"> </w:t>
      </w:r>
      <w:r w:rsidRPr="0092687C">
        <w:rPr>
          <w:rFonts w:ascii="Times New Roman" w:hAnsi="Times New Roman" w:cs="Times New Roman"/>
          <w:sz w:val="24"/>
          <w:szCs w:val="24"/>
        </w:rPr>
        <w:t xml:space="preserve">Калининград г., </w:t>
      </w:r>
    </w:p>
    <w:p w:rsidR="00171520" w:rsidRPr="0092687C" w:rsidRDefault="00171520" w:rsidP="00171520">
      <w:pPr>
        <w:spacing w:after="0" w:line="240" w:lineRule="auto"/>
        <w:jc w:val="both"/>
        <w:rPr>
          <w:rFonts w:ascii="Times New Roman" w:hAnsi="Times New Roman" w:cs="Times New Roman"/>
          <w:sz w:val="24"/>
          <w:szCs w:val="24"/>
        </w:rPr>
      </w:pPr>
      <w:r w:rsidRPr="0092687C">
        <w:rPr>
          <w:rFonts w:ascii="Times New Roman" w:hAnsi="Times New Roman" w:cs="Times New Roman"/>
          <w:sz w:val="24"/>
          <w:szCs w:val="24"/>
        </w:rPr>
        <w:t xml:space="preserve">Д. </w:t>
      </w:r>
      <w:r>
        <w:rPr>
          <w:rFonts w:ascii="Times New Roman" w:hAnsi="Times New Roman" w:cs="Times New Roman"/>
          <w:sz w:val="24"/>
          <w:szCs w:val="24"/>
        </w:rPr>
        <w:t>Д</w:t>
      </w:r>
      <w:r w:rsidRPr="0092687C">
        <w:rPr>
          <w:rFonts w:ascii="Times New Roman" w:hAnsi="Times New Roman" w:cs="Times New Roman"/>
          <w:sz w:val="24"/>
          <w:szCs w:val="24"/>
        </w:rPr>
        <w:t>онского ул., д. 1</w:t>
      </w:r>
      <w:r>
        <w:rPr>
          <w:rFonts w:ascii="Times New Roman" w:hAnsi="Times New Roman" w:cs="Times New Roman"/>
          <w:sz w:val="24"/>
          <w:szCs w:val="24"/>
        </w:rPr>
        <w:t xml:space="preserve">, </w:t>
      </w:r>
      <w:r w:rsidRPr="0092687C">
        <w:rPr>
          <w:rFonts w:ascii="Times New Roman" w:hAnsi="Times New Roman" w:cs="Times New Roman"/>
          <w:sz w:val="24"/>
          <w:szCs w:val="24"/>
        </w:rPr>
        <w:t>Фактический адрес: Россия, 236007</w:t>
      </w:r>
      <w:r>
        <w:rPr>
          <w:rFonts w:ascii="Times New Roman" w:hAnsi="Times New Roman" w:cs="Times New Roman"/>
          <w:sz w:val="24"/>
          <w:szCs w:val="24"/>
        </w:rPr>
        <w:t xml:space="preserve"> </w:t>
      </w:r>
      <w:r w:rsidRPr="0092687C">
        <w:rPr>
          <w:rFonts w:ascii="Times New Roman" w:hAnsi="Times New Roman" w:cs="Times New Roman"/>
          <w:sz w:val="24"/>
          <w:szCs w:val="24"/>
        </w:rPr>
        <w:t>Калининградская область,</w:t>
      </w:r>
      <w:r>
        <w:rPr>
          <w:rFonts w:ascii="Times New Roman" w:hAnsi="Times New Roman" w:cs="Times New Roman"/>
          <w:sz w:val="24"/>
          <w:szCs w:val="24"/>
        </w:rPr>
        <w:t xml:space="preserve"> </w:t>
      </w:r>
      <w:r w:rsidRPr="0092687C">
        <w:rPr>
          <w:rFonts w:ascii="Times New Roman" w:hAnsi="Times New Roman" w:cs="Times New Roman"/>
          <w:sz w:val="24"/>
          <w:szCs w:val="24"/>
        </w:rPr>
        <w:t>Калининград г., Уральская ул., д. 18</w:t>
      </w:r>
      <w:r>
        <w:rPr>
          <w:rFonts w:ascii="Times New Roman" w:hAnsi="Times New Roman" w:cs="Times New Roman"/>
          <w:sz w:val="24"/>
          <w:szCs w:val="24"/>
        </w:rPr>
        <w:t>,</w:t>
      </w:r>
    </w:p>
    <w:p w:rsidR="00171520" w:rsidRDefault="00171520" w:rsidP="00171520">
      <w:pPr>
        <w:autoSpaceDE w:val="0"/>
        <w:autoSpaceDN w:val="0"/>
        <w:adjustRightInd w:val="0"/>
        <w:spacing w:after="0" w:line="240" w:lineRule="auto"/>
        <w:jc w:val="both"/>
        <w:rPr>
          <w:rFonts w:ascii="Times New Roman" w:hAnsi="Times New Roman" w:cs="Times New Roman"/>
          <w:sz w:val="24"/>
          <w:szCs w:val="24"/>
        </w:rPr>
      </w:pPr>
      <w:r w:rsidRPr="007C543C">
        <w:rPr>
          <w:rFonts w:ascii="Times New Roman" w:eastAsia="Calibri" w:hAnsi="Times New Roman" w:cs="Times New Roman"/>
          <w:color w:val="000000"/>
          <w:sz w:val="24"/>
          <w:szCs w:val="24"/>
        </w:rPr>
        <w:t>Реквизиты:</w:t>
      </w:r>
      <w:r>
        <w:rPr>
          <w:rFonts w:ascii="Times New Roman" w:eastAsia="Calibri" w:hAnsi="Times New Roman" w:cs="Times New Roman"/>
          <w:color w:val="000000"/>
          <w:sz w:val="24"/>
          <w:szCs w:val="24"/>
        </w:rPr>
        <w:t xml:space="preserve"> </w:t>
      </w:r>
      <w:r w:rsidRPr="0092687C">
        <w:rPr>
          <w:rFonts w:ascii="Times New Roman" w:hAnsi="Times New Roman" w:cs="Times New Roman"/>
          <w:sz w:val="24"/>
          <w:szCs w:val="24"/>
        </w:rPr>
        <w:t>ИНН 3906322838  КПП  390601001</w:t>
      </w:r>
      <w:r>
        <w:rPr>
          <w:rFonts w:ascii="Times New Roman" w:hAnsi="Times New Roman" w:cs="Times New Roman"/>
          <w:sz w:val="24"/>
          <w:szCs w:val="24"/>
        </w:rPr>
        <w:t xml:space="preserve"> </w:t>
      </w:r>
      <w:r w:rsidRPr="0092687C">
        <w:rPr>
          <w:rFonts w:ascii="Times New Roman" w:hAnsi="Times New Roman" w:cs="Times New Roman"/>
          <w:sz w:val="24"/>
          <w:szCs w:val="24"/>
        </w:rPr>
        <w:t>Банк: Отделение № 8626 Сбербанка России г. Калининград</w:t>
      </w:r>
      <w:r>
        <w:rPr>
          <w:rFonts w:ascii="Times New Roman" w:hAnsi="Times New Roman" w:cs="Times New Roman"/>
          <w:sz w:val="24"/>
          <w:szCs w:val="24"/>
        </w:rPr>
        <w:t xml:space="preserve"> </w:t>
      </w:r>
      <w:proofErr w:type="gramStart"/>
      <w:r w:rsidRPr="0092687C">
        <w:rPr>
          <w:rFonts w:ascii="Times New Roman" w:hAnsi="Times New Roman" w:cs="Times New Roman"/>
          <w:sz w:val="24"/>
          <w:szCs w:val="24"/>
        </w:rPr>
        <w:t>р</w:t>
      </w:r>
      <w:proofErr w:type="gramEnd"/>
      <w:r w:rsidRPr="0092687C">
        <w:rPr>
          <w:rFonts w:ascii="Times New Roman" w:hAnsi="Times New Roman" w:cs="Times New Roman"/>
          <w:sz w:val="24"/>
          <w:szCs w:val="24"/>
        </w:rPr>
        <w:t>/с     40703810820000000002</w:t>
      </w:r>
      <w:r>
        <w:rPr>
          <w:rFonts w:ascii="Times New Roman" w:hAnsi="Times New Roman" w:cs="Times New Roman"/>
          <w:sz w:val="24"/>
          <w:szCs w:val="24"/>
        </w:rPr>
        <w:t xml:space="preserve"> </w:t>
      </w:r>
      <w:r w:rsidRPr="0092687C">
        <w:rPr>
          <w:rFonts w:ascii="Times New Roman" w:hAnsi="Times New Roman" w:cs="Times New Roman"/>
          <w:sz w:val="24"/>
          <w:szCs w:val="24"/>
        </w:rPr>
        <w:t>к/</w:t>
      </w:r>
      <w:proofErr w:type="spellStart"/>
      <w:r w:rsidRPr="0092687C">
        <w:rPr>
          <w:rFonts w:ascii="Times New Roman" w:hAnsi="Times New Roman" w:cs="Times New Roman"/>
          <w:sz w:val="24"/>
          <w:szCs w:val="24"/>
        </w:rPr>
        <w:t>сч</w:t>
      </w:r>
      <w:proofErr w:type="spellEnd"/>
      <w:r w:rsidRPr="0092687C">
        <w:rPr>
          <w:rFonts w:ascii="Times New Roman" w:hAnsi="Times New Roman" w:cs="Times New Roman"/>
          <w:sz w:val="24"/>
          <w:szCs w:val="24"/>
        </w:rPr>
        <w:t xml:space="preserve">   30101810100000000634</w:t>
      </w:r>
      <w:r>
        <w:rPr>
          <w:rFonts w:ascii="Times New Roman" w:hAnsi="Times New Roman" w:cs="Times New Roman"/>
          <w:sz w:val="24"/>
          <w:szCs w:val="24"/>
        </w:rPr>
        <w:t xml:space="preserve"> </w:t>
      </w:r>
      <w:r w:rsidRPr="0092687C">
        <w:rPr>
          <w:rFonts w:ascii="Times New Roman" w:hAnsi="Times New Roman" w:cs="Times New Roman"/>
          <w:sz w:val="24"/>
          <w:szCs w:val="24"/>
        </w:rPr>
        <w:t>БИК  042748634</w:t>
      </w:r>
      <w:r>
        <w:rPr>
          <w:rFonts w:ascii="Times New Roman" w:hAnsi="Times New Roman" w:cs="Times New Roman"/>
          <w:sz w:val="24"/>
          <w:szCs w:val="24"/>
        </w:rPr>
        <w:t>,  специальный счет многоквартирного дома ________________________________________</w:t>
      </w:r>
    </w:p>
    <w:p w:rsidR="00171520" w:rsidRPr="0092687C" w:rsidRDefault="00171520" w:rsidP="001715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Подписи сторон</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Технический заказчик </w:t>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r>
      <w:r w:rsidRPr="006E4900">
        <w:rPr>
          <w:rFonts w:ascii="Times New Roman" w:eastAsia="Calibri" w:hAnsi="Times New Roman" w:cs="Times New Roman"/>
          <w:sz w:val="24"/>
          <w:szCs w:val="24"/>
        </w:rPr>
        <w:tab/>
        <w:t xml:space="preserve">Подрядчик </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___________________________                              ___________________________</w:t>
      </w:r>
    </w:p>
    <w:p w:rsidR="006E4900" w:rsidRPr="006E4900" w:rsidRDefault="006E4900" w:rsidP="006E4900">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"______" _______________ 20____ г. </w:t>
      </w:r>
      <w:r w:rsidRPr="006E4900">
        <w:rPr>
          <w:rFonts w:ascii="Times New Roman" w:eastAsia="Calibri" w:hAnsi="Times New Roman" w:cs="Times New Roman"/>
          <w:sz w:val="24"/>
          <w:szCs w:val="24"/>
        </w:rPr>
        <w:tab/>
        <w:t xml:space="preserve">          </w:t>
      </w:r>
      <w:r w:rsidRPr="006E4900">
        <w:rPr>
          <w:rFonts w:ascii="Times New Roman" w:eastAsia="Calibri" w:hAnsi="Times New Roman" w:cs="Times New Roman"/>
          <w:sz w:val="24"/>
          <w:szCs w:val="24"/>
        </w:rPr>
        <w:tab/>
        <w:t xml:space="preserve">"______" _______________ 20____ г. </w:t>
      </w:r>
    </w:p>
    <w:p w:rsidR="006E4900" w:rsidRPr="006E4900" w:rsidRDefault="006E4900" w:rsidP="006E4900">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М.П. </w:t>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t xml:space="preserve">                                                                       </w:t>
      </w:r>
    </w:p>
    <w:p w:rsidR="006E4900" w:rsidRPr="006E4900" w:rsidRDefault="006E4900" w:rsidP="006E4900">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p>
    <w:p w:rsidR="00BF0F2E" w:rsidRPr="007C543C" w:rsidRDefault="00BF0F2E" w:rsidP="00BF0F2E">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Плательщик:                                                         Согласовано:</w:t>
      </w:r>
    </w:p>
    <w:p w:rsidR="00BF0F2E" w:rsidRPr="007C543C" w:rsidRDefault="00BF0F2E" w:rsidP="00BF0F2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F0F2E" w:rsidRPr="007C543C" w:rsidRDefault="00BF0F2E" w:rsidP="00BF0F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   СНО КО «Фонд капитального ремонта общего         Администрация ГО «Город </w:t>
      </w:r>
      <w:r>
        <w:rPr>
          <w:rFonts w:ascii="Times New Roman" w:eastAsia="Times New Roman" w:hAnsi="Times New Roman" w:cs="Times New Roman"/>
          <w:sz w:val="24"/>
          <w:szCs w:val="24"/>
          <w:lang w:eastAsia="ru-RU"/>
        </w:rPr>
        <w:t xml:space="preserve">                                                                                                                                                                                        </w:t>
      </w:r>
    </w:p>
    <w:p w:rsidR="00BF0F2E" w:rsidRPr="007C543C" w:rsidRDefault="00BF0F2E" w:rsidP="00BF0F2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0"/>
          <w:szCs w:val="20"/>
          <w:lang w:eastAsia="ru-RU"/>
        </w:rPr>
        <w:t xml:space="preserve">       </w:t>
      </w:r>
      <w:r w:rsidRPr="007C543C">
        <w:rPr>
          <w:rFonts w:ascii="Times New Roman" w:eastAsia="Times New Roman" w:hAnsi="Times New Roman" w:cs="Times New Roman"/>
          <w:sz w:val="24"/>
          <w:szCs w:val="24"/>
          <w:lang w:eastAsia="ru-RU"/>
        </w:rPr>
        <w:t xml:space="preserve">имущества в многоквартирных домах»  </w:t>
      </w:r>
      <w:r>
        <w:rPr>
          <w:rFonts w:ascii="Times New Roman" w:eastAsia="Times New Roman" w:hAnsi="Times New Roman" w:cs="Times New Roman"/>
          <w:sz w:val="24"/>
          <w:szCs w:val="24"/>
          <w:lang w:eastAsia="ru-RU"/>
        </w:rPr>
        <w:t xml:space="preserve">                 </w:t>
      </w:r>
      <w:r w:rsidRPr="007C543C">
        <w:rPr>
          <w:rFonts w:ascii="Times New Roman" w:eastAsia="Times New Roman" w:hAnsi="Times New Roman" w:cs="Times New Roman"/>
          <w:sz w:val="24"/>
          <w:szCs w:val="24"/>
          <w:lang w:eastAsia="ru-RU"/>
        </w:rPr>
        <w:t xml:space="preserve">Калининград»                                      </w:t>
      </w:r>
      <w:r>
        <w:rPr>
          <w:rFonts w:ascii="Times New Roman" w:eastAsia="Times New Roman" w:hAnsi="Times New Roman" w:cs="Times New Roman"/>
          <w:sz w:val="24"/>
          <w:szCs w:val="24"/>
          <w:lang w:eastAsia="ru-RU"/>
        </w:rPr>
        <w:t xml:space="preserve"> </w:t>
      </w:r>
    </w:p>
    <w:p w:rsidR="00BF0F2E" w:rsidRPr="007C543C" w:rsidRDefault="00BF0F2E" w:rsidP="00BF0F2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____________________________________          </w:t>
      </w:r>
      <w:r>
        <w:rPr>
          <w:rFonts w:ascii="Times New Roman" w:eastAsia="Times New Roman" w:hAnsi="Times New Roman" w:cs="Times New Roman"/>
          <w:sz w:val="24"/>
          <w:szCs w:val="24"/>
          <w:lang w:eastAsia="ru-RU"/>
        </w:rPr>
        <w:t>_____________________________</w:t>
      </w:r>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C543C">
        <w:rPr>
          <w:rFonts w:ascii="Times New Roman" w:eastAsia="Times New Roman" w:hAnsi="Times New Roman" w:cs="Times New Roman"/>
          <w:sz w:val="24"/>
          <w:szCs w:val="24"/>
          <w:lang w:eastAsia="ru-RU"/>
        </w:rPr>
        <w:t>_____________________________________</w:t>
      </w:r>
      <w:r>
        <w:rPr>
          <w:rFonts w:ascii="Times New Roman" w:eastAsia="Times New Roman" w:hAnsi="Times New Roman" w:cs="Times New Roman"/>
          <w:sz w:val="24"/>
          <w:szCs w:val="24"/>
          <w:lang w:eastAsia="ru-RU"/>
        </w:rPr>
        <w:t xml:space="preserve">       ______________________________</w:t>
      </w:r>
    </w:p>
    <w:p w:rsidR="00D03D3C" w:rsidRPr="006E4900" w:rsidRDefault="00D03D3C" w:rsidP="00D03D3C">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___________________________                              ___________________________</w:t>
      </w:r>
    </w:p>
    <w:p w:rsidR="00D03D3C" w:rsidRPr="006E4900" w:rsidRDefault="00D03D3C" w:rsidP="00D03D3C">
      <w:pPr>
        <w:autoSpaceDE w:val="0"/>
        <w:autoSpaceDN w:val="0"/>
        <w:adjustRightInd w:val="0"/>
        <w:spacing w:after="0" w:line="240" w:lineRule="auto"/>
        <w:jc w:val="both"/>
        <w:rPr>
          <w:rFonts w:ascii="Times New Roman" w:eastAsia="Calibri" w:hAnsi="Times New Roman" w:cs="Times New Roman"/>
          <w:sz w:val="24"/>
          <w:szCs w:val="24"/>
        </w:rPr>
      </w:pPr>
      <w:r w:rsidRPr="006E4900">
        <w:rPr>
          <w:rFonts w:ascii="Times New Roman" w:eastAsia="Calibri" w:hAnsi="Times New Roman" w:cs="Times New Roman"/>
          <w:sz w:val="24"/>
          <w:szCs w:val="24"/>
        </w:rPr>
        <w:t xml:space="preserve">"______" _______________ 20____ г. </w:t>
      </w:r>
      <w:r w:rsidRPr="006E4900">
        <w:rPr>
          <w:rFonts w:ascii="Times New Roman" w:eastAsia="Calibri" w:hAnsi="Times New Roman" w:cs="Times New Roman"/>
          <w:sz w:val="24"/>
          <w:szCs w:val="24"/>
        </w:rPr>
        <w:tab/>
        <w:t xml:space="preserve">          </w:t>
      </w:r>
      <w:r w:rsidRPr="006E4900">
        <w:rPr>
          <w:rFonts w:ascii="Times New Roman" w:eastAsia="Calibri" w:hAnsi="Times New Roman" w:cs="Times New Roman"/>
          <w:sz w:val="24"/>
          <w:szCs w:val="24"/>
        </w:rPr>
        <w:tab/>
        <w:t xml:space="preserve">"______" _______________ 20____ г. </w:t>
      </w:r>
    </w:p>
    <w:p w:rsidR="00D03D3C" w:rsidRPr="006E4900" w:rsidRDefault="00D03D3C" w:rsidP="00D03D3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6E4900">
        <w:rPr>
          <w:rFonts w:ascii="Times New Roman" w:eastAsia="Times New Roman" w:hAnsi="Times New Roman" w:cs="Times New Roman"/>
          <w:sz w:val="24"/>
          <w:szCs w:val="24"/>
          <w:lang w:eastAsia="ru-RU"/>
        </w:rPr>
        <w:t xml:space="preserve">М.П. </w:t>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r>
      <w:r w:rsidRPr="006E4900">
        <w:rPr>
          <w:rFonts w:ascii="Times New Roman" w:eastAsia="Times New Roman" w:hAnsi="Times New Roman" w:cs="Times New Roman"/>
          <w:sz w:val="24"/>
          <w:szCs w:val="24"/>
          <w:lang w:eastAsia="ru-RU"/>
        </w:rPr>
        <w:tab/>
        <w:t xml:space="preserve">                                                                       </w:t>
      </w: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B77F18" w:rsidRDefault="00B77F18" w:rsidP="00B77F18">
      <w:pPr>
        <w:pStyle w:val="ConsPlusNonformat"/>
        <w:widowControl/>
        <w:jc w:val="right"/>
        <w:rPr>
          <w:rFonts w:ascii="Times New Roman" w:hAnsi="Times New Roman" w:cs="Times New Roman"/>
          <w:sz w:val="24"/>
          <w:szCs w:val="24"/>
        </w:rPr>
      </w:pP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Приложение №7</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к  конкурсной документации </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по проведению открытого конкурса </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на выполнение работ по капитальному </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ремонту многоквартирных домов</w:t>
      </w: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Договор подряда № ___</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на выполнение работ по капитальному ремонту</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____________________________ многоквартирного дома ____________________________</w:t>
      </w:r>
    </w:p>
    <w:p w:rsidR="001959BB" w:rsidRPr="001959BB" w:rsidRDefault="001959BB" w:rsidP="001959BB">
      <w:pPr>
        <w:autoSpaceDE w:val="0"/>
        <w:autoSpaceDN w:val="0"/>
        <w:adjustRightInd w:val="0"/>
        <w:spacing w:after="0" w:line="240" w:lineRule="auto"/>
        <w:jc w:val="right"/>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p>
    <w:p w:rsidR="001959BB" w:rsidRPr="001959BB" w:rsidRDefault="001959BB" w:rsidP="001959BB">
      <w:pPr>
        <w:autoSpaceDE w:val="0"/>
        <w:autoSpaceDN w:val="0"/>
        <w:adjustRightInd w:val="0"/>
        <w:spacing w:after="0" w:line="240" w:lineRule="auto"/>
        <w:jc w:val="right"/>
        <w:rPr>
          <w:rFonts w:ascii="Times New Roman" w:eastAsia="Calibri" w:hAnsi="Times New Roman" w:cs="Times New Roman"/>
          <w:sz w:val="24"/>
          <w:szCs w:val="24"/>
        </w:rPr>
      </w:pPr>
      <w:r w:rsidRPr="001959BB">
        <w:rPr>
          <w:rFonts w:ascii="Times New Roman" w:eastAsia="Calibri" w:hAnsi="Times New Roman" w:cs="Times New Roman"/>
          <w:sz w:val="24"/>
          <w:szCs w:val="24"/>
        </w:rPr>
        <w:t>«____» __________________2013г.</w:t>
      </w:r>
    </w:p>
    <w:p w:rsidR="001959BB" w:rsidRPr="001959BB" w:rsidRDefault="001959BB" w:rsidP="001959B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_____________________________________________________________________________</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(полное наименование подрядной организации)</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(полное наименование подрядной организации)</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1. ПРЕДМЕТ И СУЩЕСТВЕННЫЕ УСЛОВИЯ ДОГОВОРА</w:t>
      </w:r>
    </w:p>
    <w:p w:rsidR="001959BB" w:rsidRPr="001959BB" w:rsidRDefault="001959BB" w:rsidP="001959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r w:rsidRPr="001959BB">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1.3. Указанная в пункте 1.2 стоимость работ увеличению не подлежит.</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1959BB">
        <w:rPr>
          <w:rFonts w:ascii="Times New Roman" w:eastAsia="Calibri" w:hAnsi="Times New Roman" w:cs="Times New Roman"/>
          <w:sz w:val="24"/>
          <w:szCs w:val="24"/>
        </w:rPr>
        <w:t xml:space="preserve"> </w:t>
      </w:r>
      <w:r w:rsidRPr="001959BB">
        <w:rPr>
          <w:rFonts w:ascii="Times New Roman" w:eastAsia="Calibri" w:hAnsi="Times New Roman" w:cs="Times New Roman"/>
          <w:color w:val="000000"/>
          <w:sz w:val="24"/>
          <w:szCs w:val="24"/>
        </w:rPr>
        <w:t>1.4. Срок выполнения работ составляет _________________ дней.</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lastRenderedPageBreak/>
        <w:t>1.7. Основанием для заключения настоящего Договора является протокол открытого конкурса по отбору подрядной организации  № _______ от "___" _______ 20__ г.</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2. ОБЕСПЕЧЕНИЕ ИСПОЛНЕНИЯ ОБЯЗАТЕЛЬСТВ ПОДРЯДЧИКА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tabs>
          <w:tab w:val="left" w:pos="12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 или залог денежных сре</w:t>
      </w:r>
      <w:proofErr w:type="gramStart"/>
      <w:r w:rsidRPr="001959BB">
        <w:rPr>
          <w:rFonts w:ascii="Times New Roman" w:eastAsia="Times New Roman" w:hAnsi="Times New Roman" w:cs="Times New Roman"/>
          <w:sz w:val="24"/>
          <w:szCs w:val="24"/>
          <w:lang w:eastAsia="ru-RU"/>
        </w:rPr>
        <w:t>дств  в р</w:t>
      </w:r>
      <w:proofErr w:type="gramEnd"/>
      <w:r w:rsidRPr="001959BB">
        <w:rPr>
          <w:rFonts w:ascii="Times New Roman" w:eastAsia="Times New Roman" w:hAnsi="Times New Roman" w:cs="Times New Roman"/>
          <w:sz w:val="24"/>
          <w:szCs w:val="24"/>
          <w:lang w:eastAsia="ru-RU"/>
        </w:rPr>
        <w:t xml:space="preserve">азмере не менее 10% от  общей стоимости договора при работе без получения аванса платежа и не менее 30% при получении аванса платежа. Размер обеспечения исполнения Договора не может быть меньше авансового платежа, срок действия обеспечения- до конца исполнения обязательств сторонами. </w:t>
      </w:r>
      <w:r w:rsidRPr="001959BB">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1959BB">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3. ПОРЯДОК ОПЛАТЫ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959BB">
        <w:rPr>
          <w:rFonts w:ascii="Times New Roman" w:eastAsia="Calibri" w:hAnsi="Times New Roman" w:cs="Times New Roman"/>
          <w:sz w:val="24"/>
          <w:szCs w:val="24"/>
        </w:rPr>
        <w:t>с даты подписания</w:t>
      </w:r>
      <w:proofErr w:type="gramEnd"/>
      <w:r w:rsidRPr="001959BB">
        <w:rPr>
          <w:rFonts w:ascii="Times New Roman" w:eastAsia="Calibri" w:hAnsi="Times New Roman" w:cs="Times New Roman"/>
          <w:sz w:val="24"/>
          <w:szCs w:val="24"/>
        </w:rPr>
        <w:t xml:space="preserve"> Заказчиком указанных документов.</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4. СРОКИ ВЫПОЛНЕНИЯ РАБОТ</w:t>
      </w:r>
    </w:p>
    <w:p w:rsidR="001959BB" w:rsidRPr="001959BB" w:rsidRDefault="001959BB" w:rsidP="001959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4.2. Срок окончания работ не позднее: "____" ____________ 20___ года.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5. ЗАКАЗЧИК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 При выполнении настоящего Договора Заказчик обязан: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5.1.1. Передать Подрядчику по акту объект в течение 3 дней со дня подписания Договора Сторонами. Определить место на придомовой территории для организации </w:t>
      </w:r>
      <w:r w:rsidRPr="001959BB">
        <w:rPr>
          <w:rFonts w:ascii="Times New Roman" w:eastAsia="Calibri" w:hAnsi="Times New Roman" w:cs="Times New Roman"/>
          <w:sz w:val="24"/>
          <w:szCs w:val="24"/>
        </w:rPr>
        <w:lastRenderedPageBreak/>
        <w:t>строительной площадки. Обеспечить условия выполнения работ и доступ к местам их выполнения.</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6. ПОДРЯДЧИК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 При выполнении Договора Подрядчик обязан: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w:t>
      </w:r>
      <w:r w:rsidRPr="001959BB">
        <w:rPr>
          <w:rFonts w:ascii="Times New Roman" w:eastAsia="Calibri" w:hAnsi="Times New Roman" w:cs="Times New Roman"/>
          <w:sz w:val="24"/>
          <w:szCs w:val="24"/>
        </w:rPr>
        <w:lastRenderedPageBreak/>
        <w:t xml:space="preserve">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1959BB">
        <w:rPr>
          <w:rFonts w:ascii="Times New Roman" w:eastAsia="Calibri" w:hAnsi="Times New Roman" w:cs="Times New Roman"/>
          <w:sz w:val="24"/>
          <w:szCs w:val="24"/>
        </w:rPr>
        <w:t xml:space="preserve">6.1.13. Сдать объект в эксплуатацию в </w:t>
      </w:r>
      <w:proofErr w:type="gramStart"/>
      <w:r w:rsidRPr="001959BB">
        <w:rPr>
          <w:rFonts w:ascii="Times New Roman" w:eastAsia="Calibri" w:hAnsi="Times New Roman" w:cs="Times New Roman"/>
          <w:sz w:val="24"/>
          <w:szCs w:val="24"/>
        </w:rPr>
        <w:t>установленные</w:t>
      </w:r>
      <w:proofErr w:type="gramEnd"/>
      <w:r w:rsidRPr="001959BB">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7. ВЫПОЛНЕНИЕ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 Представитель Заказчика выполняет следующие функции: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lastRenderedPageBreak/>
        <w:t xml:space="preserve">7.4.6. Участие в работе </w:t>
      </w:r>
      <w:r w:rsidRPr="001959BB">
        <w:rPr>
          <w:rFonts w:ascii="Times New Roman" w:eastAsia="Calibri" w:hAnsi="Times New Roman" w:cs="Times New Roman"/>
          <w:b/>
          <w:sz w:val="24"/>
          <w:szCs w:val="24"/>
        </w:rPr>
        <w:t>рабочей</w:t>
      </w:r>
      <w:r w:rsidRPr="001959BB">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1959BB">
        <w:rPr>
          <w:rFonts w:ascii="Times New Roman" w:eastAsia="Calibri" w:hAnsi="Times New Roman" w:cs="Times New Roman"/>
          <w:sz w:val="24"/>
          <w:szCs w:val="24"/>
        </w:rPr>
        <w:t>проводящихся</w:t>
      </w:r>
      <w:proofErr w:type="spellEnd"/>
      <w:r w:rsidRPr="001959BB">
        <w:rPr>
          <w:rFonts w:ascii="Times New Roman" w:eastAsia="Calibri" w:hAnsi="Times New Roman" w:cs="Times New Roman"/>
          <w:sz w:val="24"/>
          <w:szCs w:val="24"/>
        </w:rPr>
        <w:t xml:space="preserve"> по инициативе Заказчика или Подрядчика;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959BB">
          <w:rPr>
            <w:rFonts w:ascii="Times New Roman" w:eastAsia="Calibri" w:hAnsi="Times New Roman" w:cs="Times New Roman"/>
            <w:sz w:val="24"/>
            <w:szCs w:val="24"/>
          </w:rPr>
          <w:t>2004 г</w:t>
        </w:r>
      </w:smartTag>
      <w:r w:rsidRPr="001959BB">
        <w:rPr>
          <w:rFonts w:ascii="Times New Roman" w:eastAsia="Calibri" w:hAnsi="Times New Roman" w:cs="Times New Roman"/>
          <w:sz w:val="24"/>
          <w:szCs w:val="24"/>
        </w:rPr>
        <w:t xml:space="preserve">. N 70 "Организация строительства".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959BB">
        <w:rPr>
          <w:rFonts w:ascii="Times New Roman" w:eastAsia="Calibri" w:hAnsi="Times New Roman" w:cs="Times New Roman"/>
          <w:b/>
          <w:sz w:val="24"/>
          <w:szCs w:val="24"/>
        </w:rPr>
        <w:t xml:space="preserve">, </w:t>
      </w:r>
      <w:r w:rsidRPr="001959BB">
        <w:rPr>
          <w:rFonts w:ascii="Times New Roman" w:eastAsia="Calibri" w:hAnsi="Times New Roman" w:cs="Times New Roman"/>
          <w:sz w:val="24"/>
          <w:szCs w:val="24"/>
        </w:rPr>
        <w:t>составляют дополнительное соглашение к настоящему договору.</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8. СДАЧА И ПРИЕМКА ОБЪЕКТА В ЭКСПЛУАТАЦИЮ</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w:t>
      </w:r>
      <w:r w:rsidRPr="001959BB">
        <w:rPr>
          <w:rFonts w:ascii="Times New Roman" w:eastAsia="Calibri" w:hAnsi="Times New Roman" w:cs="Times New Roman"/>
          <w:sz w:val="24"/>
          <w:szCs w:val="24"/>
        </w:rPr>
        <w:lastRenderedPageBreak/>
        <w:t xml:space="preserve">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w:t>
      </w:r>
      <w:proofErr w:type="gramStart"/>
      <w:r w:rsidRPr="001959BB">
        <w:rPr>
          <w:rFonts w:ascii="Times New Roman" w:eastAsia="Calibri" w:hAnsi="Times New Roman" w:cs="Times New Roman"/>
          <w:sz w:val="24"/>
          <w:szCs w:val="24"/>
        </w:rPr>
        <w:t>порядке</w:t>
      </w:r>
      <w:proofErr w:type="gramEnd"/>
      <w:r w:rsidRPr="001959BB">
        <w:rPr>
          <w:rFonts w:ascii="Times New Roman" w:eastAsia="Calibri" w:hAnsi="Times New Roman" w:cs="Times New Roman"/>
          <w:sz w:val="24"/>
          <w:szCs w:val="24"/>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10.2 настоящего договора.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9. ГАРАНТИИ КАЧЕСТВА ПО СДАННЫМ РАБОТАМ</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959BB">
        <w:rPr>
          <w:rFonts w:ascii="Times New Roman" w:eastAsia="Calibri" w:hAnsi="Times New Roman" w:cs="Times New Roman"/>
          <w:sz w:val="24"/>
          <w:szCs w:val="24"/>
        </w:rPr>
        <w:t>с даты получения</w:t>
      </w:r>
      <w:proofErr w:type="gramEnd"/>
      <w:r w:rsidRPr="001959BB">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10. ОТВЕТСТВЕННОСТЬ СТОРОН</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959BB">
        <w:rPr>
          <w:rFonts w:ascii="Times New Roman" w:eastAsia="Calibri" w:hAnsi="Times New Roman" w:cs="Times New Roman"/>
          <w:sz w:val="24"/>
          <w:szCs w:val="24"/>
        </w:rPr>
        <w:t>неустранения</w:t>
      </w:r>
      <w:proofErr w:type="spellEnd"/>
      <w:r w:rsidRPr="001959BB">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959BB">
        <w:rPr>
          <w:rFonts w:ascii="Times New Roman" w:eastAsia="Calibri" w:hAnsi="Times New Roman" w:cs="Times New Roman"/>
          <w:sz w:val="24"/>
          <w:szCs w:val="24"/>
        </w:rPr>
        <w:t>согласно</w:t>
      </w:r>
      <w:proofErr w:type="gramEnd"/>
      <w:r w:rsidRPr="001959BB">
        <w:rPr>
          <w:rFonts w:ascii="Times New Roman" w:eastAsia="Calibri" w:hAnsi="Times New Roman" w:cs="Times New Roman"/>
          <w:sz w:val="24"/>
          <w:szCs w:val="24"/>
        </w:rPr>
        <w:t xml:space="preserve"> действующего законодательства.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11. ВНЕСЕНИЕ ИЗМЕНЕНИЙ В ТЕХНИЧЕСКУЮ ДОКУМЕНТАЦИЮ</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11.1. Представитель Заказчика вправе, с составлением акта</w:t>
      </w:r>
      <w:r w:rsidRPr="001959BB">
        <w:rPr>
          <w:rFonts w:ascii="Times New Roman" w:eastAsia="Calibri" w:hAnsi="Times New Roman" w:cs="Times New Roman"/>
          <w:b/>
          <w:sz w:val="24"/>
          <w:szCs w:val="24"/>
        </w:rPr>
        <w:t>,</w:t>
      </w:r>
      <w:r w:rsidRPr="001959BB">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959BB">
        <w:rPr>
          <w:rFonts w:ascii="Times New Roman" w:eastAsia="Calibri" w:hAnsi="Times New Roman" w:cs="Times New Roman"/>
          <w:sz w:val="24"/>
          <w:szCs w:val="24"/>
        </w:rPr>
        <w:t>КР</w:t>
      </w:r>
      <w:proofErr w:type="gramEnd"/>
      <w:r w:rsidRPr="001959BB">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w:t>
      </w:r>
      <w:r w:rsidRPr="001959BB">
        <w:rPr>
          <w:rFonts w:ascii="Times New Roman" w:eastAsia="Calibri" w:hAnsi="Times New Roman" w:cs="Times New Roman"/>
          <w:sz w:val="24"/>
          <w:szCs w:val="24"/>
        </w:rPr>
        <w:lastRenderedPageBreak/>
        <w:t xml:space="preserve">дополнительных работ не должна превышать общую стоимость работ по договору </w:t>
      </w:r>
      <w:proofErr w:type="gramStart"/>
      <w:r w:rsidRPr="001959BB">
        <w:rPr>
          <w:rFonts w:ascii="Times New Roman" w:eastAsia="Calibri" w:hAnsi="Times New Roman" w:cs="Times New Roman"/>
          <w:sz w:val="24"/>
          <w:szCs w:val="24"/>
        </w:rPr>
        <w:t xml:space="preserve">( </w:t>
      </w:r>
      <w:proofErr w:type="gramEnd"/>
      <w:r w:rsidRPr="001959BB">
        <w:rPr>
          <w:rFonts w:ascii="Times New Roman" w:eastAsia="Calibri" w:hAnsi="Times New Roman" w:cs="Times New Roman"/>
          <w:sz w:val="24"/>
          <w:szCs w:val="24"/>
        </w:rPr>
        <w:t>Пункт 1.2. Договора)</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12. ОБСТОЯТЕЛЬСТВА НЕПРЕОДОЛИМОЙ СИЛЫ</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13. ПОРЯДОК РАСТОРЖЕНИЯ ДОГОВОРА</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1959BB">
        <w:rPr>
          <w:rFonts w:ascii="Times New Roman" w:eastAsia="Calibri" w:hAnsi="Times New Roman" w:cs="Times New Roman"/>
          <w:b/>
          <w:sz w:val="24"/>
          <w:szCs w:val="24"/>
        </w:rPr>
        <w:t xml:space="preserve">5 </w:t>
      </w:r>
      <w:r w:rsidRPr="001959BB">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lastRenderedPageBreak/>
        <w:t>14. РАЗРЕШЕНИЕ СПОРОВ</w:t>
      </w: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15. ОСОБЫЕ УСЛОВИЯ</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1959BB">
        <w:rPr>
          <w:rFonts w:ascii="Times New Roman" w:eastAsia="Times New Roman" w:hAnsi="Times New Roman" w:cs="Times New Roman"/>
          <w:sz w:val="24"/>
          <w:szCs w:val="24"/>
          <w:lang w:eastAsia="ru-RU"/>
        </w:rPr>
        <w:t>15.1.</w:t>
      </w:r>
      <w:r w:rsidRPr="001959BB">
        <w:rPr>
          <w:rFonts w:ascii="Times New Roman" w:eastAsia="Times New Roman" w:hAnsi="Times New Roman" w:cs="Times New Roman"/>
          <w:bCs/>
          <w:sz w:val="24"/>
          <w:szCs w:val="24"/>
          <w:lang w:eastAsia="ru-RU"/>
        </w:rPr>
        <w:t xml:space="preserve"> Подрядчик обязан:</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 предусмотреть </w:t>
      </w:r>
      <w:proofErr w:type="spellStart"/>
      <w:r w:rsidRPr="001959BB">
        <w:rPr>
          <w:rFonts w:ascii="Times New Roman" w:eastAsia="Times New Roman" w:hAnsi="Times New Roman" w:cs="Times New Roman"/>
          <w:sz w:val="24"/>
          <w:szCs w:val="24"/>
          <w:lang w:eastAsia="ru-RU"/>
        </w:rPr>
        <w:t>трехстадийную</w:t>
      </w:r>
      <w:proofErr w:type="spellEnd"/>
      <w:r w:rsidRPr="001959BB">
        <w:rPr>
          <w:rFonts w:ascii="Times New Roman" w:eastAsia="Times New Roman" w:hAnsi="Times New Roman" w:cs="Times New Roman"/>
          <w:sz w:val="24"/>
          <w:szCs w:val="24"/>
          <w:lang w:eastAsia="ru-RU"/>
        </w:rPr>
        <w:t xml:space="preserve">  </w:t>
      </w:r>
      <w:proofErr w:type="spellStart"/>
      <w:r w:rsidRPr="001959BB">
        <w:rPr>
          <w:rFonts w:ascii="Times New Roman" w:eastAsia="Times New Roman" w:hAnsi="Times New Roman" w:cs="Times New Roman"/>
          <w:sz w:val="24"/>
          <w:szCs w:val="24"/>
          <w:lang w:eastAsia="ru-RU"/>
        </w:rPr>
        <w:t>фотофиксацию</w:t>
      </w:r>
      <w:proofErr w:type="spellEnd"/>
      <w:r w:rsidRPr="001959BB">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1959BB" w:rsidRPr="001959BB" w:rsidRDefault="001959BB" w:rsidP="001959B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1959BB">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959BB">
        <w:rPr>
          <w:rFonts w:ascii="Times New Roman" w:eastAsia="Times New Roman" w:hAnsi="Times New Roman" w:cs="Times New Roman"/>
          <w:color w:val="000000"/>
          <w:sz w:val="24"/>
          <w:szCs w:val="24"/>
          <w:lang w:eastAsia="ru-RU"/>
        </w:rPr>
        <w:t>вода, электроэнергия.</w:t>
      </w:r>
    </w:p>
    <w:p w:rsidR="001959BB" w:rsidRPr="001959BB" w:rsidRDefault="001959BB" w:rsidP="001959BB">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1959BB">
        <w:rPr>
          <w:rFonts w:ascii="Times New Roman" w:eastAsia="Times New Roman" w:hAnsi="Times New Roman" w:cs="Times New Roman"/>
          <w:sz w:val="24"/>
          <w:szCs w:val="24"/>
          <w:lang w:eastAsia="ru-RU"/>
        </w:rPr>
        <w:t xml:space="preserve"> </w:t>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color w:val="000000"/>
          <w:sz w:val="24"/>
          <w:szCs w:val="24"/>
          <w:lang w:eastAsia="ru-RU"/>
        </w:rPr>
        <w:t xml:space="preserve">15.3. </w:t>
      </w:r>
      <w:r w:rsidRPr="001959BB">
        <w:rPr>
          <w:rFonts w:ascii="Times New Roman" w:eastAsia="Times New Roman" w:hAnsi="Times New Roman" w:cs="Times New Roman"/>
          <w:sz w:val="24"/>
          <w:szCs w:val="24"/>
          <w:lang w:eastAsia="ru-RU"/>
        </w:rPr>
        <w:t xml:space="preserve">Подрядчик обязан производить </w:t>
      </w:r>
      <w:r w:rsidRPr="001959BB">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15.4. Календарные сроки выполнения работ и сроки завершения</w:t>
      </w:r>
      <w:r w:rsidRPr="001959BB">
        <w:rPr>
          <w:rFonts w:ascii="Times New Roman" w:eastAsia="Times New Roman" w:hAnsi="Times New Roman" w:cs="Times New Roman"/>
          <w:color w:val="000000"/>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b/>
          <w:color w:val="000000"/>
          <w:lang w:eastAsia="ru-RU"/>
        </w:rPr>
      </w:pPr>
      <w:r w:rsidRPr="001959BB">
        <w:rPr>
          <w:rFonts w:ascii="Times New Roman" w:eastAsia="Times New Roman" w:hAnsi="Times New Roman" w:cs="Times New Roman"/>
          <w:color w:val="000000"/>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959BB">
        <w:rPr>
          <w:rFonts w:ascii="Times New Roman" w:eastAsia="Times New Roman" w:hAnsi="Times New Roman" w:cs="Times New Roman"/>
          <w:b/>
          <w:color w:val="000000"/>
          <w:lang w:eastAsia="ru-RU"/>
        </w:rPr>
        <w:t xml:space="preserve"> </w:t>
      </w:r>
      <w:r w:rsidRPr="001959BB">
        <w:rPr>
          <w:rFonts w:ascii="Times New Roman" w:eastAsia="Times New Roman" w:hAnsi="Times New Roman" w:cs="Times New Roman"/>
          <w:color w:val="000000"/>
          <w:lang w:eastAsia="ru-RU"/>
        </w:rPr>
        <w:t>до подписания акта приемки объекта в эксплуатацию.</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15.7. Размер материального ущерба определяется на основании сметы, экспертного заключения или решения суда.</w:t>
      </w:r>
    </w:p>
    <w:p w:rsidR="001959BB" w:rsidRPr="001959BB" w:rsidRDefault="001959BB" w:rsidP="001959BB">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1959BB">
        <w:rPr>
          <w:rFonts w:ascii="Times New Roman" w:eastAsia="Times New Roman" w:hAnsi="Times New Roman" w:cs="Times New Roman"/>
          <w:color w:val="000000"/>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16. ПРОЧИЕ УСЛОВИЯ</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lastRenderedPageBreak/>
        <w:t>16.3. Договор составлен в 5-и подлинных экземплярах, имеющих равную юридическую силу, а именно: 4</w:t>
      </w:r>
      <w:r w:rsidRPr="001959BB">
        <w:rPr>
          <w:rFonts w:ascii="Times New Roman" w:eastAsia="Calibri" w:hAnsi="Times New Roman" w:cs="Times New Roman"/>
          <w:b/>
          <w:sz w:val="24"/>
          <w:szCs w:val="24"/>
        </w:rPr>
        <w:t xml:space="preserve"> </w:t>
      </w:r>
      <w:r w:rsidRPr="001959BB">
        <w:rPr>
          <w:rFonts w:ascii="Times New Roman" w:eastAsia="Calibri" w:hAnsi="Times New Roman" w:cs="Times New Roman"/>
          <w:sz w:val="24"/>
          <w:szCs w:val="24"/>
        </w:rPr>
        <w:t xml:space="preserve">экземпляр Заказчику, 1 экземпляр Подрядчику. </w:t>
      </w: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17. ПРИЛОЖЕНИЯ К НАСТОЯЩЕМУ ДОГОВОРУ</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1. Техническое задание</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2. Локальный сметный расчет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3. Ведомость объемов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4. Календарный график производства работ</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center"/>
        <w:rPr>
          <w:rFonts w:ascii="Times New Roman" w:eastAsia="Calibri" w:hAnsi="Times New Roman" w:cs="Times New Roman"/>
          <w:sz w:val="24"/>
          <w:szCs w:val="24"/>
        </w:rPr>
      </w:pPr>
      <w:r w:rsidRPr="001959BB">
        <w:rPr>
          <w:rFonts w:ascii="Times New Roman" w:eastAsia="Calibri" w:hAnsi="Times New Roman" w:cs="Times New Roman"/>
          <w:sz w:val="24"/>
          <w:szCs w:val="24"/>
        </w:rPr>
        <w:t>18. МЕСТОНАХОЖДЕНИЕ И РЕКВИЗИТЫ СТОРОН</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18.1. Заказчик: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Местонахождение:</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Реквизиты: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18.2. Подрядчик:</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_____________________________________________________________________________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Местонахождение: _____________________________________________________________________________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Реквизиты:</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_____________________________________________________________________________</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Подписи сторон</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Заказчик </w:t>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r>
      <w:r w:rsidRPr="001959BB">
        <w:rPr>
          <w:rFonts w:ascii="Times New Roman" w:eastAsia="Calibri" w:hAnsi="Times New Roman" w:cs="Times New Roman"/>
          <w:sz w:val="24"/>
          <w:szCs w:val="24"/>
        </w:rPr>
        <w:tab/>
        <w:t xml:space="preserve">Подрядчик </w:t>
      </w:r>
    </w:p>
    <w:p w:rsidR="001959BB" w:rsidRPr="001959BB" w:rsidRDefault="001959BB" w:rsidP="001959BB">
      <w:pPr>
        <w:autoSpaceDE w:val="0"/>
        <w:autoSpaceDN w:val="0"/>
        <w:adjustRightInd w:val="0"/>
        <w:spacing w:after="0" w:line="240" w:lineRule="auto"/>
        <w:jc w:val="both"/>
        <w:rPr>
          <w:rFonts w:ascii="Times New Roman" w:eastAsia="Calibri" w:hAnsi="Times New Roman" w:cs="Times New Roman"/>
          <w:sz w:val="24"/>
          <w:szCs w:val="24"/>
        </w:rPr>
      </w:pPr>
      <w:r w:rsidRPr="001959BB">
        <w:rPr>
          <w:rFonts w:ascii="Times New Roman" w:eastAsia="Calibri" w:hAnsi="Times New Roman" w:cs="Times New Roman"/>
          <w:sz w:val="24"/>
          <w:szCs w:val="24"/>
        </w:rPr>
        <w:t xml:space="preserve">"______" _______________ 20____ г. </w:t>
      </w:r>
      <w:r w:rsidRPr="001959BB">
        <w:rPr>
          <w:rFonts w:ascii="Times New Roman" w:eastAsia="Calibri" w:hAnsi="Times New Roman" w:cs="Times New Roman"/>
          <w:sz w:val="24"/>
          <w:szCs w:val="24"/>
        </w:rPr>
        <w:tab/>
        <w:t xml:space="preserve">          </w:t>
      </w:r>
      <w:r w:rsidRPr="001959BB">
        <w:rPr>
          <w:rFonts w:ascii="Times New Roman" w:eastAsia="Calibri" w:hAnsi="Times New Roman" w:cs="Times New Roman"/>
          <w:sz w:val="24"/>
          <w:szCs w:val="24"/>
        </w:rPr>
        <w:tab/>
        <w:t xml:space="preserve">"______" _______________ 20____ г. </w:t>
      </w:r>
    </w:p>
    <w:p w:rsidR="001959BB" w:rsidRPr="001959BB" w:rsidRDefault="001959BB" w:rsidP="001959BB">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1959BB" w:rsidRPr="001959BB" w:rsidRDefault="001959BB" w:rsidP="001959BB">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1959BB">
        <w:rPr>
          <w:rFonts w:ascii="Times New Roman" w:eastAsia="Times New Roman" w:hAnsi="Times New Roman" w:cs="Times New Roman"/>
          <w:sz w:val="24"/>
          <w:szCs w:val="24"/>
          <w:lang w:eastAsia="ru-RU"/>
        </w:rPr>
        <w:t xml:space="preserve">М.П. </w:t>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r>
      <w:r w:rsidRPr="001959BB">
        <w:rPr>
          <w:rFonts w:ascii="Times New Roman" w:eastAsia="Times New Roman" w:hAnsi="Times New Roman" w:cs="Times New Roman"/>
          <w:sz w:val="24"/>
          <w:szCs w:val="24"/>
          <w:lang w:eastAsia="ru-RU"/>
        </w:rPr>
        <w:tab/>
        <w:t>М.П.</w:t>
      </w:r>
    </w:p>
    <w:p w:rsidR="001959BB" w:rsidRPr="001959BB" w:rsidRDefault="001959BB" w:rsidP="001959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77F18" w:rsidRPr="008E7F89" w:rsidRDefault="00B77F18" w:rsidP="00B77F18">
      <w:pPr>
        <w:ind w:left="1416"/>
        <w:rPr>
          <w:sz w:val="24"/>
          <w:szCs w:val="24"/>
        </w:rPr>
      </w:pPr>
    </w:p>
    <w:p w:rsidR="00B77F18" w:rsidRPr="008E7F89" w:rsidRDefault="00B77F18" w:rsidP="00B77F18">
      <w:pPr>
        <w:ind w:left="1416"/>
        <w:rPr>
          <w:sz w:val="24"/>
          <w:szCs w:val="24"/>
        </w:rPr>
      </w:pPr>
    </w:p>
    <w:p w:rsidR="00B77F18" w:rsidRPr="008E7F89" w:rsidRDefault="00B77F18" w:rsidP="00B77F18">
      <w:pPr>
        <w:ind w:left="1416"/>
        <w:rPr>
          <w:sz w:val="24"/>
          <w:szCs w:val="24"/>
        </w:rPr>
      </w:pPr>
    </w:p>
    <w:p w:rsidR="00857790" w:rsidRPr="006E4900" w:rsidRDefault="00857790">
      <w:pPr>
        <w:rPr>
          <w:rFonts w:ascii="Times New Roman" w:hAnsi="Times New Roman" w:cs="Times New Roman"/>
          <w:sz w:val="24"/>
          <w:szCs w:val="24"/>
        </w:rPr>
      </w:pPr>
    </w:p>
    <w:p w:rsidR="00857790" w:rsidRPr="006E4900" w:rsidRDefault="00857790">
      <w:pPr>
        <w:rPr>
          <w:rFonts w:ascii="Times New Roman" w:hAnsi="Times New Roman" w:cs="Times New Roman"/>
          <w:sz w:val="24"/>
          <w:szCs w:val="24"/>
        </w:rPr>
      </w:pPr>
    </w:p>
    <w:sectPr w:rsidR="00857790" w:rsidRPr="006E4900" w:rsidSect="006D3D6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EA"/>
    <w:rsid w:val="00017EE2"/>
    <w:rsid w:val="00023E61"/>
    <w:rsid w:val="00031662"/>
    <w:rsid w:val="00171520"/>
    <w:rsid w:val="001959BB"/>
    <w:rsid w:val="001A4D2A"/>
    <w:rsid w:val="001D53F4"/>
    <w:rsid w:val="001F69C6"/>
    <w:rsid w:val="00247CEA"/>
    <w:rsid w:val="003D329A"/>
    <w:rsid w:val="004318B9"/>
    <w:rsid w:val="004B58BB"/>
    <w:rsid w:val="006162CD"/>
    <w:rsid w:val="00616DF1"/>
    <w:rsid w:val="006D3D60"/>
    <w:rsid w:val="006E09C3"/>
    <w:rsid w:val="006E4900"/>
    <w:rsid w:val="007A0CAD"/>
    <w:rsid w:val="007C543C"/>
    <w:rsid w:val="007D7CE8"/>
    <w:rsid w:val="00857790"/>
    <w:rsid w:val="008806A3"/>
    <w:rsid w:val="008A3B09"/>
    <w:rsid w:val="00917733"/>
    <w:rsid w:val="0092687C"/>
    <w:rsid w:val="00943DC4"/>
    <w:rsid w:val="00A07E40"/>
    <w:rsid w:val="00B77D8E"/>
    <w:rsid w:val="00B77F18"/>
    <w:rsid w:val="00BC1427"/>
    <w:rsid w:val="00BF0F2E"/>
    <w:rsid w:val="00C37F34"/>
    <w:rsid w:val="00CD12C2"/>
    <w:rsid w:val="00D03D3C"/>
    <w:rsid w:val="00D816F4"/>
    <w:rsid w:val="00D8432A"/>
    <w:rsid w:val="00DE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3D329A"/>
    <w:pPr>
      <w:ind w:left="720"/>
      <w:contextualSpacing/>
    </w:pPr>
  </w:style>
  <w:style w:type="paragraph" w:customStyle="1" w:styleId="ConsPlusCell">
    <w:name w:val="ConsPlusCell"/>
    <w:rsid w:val="00DE25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E2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rsid w:val="00DE2585"/>
    <w:rPr>
      <w:color w:val="0000FF"/>
      <w:u w:val="single"/>
    </w:rPr>
  </w:style>
  <w:style w:type="character" w:customStyle="1" w:styleId="FontStyle29">
    <w:name w:val="Font Style29"/>
    <w:rsid w:val="00B77F18"/>
    <w:rPr>
      <w:rFonts w:ascii="Times New Roman" w:hAnsi="Times New Roman" w:cs="Times New Roman"/>
      <w:color w:val="000000"/>
      <w:sz w:val="22"/>
      <w:szCs w:val="22"/>
    </w:rPr>
  </w:style>
  <w:style w:type="paragraph" w:customStyle="1" w:styleId="Style19">
    <w:name w:val="Style19"/>
    <w:basedOn w:val="a"/>
    <w:rsid w:val="00B77F18"/>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B77F18"/>
    <w:rPr>
      <w:rFonts w:ascii="Times New Roman" w:hAnsi="Times New Roman" w:cs="Times New Roman"/>
      <w:b/>
      <w:bCs/>
      <w:color w:val="000000"/>
      <w:sz w:val="22"/>
      <w:szCs w:val="22"/>
    </w:rPr>
  </w:style>
  <w:style w:type="paragraph" w:styleId="a5">
    <w:name w:val="Balloon Text"/>
    <w:basedOn w:val="a"/>
    <w:link w:val="a6"/>
    <w:semiHidden/>
    <w:unhideWhenUsed/>
    <w:rsid w:val="00BC1427"/>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BC1427"/>
    <w:rPr>
      <w:rFonts w:ascii="Segoe UI" w:hAnsi="Segoe UI" w:cs="Segoe UI"/>
      <w:sz w:val="18"/>
      <w:szCs w:val="18"/>
    </w:rPr>
  </w:style>
  <w:style w:type="paragraph" w:customStyle="1" w:styleId="p1">
    <w:name w:val="p1"/>
    <w:basedOn w:val="a"/>
    <w:rsid w:val="00031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3D329A"/>
    <w:pPr>
      <w:ind w:left="720"/>
      <w:contextualSpacing/>
    </w:pPr>
  </w:style>
  <w:style w:type="paragraph" w:customStyle="1" w:styleId="ConsPlusCell">
    <w:name w:val="ConsPlusCell"/>
    <w:rsid w:val="00DE25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E2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rsid w:val="00DE2585"/>
    <w:rPr>
      <w:color w:val="0000FF"/>
      <w:u w:val="single"/>
    </w:rPr>
  </w:style>
  <w:style w:type="character" w:customStyle="1" w:styleId="FontStyle29">
    <w:name w:val="Font Style29"/>
    <w:rsid w:val="00B77F18"/>
    <w:rPr>
      <w:rFonts w:ascii="Times New Roman" w:hAnsi="Times New Roman" w:cs="Times New Roman"/>
      <w:color w:val="000000"/>
      <w:sz w:val="22"/>
      <w:szCs w:val="22"/>
    </w:rPr>
  </w:style>
  <w:style w:type="paragraph" w:customStyle="1" w:styleId="Style19">
    <w:name w:val="Style19"/>
    <w:basedOn w:val="a"/>
    <w:rsid w:val="00B77F18"/>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B77F18"/>
    <w:rPr>
      <w:rFonts w:ascii="Times New Roman" w:hAnsi="Times New Roman" w:cs="Times New Roman"/>
      <w:b/>
      <w:bCs/>
      <w:color w:val="000000"/>
      <w:sz w:val="22"/>
      <w:szCs w:val="22"/>
    </w:rPr>
  </w:style>
  <w:style w:type="paragraph" w:styleId="a5">
    <w:name w:val="Balloon Text"/>
    <w:basedOn w:val="a"/>
    <w:link w:val="a6"/>
    <w:semiHidden/>
    <w:unhideWhenUsed/>
    <w:rsid w:val="00BC1427"/>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BC1427"/>
    <w:rPr>
      <w:rFonts w:ascii="Segoe UI" w:hAnsi="Segoe UI" w:cs="Segoe UI"/>
      <w:sz w:val="18"/>
      <w:szCs w:val="18"/>
    </w:rPr>
  </w:style>
  <w:style w:type="paragraph" w:customStyle="1" w:styleId="p1">
    <w:name w:val="p1"/>
    <w:basedOn w:val="a"/>
    <w:rsid w:val="00031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ukrmkd@klgd.ru" TargetMode="Externa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38</Pages>
  <Words>15793</Words>
  <Characters>90022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2015-04-09T08:43:00Z</cp:lastPrinted>
  <dcterms:created xsi:type="dcterms:W3CDTF">2015-04-09T08:29:00Z</dcterms:created>
  <dcterms:modified xsi:type="dcterms:W3CDTF">2015-04-09T08:46:00Z</dcterms:modified>
</cp:coreProperties>
</file>