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89" w:rsidRPr="00C378DB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b/>
          <w:sz w:val="26"/>
          <w:szCs w:val="26"/>
        </w:rPr>
        <w:t xml:space="preserve">            «</w:t>
      </w:r>
      <w:proofErr w:type="gramStart"/>
      <w:r w:rsidRPr="00C378DB">
        <w:rPr>
          <w:rFonts w:ascii="Times New Roman" w:hAnsi="Times New Roman"/>
          <w:b/>
          <w:sz w:val="26"/>
          <w:szCs w:val="26"/>
        </w:rPr>
        <w:t>Согласовано»</w:t>
      </w:r>
      <w:r w:rsidR="00DE3498" w:rsidRPr="00C378DB">
        <w:rPr>
          <w:rFonts w:ascii="Times New Roman" w:hAnsi="Times New Roman"/>
          <w:b/>
          <w:sz w:val="26"/>
          <w:szCs w:val="26"/>
        </w:rPr>
        <w:t xml:space="preserve">   </w:t>
      </w:r>
      <w:proofErr w:type="gramEnd"/>
      <w:r w:rsidR="00DE3498" w:rsidRPr="00C378DB">
        <w:rPr>
          <w:rFonts w:ascii="Times New Roman" w:hAnsi="Times New Roman"/>
          <w:b/>
          <w:sz w:val="26"/>
          <w:szCs w:val="26"/>
        </w:rPr>
        <w:t xml:space="preserve">         </w:t>
      </w:r>
      <w:r w:rsidRPr="00C378DB">
        <w:rPr>
          <w:rFonts w:ascii="Times New Roman" w:hAnsi="Times New Roman"/>
          <w:b/>
          <w:sz w:val="26"/>
          <w:szCs w:val="26"/>
        </w:rPr>
        <w:t xml:space="preserve">                                                   «Утверждаю»</w:t>
      </w:r>
    </w:p>
    <w:p w:rsidR="00F71F89" w:rsidRPr="00C378DB" w:rsidRDefault="008E4DC8" w:rsidP="00F71F89">
      <w:pPr>
        <w:spacing w:after="0" w:line="240" w:lineRule="auto"/>
        <w:ind w:left="6096" w:right="-426" w:hanging="6096"/>
        <w:rPr>
          <w:rFonts w:ascii="Times New Roman" w:hAnsi="Times New Roman"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>Д</w:t>
      </w:r>
      <w:r w:rsidR="00F71F89" w:rsidRPr="00C378DB">
        <w:rPr>
          <w:rFonts w:ascii="Times New Roman" w:hAnsi="Times New Roman"/>
          <w:sz w:val="26"/>
          <w:szCs w:val="26"/>
        </w:rPr>
        <w:t xml:space="preserve">иректор МКУ «КР </w:t>
      </w:r>
      <w:proofErr w:type="gramStart"/>
      <w:r w:rsidR="00F71F89" w:rsidRPr="00C378DB">
        <w:rPr>
          <w:rFonts w:ascii="Times New Roman" w:hAnsi="Times New Roman"/>
          <w:sz w:val="26"/>
          <w:szCs w:val="26"/>
        </w:rPr>
        <w:t xml:space="preserve">МКД»   </w:t>
      </w:r>
      <w:proofErr w:type="gramEnd"/>
      <w:r w:rsidR="00F71F89" w:rsidRPr="00C378DB">
        <w:rPr>
          <w:rFonts w:ascii="Times New Roman" w:hAnsi="Times New Roman"/>
          <w:sz w:val="26"/>
          <w:szCs w:val="26"/>
        </w:rPr>
        <w:t xml:space="preserve">   </w:t>
      </w:r>
      <w:r w:rsidR="00DE3498" w:rsidRPr="00C378DB">
        <w:rPr>
          <w:rFonts w:ascii="Times New Roman" w:hAnsi="Times New Roman"/>
          <w:sz w:val="26"/>
          <w:szCs w:val="26"/>
        </w:rPr>
        <w:t xml:space="preserve">                           </w:t>
      </w:r>
      <w:r w:rsidR="00344417" w:rsidRPr="00C378DB">
        <w:rPr>
          <w:rFonts w:ascii="Times New Roman" w:hAnsi="Times New Roman"/>
          <w:sz w:val="26"/>
          <w:szCs w:val="26"/>
        </w:rPr>
        <w:t xml:space="preserve">            </w:t>
      </w:r>
      <w:r w:rsidR="00D13E28">
        <w:rPr>
          <w:rFonts w:ascii="Times New Roman" w:hAnsi="Times New Roman"/>
          <w:sz w:val="26"/>
          <w:szCs w:val="26"/>
        </w:rPr>
        <w:t>Директор ООО «УЮТ-СЕРВИС»</w:t>
      </w:r>
    </w:p>
    <w:p w:rsidR="00F71F89" w:rsidRPr="00C378DB" w:rsidRDefault="00F71F89" w:rsidP="00F71F89">
      <w:pPr>
        <w:spacing w:after="0" w:line="240" w:lineRule="auto"/>
        <w:ind w:left="6096" w:right="-426" w:hanging="6096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r w:rsidR="00DE3498" w:rsidRPr="00C378DB">
        <w:rPr>
          <w:rFonts w:ascii="Times New Roman" w:hAnsi="Times New Roman"/>
          <w:sz w:val="26"/>
          <w:szCs w:val="26"/>
        </w:rPr>
        <w:t xml:space="preserve">                       </w:t>
      </w:r>
      <w:r w:rsidRPr="00C378DB">
        <w:rPr>
          <w:rFonts w:ascii="Times New Roman" w:hAnsi="Times New Roman"/>
          <w:sz w:val="26"/>
          <w:szCs w:val="26"/>
        </w:rPr>
        <w:t xml:space="preserve">  </w:t>
      </w:r>
    </w:p>
    <w:p w:rsidR="00F71F89" w:rsidRPr="00C378DB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>______________</w:t>
      </w:r>
      <w:r w:rsidR="00D13E28">
        <w:rPr>
          <w:rFonts w:ascii="Times New Roman" w:hAnsi="Times New Roman"/>
          <w:sz w:val="26"/>
          <w:szCs w:val="26"/>
        </w:rPr>
        <w:t>/</w:t>
      </w:r>
      <w:r w:rsidRPr="00C378DB">
        <w:rPr>
          <w:rFonts w:ascii="Times New Roman" w:hAnsi="Times New Roman"/>
          <w:sz w:val="26"/>
          <w:szCs w:val="26"/>
        </w:rPr>
        <w:t xml:space="preserve"> </w:t>
      </w:r>
      <w:r w:rsidR="008E4DC8" w:rsidRPr="00C378DB">
        <w:rPr>
          <w:rFonts w:ascii="Times New Roman" w:hAnsi="Times New Roman"/>
          <w:sz w:val="26"/>
          <w:szCs w:val="26"/>
        </w:rPr>
        <w:t>С</w:t>
      </w:r>
      <w:r w:rsidRPr="00C378DB">
        <w:rPr>
          <w:rFonts w:ascii="Times New Roman" w:hAnsi="Times New Roman"/>
          <w:sz w:val="26"/>
          <w:szCs w:val="26"/>
        </w:rPr>
        <w:t xml:space="preserve">. </w:t>
      </w:r>
      <w:r w:rsidR="008E4DC8" w:rsidRPr="00C378DB">
        <w:rPr>
          <w:rFonts w:ascii="Times New Roman" w:hAnsi="Times New Roman"/>
          <w:sz w:val="26"/>
          <w:szCs w:val="26"/>
        </w:rPr>
        <w:t>Б</w:t>
      </w:r>
      <w:r w:rsidRPr="00C378DB">
        <w:rPr>
          <w:rFonts w:ascii="Times New Roman" w:hAnsi="Times New Roman"/>
          <w:sz w:val="26"/>
          <w:szCs w:val="26"/>
        </w:rPr>
        <w:t xml:space="preserve">. </w:t>
      </w:r>
      <w:r w:rsidR="008E4DC8" w:rsidRPr="00C378DB">
        <w:rPr>
          <w:rFonts w:ascii="Times New Roman" w:hAnsi="Times New Roman"/>
          <w:sz w:val="26"/>
          <w:szCs w:val="26"/>
        </w:rPr>
        <w:t>Русович</w:t>
      </w:r>
      <w:r w:rsidR="00D13E28">
        <w:rPr>
          <w:rFonts w:ascii="Times New Roman" w:hAnsi="Times New Roman"/>
          <w:sz w:val="26"/>
          <w:szCs w:val="26"/>
        </w:rPr>
        <w:t>/</w:t>
      </w:r>
      <w:r w:rsidR="00DE3498" w:rsidRPr="00C378DB">
        <w:rPr>
          <w:rFonts w:ascii="Times New Roman" w:hAnsi="Times New Roman"/>
          <w:sz w:val="26"/>
          <w:szCs w:val="26"/>
        </w:rPr>
        <w:t xml:space="preserve">                      </w:t>
      </w:r>
      <w:r w:rsidRPr="00C378DB">
        <w:rPr>
          <w:rFonts w:ascii="Times New Roman" w:hAnsi="Times New Roman"/>
          <w:sz w:val="26"/>
          <w:szCs w:val="26"/>
        </w:rPr>
        <w:t xml:space="preserve"> ______________</w:t>
      </w:r>
      <w:r w:rsidR="00D13E28">
        <w:rPr>
          <w:rFonts w:ascii="Times New Roman" w:hAnsi="Times New Roman"/>
          <w:sz w:val="26"/>
          <w:szCs w:val="26"/>
        </w:rPr>
        <w:t xml:space="preserve">_ / </w:t>
      </w:r>
      <w:proofErr w:type="spellStart"/>
      <w:r w:rsidR="00D13E28">
        <w:rPr>
          <w:rFonts w:ascii="Times New Roman" w:hAnsi="Times New Roman"/>
          <w:sz w:val="26"/>
          <w:szCs w:val="26"/>
        </w:rPr>
        <w:t>Манойло</w:t>
      </w:r>
      <w:proofErr w:type="spellEnd"/>
      <w:r w:rsidR="00D13E28">
        <w:rPr>
          <w:rFonts w:ascii="Times New Roman" w:hAnsi="Times New Roman"/>
          <w:sz w:val="26"/>
          <w:szCs w:val="26"/>
        </w:rPr>
        <w:t xml:space="preserve"> А.О.</w:t>
      </w:r>
      <w:r w:rsidR="00344417" w:rsidRPr="00C378DB">
        <w:rPr>
          <w:rFonts w:ascii="Times New Roman" w:hAnsi="Times New Roman"/>
          <w:sz w:val="26"/>
          <w:szCs w:val="26"/>
        </w:rPr>
        <w:t>/</w:t>
      </w:r>
    </w:p>
    <w:p w:rsidR="00F71F89" w:rsidRPr="00C378DB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6"/>
          <w:szCs w:val="26"/>
        </w:rPr>
      </w:pPr>
    </w:p>
    <w:p w:rsidR="00F71F89" w:rsidRPr="00C378DB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>«___»</w:t>
      </w:r>
      <w:r w:rsidR="00DE3498" w:rsidRPr="00C378DB">
        <w:rPr>
          <w:rFonts w:ascii="Times New Roman" w:hAnsi="Times New Roman"/>
          <w:sz w:val="26"/>
          <w:szCs w:val="26"/>
        </w:rPr>
        <w:t xml:space="preserve"> </w:t>
      </w:r>
      <w:r w:rsidR="00216C6D" w:rsidRPr="00C378DB">
        <w:rPr>
          <w:rFonts w:ascii="Times New Roman" w:hAnsi="Times New Roman"/>
          <w:sz w:val="26"/>
          <w:szCs w:val="26"/>
        </w:rPr>
        <w:t>___________________2019</w:t>
      </w:r>
      <w:r w:rsidRPr="00C378DB">
        <w:rPr>
          <w:rFonts w:ascii="Times New Roman" w:hAnsi="Times New Roman"/>
          <w:sz w:val="26"/>
          <w:szCs w:val="26"/>
        </w:rPr>
        <w:t xml:space="preserve"> г</w:t>
      </w:r>
      <w:r w:rsidR="00DE3498" w:rsidRPr="00C378DB">
        <w:rPr>
          <w:rFonts w:ascii="Times New Roman" w:hAnsi="Times New Roman"/>
          <w:sz w:val="26"/>
          <w:szCs w:val="26"/>
        </w:rPr>
        <w:t xml:space="preserve">         </w:t>
      </w:r>
      <w:r w:rsidR="008E4DC8" w:rsidRPr="00C378DB">
        <w:rPr>
          <w:rFonts w:ascii="Times New Roman" w:hAnsi="Times New Roman"/>
          <w:sz w:val="26"/>
          <w:szCs w:val="26"/>
        </w:rPr>
        <w:t xml:space="preserve">  </w:t>
      </w:r>
      <w:r w:rsidRPr="00C378DB">
        <w:rPr>
          <w:rFonts w:ascii="Times New Roman" w:hAnsi="Times New Roman"/>
          <w:sz w:val="26"/>
          <w:szCs w:val="26"/>
        </w:rPr>
        <w:t xml:space="preserve"> </w:t>
      </w:r>
      <w:r w:rsidR="00D13E28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D13E28">
        <w:rPr>
          <w:rFonts w:ascii="Times New Roman" w:hAnsi="Times New Roman"/>
          <w:sz w:val="26"/>
          <w:szCs w:val="26"/>
        </w:rPr>
        <w:t xml:space="preserve">   </w:t>
      </w:r>
      <w:r w:rsidRPr="00C378DB">
        <w:rPr>
          <w:rFonts w:ascii="Times New Roman" w:hAnsi="Times New Roman"/>
          <w:sz w:val="26"/>
          <w:szCs w:val="26"/>
        </w:rPr>
        <w:t>«</w:t>
      </w:r>
      <w:proofErr w:type="gramEnd"/>
      <w:r w:rsidRPr="00C378DB">
        <w:rPr>
          <w:rFonts w:ascii="Times New Roman" w:hAnsi="Times New Roman"/>
          <w:sz w:val="26"/>
          <w:szCs w:val="26"/>
        </w:rPr>
        <w:t>___»___________________201</w:t>
      </w:r>
      <w:r w:rsidR="00216C6D" w:rsidRPr="00C378DB">
        <w:rPr>
          <w:rFonts w:ascii="Times New Roman" w:hAnsi="Times New Roman"/>
          <w:sz w:val="26"/>
          <w:szCs w:val="26"/>
        </w:rPr>
        <w:t>9</w:t>
      </w:r>
      <w:r w:rsidRPr="00C378DB">
        <w:rPr>
          <w:rFonts w:ascii="Times New Roman" w:hAnsi="Times New Roman"/>
          <w:sz w:val="26"/>
          <w:szCs w:val="26"/>
        </w:rPr>
        <w:t xml:space="preserve"> г</w:t>
      </w:r>
    </w:p>
    <w:p w:rsidR="00F71F89" w:rsidRPr="00C378DB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6"/>
          <w:szCs w:val="26"/>
        </w:rPr>
      </w:pPr>
    </w:p>
    <w:p w:rsidR="0003130A" w:rsidRPr="00C378DB" w:rsidRDefault="0003130A" w:rsidP="009A7AE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A7AEB" w:rsidRPr="00C378DB" w:rsidRDefault="009A7AEB" w:rsidP="006209E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b/>
          <w:sz w:val="26"/>
          <w:szCs w:val="26"/>
        </w:rPr>
        <w:t>Техническое задание</w:t>
      </w:r>
    </w:p>
    <w:p w:rsidR="009A7AEB" w:rsidRPr="00C378DB" w:rsidRDefault="00246E20" w:rsidP="00406595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>н</w:t>
      </w:r>
      <w:r w:rsidR="00551502" w:rsidRPr="00C378DB">
        <w:rPr>
          <w:rFonts w:ascii="Times New Roman" w:hAnsi="Times New Roman"/>
          <w:sz w:val="26"/>
          <w:szCs w:val="26"/>
        </w:rPr>
        <w:t>а</w:t>
      </w:r>
      <w:r w:rsidR="00DD5281" w:rsidRPr="00C378DB">
        <w:rPr>
          <w:rFonts w:ascii="Times New Roman" w:hAnsi="Times New Roman"/>
          <w:sz w:val="26"/>
          <w:szCs w:val="26"/>
        </w:rPr>
        <w:t xml:space="preserve"> выполнение работ по капитальному</w:t>
      </w:r>
      <w:r w:rsidR="0099034F" w:rsidRPr="00C378DB">
        <w:rPr>
          <w:rFonts w:ascii="Times New Roman" w:hAnsi="Times New Roman"/>
          <w:sz w:val="26"/>
          <w:szCs w:val="26"/>
        </w:rPr>
        <w:t xml:space="preserve"> </w:t>
      </w:r>
      <w:r w:rsidR="0099034F" w:rsidRPr="00C378DB">
        <w:rPr>
          <w:rFonts w:ascii="Times New Roman" w:hAnsi="Times New Roman"/>
          <w:color w:val="000000"/>
          <w:sz w:val="26"/>
          <w:szCs w:val="26"/>
        </w:rPr>
        <w:t>ремонт</w:t>
      </w:r>
      <w:r w:rsidR="00DD5281" w:rsidRPr="00C378DB">
        <w:rPr>
          <w:rFonts w:ascii="Times New Roman" w:hAnsi="Times New Roman"/>
          <w:color w:val="000000"/>
          <w:sz w:val="26"/>
          <w:szCs w:val="26"/>
        </w:rPr>
        <w:t>у</w:t>
      </w:r>
      <w:r w:rsidR="0099034F" w:rsidRPr="00C378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660DC" w:rsidRPr="00C378DB">
        <w:rPr>
          <w:rFonts w:ascii="Times New Roman" w:hAnsi="Times New Roman"/>
          <w:color w:val="000000"/>
          <w:sz w:val="26"/>
          <w:szCs w:val="26"/>
        </w:rPr>
        <w:t xml:space="preserve">ливневой </w:t>
      </w:r>
      <w:proofErr w:type="spellStart"/>
      <w:r w:rsidR="00D660DC" w:rsidRPr="00C378DB">
        <w:rPr>
          <w:rFonts w:ascii="Times New Roman" w:hAnsi="Times New Roman"/>
          <w:color w:val="000000"/>
          <w:sz w:val="26"/>
          <w:szCs w:val="26"/>
        </w:rPr>
        <w:t>канализаци</w:t>
      </w:r>
      <w:proofErr w:type="spellEnd"/>
      <w:r w:rsidR="00D13E28">
        <w:rPr>
          <w:rFonts w:ascii="Times New Roman" w:hAnsi="Times New Roman"/>
          <w:color w:val="000000"/>
          <w:sz w:val="26"/>
          <w:szCs w:val="26"/>
        </w:rPr>
        <w:t>,</w:t>
      </w:r>
      <w:r w:rsidR="00D660DC" w:rsidRPr="00C378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D5281" w:rsidRPr="00C378DB">
        <w:rPr>
          <w:rFonts w:ascii="Times New Roman" w:hAnsi="Times New Roman"/>
          <w:color w:val="000000"/>
          <w:sz w:val="26"/>
          <w:szCs w:val="26"/>
        </w:rPr>
        <w:t>подвал</w:t>
      </w:r>
      <w:r w:rsidR="008E4DC8" w:rsidRPr="00C378DB">
        <w:rPr>
          <w:rFonts w:ascii="Times New Roman" w:hAnsi="Times New Roman"/>
          <w:color w:val="000000"/>
          <w:sz w:val="26"/>
          <w:szCs w:val="26"/>
        </w:rPr>
        <w:t>а,</w:t>
      </w:r>
      <w:r w:rsidR="00DD5281" w:rsidRPr="00C378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378DB">
        <w:rPr>
          <w:rFonts w:ascii="Times New Roman" w:hAnsi="Times New Roman"/>
          <w:color w:val="000000"/>
          <w:sz w:val="26"/>
          <w:szCs w:val="26"/>
        </w:rPr>
        <w:t>лес</w:t>
      </w:r>
      <w:r w:rsidR="008E4DC8" w:rsidRPr="00C378DB">
        <w:rPr>
          <w:rFonts w:ascii="Times New Roman" w:hAnsi="Times New Roman"/>
          <w:color w:val="000000"/>
          <w:sz w:val="26"/>
          <w:szCs w:val="26"/>
        </w:rPr>
        <w:t>т</w:t>
      </w:r>
      <w:r w:rsidRPr="00C378DB">
        <w:rPr>
          <w:rFonts w:ascii="Times New Roman" w:hAnsi="Times New Roman"/>
          <w:color w:val="000000"/>
          <w:sz w:val="26"/>
          <w:szCs w:val="26"/>
        </w:rPr>
        <w:t>ниц, систем</w:t>
      </w:r>
      <w:r w:rsidR="00D13E28">
        <w:rPr>
          <w:rFonts w:ascii="Times New Roman" w:hAnsi="Times New Roman"/>
          <w:color w:val="000000"/>
          <w:sz w:val="26"/>
          <w:szCs w:val="26"/>
        </w:rPr>
        <w:t>ы</w:t>
      </w:r>
      <w:r w:rsidRPr="00C378DB">
        <w:rPr>
          <w:rFonts w:ascii="Times New Roman" w:hAnsi="Times New Roman"/>
          <w:color w:val="000000"/>
          <w:sz w:val="26"/>
          <w:szCs w:val="26"/>
        </w:rPr>
        <w:t xml:space="preserve"> водо</w:t>
      </w:r>
      <w:r w:rsidR="00D660DC" w:rsidRPr="00C378DB">
        <w:rPr>
          <w:rFonts w:ascii="Times New Roman" w:hAnsi="Times New Roman"/>
          <w:color w:val="000000"/>
          <w:sz w:val="26"/>
          <w:szCs w:val="26"/>
        </w:rPr>
        <w:t>отведения</w:t>
      </w:r>
      <w:r w:rsidR="00DD5281" w:rsidRPr="00C378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378DB">
        <w:rPr>
          <w:rFonts w:ascii="Times New Roman" w:hAnsi="Times New Roman"/>
          <w:color w:val="000000"/>
          <w:sz w:val="26"/>
          <w:szCs w:val="26"/>
        </w:rPr>
        <w:t>МКД №</w:t>
      </w:r>
      <w:r w:rsidR="008E4DC8" w:rsidRPr="00C378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378DB">
        <w:rPr>
          <w:rFonts w:ascii="Times New Roman" w:hAnsi="Times New Roman"/>
          <w:color w:val="000000"/>
          <w:sz w:val="26"/>
          <w:szCs w:val="26"/>
        </w:rPr>
        <w:t>3-17 по ул.</w:t>
      </w:r>
      <w:r w:rsidR="008E4DC8" w:rsidRPr="00C378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378DB">
        <w:rPr>
          <w:rFonts w:ascii="Times New Roman" w:hAnsi="Times New Roman"/>
          <w:color w:val="000000"/>
          <w:sz w:val="26"/>
          <w:szCs w:val="26"/>
        </w:rPr>
        <w:t>Березовой</w:t>
      </w:r>
      <w:r w:rsidR="00801851" w:rsidRPr="00C378D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801851" w:rsidRPr="00C378DB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8E4DC8" w:rsidRPr="00C378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01851" w:rsidRPr="00C378DB">
        <w:rPr>
          <w:rFonts w:ascii="Times New Roman" w:hAnsi="Times New Roman"/>
          <w:color w:val="000000"/>
          <w:sz w:val="26"/>
          <w:szCs w:val="26"/>
        </w:rPr>
        <w:t>г.</w:t>
      </w:r>
      <w:proofErr w:type="gramEnd"/>
      <w:r w:rsidR="008E4DC8" w:rsidRPr="00C378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01851" w:rsidRPr="00C378DB">
        <w:rPr>
          <w:rFonts w:ascii="Times New Roman" w:hAnsi="Times New Roman"/>
          <w:color w:val="000000"/>
          <w:sz w:val="26"/>
          <w:szCs w:val="26"/>
        </w:rPr>
        <w:t>Калининграде</w:t>
      </w:r>
      <w:r w:rsidR="009A7AEB" w:rsidRPr="00C378DB">
        <w:rPr>
          <w:rFonts w:ascii="Times New Roman" w:hAnsi="Times New Roman"/>
          <w:sz w:val="26"/>
          <w:szCs w:val="26"/>
        </w:rPr>
        <w:t xml:space="preserve"> </w:t>
      </w:r>
    </w:p>
    <w:p w:rsidR="009A7AEB" w:rsidRPr="00C378DB" w:rsidRDefault="009A7AEB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3130A" w:rsidRPr="00C378DB" w:rsidRDefault="0003130A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9A7AEB" w:rsidRPr="00C378D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C378DB">
        <w:rPr>
          <w:rFonts w:ascii="Times New Roman" w:hAnsi="Times New Roman"/>
          <w:b/>
          <w:color w:val="000000"/>
          <w:sz w:val="26"/>
          <w:szCs w:val="26"/>
        </w:rPr>
        <w:t>Основные данные по объекту</w:t>
      </w:r>
      <w:r w:rsidR="00D54A5A" w:rsidRPr="00C378DB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9A7AEB" w:rsidRPr="00C378DB" w:rsidRDefault="009A7AEB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Перечень основных данных и требований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Данные по объекту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объекта и его мощность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Многоквартирный дом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Местоположение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Россия, г. Калининград</w:t>
            </w:r>
          </w:p>
          <w:p w:rsidR="009A7AEB" w:rsidRPr="00C378DB" w:rsidRDefault="00130C92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ул.</w:t>
            </w:r>
            <w:r w:rsidR="006A08D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46E20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Березовая, д.3-17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Технический з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аказчик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МКУ «КР МКД»</w:t>
            </w:r>
          </w:p>
        </w:tc>
      </w:tr>
      <w:tr w:rsidR="00D13E28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8" w:rsidRPr="00C378DB" w:rsidRDefault="00D13E2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8" w:rsidRPr="00C378DB" w:rsidRDefault="00D13E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Заказчик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8" w:rsidRPr="00C378DB" w:rsidRDefault="00D13E28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«УЮТ-СЕРВИС»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D13E2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Подрядчик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Определяется на конкурсной основе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D13E2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Вид строительства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Капитальный ремонт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D13E2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Сроки начала и окончания работ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Определя</w:t>
            </w:r>
            <w:r w:rsidR="00EF23CD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тся по результатам конкурсного отбора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D13E2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Особые условия капитального ремонта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Эксплуатируемые, не освобожденные здания.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D13E2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Требования к конструктивным решениям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Pr="00C378DB" w:rsidRDefault="009A7AEB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3130A" w:rsidRPr="00C378DB" w:rsidRDefault="0003130A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9A7AEB" w:rsidRPr="00C378D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C378DB">
        <w:rPr>
          <w:rFonts w:ascii="Times New Roman" w:hAnsi="Times New Roman"/>
          <w:b/>
          <w:color w:val="000000"/>
          <w:sz w:val="26"/>
          <w:szCs w:val="26"/>
        </w:rPr>
        <w:t>2.Технические условия и требования</w:t>
      </w:r>
      <w:r w:rsidR="00D54A5A" w:rsidRPr="00C378DB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9A7AEB" w:rsidRPr="00C378DB" w:rsidRDefault="009A7AEB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RPr="00C378DB" w:rsidTr="00BC68CF">
        <w:tc>
          <w:tcPr>
            <w:tcW w:w="426" w:type="dxa"/>
            <w:hideMark/>
          </w:tcPr>
          <w:p w:rsidR="009A7AEB" w:rsidRPr="00C378DB" w:rsidRDefault="009A7AEB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179" w:type="dxa"/>
            <w:hideMark/>
          </w:tcPr>
          <w:p w:rsidR="009A7AEB" w:rsidRPr="00C378D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В многоквартирном доме</w:t>
            </w:r>
            <w:r w:rsidR="00EF7AC2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№3-17</w:t>
            </w:r>
            <w:r w:rsidR="00213DA7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ул. </w:t>
            </w:r>
            <w:r w:rsidR="00EF7AC2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Березовой</w:t>
            </w:r>
            <w:r w:rsidR="00714745" w:rsidRPr="00C378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г. Калининград</w:t>
            </w:r>
            <w:r w:rsidR="007F5706" w:rsidRPr="00C378D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="00C431DC" w:rsidRPr="00C378D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необходимо</w:t>
            </w:r>
            <w:r w:rsidR="00FF11C3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1CFD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8C4176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ыполнить</w:t>
            </w:r>
            <w:r w:rsidR="00C431DC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капитальный ремонт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551502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составе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:rsidR="00757AEB" w:rsidRPr="00C378DB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ремонт </w:t>
            </w:r>
            <w:r w:rsidR="00DD528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подвальных помещений</w:t>
            </w:r>
            <w:r w:rsidR="00EF7AC2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усилением</w:t>
            </w:r>
            <w:r w:rsidR="00DD528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DD5281" w:rsidRPr="00C378DB" w:rsidRDefault="00EF7AC2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-ремонт лестниц в подъезде</w:t>
            </w:r>
            <w:r w:rsidR="00DD528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DD5281" w:rsidRPr="00C378DB" w:rsidRDefault="00DD5281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-ремонт внутридомовых инженерных систем </w:t>
            </w:r>
            <w:r w:rsidR="00B553FF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водоотведения и наружных систем ливневой канализации</w:t>
            </w:r>
          </w:p>
          <w:p w:rsidR="007F5706" w:rsidRPr="00C378DB" w:rsidRDefault="007F5706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A7AEB" w:rsidRPr="00C378DB" w:rsidTr="00BC68CF">
        <w:tc>
          <w:tcPr>
            <w:tcW w:w="426" w:type="dxa"/>
            <w:hideMark/>
          </w:tcPr>
          <w:p w:rsidR="009A7AEB" w:rsidRPr="00C378DB" w:rsidRDefault="009A7AEB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179" w:type="dxa"/>
            <w:hideMark/>
          </w:tcPr>
          <w:p w:rsidR="009A7AEB" w:rsidRPr="00C378DB" w:rsidRDefault="009A7AEB" w:rsidP="0040659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80185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озможно производить с 8-00 до 19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-00 в будни, в субботу с 8-</w:t>
            </w:r>
            <w:proofErr w:type="gramStart"/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00  до</w:t>
            </w:r>
            <w:proofErr w:type="gramEnd"/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15-00, воскресенье – выходной</w:t>
            </w:r>
            <w:r w:rsidR="005A23C4" w:rsidRPr="00C378DB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.</w:t>
            </w:r>
            <w:r w:rsidR="005A23C4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Очередность выполнения работ должна быть согласована с </w:t>
            </w:r>
            <w:r w:rsidR="00EF23CD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техническим 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заказчиком.</w:t>
            </w:r>
          </w:p>
        </w:tc>
      </w:tr>
      <w:tr w:rsidR="009A7AEB" w:rsidRPr="00C378DB" w:rsidTr="00BC68CF">
        <w:tc>
          <w:tcPr>
            <w:tcW w:w="426" w:type="dxa"/>
            <w:hideMark/>
          </w:tcPr>
          <w:p w:rsidR="009A7AEB" w:rsidRPr="00C378DB" w:rsidRDefault="009A7AEB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Pr="00C378DB" w:rsidRDefault="009A7AEB" w:rsidP="00CD364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ся </w:t>
            </w:r>
            <w:proofErr w:type="gramStart"/>
            <w:r w:rsidR="00CD67FC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на  подрядчика</w:t>
            </w:r>
            <w:proofErr w:type="gramEnd"/>
            <w:r w:rsidR="00CD67FC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, ответственным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производством работ назначается приказом, копия приказа предоставляется </w:t>
            </w:r>
            <w:r w:rsidR="00CD364E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 w:rsidR="00880B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ехническому </w:t>
            </w:r>
            <w:r w:rsidR="00CD364E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заказчику МКУ «КР МКД».</w:t>
            </w:r>
          </w:p>
        </w:tc>
      </w:tr>
      <w:tr w:rsidR="009A7AEB" w:rsidRPr="00C378DB" w:rsidTr="00BC68CF">
        <w:tc>
          <w:tcPr>
            <w:tcW w:w="426" w:type="dxa"/>
            <w:hideMark/>
          </w:tcPr>
          <w:p w:rsidR="009A7AEB" w:rsidRPr="00C378DB" w:rsidRDefault="009A7AEB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179" w:type="dxa"/>
            <w:hideMark/>
          </w:tcPr>
          <w:p w:rsidR="009A7AEB" w:rsidRPr="00C378D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Все материалы, используемые в ходе ремонтно-строительных работ</w:t>
            </w:r>
            <w:r w:rsidR="003C6763" w:rsidRPr="00C378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78DB">
              <w:rPr>
                <w:rFonts w:ascii="Times New Roman" w:hAnsi="Times New Roman"/>
                <w:sz w:val="26"/>
                <w:szCs w:val="26"/>
              </w:rPr>
              <w:t>должны иметь сертификаты качества/соответствия и разрешены для</w:t>
            </w:r>
            <w:r w:rsidR="006A08DB" w:rsidRPr="00C378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78DB">
              <w:rPr>
                <w:rFonts w:ascii="Times New Roman" w:hAnsi="Times New Roman"/>
                <w:sz w:val="26"/>
                <w:szCs w:val="26"/>
              </w:rPr>
              <w:t xml:space="preserve">применения в жилом фонде. На </w:t>
            </w:r>
            <w:proofErr w:type="gramStart"/>
            <w:r w:rsidRPr="00C378DB">
              <w:rPr>
                <w:rFonts w:ascii="Times New Roman" w:hAnsi="Times New Roman"/>
                <w:sz w:val="26"/>
                <w:szCs w:val="26"/>
              </w:rPr>
              <w:t>скрытые  работы</w:t>
            </w:r>
            <w:proofErr w:type="gramEnd"/>
            <w:r w:rsidRPr="00C378DB">
              <w:rPr>
                <w:rFonts w:ascii="Times New Roman" w:hAnsi="Times New Roman"/>
                <w:sz w:val="26"/>
                <w:szCs w:val="26"/>
              </w:rPr>
              <w:t xml:space="preserve"> должны</w:t>
            </w:r>
            <w:r w:rsidR="003C6763" w:rsidRPr="00C378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78DB">
              <w:rPr>
                <w:rFonts w:ascii="Times New Roman" w:hAnsi="Times New Roman"/>
                <w:sz w:val="26"/>
                <w:szCs w:val="26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 w:rsidRPr="00C378DB">
              <w:rPr>
                <w:rFonts w:ascii="Times New Roman" w:hAnsi="Times New Roman"/>
                <w:sz w:val="26"/>
                <w:szCs w:val="26"/>
              </w:rPr>
              <w:t>фотофиксация</w:t>
            </w:r>
            <w:proofErr w:type="spellEnd"/>
            <w:r w:rsidRPr="00C378DB">
              <w:rPr>
                <w:rFonts w:ascii="Times New Roman" w:hAnsi="Times New Roman"/>
                <w:sz w:val="26"/>
                <w:szCs w:val="26"/>
              </w:rPr>
              <w:t xml:space="preserve"> скрытых работ. </w:t>
            </w:r>
            <w:r w:rsidR="00BC68CF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RPr="00C378DB" w:rsidTr="00BC68CF">
        <w:tc>
          <w:tcPr>
            <w:tcW w:w="426" w:type="dxa"/>
            <w:hideMark/>
          </w:tcPr>
          <w:p w:rsidR="009A7AEB" w:rsidRPr="00C378DB" w:rsidRDefault="00EF23CD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179" w:type="dxa"/>
            <w:hideMark/>
          </w:tcPr>
          <w:p w:rsidR="00880BEB" w:rsidRPr="00C378D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Особые условия:</w:t>
            </w: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80BEB" w:rsidRPr="00C378D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Сроки производства работ: </w:t>
            </w:r>
            <w:r w:rsidR="00B553FF" w:rsidRPr="00C378DB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не более </w:t>
            </w:r>
            <w:r w:rsidR="00CE6B77" w:rsidRPr="00C378DB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>15</w:t>
            </w:r>
            <w:r w:rsidR="0014255A" w:rsidRPr="00C378DB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>0</w:t>
            </w:r>
            <w:r w:rsidR="00FD3C88" w:rsidRPr="00C378DB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378DB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>календарных дней,</w:t>
            </w:r>
            <w:r w:rsidR="00801851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B553FF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учетом климатологии, из них: </w:t>
            </w:r>
            <w:r w:rsidR="009F7560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CE6B77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="00B553FF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="00801851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календар</w:t>
            </w:r>
            <w:r w:rsidR="00B553FF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ных дней – производство работ, 1</w:t>
            </w:r>
            <w:r w:rsidR="00801851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 календарных дней – подготовка исполнительной документации, КС-2, КС-3.</w:t>
            </w: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80BEB" w:rsidRPr="00C378D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аказчиком МКУ «КР МКД» технологические карты по капитальному ремонту </w:t>
            </w:r>
            <w:r w:rsidR="005A23C4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дома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C378D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 случае срыва производства работ, по не зависящим от </w:t>
            </w:r>
            <w:r w:rsidR="005A23C4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одрядчика причинам, </w:t>
            </w:r>
            <w:r w:rsidR="005A23C4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одрядчик обязан письменно уведомить </w:t>
            </w:r>
            <w:r w:rsidR="005A23C4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Технического з</w:t>
            </w: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аказчика МКУ «КР</w:t>
            </w:r>
            <w:r w:rsidR="005A23C4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880BEB" w:rsidRPr="00C378D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Pr="00C378DB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Подрядчик обязан при выполнении подготовительных и ремонтных работ предусмотреть мероприятия по предотвращению </w:t>
            </w:r>
            <w:proofErr w:type="spellStart"/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залития</w:t>
            </w:r>
            <w:proofErr w:type="spellEnd"/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жилых помещений во время выпадения атмосферных осадков.</w:t>
            </w:r>
          </w:p>
          <w:p w:rsidR="009A7AEB" w:rsidRPr="00C378DB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RPr="00C378DB" w:rsidTr="00BC68CF">
        <w:trPr>
          <w:trHeight w:val="80"/>
        </w:trPr>
        <w:tc>
          <w:tcPr>
            <w:tcW w:w="426" w:type="dxa"/>
            <w:hideMark/>
          </w:tcPr>
          <w:p w:rsidR="009A7AEB" w:rsidRPr="00C378DB" w:rsidRDefault="00EF23CD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179" w:type="dxa"/>
            <w:hideMark/>
          </w:tcPr>
          <w:p w:rsidR="009A7AEB" w:rsidRPr="00C378D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Технический з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аказчик 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МКУ «КР МКД» 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совместно с Подрядчиком и представителем Строительного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контроля</w:t>
            </w:r>
            <w:r w:rsidR="007D7CC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 случае выявления потребности в дополнительных </w:t>
            </w:r>
            <w:r w:rsidR="007A70B8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непредвиденных </w:t>
            </w:r>
            <w:r w:rsidR="007D7CC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работах, услуга</w:t>
            </w:r>
            <w:r w:rsidR="007A70B8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7D7CC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но связанных с предусмотренными, 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имеют право </w:t>
            </w:r>
            <w:r w:rsidR="007D7CC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выполнить таковых работ и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услуг</w:t>
            </w:r>
            <w:r w:rsidR="007D7CC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сумму 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не более</w:t>
            </w:r>
            <w:r w:rsidR="007B1ECD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предусмотренных сметой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дв</w:t>
            </w:r>
            <w:r w:rsidR="007B1ECD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ух процентов</w:t>
            </w:r>
            <w:r w:rsidR="007D7CC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C378DB" w:rsidRPr="00C378DB" w:rsidTr="00BC68CF">
        <w:trPr>
          <w:trHeight w:val="80"/>
        </w:trPr>
        <w:tc>
          <w:tcPr>
            <w:tcW w:w="426" w:type="dxa"/>
          </w:tcPr>
          <w:p w:rsidR="00C378DB" w:rsidRPr="00C378DB" w:rsidRDefault="00C378DB" w:rsidP="00C378D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179" w:type="dxa"/>
          </w:tcPr>
          <w:p w:rsidR="00C378DB" w:rsidRPr="00C378DB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Подрядчику необходимо организовать работу на объекте так, чтобы отключение потребителей от систем водоснабжения, водоотведения, отопления при переходе от старых систем к новым было минимальным.</w:t>
            </w:r>
          </w:p>
        </w:tc>
      </w:tr>
      <w:tr w:rsidR="00C378DB" w:rsidRPr="00C378DB" w:rsidTr="00BC68CF">
        <w:trPr>
          <w:trHeight w:val="80"/>
        </w:trPr>
        <w:tc>
          <w:tcPr>
            <w:tcW w:w="426" w:type="dxa"/>
          </w:tcPr>
          <w:p w:rsidR="00C378DB" w:rsidRPr="00C378DB" w:rsidRDefault="00C378DB" w:rsidP="00C378D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179" w:type="dxa"/>
          </w:tcPr>
          <w:p w:rsidR="00C378DB" w:rsidRPr="00C378DB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При завершении работ Подрядчик обязан провести гидравлические испытания системы водоснабжения с оформлением соответствующих актов.</w:t>
            </w:r>
          </w:p>
        </w:tc>
      </w:tr>
      <w:tr w:rsidR="00C378DB" w:rsidRPr="00C378DB" w:rsidTr="00BC68CF">
        <w:trPr>
          <w:trHeight w:val="80"/>
        </w:trPr>
        <w:tc>
          <w:tcPr>
            <w:tcW w:w="426" w:type="dxa"/>
          </w:tcPr>
          <w:p w:rsidR="00C378DB" w:rsidRPr="00C378DB" w:rsidRDefault="00C378DB" w:rsidP="00C378D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179" w:type="dxa"/>
          </w:tcPr>
          <w:p w:rsidR="00C378DB" w:rsidRPr="00C378DB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По окончанию работ на объекте Подрядчик обязан предоставить Заказчику акты испытаний, исполнительные схемы с нанесёнными линейными размерами и диаметрами трубопроводов.</w:t>
            </w:r>
          </w:p>
        </w:tc>
      </w:tr>
      <w:tr w:rsidR="00C378DB" w:rsidRPr="00C378DB" w:rsidTr="00BC68CF">
        <w:tc>
          <w:tcPr>
            <w:tcW w:w="426" w:type="dxa"/>
            <w:hideMark/>
          </w:tcPr>
          <w:p w:rsidR="00C378DB" w:rsidRPr="00C378DB" w:rsidRDefault="00C378DB" w:rsidP="00C378D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179" w:type="dxa"/>
            <w:hideMark/>
          </w:tcPr>
          <w:p w:rsidR="00C378DB" w:rsidRPr="00C378DB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Все ремонтные работы производятся в соответствии:</w:t>
            </w:r>
          </w:p>
          <w:p w:rsidR="00C378DB" w:rsidRPr="00C378DB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СП 20.13330.2011 «СНиП 2.01.07-85» «Нагрузки и воздействия»</w:t>
            </w:r>
          </w:p>
          <w:p w:rsidR="00C378DB" w:rsidRPr="00C378DB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СП 54.13330.2011 «СНиП 31-01-2003 «Здания жилые многоквартирные»</w:t>
            </w:r>
          </w:p>
          <w:p w:rsidR="00C378DB" w:rsidRPr="00C378DB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 70.13330.2012 «СНиП 3.03.01-87» «Несущие и ограждающие конструкции» </w:t>
            </w:r>
          </w:p>
          <w:p w:rsidR="00C378DB" w:rsidRPr="00C378DB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СНиП РК 2.04-10-2004 «Изоляционные и отделочные покрытия»</w:t>
            </w:r>
          </w:p>
          <w:p w:rsidR="00C378DB" w:rsidRPr="00C378DB" w:rsidRDefault="00C378DB" w:rsidP="00C378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СНиП 12-135-2003 «Безопасность труда в строительстве»</w:t>
            </w:r>
          </w:p>
          <w:p w:rsidR="00C378DB" w:rsidRPr="00C378DB" w:rsidRDefault="00C378DB" w:rsidP="00C378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СНиП 28.13330.2012 «Защита строительных конструкций от коррозии»</w:t>
            </w:r>
          </w:p>
          <w:p w:rsidR="00C378DB" w:rsidRPr="00C378DB" w:rsidRDefault="00C378DB" w:rsidP="00C378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СП 30.13330.2012 «Внутренний водопровод и канализация зданий»</w:t>
            </w:r>
          </w:p>
          <w:p w:rsidR="00C378DB" w:rsidRPr="00C378DB" w:rsidRDefault="00C378DB" w:rsidP="00C378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СП 32.13330.2012 «Канализация. Наружные сети и сооружения»</w:t>
            </w:r>
          </w:p>
          <w:p w:rsidR="00C378DB" w:rsidRPr="00C378DB" w:rsidRDefault="00C378DB" w:rsidP="00C378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</w:tc>
      </w:tr>
    </w:tbl>
    <w:p w:rsidR="00C378DB" w:rsidRPr="00C378DB" w:rsidRDefault="00C378DB" w:rsidP="00D704A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6A08DB" w:rsidRPr="00C378DB" w:rsidRDefault="009A7AEB" w:rsidP="00D704A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b/>
          <w:sz w:val="26"/>
          <w:szCs w:val="26"/>
        </w:rPr>
        <w:t>Основные допустимые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43432B" w:rsidRPr="00C378DB" w:rsidTr="00200742">
        <w:tc>
          <w:tcPr>
            <w:tcW w:w="566" w:type="dxa"/>
          </w:tcPr>
          <w:p w:rsidR="0043432B" w:rsidRPr="00C378DB" w:rsidRDefault="0043432B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004" w:type="dxa"/>
          </w:tcPr>
          <w:p w:rsidR="0043432B" w:rsidRPr="00C378DB" w:rsidRDefault="00B553FF" w:rsidP="00AF0D4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Грунтовка ГФ-021</w:t>
            </w:r>
            <w:r w:rsidR="008E4DC8" w:rsidRPr="00C378DB">
              <w:rPr>
                <w:rFonts w:ascii="Times New Roman" w:hAnsi="Times New Roman"/>
                <w:sz w:val="26"/>
                <w:szCs w:val="26"/>
              </w:rPr>
              <w:t xml:space="preserve"> или аналог </w:t>
            </w:r>
          </w:p>
        </w:tc>
      </w:tr>
      <w:tr w:rsidR="0043432B" w:rsidRPr="00C378DB" w:rsidTr="00200742">
        <w:tc>
          <w:tcPr>
            <w:tcW w:w="566" w:type="dxa"/>
          </w:tcPr>
          <w:p w:rsidR="0043432B" w:rsidRPr="00C378DB" w:rsidRDefault="0043432B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004" w:type="dxa"/>
          </w:tcPr>
          <w:p w:rsidR="0043432B" w:rsidRPr="00C378DB" w:rsidRDefault="00B553FF" w:rsidP="00AF0D4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Эмаль ПФ-115</w:t>
            </w:r>
            <w:r w:rsidR="008E4DC8" w:rsidRPr="00C378DB">
              <w:rPr>
                <w:rFonts w:ascii="Times New Roman" w:hAnsi="Times New Roman"/>
                <w:sz w:val="26"/>
                <w:szCs w:val="26"/>
              </w:rPr>
              <w:t xml:space="preserve"> или аналог</w:t>
            </w:r>
          </w:p>
        </w:tc>
      </w:tr>
      <w:tr w:rsidR="0043432B" w:rsidRPr="00C378DB" w:rsidTr="00200742">
        <w:tc>
          <w:tcPr>
            <w:tcW w:w="566" w:type="dxa"/>
          </w:tcPr>
          <w:p w:rsidR="0043432B" w:rsidRPr="00C378DB" w:rsidRDefault="0043432B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004" w:type="dxa"/>
          </w:tcPr>
          <w:p w:rsidR="0043432B" w:rsidRPr="00C378DB" w:rsidRDefault="00B553FF" w:rsidP="00AF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 xml:space="preserve">Грунтовка </w:t>
            </w:r>
            <w:proofErr w:type="spellStart"/>
            <w:r w:rsidRPr="00C378DB">
              <w:rPr>
                <w:rFonts w:ascii="Times New Roman" w:hAnsi="Times New Roman"/>
                <w:sz w:val="26"/>
                <w:szCs w:val="26"/>
              </w:rPr>
              <w:t>воднодисперсионная</w:t>
            </w:r>
            <w:proofErr w:type="spellEnd"/>
            <w:r w:rsidRPr="00C378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78DB">
              <w:rPr>
                <w:rFonts w:ascii="Times New Roman" w:hAnsi="Times New Roman"/>
                <w:sz w:val="26"/>
                <w:szCs w:val="26"/>
                <w:lang w:val="en-US"/>
              </w:rPr>
              <w:t>CERESIT</w:t>
            </w:r>
            <w:r w:rsidRPr="00C378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78DB">
              <w:rPr>
                <w:rFonts w:ascii="Times New Roman" w:hAnsi="Times New Roman"/>
                <w:sz w:val="26"/>
                <w:szCs w:val="26"/>
                <w:lang w:val="en-US"/>
              </w:rPr>
              <w:t>CT</w:t>
            </w:r>
            <w:r w:rsidRPr="00C378DB">
              <w:rPr>
                <w:rFonts w:ascii="Times New Roman" w:hAnsi="Times New Roman"/>
                <w:sz w:val="26"/>
                <w:szCs w:val="26"/>
              </w:rPr>
              <w:t xml:space="preserve"> 17</w:t>
            </w:r>
            <w:r w:rsidR="0094160B" w:rsidRPr="00C378DB">
              <w:rPr>
                <w:rFonts w:ascii="Times New Roman" w:hAnsi="Times New Roman"/>
                <w:sz w:val="26"/>
                <w:szCs w:val="26"/>
              </w:rPr>
              <w:t xml:space="preserve"> или аналог</w:t>
            </w:r>
          </w:p>
        </w:tc>
      </w:tr>
      <w:tr w:rsidR="0043432B" w:rsidRPr="00C378DB" w:rsidTr="00200742">
        <w:tc>
          <w:tcPr>
            <w:tcW w:w="566" w:type="dxa"/>
          </w:tcPr>
          <w:p w:rsidR="0043432B" w:rsidRPr="00C378DB" w:rsidRDefault="0043432B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004" w:type="dxa"/>
          </w:tcPr>
          <w:p w:rsidR="0043432B" w:rsidRPr="00C378DB" w:rsidRDefault="0094160B" w:rsidP="00AF0D4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Уголок 100х100х8 С245</w:t>
            </w:r>
          </w:p>
        </w:tc>
      </w:tr>
      <w:tr w:rsidR="0043432B" w:rsidRPr="00C378DB" w:rsidTr="00200742">
        <w:tc>
          <w:tcPr>
            <w:tcW w:w="566" w:type="dxa"/>
          </w:tcPr>
          <w:p w:rsidR="0043432B" w:rsidRPr="00C378DB" w:rsidRDefault="0043432B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004" w:type="dxa"/>
          </w:tcPr>
          <w:p w:rsidR="0043432B" w:rsidRPr="00C378DB" w:rsidRDefault="0094160B" w:rsidP="0098423D">
            <w:pPr>
              <w:pStyle w:val="a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Арматура Ф6 А400С</w:t>
            </w:r>
          </w:p>
        </w:tc>
      </w:tr>
      <w:tr w:rsidR="0043432B" w:rsidRPr="00C378DB" w:rsidTr="00200742">
        <w:tc>
          <w:tcPr>
            <w:tcW w:w="566" w:type="dxa"/>
          </w:tcPr>
          <w:p w:rsidR="0043432B" w:rsidRPr="00C378DB" w:rsidRDefault="0043432B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9004" w:type="dxa"/>
          </w:tcPr>
          <w:p w:rsidR="0043432B" w:rsidRPr="00C378DB" w:rsidRDefault="0094160B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Арматура </w:t>
            </w:r>
            <w:r w:rsidR="0068767C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Ф8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А400С</w:t>
            </w:r>
          </w:p>
        </w:tc>
      </w:tr>
      <w:tr w:rsidR="0068767C" w:rsidRPr="00C378DB" w:rsidTr="00200742">
        <w:tc>
          <w:tcPr>
            <w:tcW w:w="566" w:type="dxa"/>
          </w:tcPr>
          <w:p w:rsidR="0068767C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004" w:type="dxa"/>
          </w:tcPr>
          <w:p w:rsidR="0068767C" w:rsidRPr="00C378DB" w:rsidRDefault="0068767C" w:rsidP="00E85B4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Арматура Ф10 А400С</w:t>
            </w:r>
          </w:p>
        </w:tc>
      </w:tr>
      <w:tr w:rsidR="00660DED" w:rsidRPr="00C378DB" w:rsidTr="00200742">
        <w:tc>
          <w:tcPr>
            <w:tcW w:w="566" w:type="dxa"/>
          </w:tcPr>
          <w:p w:rsidR="00660DE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004" w:type="dxa"/>
          </w:tcPr>
          <w:p w:rsidR="00660DED" w:rsidRPr="00C378DB" w:rsidRDefault="0094160B" w:rsidP="00E85B4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78DB">
              <w:rPr>
                <w:rFonts w:ascii="Times New Roman" w:hAnsi="Times New Roman"/>
                <w:sz w:val="26"/>
                <w:szCs w:val="26"/>
              </w:rPr>
              <w:t>Двутавр</w:t>
            </w:r>
            <w:proofErr w:type="spellEnd"/>
            <w:r w:rsidRPr="00C378DB">
              <w:rPr>
                <w:rFonts w:ascii="Times New Roman" w:hAnsi="Times New Roman"/>
                <w:sz w:val="26"/>
                <w:szCs w:val="26"/>
              </w:rPr>
              <w:t xml:space="preserve"> 18 С245</w:t>
            </w:r>
          </w:p>
        </w:tc>
      </w:tr>
      <w:tr w:rsidR="00660DED" w:rsidRPr="00C378DB" w:rsidTr="00200742">
        <w:tc>
          <w:tcPr>
            <w:tcW w:w="566" w:type="dxa"/>
          </w:tcPr>
          <w:p w:rsidR="00660DE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004" w:type="dxa"/>
          </w:tcPr>
          <w:p w:rsidR="00660DED" w:rsidRPr="00C378DB" w:rsidRDefault="0094160B" w:rsidP="00E85B4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Уголок 75х75х6 С245</w:t>
            </w:r>
          </w:p>
        </w:tc>
      </w:tr>
      <w:tr w:rsidR="00660DED" w:rsidRPr="00C378DB" w:rsidTr="00200742">
        <w:tc>
          <w:tcPr>
            <w:tcW w:w="566" w:type="dxa"/>
          </w:tcPr>
          <w:p w:rsidR="00660DE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004" w:type="dxa"/>
          </w:tcPr>
          <w:p w:rsidR="00660DED" w:rsidRPr="00C378DB" w:rsidRDefault="0094160B" w:rsidP="00E85B4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Швеллер 14 С245</w:t>
            </w:r>
          </w:p>
        </w:tc>
      </w:tr>
      <w:tr w:rsidR="00660DED" w:rsidRPr="00C378DB" w:rsidTr="00200742">
        <w:tc>
          <w:tcPr>
            <w:tcW w:w="566" w:type="dxa"/>
          </w:tcPr>
          <w:p w:rsidR="00660DE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9004" w:type="dxa"/>
          </w:tcPr>
          <w:p w:rsidR="00660DED" w:rsidRPr="00C378DB" w:rsidRDefault="0094160B" w:rsidP="00E85B4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Полоса 8х150 С245</w:t>
            </w:r>
          </w:p>
        </w:tc>
      </w:tr>
      <w:tr w:rsidR="00660DED" w:rsidRPr="00C378DB" w:rsidTr="00200742">
        <w:tc>
          <w:tcPr>
            <w:tcW w:w="566" w:type="dxa"/>
          </w:tcPr>
          <w:p w:rsidR="00660DE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004" w:type="dxa"/>
          </w:tcPr>
          <w:p w:rsidR="00660DED" w:rsidRPr="00C378DB" w:rsidRDefault="0068767C" w:rsidP="00E85B4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Швеллер 16</w:t>
            </w:r>
            <w:r w:rsidR="0094160B" w:rsidRPr="00C378DB">
              <w:rPr>
                <w:rFonts w:ascii="Times New Roman" w:hAnsi="Times New Roman"/>
                <w:sz w:val="26"/>
                <w:szCs w:val="26"/>
              </w:rPr>
              <w:t xml:space="preserve"> С245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9004" w:type="dxa"/>
          </w:tcPr>
          <w:p w:rsidR="0098423D" w:rsidRPr="00C378DB" w:rsidRDefault="0068767C" w:rsidP="00E72D9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Полоса 8х80 С245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9004" w:type="dxa"/>
          </w:tcPr>
          <w:p w:rsidR="0098423D" w:rsidRPr="00C378DB" w:rsidRDefault="0068767C" w:rsidP="00E72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Уголок 70х70х8 С245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9004" w:type="dxa"/>
          </w:tcPr>
          <w:p w:rsidR="0098423D" w:rsidRPr="00C378DB" w:rsidRDefault="0068767C" w:rsidP="00E72D9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78DB">
              <w:rPr>
                <w:rFonts w:ascii="Times New Roman" w:hAnsi="Times New Roman"/>
                <w:sz w:val="26"/>
                <w:szCs w:val="26"/>
              </w:rPr>
              <w:t>Двутавр</w:t>
            </w:r>
            <w:proofErr w:type="spellEnd"/>
            <w:r w:rsidRPr="00C378DB">
              <w:rPr>
                <w:rFonts w:ascii="Times New Roman" w:hAnsi="Times New Roman"/>
                <w:sz w:val="26"/>
                <w:szCs w:val="26"/>
              </w:rPr>
              <w:t xml:space="preserve"> 14 С245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9004" w:type="dxa"/>
          </w:tcPr>
          <w:p w:rsidR="0098423D" w:rsidRPr="00C378DB" w:rsidRDefault="0068767C" w:rsidP="00E72D90">
            <w:pPr>
              <w:pStyle w:val="a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Арматура Ф8 А240С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9004" w:type="dxa"/>
          </w:tcPr>
          <w:p w:rsidR="0098423D" w:rsidRPr="00C378DB" w:rsidRDefault="0068767C" w:rsidP="00E85B4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Арматура Ф10 А240С</w:t>
            </w:r>
          </w:p>
        </w:tc>
      </w:tr>
      <w:tr w:rsidR="0098423D" w:rsidRPr="00C378DB" w:rsidTr="00DA4907">
        <w:trPr>
          <w:trHeight w:val="1266"/>
        </w:trPr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004" w:type="dxa"/>
          </w:tcPr>
          <w:p w:rsidR="0098423D" w:rsidRPr="00C378DB" w:rsidRDefault="00E9686F" w:rsidP="00E9686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 xml:space="preserve">Блоки дверные стальные площадью от 1,5 до 3,0 м2 в комплекте со скобяными изделиями, окраска грунт-эмалью, утеплитель - </w:t>
            </w:r>
            <w:proofErr w:type="spellStart"/>
            <w:r w:rsidRPr="00C378DB">
              <w:rPr>
                <w:rFonts w:ascii="Times New Roman" w:hAnsi="Times New Roman"/>
                <w:sz w:val="26"/>
                <w:szCs w:val="26"/>
              </w:rPr>
              <w:t>пенополистирол</w:t>
            </w:r>
            <w:proofErr w:type="spellEnd"/>
            <w:r w:rsidRPr="00C378DB">
              <w:rPr>
                <w:rFonts w:ascii="Times New Roman" w:hAnsi="Times New Roman"/>
                <w:sz w:val="26"/>
                <w:szCs w:val="26"/>
              </w:rPr>
              <w:t xml:space="preserve"> или минеральная вата, обшивка полотна - листовая сталь: снаружи - толщиной 2 мм, внутри - толщиной 1 мм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9004" w:type="dxa"/>
          </w:tcPr>
          <w:p w:rsidR="0098423D" w:rsidRPr="00C378DB" w:rsidRDefault="00E9686F" w:rsidP="00E85B42">
            <w:pPr>
              <w:pStyle w:val="a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Блок оконный пластиковый глухой, одностворчатый с однокамерным стеклопакетом (24 мм), площадью до 1 м</w:t>
            </w:r>
            <w:proofErr w:type="gramStart"/>
            <w:r w:rsidRPr="00C378DB">
              <w:rPr>
                <w:rFonts w:ascii="Times New Roman" w:hAnsi="Times New Roman"/>
                <w:sz w:val="26"/>
                <w:szCs w:val="26"/>
              </w:rPr>
              <w:t>2 ,</w:t>
            </w:r>
            <w:proofErr w:type="gramEnd"/>
            <w:r w:rsidRPr="00C378DB">
              <w:rPr>
                <w:rFonts w:ascii="Times New Roman" w:hAnsi="Times New Roman"/>
                <w:sz w:val="26"/>
                <w:szCs w:val="26"/>
              </w:rPr>
              <w:t xml:space="preserve"> с вентиляционной решеткой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9004" w:type="dxa"/>
          </w:tcPr>
          <w:p w:rsidR="0098423D" w:rsidRPr="00C378DB" w:rsidRDefault="00E9686F" w:rsidP="00E85B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78DB">
              <w:rPr>
                <w:rFonts w:ascii="Times New Roman" w:hAnsi="Times New Roman"/>
                <w:sz w:val="26"/>
                <w:szCs w:val="26"/>
              </w:rPr>
              <w:t>Гидроизол</w:t>
            </w:r>
            <w:proofErr w:type="spellEnd"/>
            <w:r w:rsidR="008E4DC8" w:rsidRPr="00C378DB">
              <w:rPr>
                <w:rFonts w:ascii="Times New Roman" w:hAnsi="Times New Roman"/>
                <w:sz w:val="26"/>
                <w:szCs w:val="26"/>
              </w:rPr>
              <w:t xml:space="preserve"> или аналог</w:t>
            </w:r>
          </w:p>
        </w:tc>
      </w:tr>
      <w:tr w:rsidR="0098423D" w:rsidRPr="00C378DB" w:rsidTr="00747ACB">
        <w:trPr>
          <w:trHeight w:val="570"/>
        </w:trPr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9004" w:type="dxa"/>
          </w:tcPr>
          <w:p w:rsidR="0098423D" w:rsidRPr="00C378DB" w:rsidRDefault="00E9686F" w:rsidP="0098423D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Смеси готовые щебеночно-песчаные (ГОСТ 25607-2009) номер С4, размер зерен 0-80 мм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9004" w:type="dxa"/>
          </w:tcPr>
          <w:p w:rsidR="0098423D" w:rsidRPr="00C378DB" w:rsidRDefault="00E9686F" w:rsidP="00B77EB1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Песок природный для строительных: работ средний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9004" w:type="dxa"/>
          </w:tcPr>
          <w:p w:rsidR="0098423D" w:rsidRPr="00C378DB" w:rsidRDefault="00E9686F" w:rsidP="00DA4907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Бетон тяжелый, класс: В12,5 (М150)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9004" w:type="dxa"/>
          </w:tcPr>
          <w:p w:rsidR="0098423D" w:rsidRPr="00C378DB" w:rsidRDefault="00E9686F" w:rsidP="00B77EB1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Битумы нефтяные дорожные жидкие, класс: МГ, СГ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9004" w:type="dxa"/>
          </w:tcPr>
          <w:p w:rsidR="0098423D" w:rsidRPr="00C378DB" w:rsidRDefault="00E9686F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Битумы нефтяные дорожные марки: БНД-60/90, БНД 90/130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9004" w:type="dxa"/>
          </w:tcPr>
          <w:p w:rsidR="0098423D" w:rsidRPr="00C378DB" w:rsidRDefault="00E9686F" w:rsidP="00E968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 xml:space="preserve">Смеси асфальтобетонные </w:t>
            </w:r>
            <w:proofErr w:type="spellStart"/>
            <w:r w:rsidRPr="00C378DB">
              <w:rPr>
                <w:rFonts w:ascii="Times New Roman" w:hAnsi="Times New Roman"/>
                <w:sz w:val="26"/>
                <w:szCs w:val="26"/>
              </w:rPr>
              <w:t>дорожныемарка</w:t>
            </w:r>
            <w:proofErr w:type="spellEnd"/>
            <w:r w:rsidRPr="00C378DB">
              <w:rPr>
                <w:rFonts w:ascii="Times New Roman" w:hAnsi="Times New Roman"/>
                <w:sz w:val="26"/>
                <w:szCs w:val="26"/>
              </w:rPr>
              <w:t>: II, тип В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9004" w:type="dxa"/>
          </w:tcPr>
          <w:p w:rsidR="0098423D" w:rsidRPr="00C378DB" w:rsidRDefault="00E9686F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Антисептик-антипирен &lt;ПИРИЛАКС-ТЕРМА&gt; для древесины</w:t>
            </w:r>
            <w:r w:rsidR="008E4DC8" w:rsidRPr="00C378DB">
              <w:rPr>
                <w:rFonts w:ascii="Times New Roman" w:hAnsi="Times New Roman"/>
                <w:sz w:val="26"/>
                <w:szCs w:val="26"/>
              </w:rPr>
              <w:t xml:space="preserve"> или аналог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DA4907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9004" w:type="dxa"/>
          </w:tcPr>
          <w:p w:rsidR="0098423D" w:rsidRPr="00C378DB" w:rsidRDefault="00E9686F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Трубы ПВХ диаметром 50, 110мм</w:t>
            </w:r>
            <w:r w:rsidR="00096776">
              <w:rPr>
                <w:rFonts w:ascii="Times New Roman" w:hAnsi="Times New Roman"/>
                <w:sz w:val="26"/>
                <w:szCs w:val="26"/>
              </w:rPr>
              <w:t xml:space="preserve"> и фасонные части к ним</w:t>
            </w:r>
          </w:p>
        </w:tc>
      </w:tr>
      <w:tr w:rsidR="00DE3498" w:rsidRPr="00C378DB" w:rsidTr="00200742">
        <w:tc>
          <w:tcPr>
            <w:tcW w:w="566" w:type="dxa"/>
          </w:tcPr>
          <w:p w:rsidR="00DE3498" w:rsidRPr="00C378DB" w:rsidRDefault="00E97A8A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9004" w:type="dxa"/>
          </w:tcPr>
          <w:p w:rsidR="00DE3498" w:rsidRPr="00C378DB" w:rsidRDefault="00DE3498" w:rsidP="00D0512D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 xml:space="preserve">Трубы из ПВХ, тип </w:t>
            </w:r>
            <w:r w:rsidRPr="00C378D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="00D0512D" w:rsidRPr="00C378DB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C378DB">
              <w:rPr>
                <w:rFonts w:ascii="Times New Roman" w:hAnsi="Times New Roman"/>
                <w:sz w:val="26"/>
                <w:szCs w:val="26"/>
              </w:rPr>
              <w:t xml:space="preserve"> 6, диаметром 110</w:t>
            </w:r>
            <w:r w:rsidR="00D0512D" w:rsidRPr="00C378DB">
              <w:rPr>
                <w:rFonts w:ascii="Times New Roman" w:hAnsi="Times New Roman"/>
                <w:sz w:val="26"/>
                <w:szCs w:val="26"/>
              </w:rPr>
              <w:t>х2,7</w:t>
            </w:r>
            <w:r w:rsidRPr="00C378DB">
              <w:rPr>
                <w:rFonts w:ascii="Times New Roman" w:hAnsi="Times New Roman"/>
                <w:sz w:val="26"/>
                <w:szCs w:val="26"/>
              </w:rPr>
              <w:t xml:space="preserve"> мм</w:t>
            </w:r>
            <w:r w:rsidR="00D0512D" w:rsidRPr="00C378DB">
              <w:rPr>
                <w:rFonts w:ascii="Times New Roman" w:hAnsi="Times New Roman"/>
                <w:sz w:val="26"/>
                <w:szCs w:val="26"/>
              </w:rPr>
              <w:t>, фирмы «</w:t>
            </w:r>
            <w:proofErr w:type="spellStart"/>
            <w:r w:rsidR="00D0512D" w:rsidRPr="00C378DB">
              <w:rPr>
                <w:rFonts w:ascii="Times New Roman" w:hAnsi="Times New Roman"/>
                <w:sz w:val="26"/>
                <w:szCs w:val="26"/>
                <w:lang w:val="en-US"/>
              </w:rPr>
              <w:t>Wavin</w:t>
            </w:r>
            <w:proofErr w:type="spellEnd"/>
            <w:r w:rsidR="00D0512D" w:rsidRPr="00C378DB">
              <w:rPr>
                <w:rFonts w:ascii="Times New Roman" w:hAnsi="Times New Roman"/>
                <w:sz w:val="26"/>
                <w:szCs w:val="26"/>
              </w:rPr>
              <w:t>» или аналог</w:t>
            </w:r>
          </w:p>
        </w:tc>
      </w:tr>
      <w:tr w:rsidR="00DE3498" w:rsidRPr="00C378DB" w:rsidTr="00200742">
        <w:tc>
          <w:tcPr>
            <w:tcW w:w="566" w:type="dxa"/>
          </w:tcPr>
          <w:p w:rsidR="00DE3498" w:rsidRPr="00C378DB" w:rsidRDefault="00E97A8A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9004" w:type="dxa"/>
          </w:tcPr>
          <w:p w:rsidR="00DE3498" w:rsidRPr="00C378DB" w:rsidRDefault="00D0512D" w:rsidP="00D0512D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 xml:space="preserve">Трубы из ПВХ, </w:t>
            </w:r>
            <w:proofErr w:type="gramStart"/>
            <w:r w:rsidRPr="00C378DB">
              <w:rPr>
                <w:rFonts w:ascii="Times New Roman" w:hAnsi="Times New Roman"/>
                <w:sz w:val="26"/>
                <w:szCs w:val="26"/>
              </w:rPr>
              <w:t xml:space="preserve">класс  </w:t>
            </w:r>
            <w:r w:rsidRPr="00C378D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proofErr w:type="gramEnd"/>
            <w:r w:rsidRPr="00C378DB">
              <w:rPr>
                <w:rFonts w:ascii="Times New Roman" w:hAnsi="Times New Roman"/>
                <w:sz w:val="26"/>
                <w:szCs w:val="26"/>
              </w:rPr>
              <w:t>, диаметром 160 мм, фирмы «</w:t>
            </w:r>
            <w:proofErr w:type="spellStart"/>
            <w:r w:rsidRPr="00C378DB">
              <w:rPr>
                <w:rFonts w:ascii="Times New Roman" w:hAnsi="Times New Roman"/>
                <w:sz w:val="26"/>
                <w:szCs w:val="26"/>
                <w:lang w:val="en-US"/>
              </w:rPr>
              <w:t>Wavin</w:t>
            </w:r>
            <w:proofErr w:type="spellEnd"/>
            <w:r w:rsidRPr="00C378DB">
              <w:rPr>
                <w:rFonts w:ascii="Times New Roman" w:hAnsi="Times New Roman"/>
                <w:sz w:val="26"/>
                <w:szCs w:val="26"/>
              </w:rPr>
              <w:t>» или аналог</w:t>
            </w:r>
          </w:p>
        </w:tc>
      </w:tr>
      <w:tr w:rsidR="00D0512D" w:rsidRPr="00C378DB" w:rsidTr="00200742">
        <w:tc>
          <w:tcPr>
            <w:tcW w:w="566" w:type="dxa"/>
          </w:tcPr>
          <w:p w:rsidR="00D0512D" w:rsidRPr="00C378DB" w:rsidRDefault="00E97A8A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9004" w:type="dxa"/>
          </w:tcPr>
          <w:p w:rsidR="00D0512D" w:rsidRPr="00C378DB" w:rsidRDefault="00D0512D" w:rsidP="00D0512D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 xml:space="preserve">Трубы из ПВХ, </w:t>
            </w:r>
            <w:proofErr w:type="gramStart"/>
            <w:r w:rsidRPr="00C378DB">
              <w:rPr>
                <w:rFonts w:ascii="Times New Roman" w:hAnsi="Times New Roman"/>
                <w:sz w:val="26"/>
                <w:szCs w:val="26"/>
              </w:rPr>
              <w:t xml:space="preserve">класс  </w:t>
            </w:r>
            <w:r w:rsidRPr="00C378D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proofErr w:type="gramEnd"/>
            <w:r w:rsidRPr="00C378DB">
              <w:rPr>
                <w:rFonts w:ascii="Times New Roman" w:hAnsi="Times New Roman"/>
                <w:sz w:val="26"/>
                <w:szCs w:val="26"/>
              </w:rPr>
              <w:t>, диаметром 200 мм, фирмы «</w:t>
            </w:r>
            <w:proofErr w:type="spellStart"/>
            <w:r w:rsidRPr="00C378DB">
              <w:rPr>
                <w:rFonts w:ascii="Times New Roman" w:hAnsi="Times New Roman"/>
                <w:sz w:val="26"/>
                <w:szCs w:val="26"/>
                <w:lang w:val="en-US"/>
              </w:rPr>
              <w:t>Wavin</w:t>
            </w:r>
            <w:proofErr w:type="spellEnd"/>
            <w:r w:rsidRPr="00C378DB">
              <w:rPr>
                <w:rFonts w:ascii="Times New Roman" w:hAnsi="Times New Roman"/>
                <w:sz w:val="26"/>
                <w:szCs w:val="26"/>
              </w:rPr>
              <w:t>» или аналог</w:t>
            </w:r>
          </w:p>
        </w:tc>
      </w:tr>
      <w:tr w:rsidR="00D0512D" w:rsidRPr="00C378DB" w:rsidTr="00200742">
        <w:tc>
          <w:tcPr>
            <w:tcW w:w="566" w:type="dxa"/>
          </w:tcPr>
          <w:p w:rsidR="00D0512D" w:rsidRPr="00C378DB" w:rsidRDefault="00E97A8A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9004" w:type="dxa"/>
          </w:tcPr>
          <w:p w:rsidR="00D0512D" w:rsidRPr="00C378DB" w:rsidRDefault="00D0512D" w:rsidP="00D0512D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Антивандальный люк для смотровых колодцев МБУ «Гидротехник» или аналог</w:t>
            </w:r>
          </w:p>
        </w:tc>
      </w:tr>
      <w:tr w:rsidR="00D0512D" w:rsidRPr="00C378DB" w:rsidTr="00200742">
        <w:tc>
          <w:tcPr>
            <w:tcW w:w="566" w:type="dxa"/>
          </w:tcPr>
          <w:p w:rsidR="00D0512D" w:rsidRPr="00C378DB" w:rsidRDefault="00E97A8A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9004" w:type="dxa"/>
          </w:tcPr>
          <w:p w:rsidR="00D0512D" w:rsidRPr="00C378DB" w:rsidRDefault="00D0512D" w:rsidP="00D0512D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 xml:space="preserve">Ревизия ПВХ </w:t>
            </w:r>
            <w:proofErr w:type="spellStart"/>
            <w:r w:rsidRPr="00C378DB">
              <w:rPr>
                <w:rFonts w:ascii="Times New Roman" w:hAnsi="Times New Roman"/>
                <w:sz w:val="26"/>
                <w:szCs w:val="26"/>
              </w:rPr>
              <w:t>диаметрои</w:t>
            </w:r>
            <w:proofErr w:type="spellEnd"/>
            <w:r w:rsidRPr="00C378DB">
              <w:rPr>
                <w:rFonts w:ascii="Times New Roman" w:hAnsi="Times New Roman"/>
                <w:sz w:val="26"/>
                <w:szCs w:val="26"/>
              </w:rPr>
              <w:t xml:space="preserve"> 110 мм, фирмы «</w:t>
            </w:r>
            <w:proofErr w:type="spellStart"/>
            <w:r w:rsidRPr="00C378DB">
              <w:rPr>
                <w:rFonts w:ascii="Times New Roman" w:hAnsi="Times New Roman"/>
                <w:sz w:val="26"/>
                <w:szCs w:val="26"/>
                <w:lang w:val="en-US"/>
              </w:rPr>
              <w:t>Wavin</w:t>
            </w:r>
            <w:proofErr w:type="spellEnd"/>
            <w:r w:rsidRPr="00C378DB">
              <w:rPr>
                <w:rFonts w:ascii="Times New Roman" w:hAnsi="Times New Roman"/>
                <w:sz w:val="26"/>
                <w:szCs w:val="26"/>
              </w:rPr>
              <w:t>» или аналог</w:t>
            </w:r>
          </w:p>
        </w:tc>
      </w:tr>
      <w:tr w:rsidR="00D0512D" w:rsidRPr="00C378DB" w:rsidTr="00200742">
        <w:tc>
          <w:tcPr>
            <w:tcW w:w="566" w:type="dxa"/>
          </w:tcPr>
          <w:p w:rsidR="00D0512D" w:rsidRPr="00C378DB" w:rsidRDefault="00E97A8A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9004" w:type="dxa"/>
          </w:tcPr>
          <w:p w:rsidR="00D0512D" w:rsidRPr="00C378DB" w:rsidRDefault="00D0512D" w:rsidP="00D0512D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Отвод 45 град. ПВХ, фирмы «</w:t>
            </w:r>
            <w:proofErr w:type="spellStart"/>
            <w:r w:rsidRPr="00C378DB">
              <w:rPr>
                <w:rFonts w:ascii="Times New Roman" w:hAnsi="Times New Roman"/>
                <w:sz w:val="26"/>
                <w:szCs w:val="26"/>
                <w:lang w:val="en-US"/>
              </w:rPr>
              <w:t>Wavin</w:t>
            </w:r>
            <w:proofErr w:type="spellEnd"/>
            <w:r w:rsidRPr="00C378DB">
              <w:rPr>
                <w:rFonts w:ascii="Times New Roman" w:hAnsi="Times New Roman"/>
                <w:sz w:val="26"/>
                <w:szCs w:val="26"/>
              </w:rPr>
              <w:t>» или аналог</w:t>
            </w:r>
          </w:p>
        </w:tc>
      </w:tr>
      <w:tr w:rsidR="00D0512D" w:rsidRPr="00C378DB" w:rsidTr="00200742">
        <w:tc>
          <w:tcPr>
            <w:tcW w:w="566" w:type="dxa"/>
          </w:tcPr>
          <w:p w:rsidR="00D0512D" w:rsidRPr="00C378DB" w:rsidRDefault="00E97A8A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9004" w:type="dxa"/>
          </w:tcPr>
          <w:p w:rsidR="00D0512D" w:rsidRPr="00C378DB" w:rsidRDefault="00D0512D" w:rsidP="00D0512D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Тройник диаметром 160х110х45, фирмы «</w:t>
            </w:r>
            <w:proofErr w:type="spellStart"/>
            <w:r w:rsidRPr="00C378DB">
              <w:rPr>
                <w:rFonts w:ascii="Times New Roman" w:hAnsi="Times New Roman"/>
                <w:sz w:val="26"/>
                <w:szCs w:val="26"/>
                <w:lang w:val="en-US"/>
              </w:rPr>
              <w:t>Wavin</w:t>
            </w:r>
            <w:proofErr w:type="spellEnd"/>
            <w:r w:rsidRPr="00C378DB">
              <w:rPr>
                <w:rFonts w:ascii="Times New Roman" w:hAnsi="Times New Roman"/>
                <w:sz w:val="26"/>
                <w:szCs w:val="26"/>
              </w:rPr>
              <w:t>» или аналог</w:t>
            </w:r>
          </w:p>
        </w:tc>
      </w:tr>
      <w:tr w:rsidR="00D0512D" w:rsidRPr="00C378DB" w:rsidTr="00200742">
        <w:tc>
          <w:tcPr>
            <w:tcW w:w="566" w:type="dxa"/>
          </w:tcPr>
          <w:p w:rsidR="00D0512D" w:rsidRPr="00C378DB" w:rsidRDefault="00E97A8A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9004" w:type="dxa"/>
          </w:tcPr>
          <w:p w:rsidR="00D0512D" w:rsidRPr="00C378DB" w:rsidRDefault="00E97A8A" w:rsidP="00E97A8A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Тройник диаметром 200х110х45, фирмы «</w:t>
            </w:r>
            <w:proofErr w:type="spellStart"/>
            <w:r w:rsidRPr="00C378DB">
              <w:rPr>
                <w:rFonts w:ascii="Times New Roman" w:hAnsi="Times New Roman"/>
                <w:sz w:val="26"/>
                <w:szCs w:val="26"/>
                <w:lang w:val="en-US"/>
              </w:rPr>
              <w:t>Wavin</w:t>
            </w:r>
            <w:proofErr w:type="spellEnd"/>
            <w:r w:rsidRPr="00C378DB">
              <w:rPr>
                <w:rFonts w:ascii="Times New Roman" w:hAnsi="Times New Roman"/>
                <w:sz w:val="26"/>
                <w:szCs w:val="26"/>
              </w:rPr>
              <w:t>» или аналог</w:t>
            </w:r>
          </w:p>
        </w:tc>
      </w:tr>
      <w:tr w:rsidR="00CC5F94" w:rsidRPr="00C378DB" w:rsidTr="00200742">
        <w:tc>
          <w:tcPr>
            <w:tcW w:w="566" w:type="dxa"/>
          </w:tcPr>
          <w:p w:rsidR="00CC5F94" w:rsidRPr="00C378DB" w:rsidRDefault="00CC5F94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9004" w:type="dxa"/>
          </w:tcPr>
          <w:p w:rsidR="00CC5F94" w:rsidRPr="00C378DB" w:rsidRDefault="00CC5F94" w:rsidP="00E97A8A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Сборные железобетонные элементы для колодцев серии 3.900.1-14 выпуск 1 и ТУ 5855-003-01300224-2000</w:t>
            </w:r>
          </w:p>
        </w:tc>
      </w:tr>
    </w:tbl>
    <w:p w:rsidR="009A7AEB" w:rsidRPr="00C378D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b/>
          <w:sz w:val="26"/>
          <w:szCs w:val="26"/>
        </w:rPr>
        <w:t>4. Качество работ:</w:t>
      </w:r>
    </w:p>
    <w:p w:rsidR="00CD364E" w:rsidRPr="00C378DB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1.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Гарантийный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срок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на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выполненные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работы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использованные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материалы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устанавливается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5 (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пять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)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лет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с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момента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подписания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акта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о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приёмке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выполненных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. 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2. В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ходе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производства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Подрядчиком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предоставляются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копии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подтверждающих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документов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r w:rsidRPr="00C378DB">
        <w:rPr>
          <w:rFonts w:ascii="Times New Roman" w:eastAsia="Andale Sans UI" w:hAnsi="Times New Roman"/>
          <w:sz w:val="26"/>
          <w:szCs w:val="26"/>
          <w:lang w:bidi="fa-IR"/>
        </w:rPr>
        <w:t xml:space="preserve">согласно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стандартам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и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техническим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условиям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,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действующим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на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территории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Российской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Федерации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,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накладные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,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счета-фактуры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на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применяемые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материалы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3.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Подрядчик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обязан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производить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ежедневную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уборку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территории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объекта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выполнения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строительного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мусора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.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Вывоз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строительного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мусора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осуществлять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на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специализированный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полигон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ТБО.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Вывоз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строительного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мусора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Подрядчик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обязан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подтвердить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договором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с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полигоном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ТБО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или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специализированной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организацией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eastAsia="fa-IR" w:bidi="fa-IR"/>
        </w:rPr>
        <w:t xml:space="preserve"> по вывозу </w:t>
      </w: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ТБО,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актами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выполненных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(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талонами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).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4.</w:t>
      </w:r>
      <w:r w:rsidRPr="00C378DB">
        <w:rPr>
          <w:rFonts w:ascii="Times New Roman" w:eastAsia="Andale Sans UI" w:hAnsi="Times New Roman"/>
          <w:sz w:val="26"/>
          <w:szCs w:val="26"/>
          <w:lang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Все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работы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выполнять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с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соблюдением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соответствующих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действующих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строительных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норм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и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правил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на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каждый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вид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. </w:t>
      </w:r>
    </w:p>
    <w:p w:rsidR="00746CC4" w:rsidRPr="00C378DB" w:rsidRDefault="00746CC4" w:rsidP="00CD36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378DB" w:rsidRPr="00C378DB" w:rsidRDefault="00C378DB" w:rsidP="00C37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</w:pPr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fa-IR"/>
        </w:rPr>
        <w:t xml:space="preserve">5. </w:t>
      </w:r>
      <w:proofErr w:type="spellStart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>Требования</w:t>
      </w:r>
      <w:proofErr w:type="spellEnd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 xml:space="preserve"> к </w:t>
      </w:r>
      <w:proofErr w:type="spellStart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>системе</w:t>
      </w:r>
      <w:proofErr w:type="spellEnd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>контроля</w:t>
      </w:r>
      <w:proofErr w:type="spellEnd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>качества</w:t>
      </w:r>
      <w:proofErr w:type="spellEnd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>:</w:t>
      </w:r>
    </w:p>
    <w:p w:rsidR="00C378DB" w:rsidRPr="00C378DB" w:rsidRDefault="00C378DB" w:rsidP="00C37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</w:pP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1.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обязан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выполнить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представить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>Техническому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заказчику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электронном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носителе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фотофиксацию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объекта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начала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производства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окончании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ремонтных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а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также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фотофиксацию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скрытых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2.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Представитель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>Технического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заказчика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проверяет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объемы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выполненных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строительно-монтажных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осуществляет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приемку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участвует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в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освидетельствовании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скрытых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с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составлением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акта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каждый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вид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скрытых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с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разрешением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последующих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а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также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осуществляет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иные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права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исполняет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обязанности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предусмотренные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Контрактом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настоящим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Техническим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заданием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.</w:t>
      </w:r>
      <w:bookmarkStart w:id="0" w:name="_GoBack"/>
      <w:bookmarkEnd w:id="0"/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lastRenderedPageBreak/>
        <w:t xml:space="preserve">3.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Приемка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объемов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качества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выполненных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скрытых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производится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визуально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инструментальными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измерениями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4</w:t>
      </w:r>
      <w:r w:rsidRPr="00C378DB">
        <w:rPr>
          <w:rFonts w:ascii="Times New Roman" w:eastAsia="Times New Roman" w:hAnsi="Times New Roman"/>
          <w:bCs/>
          <w:color w:val="000000"/>
          <w:sz w:val="26"/>
          <w:szCs w:val="26"/>
          <w:lang w:val="de-DE" w:eastAsia="ru-RU" w:bidi="fa-IR"/>
        </w:rPr>
        <w:t>.</w:t>
      </w:r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fa-IR"/>
        </w:rPr>
        <w:t xml:space="preserve">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В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случае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обнаружения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соответствия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качества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техническим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характеристикам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требованиям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безопасности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в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числе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экологическим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требованиям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применяемых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материалов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необходимо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произвести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замену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материала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предварительно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согласовав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 xml:space="preserve">заменяемый материал для производства работ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с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>Техническим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заказчиком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>,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в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течение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семи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дней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5.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Подрядчик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письменно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информирует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sz w:val="26"/>
          <w:szCs w:val="26"/>
          <w:lang w:eastAsia="ru-RU" w:bidi="fa-IR"/>
        </w:rPr>
        <w:t>Технического</w:t>
      </w:r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заказчика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об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освидетельствовании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скрытых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не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позднее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чем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2-е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суток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до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начала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таких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.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Если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sz w:val="26"/>
          <w:szCs w:val="26"/>
          <w:lang w:eastAsia="ru-RU" w:bidi="fa-IR"/>
        </w:rPr>
        <w:t>Технический</w:t>
      </w:r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заказчик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не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был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информирован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об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освидетельствовании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скрытых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или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информирован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с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опозданием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то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его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требованию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Подрядчик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обязан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свой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счет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вскрыть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любую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часть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скрытых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согласно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указанию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sz w:val="26"/>
          <w:szCs w:val="26"/>
          <w:lang w:eastAsia="ru-RU" w:bidi="fa-IR"/>
        </w:rPr>
        <w:t>Технического</w:t>
      </w:r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заказчика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а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затем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восстановить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ее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свой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счет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6.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отказе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составления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или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подписания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акта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выявленных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дефектов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для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подтверждения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 xml:space="preserve">Технический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заказчик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вправе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назначить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независимую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экспертизу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результатам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работы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которой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составляется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соответствующий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акт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фиксированию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выявленных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дефектов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характера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7.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возникновении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между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>Техническим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заказчиком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спора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поводу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недостатков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работы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причин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требованию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любой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из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сторон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должна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быть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назначена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экспертиза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.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Расходы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проведению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экспертизы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несёт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исключением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случаев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когда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экспертизой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установлено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отсутствие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нарушений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настоящего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контракта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или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причинной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связи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между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действиями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обнаруженными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недостатками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. В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указанных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случаях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расходы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>з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а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экспертизу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несёт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сторона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потребовавшая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назначения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экспертизы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а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если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она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назначена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соглашению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между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сторонами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в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равных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долях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.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Обращение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экспертизой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исключает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право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сторон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обратиться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данному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вопросу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в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суд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</w:pPr>
    </w:p>
    <w:p w:rsidR="00C378DB" w:rsidRPr="00C378DB" w:rsidRDefault="00C378DB" w:rsidP="00C378DB">
      <w:pPr>
        <w:tabs>
          <w:tab w:val="left" w:pos="3372"/>
        </w:tabs>
        <w:spacing w:after="0" w:line="240" w:lineRule="auto"/>
        <w:jc w:val="center"/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</w:pPr>
      <w:r w:rsidRPr="00C378DB"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  <w:t xml:space="preserve">6. </w:t>
      </w:r>
      <w:proofErr w:type="spellStart"/>
      <w:r w:rsidRPr="00C378DB"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  <w:t>Общие</w:t>
      </w:r>
      <w:proofErr w:type="spellEnd"/>
      <w:r w:rsidRPr="00C378DB"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  <w:t>организационные</w:t>
      </w:r>
      <w:proofErr w:type="spellEnd"/>
      <w:r w:rsidRPr="00C378DB"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  <w:t>вопросы</w:t>
      </w:r>
      <w:proofErr w:type="spellEnd"/>
      <w:r w:rsidRPr="00C378DB"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  <w:t>:</w:t>
      </w:r>
    </w:p>
    <w:p w:rsidR="00C378DB" w:rsidRPr="00C378DB" w:rsidRDefault="00C378DB" w:rsidP="00C378DB">
      <w:pPr>
        <w:tabs>
          <w:tab w:val="left" w:pos="3372"/>
        </w:tabs>
        <w:spacing w:after="0" w:line="240" w:lineRule="auto"/>
        <w:jc w:val="center"/>
        <w:rPr>
          <w:sz w:val="26"/>
          <w:szCs w:val="26"/>
        </w:rPr>
      </w:pP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rFonts w:ascii="Times New Roman" w:eastAsia="Andale Sans UI" w:hAnsi="Times New Roman"/>
          <w:sz w:val="26"/>
          <w:szCs w:val="26"/>
          <w:lang w:val="de-DE" w:eastAsia="fa-IR" w:bidi="fa-IR"/>
        </w:rPr>
      </w:pP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1.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Подрядчик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до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начала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производства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ремонтных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: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предоставляет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r w:rsidRPr="00C378DB">
        <w:rPr>
          <w:rFonts w:ascii="Times New Roman" w:eastAsia="Andale Sans UI" w:hAnsi="Times New Roman"/>
          <w:sz w:val="26"/>
          <w:szCs w:val="26"/>
          <w:lang w:eastAsia="fa-IR" w:bidi="fa-IR"/>
        </w:rPr>
        <w:t>Техническому</w:t>
      </w: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заказчику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проект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производства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(ППР), 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принимает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объект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акту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с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осмотром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и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фотофиксацией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состояния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квартир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верхних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этажей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2.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Подрядчик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несет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ответственность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перед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sz w:val="26"/>
          <w:szCs w:val="26"/>
          <w:lang w:eastAsia="ru-RU" w:bidi="fa-IR"/>
        </w:rPr>
        <w:t>Техническим</w:t>
      </w:r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заказчиком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и (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или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)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третьими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лицами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физический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и (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или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)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имущественный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вред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причиненный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в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ходе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производства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вине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его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работников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привлекаемых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им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субподрядчиков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вследствие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неисполнения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а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также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ненадлежащего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исполнения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условий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Контракту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в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том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числе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качество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принятого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sz w:val="26"/>
          <w:szCs w:val="26"/>
          <w:lang w:eastAsia="ru-RU" w:bidi="fa-IR"/>
        </w:rPr>
        <w:t>Техническим</w:t>
      </w:r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заказчиком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результата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  <w:lang w:val="de-DE"/>
        </w:rPr>
      </w:pP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3.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Подрядчик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обязан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своевременно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принимать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меры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к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устранению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замечаний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,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до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устранения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замечаний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к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дальнейшей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работе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не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приступать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.</w:t>
      </w:r>
    </w:p>
    <w:p w:rsidR="00CD364E" w:rsidRPr="00C378DB" w:rsidRDefault="00CD364E" w:rsidP="00CD364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</w:p>
    <w:p w:rsidR="00B77EB1" w:rsidRPr="00C378DB" w:rsidRDefault="00B77EB1" w:rsidP="00B77E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b/>
          <w:sz w:val="26"/>
          <w:szCs w:val="26"/>
        </w:rPr>
        <w:t xml:space="preserve">Составил: </w:t>
      </w:r>
    </w:p>
    <w:p w:rsidR="00B77EB1" w:rsidRPr="00C378DB" w:rsidRDefault="00B77EB1" w:rsidP="00B77EB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>ведущий инженер отдела контроля</w:t>
      </w:r>
    </w:p>
    <w:p w:rsidR="00B77EB1" w:rsidRPr="00C378DB" w:rsidRDefault="00B77EB1" w:rsidP="00B77EB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 xml:space="preserve">МКУ «КР </w:t>
      </w:r>
      <w:proofErr w:type="gramStart"/>
      <w:r w:rsidRPr="00C378DB">
        <w:rPr>
          <w:rFonts w:ascii="Times New Roman" w:hAnsi="Times New Roman"/>
          <w:sz w:val="26"/>
          <w:szCs w:val="26"/>
        </w:rPr>
        <w:t>МКД»</w:t>
      </w:r>
      <w:r w:rsidRPr="00C378DB">
        <w:rPr>
          <w:rFonts w:ascii="Times New Roman" w:hAnsi="Times New Roman"/>
          <w:sz w:val="26"/>
          <w:szCs w:val="26"/>
        </w:rPr>
        <w:tab/>
      </w:r>
      <w:proofErr w:type="gramEnd"/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  <w:t xml:space="preserve">         </w:t>
      </w:r>
      <w:r w:rsidR="001220D0" w:rsidRPr="00C378DB">
        <w:rPr>
          <w:rFonts w:ascii="Times New Roman" w:hAnsi="Times New Roman"/>
          <w:sz w:val="26"/>
          <w:szCs w:val="26"/>
        </w:rPr>
        <w:t xml:space="preserve">     </w:t>
      </w:r>
      <w:r w:rsidRPr="00C378DB">
        <w:rPr>
          <w:rFonts w:ascii="Times New Roman" w:hAnsi="Times New Roman"/>
          <w:sz w:val="26"/>
          <w:szCs w:val="26"/>
        </w:rPr>
        <w:t xml:space="preserve"> </w:t>
      </w:r>
      <w:r w:rsidR="00344417" w:rsidRPr="00C378DB">
        <w:rPr>
          <w:rFonts w:ascii="Times New Roman" w:hAnsi="Times New Roman"/>
          <w:sz w:val="26"/>
          <w:szCs w:val="26"/>
        </w:rPr>
        <w:t>Я.А. Кукрусова</w:t>
      </w:r>
    </w:p>
    <w:p w:rsidR="00B77EB1" w:rsidRPr="00C378DB" w:rsidRDefault="00B77EB1" w:rsidP="00B77EB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77EB1" w:rsidRPr="00C378DB" w:rsidRDefault="00B77EB1" w:rsidP="00B77E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b/>
          <w:sz w:val="26"/>
          <w:szCs w:val="26"/>
        </w:rPr>
        <w:t xml:space="preserve">Проверил: </w:t>
      </w:r>
    </w:p>
    <w:p w:rsidR="00B77EB1" w:rsidRPr="00C378DB" w:rsidRDefault="00B77EB1" w:rsidP="00B77EB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>заместитель начальника отдела контроля</w:t>
      </w:r>
    </w:p>
    <w:p w:rsidR="00B77EB1" w:rsidRPr="00C378DB" w:rsidRDefault="00B77EB1" w:rsidP="00B77EB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 xml:space="preserve">МКУ «КР </w:t>
      </w:r>
      <w:proofErr w:type="gramStart"/>
      <w:r w:rsidRPr="00C378DB">
        <w:rPr>
          <w:rFonts w:ascii="Times New Roman" w:hAnsi="Times New Roman"/>
          <w:sz w:val="26"/>
          <w:szCs w:val="26"/>
        </w:rPr>
        <w:t>МКД»</w:t>
      </w:r>
      <w:r w:rsidRPr="00C378DB">
        <w:rPr>
          <w:rFonts w:ascii="Times New Roman" w:hAnsi="Times New Roman"/>
          <w:sz w:val="26"/>
          <w:szCs w:val="26"/>
        </w:rPr>
        <w:tab/>
      </w:r>
      <w:proofErr w:type="gramEnd"/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  <w:t xml:space="preserve">     О.В. Толмачева</w:t>
      </w:r>
    </w:p>
    <w:p w:rsidR="00CD364E" w:rsidRPr="0030626D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6776"/>
    <w:rsid w:val="0009791B"/>
    <w:rsid w:val="000A2388"/>
    <w:rsid w:val="000E6755"/>
    <w:rsid w:val="000F5FC2"/>
    <w:rsid w:val="001047E5"/>
    <w:rsid w:val="001220D0"/>
    <w:rsid w:val="00123139"/>
    <w:rsid w:val="00130C92"/>
    <w:rsid w:val="0014255A"/>
    <w:rsid w:val="0015710E"/>
    <w:rsid w:val="00160930"/>
    <w:rsid w:val="001619A1"/>
    <w:rsid w:val="001A19AE"/>
    <w:rsid w:val="001A3E62"/>
    <w:rsid w:val="001A5574"/>
    <w:rsid w:val="001D1638"/>
    <w:rsid w:val="00201F4E"/>
    <w:rsid w:val="00207897"/>
    <w:rsid w:val="00213DA7"/>
    <w:rsid w:val="00216C6D"/>
    <w:rsid w:val="00223A33"/>
    <w:rsid w:val="0022524F"/>
    <w:rsid w:val="00234193"/>
    <w:rsid w:val="00246E20"/>
    <w:rsid w:val="00251CFD"/>
    <w:rsid w:val="00276E77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30D2B"/>
    <w:rsid w:val="00344417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3284E"/>
    <w:rsid w:val="0043432B"/>
    <w:rsid w:val="00440325"/>
    <w:rsid w:val="00470D87"/>
    <w:rsid w:val="00480223"/>
    <w:rsid w:val="0048623B"/>
    <w:rsid w:val="00491497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C7C93"/>
    <w:rsid w:val="005E6A73"/>
    <w:rsid w:val="0062088E"/>
    <w:rsid w:val="006209E2"/>
    <w:rsid w:val="00660DED"/>
    <w:rsid w:val="00677BF8"/>
    <w:rsid w:val="006859E1"/>
    <w:rsid w:val="0068767C"/>
    <w:rsid w:val="006A08DB"/>
    <w:rsid w:val="006B46ED"/>
    <w:rsid w:val="006D2B17"/>
    <w:rsid w:val="006E0C28"/>
    <w:rsid w:val="006E3266"/>
    <w:rsid w:val="006F1064"/>
    <w:rsid w:val="00714745"/>
    <w:rsid w:val="00720FF9"/>
    <w:rsid w:val="00721FD9"/>
    <w:rsid w:val="007325C9"/>
    <w:rsid w:val="007364BF"/>
    <w:rsid w:val="00746CC4"/>
    <w:rsid w:val="00747ACB"/>
    <w:rsid w:val="00750135"/>
    <w:rsid w:val="007527C0"/>
    <w:rsid w:val="00754182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7F5706"/>
    <w:rsid w:val="00801851"/>
    <w:rsid w:val="00801D93"/>
    <w:rsid w:val="00815DFA"/>
    <w:rsid w:val="008337AC"/>
    <w:rsid w:val="008402B6"/>
    <w:rsid w:val="008532FD"/>
    <w:rsid w:val="0085740C"/>
    <w:rsid w:val="00857DB5"/>
    <w:rsid w:val="00880BEB"/>
    <w:rsid w:val="00883987"/>
    <w:rsid w:val="00890CFA"/>
    <w:rsid w:val="008C4176"/>
    <w:rsid w:val="008D2FBD"/>
    <w:rsid w:val="008E4DC8"/>
    <w:rsid w:val="00917435"/>
    <w:rsid w:val="009200D6"/>
    <w:rsid w:val="009216E3"/>
    <w:rsid w:val="00937D33"/>
    <w:rsid w:val="0094160B"/>
    <w:rsid w:val="009417E8"/>
    <w:rsid w:val="0096052D"/>
    <w:rsid w:val="0098423D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9F7560"/>
    <w:rsid w:val="00A003FF"/>
    <w:rsid w:val="00A113D1"/>
    <w:rsid w:val="00A70539"/>
    <w:rsid w:val="00A73072"/>
    <w:rsid w:val="00A73E0C"/>
    <w:rsid w:val="00A85A20"/>
    <w:rsid w:val="00AB09B4"/>
    <w:rsid w:val="00AE0917"/>
    <w:rsid w:val="00AF261D"/>
    <w:rsid w:val="00B1252A"/>
    <w:rsid w:val="00B244B9"/>
    <w:rsid w:val="00B24E93"/>
    <w:rsid w:val="00B27876"/>
    <w:rsid w:val="00B3008F"/>
    <w:rsid w:val="00B553FF"/>
    <w:rsid w:val="00B60A26"/>
    <w:rsid w:val="00B77EB1"/>
    <w:rsid w:val="00BA5FDE"/>
    <w:rsid w:val="00BB49A0"/>
    <w:rsid w:val="00BB5791"/>
    <w:rsid w:val="00BC0E9D"/>
    <w:rsid w:val="00BC432E"/>
    <w:rsid w:val="00BC68CF"/>
    <w:rsid w:val="00C00C98"/>
    <w:rsid w:val="00C13D6E"/>
    <w:rsid w:val="00C14AD2"/>
    <w:rsid w:val="00C21441"/>
    <w:rsid w:val="00C32042"/>
    <w:rsid w:val="00C378DB"/>
    <w:rsid w:val="00C431DC"/>
    <w:rsid w:val="00C60119"/>
    <w:rsid w:val="00C61145"/>
    <w:rsid w:val="00C646F1"/>
    <w:rsid w:val="00C756D8"/>
    <w:rsid w:val="00C75D25"/>
    <w:rsid w:val="00C87D29"/>
    <w:rsid w:val="00CA32CF"/>
    <w:rsid w:val="00CB3DB4"/>
    <w:rsid w:val="00CC5F94"/>
    <w:rsid w:val="00CD11F2"/>
    <w:rsid w:val="00CD364E"/>
    <w:rsid w:val="00CD67FC"/>
    <w:rsid w:val="00CE6B77"/>
    <w:rsid w:val="00CF435C"/>
    <w:rsid w:val="00D0512D"/>
    <w:rsid w:val="00D11893"/>
    <w:rsid w:val="00D13E28"/>
    <w:rsid w:val="00D54A5A"/>
    <w:rsid w:val="00D660DC"/>
    <w:rsid w:val="00D67D9B"/>
    <w:rsid w:val="00D704AE"/>
    <w:rsid w:val="00D70C49"/>
    <w:rsid w:val="00D71FFB"/>
    <w:rsid w:val="00D80178"/>
    <w:rsid w:val="00D83B4D"/>
    <w:rsid w:val="00D85547"/>
    <w:rsid w:val="00D8735F"/>
    <w:rsid w:val="00D90915"/>
    <w:rsid w:val="00DA26F7"/>
    <w:rsid w:val="00DA4907"/>
    <w:rsid w:val="00DD5281"/>
    <w:rsid w:val="00DE0D4C"/>
    <w:rsid w:val="00DE3498"/>
    <w:rsid w:val="00DF3C17"/>
    <w:rsid w:val="00DF6FF7"/>
    <w:rsid w:val="00E51BD7"/>
    <w:rsid w:val="00E536E7"/>
    <w:rsid w:val="00E53C54"/>
    <w:rsid w:val="00E9686F"/>
    <w:rsid w:val="00E97A8A"/>
    <w:rsid w:val="00EA3B3A"/>
    <w:rsid w:val="00EA72B9"/>
    <w:rsid w:val="00EC37DB"/>
    <w:rsid w:val="00EE6BA4"/>
    <w:rsid w:val="00EF23CD"/>
    <w:rsid w:val="00EF57EE"/>
    <w:rsid w:val="00EF7AC2"/>
    <w:rsid w:val="00F2697B"/>
    <w:rsid w:val="00F32890"/>
    <w:rsid w:val="00F71F89"/>
    <w:rsid w:val="00F915CE"/>
    <w:rsid w:val="00FB06E2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4F7CD-05F5-4EC8-AF17-1D43A9D0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B6BC-1DD2-41A6-82A3-78E26545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25</cp:revision>
  <cp:lastPrinted>2019-01-30T08:56:00Z</cp:lastPrinted>
  <dcterms:created xsi:type="dcterms:W3CDTF">2018-04-03T08:26:00Z</dcterms:created>
  <dcterms:modified xsi:type="dcterms:W3CDTF">2019-02-06T14:34:00Z</dcterms:modified>
</cp:coreProperties>
</file>