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</w:t>
      </w:r>
      <w:r w:rsidR="00434D94">
        <w:rPr>
          <w:rFonts w:ascii="Times New Roman" w:hAnsi="Times New Roman"/>
          <w:sz w:val="26"/>
          <w:szCs w:val="26"/>
        </w:rPr>
        <w:t xml:space="preserve">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Default="00990BD2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</w:t>
      </w:r>
      <w:r>
        <w:rPr>
          <w:rFonts w:ascii="Times New Roman" w:hAnsi="Times New Roman"/>
          <w:sz w:val="26"/>
          <w:szCs w:val="26"/>
        </w:rPr>
        <w:tab/>
      </w:r>
      <w:r w:rsidR="005E13A8">
        <w:rPr>
          <w:rFonts w:ascii="Times New Roman" w:hAnsi="Times New Roman"/>
          <w:sz w:val="26"/>
          <w:szCs w:val="26"/>
        </w:rPr>
        <w:t xml:space="preserve">МКУ «КР </w:t>
      </w:r>
      <w:proofErr w:type="gramStart"/>
      <w:r w:rsidR="005E13A8">
        <w:rPr>
          <w:rFonts w:ascii="Times New Roman" w:hAnsi="Times New Roman"/>
          <w:sz w:val="26"/>
          <w:szCs w:val="26"/>
        </w:rPr>
        <w:t xml:space="preserve">МКД»   </w:t>
      </w:r>
      <w:proofErr w:type="gramEnd"/>
      <w:r w:rsidR="005E13A8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Генеральный директор</w:t>
      </w:r>
      <w:r w:rsidR="005E13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ООО «ЖЭУ № 17»</w:t>
      </w:r>
      <w:r w:rsidR="005E13A8" w:rsidRPr="00AC3364">
        <w:rPr>
          <w:rFonts w:ascii="Times New Roman" w:hAnsi="Times New Roman"/>
          <w:b/>
          <w:sz w:val="26"/>
          <w:szCs w:val="26"/>
        </w:rPr>
        <w:t xml:space="preserve"> 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 w:rsidR="00105976">
        <w:rPr>
          <w:rFonts w:ascii="Times New Roman" w:hAnsi="Times New Roman"/>
          <w:sz w:val="26"/>
          <w:szCs w:val="26"/>
        </w:rPr>
        <w:t>С.Б. Русович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</w:t>
      </w:r>
      <w:r w:rsidRPr="00AC3364">
        <w:rPr>
          <w:rFonts w:ascii="Times New Roman" w:hAnsi="Times New Roman"/>
          <w:sz w:val="26"/>
          <w:szCs w:val="26"/>
        </w:rPr>
        <w:t>________</w:t>
      </w:r>
      <w:r w:rsidR="00990BD2">
        <w:rPr>
          <w:rFonts w:ascii="Times New Roman" w:hAnsi="Times New Roman"/>
          <w:sz w:val="26"/>
          <w:szCs w:val="26"/>
        </w:rPr>
        <w:t>_________ И.А. Макарова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/>
          <w:sz w:val="26"/>
          <w:szCs w:val="26"/>
        </w:rPr>
        <w:t>___»______________201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Pr="00AC3364">
        <w:rPr>
          <w:rFonts w:ascii="Times New Roman" w:hAnsi="Times New Roman"/>
          <w:sz w:val="26"/>
          <w:szCs w:val="26"/>
        </w:rPr>
        <w:t>«___»</w:t>
      </w:r>
      <w:r w:rsidR="00990BD2">
        <w:rPr>
          <w:rFonts w:ascii="Times New Roman" w:hAnsi="Times New Roman"/>
          <w:sz w:val="26"/>
          <w:szCs w:val="26"/>
        </w:rPr>
        <w:t>__________</w:t>
      </w:r>
      <w:r w:rsidRPr="00AC3364">
        <w:rPr>
          <w:rFonts w:ascii="Times New Roman" w:hAnsi="Times New Roman"/>
          <w:sz w:val="26"/>
          <w:szCs w:val="26"/>
        </w:rPr>
        <w:t>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07551" w:rsidRDefault="008650F1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E417AD">
        <w:rPr>
          <w:rFonts w:ascii="Times New Roman" w:hAnsi="Times New Roman"/>
          <w:bCs/>
          <w:sz w:val="28"/>
          <w:szCs w:val="28"/>
        </w:rPr>
        <w:t xml:space="preserve">подвала, </w:t>
      </w:r>
      <w:r w:rsidR="00990BD2">
        <w:rPr>
          <w:rFonts w:ascii="Times New Roman" w:hAnsi="Times New Roman"/>
          <w:bCs/>
          <w:sz w:val="28"/>
          <w:szCs w:val="28"/>
        </w:rPr>
        <w:t xml:space="preserve">систем водоотведения, электроснабжения, </w:t>
      </w:r>
      <w:r w:rsidR="00E417AD">
        <w:rPr>
          <w:rFonts w:ascii="Times New Roman" w:hAnsi="Times New Roman"/>
          <w:bCs/>
          <w:sz w:val="28"/>
          <w:szCs w:val="28"/>
        </w:rPr>
        <w:t xml:space="preserve">фасада без </w:t>
      </w:r>
      <w:proofErr w:type="gramStart"/>
      <w:r w:rsidR="00E417AD">
        <w:rPr>
          <w:rFonts w:ascii="Times New Roman" w:hAnsi="Times New Roman"/>
          <w:bCs/>
          <w:sz w:val="28"/>
          <w:szCs w:val="28"/>
        </w:rPr>
        <w:t>утепления</w:t>
      </w:r>
      <w:r w:rsidR="00434D94">
        <w:rPr>
          <w:rFonts w:ascii="Times New Roman" w:hAnsi="Times New Roman"/>
          <w:bCs/>
          <w:sz w:val="28"/>
          <w:szCs w:val="28"/>
        </w:rPr>
        <w:t xml:space="preserve"> </w:t>
      </w:r>
      <w:r w:rsidR="0001209A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</w:t>
      </w:r>
      <w:proofErr w:type="gramEnd"/>
      <w:r w:rsidR="00105976">
        <w:rPr>
          <w:rFonts w:ascii="Times New Roman" w:hAnsi="Times New Roman"/>
          <w:bCs/>
          <w:sz w:val="28"/>
          <w:szCs w:val="28"/>
        </w:rPr>
        <w:t xml:space="preserve">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990BD2">
        <w:rPr>
          <w:rFonts w:ascii="Times New Roman" w:hAnsi="Times New Roman"/>
          <w:bCs/>
          <w:sz w:val="28"/>
          <w:szCs w:val="28"/>
        </w:rPr>
        <w:t>73 А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967CF0">
        <w:rPr>
          <w:rFonts w:ascii="Times New Roman" w:hAnsi="Times New Roman"/>
          <w:bCs/>
          <w:sz w:val="28"/>
          <w:szCs w:val="28"/>
        </w:rPr>
        <w:t xml:space="preserve">ул. </w:t>
      </w:r>
      <w:r w:rsidR="00B73F33">
        <w:rPr>
          <w:rFonts w:ascii="Times New Roman" w:hAnsi="Times New Roman"/>
          <w:bCs/>
          <w:sz w:val="28"/>
          <w:szCs w:val="28"/>
        </w:rPr>
        <w:t>Тихоненко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г. Калининград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016"/>
        <w:gridCol w:w="4529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4C6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C6497">
              <w:rPr>
                <w:rFonts w:ascii="Times New Roman" w:hAnsi="Times New Roman"/>
                <w:color w:val="000000"/>
                <w:sz w:val="28"/>
                <w:szCs w:val="28"/>
              </w:rPr>
              <w:t>Тихоненко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</w:t>
            </w:r>
            <w:proofErr w:type="gramEnd"/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C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73 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4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4C649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Тихоненко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C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73 А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подвала,</w:t>
            </w:r>
            <w:r w:rsidR="004C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 водоотведения, электроснабжения,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фасада без </w:t>
            </w:r>
            <w:proofErr w:type="gramStart"/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утепления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  до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proofErr w:type="gramStart"/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на  подрядчика</w:t>
            </w:r>
            <w:proofErr w:type="gramEnd"/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proofErr w:type="gramStart"/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</w:t>
            </w:r>
            <w:proofErr w:type="gramEnd"/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4C649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6</w:t>
            </w:r>
            <w:r w:rsidR="003869D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4C6497" w:rsidRPr="004C64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3869D8" w:rsidRPr="004C64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E417AD" w:rsidRPr="004C64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4C6497" w:rsidRPr="004C64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КС2,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proofErr w:type="gramStart"/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услугами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RPr="00E052B3" w:rsidTr="00BC68CF">
        <w:tc>
          <w:tcPr>
            <w:tcW w:w="426" w:type="dxa"/>
            <w:hideMark/>
          </w:tcPr>
          <w:p w:rsidR="009A7AEB" w:rsidRPr="00E052B3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E052B3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E052B3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E052B3" w:rsidRDefault="00C817F8" w:rsidP="00C817F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П 71.13330.2012 «Изоляционные и отделочные покрытия»</w:t>
            </w:r>
          </w:p>
          <w:p w:rsidR="00320E39" w:rsidRPr="00E052B3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E052B3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E052B3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«Системы противопожарной защиты</w:t>
            </w:r>
            <w:r w:rsidR="00C817F8" w:rsidRPr="00E052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Обеспечение огнестойкости объектов защиты»</w:t>
            </w:r>
          </w:p>
          <w:p w:rsidR="00F23C0B" w:rsidRPr="00E052B3" w:rsidRDefault="001150E3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/>
            <w:r w:rsidR="00C817F8" w:rsidRPr="00E052B3">
              <w:rPr>
                <w:rStyle w:val="a7"/>
                <w:rFonts w:ascii="Times New Roman" w:hAnsi="Times New Roman"/>
                <w:color w:val="auto"/>
                <w:spacing w:val="2"/>
                <w:sz w:val="28"/>
                <w:szCs w:val="28"/>
                <w:u w:val="none"/>
              </w:rPr>
              <w:t>СП 29.13330.2011 «Полы»</w:t>
            </w:r>
          </w:p>
          <w:p w:rsidR="00F23C0B" w:rsidRPr="00E052B3" w:rsidRDefault="001150E3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F23C0B" w:rsidRPr="00E052B3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E052B3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E052B3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052B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E052B3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A25C3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E052B3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E052B3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8A25C3" w:rsidRPr="00346CCE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A25C3" w:rsidRPr="00346CCE" w:rsidRDefault="008A25C3" w:rsidP="008A25C3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46CCE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 12-135-2003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>«Безопасность труда в строительстве»</w:t>
            </w:r>
          </w:p>
          <w:p w:rsidR="008A25C3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3.05.01-85 «Внутренние Санитарно-технические системы»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устройства электроустановок» (изд. 7)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Р 50571.15-97 (МЭК 364-5-52-93) «Электроустановки зданий.  Часть 5. Выбор и монтаж электрооборудования»</w:t>
            </w:r>
          </w:p>
          <w:p w:rsidR="008A25C3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эксплуатации электроустановок потребителей», утвержденный приказом Министерства энергетики РФ от 13 января 2003 г.</w:t>
            </w:r>
          </w:p>
          <w:p w:rsidR="009A7AEB" w:rsidRPr="008A25C3" w:rsidRDefault="008A25C3" w:rsidP="008A25C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8A25C3">
              <w:rPr>
                <w:rFonts w:ascii="Times New Roman" w:hAnsi="Times New Roman"/>
                <w:b w:val="0"/>
                <w:color w:val="000000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  <w:p w:rsidR="00E052B3" w:rsidRPr="00E052B3" w:rsidRDefault="00E052B3" w:rsidP="00E052B3">
            <w:pPr>
              <w:rPr>
                <w:sz w:val="28"/>
                <w:szCs w:val="28"/>
                <w:lang w:eastAsia="ru-RU"/>
              </w:rPr>
            </w:pPr>
            <w:r w:rsidRPr="00E052B3">
              <w:rPr>
                <w:sz w:val="28"/>
                <w:szCs w:val="28"/>
                <w:lang w:eastAsia="ru-RU"/>
              </w:rPr>
              <w:t>ППБ 01-2003 «Правила пожарной безопасности»</w:t>
            </w:r>
          </w:p>
        </w:tc>
      </w:tr>
    </w:tbl>
    <w:p w:rsidR="00E417AD" w:rsidRPr="00E052B3" w:rsidRDefault="00E417AD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052B3">
        <w:rPr>
          <w:rFonts w:ascii="Times New Roman" w:hAnsi="Times New Roman"/>
          <w:b/>
          <w:sz w:val="24"/>
          <w:szCs w:val="24"/>
        </w:rPr>
        <w:t>Основные допустимые материалы:</w:t>
      </w:r>
    </w:p>
    <w:p w:rsidR="00E052B3" w:rsidRPr="00E052B3" w:rsidRDefault="00E052B3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677"/>
      </w:tblGrid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Pr="00004070" w:rsidRDefault="0074048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5653F9" w:rsidRDefault="005653F9" w:rsidP="00386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>Сетка строительная СС-1 для внутренних и фасадных штукатурных работ</w:t>
            </w:r>
          </w:p>
        </w:tc>
      </w:tr>
      <w:tr w:rsidR="00313BF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8" w:rsidRPr="00004070" w:rsidRDefault="007C2EE1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F8" w:rsidRPr="005653F9" w:rsidRDefault="005653F9" w:rsidP="005653F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Сталь листовая оцинкованная толщиной листа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0,7 мм. </w:t>
            </w:r>
            <w:r w:rsidR="00E417AD"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3C" w:rsidRPr="00004070" w:rsidRDefault="00AE563C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5653F9" w:rsidP="005653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3F9">
              <w:rPr>
                <w:rFonts w:ascii="Times New Roman" w:hAnsi="Times New Roman"/>
                <w:sz w:val="24"/>
                <w:szCs w:val="24"/>
              </w:rPr>
              <w:t>Краска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водоэмульсионная ВЭАК-1180</w:t>
            </w:r>
          </w:p>
        </w:tc>
      </w:tr>
      <w:tr w:rsidR="0040618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00407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5653F9" w:rsidRDefault="00406180" w:rsidP="005653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Листы гипсокартонные ГКЛ 12, 5 мм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5653F9" w:rsidP="007C2E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>Доски подоконные ПВХ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>шириной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350 мм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5653F9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Сетка плетеная из проволоки диаметром1,8 мм без покрытия 50х50 мм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5653F9" w:rsidP="00FA662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>Грунтовка акриловая НОРТЕКС-ГРУНТ</w:t>
            </w:r>
            <w:r w:rsidR="00E417AD"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4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BF4297" w:rsidRDefault="00BF4297" w:rsidP="00FA662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>Грунтовка воднодисперсионная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CERESIT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СТ17</w:t>
            </w:r>
            <w:r w:rsidR="00F04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406180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C1579" w:rsidRDefault="005C1579" w:rsidP="00F04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1579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5C1579">
              <w:rPr>
                <w:rFonts w:ascii="Times New Roman" w:hAnsi="Times New Roman"/>
                <w:sz w:val="24"/>
                <w:szCs w:val="24"/>
              </w:rPr>
              <w:t>дымо</w:t>
            </w:r>
            <w:proofErr w:type="spellEnd"/>
            <w:r w:rsidRPr="005C1579">
              <w:rPr>
                <w:rFonts w:ascii="Times New Roman" w:hAnsi="Times New Roman"/>
                <w:sz w:val="24"/>
                <w:szCs w:val="24"/>
              </w:rPr>
              <w:t xml:space="preserve">- и </w:t>
            </w:r>
            <w:proofErr w:type="spellStart"/>
            <w:r w:rsidRPr="005C1579">
              <w:rPr>
                <w:rFonts w:ascii="Times New Roman" w:hAnsi="Times New Roman"/>
                <w:sz w:val="24"/>
                <w:szCs w:val="24"/>
              </w:rPr>
              <w:t>газовыделением</w:t>
            </w:r>
            <w:proofErr w:type="spellEnd"/>
            <w:r w:rsidRPr="005C1579">
              <w:rPr>
                <w:rFonts w:ascii="Times New Roman" w:hAnsi="Times New Roman"/>
                <w:sz w:val="24"/>
                <w:szCs w:val="24"/>
              </w:rPr>
              <w:t xml:space="preserve"> марки ВВГнг-LS, с числом жил - 3 и сечением 1,5 мм2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C1579" w:rsidRDefault="005C1579" w:rsidP="004C5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1579">
              <w:rPr>
                <w:rFonts w:ascii="Times New Roman" w:hAnsi="Times New Roman"/>
                <w:sz w:val="24"/>
                <w:szCs w:val="24"/>
              </w:rPr>
              <w:t>Светильник  настенный</w:t>
            </w:r>
            <w:proofErr w:type="gramEnd"/>
            <w:r w:rsidRPr="005C1579">
              <w:rPr>
                <w:rFonts w:ascii="Times New Roman" w:hAnsi="Times New Roman"/>
                <w:sz w:val="24"/>
                <w:szCs w:val="24"/>
              </w:rPr>
              <w:t xml:space="preserve">   IP54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C1579" w:rsidRDefault="005C1579" w:rsidP="008D20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1579">
              <w:rPr>
                <w:rFonts w:ascii="Times New Roman" w:hAnsi="Times New Roman"/>
                <w:sz w:val="24"/>
                <w:szCs w:val="24"/>
              </w:rPr>
              <w:t>Светильник  потолочный</w:t>
            </w:r>
            <w:proofErr w:type="gramEnd"/>
            <w:r w:rsidRPr="005C1579">
              <w:rPr>
                <w:rFonts w:ascii="Times New Roman" w:hAnsi="Times New Roman"/>
                <w:sz w:val="24"/>
                <w:szCs w:val="24"/>
              </w:rPr>
              <w:t xml:space="preserve">  IP44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D74ADC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Лампы энергосберегающие для светильников 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FE06B7" w:rsidP="00FE0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>Блок оконный пластиковый одностворчатый, с поворотно-откидной створкой, однокамерным стеклопакетом (24 мм), площадью до 1 м2</w:t>
            </w:r>
            <w:r w:rsidR="00AE563C" w:rsidRPr="008D2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563C" w:rsidRPr="008D203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8D203E" w:rsidP="00C64F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>Блок оконный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03E">
              <w:rPr>
                <w:rFonts w:ascii="Times New Roman" w:hAnsi="Times New Roman"/>
                <w:sz w:val="24"/>
                <w:szCs w:val="24"/>
              </w:rPr>
              <w:t xml:space="preserve">пластиковый </w:t>
            </w:r>
            <w:r w:rsidR="00C64FC4">
              <w:rPr>
                <w:rFonts w:ascii="Times New Roman" w:hAnsi="Times New Roman"/>
                <w:sz w:val="24"/>
                <w:szCs w:val="24"/>
              </w:rPr>
              <w:t>одностворчатый, с</w:t>
            </w:r>
            <w:r w:rsidRPr="008D203E">
              <w:rPr>
                <w:rFonts w:ascii="Times New Roman" w:hAnsi="Times New Roman"/>
                <w:sz w:val="24"/>
                <w:szCs w:val="24"/>
              </w:rPr>
              <w:t xml:space="preserve"> поворотно-откидной створкой, однокамерным стеклопакетом (24 мм) площадью </w:t>
            </w:r>
            <w:r>
              <w:rPr>
                <w:rFonts w:ascii="Times New Roman" w:hAnsi="Times New Roman"/>
                <w:sz w:val="24"/>
                <w:szCs w:val="24"/>
              </w:rPr>
              <w:t>2 м2</w:t>
            </w:r>
            <w:r w:rsidR="00C64FC4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8D203E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>Дверь противопожарная металлическая,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03E">
              <w:rPr>
                <w:rFonts w:ascii="Times New Roman" w:hAnsi="Times New Roman"/>
                <w:sz w:val="24"/>
                <w:szCs w:val="24"/>
              </w:rPr>
              <w:t>однопольная</w:t>
            </w:r>
          </w:p>
        </w:tc>
      </w:tr>
      <w:tr w:rsidR="008D203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3E" w:rsidRPr="00004070" w:rsidRDefault="008D203E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3E" w:rsidRPr="008D203E" w:rsidRDefault="008D203E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>Блоки дверные металлические</w:t>
            </w:r>
          </w:p>
        </w:tc>
      </w:tr>
      <w:tr w:rsidR="008D203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3E" w:rsidRPr="00004070" w:rsidRDefault="0074048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3E" w:rsidRPr="008D203E" w:rsidRDefault="00740484" w:rsidP="007404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Бетон тяжелый класс В12,5   (М150)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40484" w:rsidRDefault="00FE06B7" w:rsidP="00C64F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0484">
              <w:rPr>
                <w:rFonts w:ascii="Times New Roman" w:hAnsi="Times New Roman"/>
                <w:sz w:val="24"/>
                <w:szCs w:val="24"/>
              </w:rPr>
              <w:t xml:space="preserve">Раствор готовый </w:t>
            </w:r>
            <w:r w:rsidR="00C64FC4">
              <w:rPr>
                <w:rFonts w:ascii="Times New Roman" w:hAnsi="Times New Roman"/>
                <w:sz w:val="24"/>
                <w:szCs w:val="24"/>
              </w:rPr>
              <w:t>отделочный тяжелый, известковый 1:2,5</w:t>
            </w:r>
            <w:r w:rsidRPr="00740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563C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74048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>9</w:t>
            </w:r>
            <w:r w:rsidRPr="00004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40484" w:rsidRDefault="00740484" w:rsidP="00C64FC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>Кирпич керамический одинарный, размером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>250х120х</w:t>
            </w:r>
            <w:proofErr w:type="gramStart"/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марка</w:t>
            </w:r>
            <w:proofErr w:type="gramEnd"/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C64FC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115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06180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406180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740484" w:rsidRDefault="00406180" w:rsidP="00EC791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Щебень из гравия для строительных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 </w:t>
            </w:r>
            <w:r w:rsidR="00C64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марка</w:t>
            </w:r>
            <w:proofErr w:type="gramEnd"/>
            <w:r w:rsidR="00C64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Др. 8, </w:t>
            </w:r>
            <w:r w:rsidR="00EC791D">
              <w:rPr>
                <w:rFonts w:ascii="Times New Roman" w:hAnsi="Times New Roman"/>
                <w:color w:val="000000"/>
                <w:sz w:val="24"/>
                <w:szCs w:val="24"/>
              </w:rPr>
              <w:t>фракция 5(3)-10 мм</w:t>
            </w:r>
          </w:p>
        </w:tc>
      </w:tr>
      <w:tr w:rsidR="00406180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406180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 xml:space="preserve">21   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Default="00406180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Песок природный для строительных работ  средний</w:t>
            </w:r>
          </w:p>
        </w:tc>
      </w:tr>
      <w:tr w:rsidR="00406180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406180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F04FCB" w:rsidRDefault="00406180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Акриловая краска типа</w:t>
            </w:r>
            <w:r w:rsidRPr="00406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MARSHALL</w:t>
            </w:r>
            <w:r w:rsidRPr="00406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akri</w:t>
            </w:r>
            <w:r w:rsidR="000040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kor</w:t>
            </w:r>
            <w:proofErr w:type="spellEnd"/>
            <w:r w:rsidR="00F04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</w:t>
            </w:r>
          </w:p>
        </w:tc>
      </w:tr>
      <w:tr w:rsidR="00FC7B44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44" w:rsidRPr="00004070" w:rsidRDefault="00FC7B4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44" w:rsidRPr="00FC7B44" w:rsidRDefault="00FC7B44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B44">
              <w:rPr>
                <w:rFonts w:ascii="Times New Roman" w:hAnsi="Times New Roman"/>
                <w:sz w:val="24"/>
                <w:szCs w:val="24"/>
              </w:rPr>
              <w:t>Трубопроводы канализации из полиэтиленовых труб высокой плотности с гильзами, диаметром 110 мм</w:t>
            </w:r>
          </w:p>
        </w:tc>
      </w:tr>
      <w:tr w:rsidR="00FC7B44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44" w:rsidRPr="00004070" w:rsidRDefault="00FC7B4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44" w:rsidRPr="00FC7B44" w:rsidRDefault="00FC7B44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B44">
              <w:rPr>
                <w:rFonts w:ascii="Times New Roman" w:hAnsi="Times New Roman"/>
                <w:sz w:val="24"/>
                <w:szCs w:val="24"/>
              </w:rPr>
              <w:t>Хомут FRS системы крепежа трубопроводов (доп. РЦЦС: "двухэлементный с шурупами и каучуковым профилем"), размером 95-103 мм</w:t>
            </w:r>
          </w:p>
        </w:tc>
      </w:tr>
      <w:tr w:rsidR="00FC7B44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44" w:rsidRPr="00004070" w:rsidRDefault="00FC7B4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44" w:rsidRPr="00FC7B44" w:rsidRDefault="00FC7B44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B44">
              <w:rPr>
                <w:rFonts w:ascii="Times New Roman" w:hAnsi="Times New Roman"/>
                <w:sz w:val="24"/>
                <w:szCs w:val="24"/>
              </w:rPr>
              <w:t>Хомут FRS системы крепежа трубопроводов (доп. РЦЦС: "двухэлементный с шурупами и каучуковым профилем"), размером 20-24 мм</w:t>
            </w:r>
          </w:p>
        </w:tc>
      </w:tr>
    </w:tbl>
    <w:p w:rsidR="00790773" w:rsidRPr="00740484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A2CC6">
        <w:rPr>
          <w:rFonts w:ascii="Times New Roman" w:hAnsi="Times New Roman"/>
          <w:sz w:val="28"/>
          <w:szCs w:val="28"/>
        </w:rPr>
        <w:t xml:space="preserve">   </w:t>
      </w:r>
      <w:r w:rsidR="00313BF8">
        <w:rPr>
          <w:rFonts w:ascii="Times New Roman" w:hAnsi="Times New Roman"/>
          <w:sz w:val="28"/>
          <w:szCs w:val="28"/>
        </w:rPr>
        <w:t xml:space="preserve"> Н.</w:t>
      </w:r>
      <w:r w:rsidR="00493D65">
        <w:rPr>
          <w:rFonts w:ascii="Times New Roman" w:hAnsi="Times New Roman"/>
          <w:sz w:val="28"/>
          <w:szCs w:val="28"/>
        </w:rPr>
        <w:t>Д</w:t>
      </w:r>
      <w:r w:rsidR="00313BF8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D65">
        <w:rPr>
          <w:rFonts w:ascii="Times New Roman" w:hAnsi="Times New Roman"/>
          <w:sz w:val="28"/>
          <w:szCs w:val="28"/>
        </w:rPr>
        <w:t>Сункович</w:t>
      </w:r>
      <w:proofErr w:type="spellEnd"/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E"/>
    <w:rsid w:val="00004070"/>
    <w:rsid w:val="00006370"/>
    <w:rsid w:val="00006482"/>
    <w:rsid w:val="0001209A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B5A7E"/>
    <w:rsid w:val="000F1CAB"/>
    <w:rsid w:val="000F5FC2"/>
    <w:rsid w:val="00105976"/>
    <w:rsid w:val="001150E3"/>
    <w:rsid w:val="00123139"/>
    <w:rsid w:val="00130C92"/>
    <w:rsid w:val="0015710E"/>
    <w:rsid w:val="001619A1"/>
    <w:rsid w:val="00180E6E"/>
    <w:rsid w:val="001A19AE"/>
    <w:rsid w:val="001A3E62"/>
    <w:rsid w:val="001D71F2"/>
    <w:rsid w:val="001E1371"/>
    <w:rsid w:val="001E1871"/>
    <w:rsid w:val="001F256F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C074A"/>
    <w:rsid w:val="002D2565"/>
    <w:rsid w:val="002D37D6"/>
    <w:rsid w:val="002D6830"/>
    <w:rsid w:val="002E18D8"/>
    <w:rsid w:val="002F00BF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6763"/>
    <w:rsid w:val="003D4062"/>
    <w:rsid w:val="00406180"/>
    <w:rsid w:val="00406595"/>
    <w:rsid w:val="004071D1"/>
    <w:rsid w:val="0041503C"/>
    <w:rsid w:val="00423E19"/>
    <w:rsid w:val="00434D94"/>
    <w:rsid w:val="00480223"/>
    <w:rsid w:val="0048623B"/>
    <w:rsid w:val="00493D65"/>
    <w:rsid w:val="004A28F6"/>
    <w:rsid w:val="004A3268"/>
    <w:rsid w:val="004C50DC"/>
    <w:rsid w:val="004C6497"/>
    <w:rsid w:val="004E09F2"/>
    <w:rsid w:val="0050709A"/>
    <w:rsid w:val="005329F4"/>
    <w:rsid w:val="00544DD0"/>
    <w:rsid w:val="005653F9"/>
    <w:rsid w:val="0057241D"/>
    <w:rsid w:val="0059430B"/>
    <w:rsid w:val="00595559"/>
    <w:rsid w:val="005A23C4"/>
    <w:rsid w:val="005B19B2"/>
    <w:rsid w:val="005B32C3"/>
    <w:rsid w:val="005C1579"/>
    <w:rsid w:val="005D0770"/>
    <w:rsid w:val="005E13A8"/>
    <w:rsid w:val="005E2C4D"/>
    <w:rsid w:val="005E78B6"/>
    <w:rsid w:val="0062088E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40484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25C3"/>
    <w:rsid w:val="008A6113"/>
    <w:rsid w:val="008C4176"/>
    <w:rsid w:val="008D203E"/>
    <w:rsid w:val="008D2FBD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67CF0"/>
    <w:rsid w:val="009831D2"/>
    <w:rsid w:val="0099034F"/>
    <w:rsid w:val="00990BD2"/>
    <w:rsid w:val="0099346E"/>
    <w:rsid w:val="009935BF"/>
    <w:rsid w:val="009A2CC6"/>
    <w:rsid w:val="009A5B44"/>
    <w:rsid w:val="009A7AEB"/>
    <w:rsid w:val="009E30E0"/>
    <w:rsid w:val="009E3390"/>
    <w:rsid w:val="00A003FF"/>
    <w:rsid w:val="00A113D1"/>
    <w:rsid w:val="00A11564"/>
    <w:rsid w:val="00A30B34"/>
    <w:rsid w:val="00A349C5"/>
    <w:rsid w:val="00A70539"/>
    <w:rsid w:val="00A73072"/>
    <w:rsid w:val="00A73E0C"/>
    <w:rsid w:val="00A83291"/>
    <w:rsid w:val="00A84017"/>
    <w:rsid w:val="00A90F88"/>
    <w:rsid w:val="00AB09B4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73F33"/>
    <w:rsid w:val="00B93601"/>
    <w:rsid w:val="00BB49A0"/>
    <w:rsid w:val="00BC0E9D"/>
    <w:rsid w:val="00BC432E"/>
    <w:rsid w:val="00BC68CF"/>
    <w:rsid w:val="00BF4297"/>
    <w:rsid w:val="00C00C98"/>
    <w:rsid w:val="00C045E5"/>
    <w:rsid w:val="00C14AD2"/>
    <w:rsid w:val="00C21961"/>
    <w:rsid w:val="00C32042"/>
    <w:rsid w:val="00C44FA1"/>
    <w:rsid w:val="00C5715B"/>
    <w:rsid w:val="00C61145"/>
    <w:rsid w:val="00C61AA6"/>
    <w:rsid w:val="00C64FC4"/>
    <w:rsid w:val="00C756D8"/>
    <w:rsid w:val="00C817F8"/>
    <w:rsid w:val="00C85217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74ADC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F3C17"/>
    <w:rsid w:val="00DF6FF7"/>
    <w:rsid w:val="00DF7F2A"/>
    <w:rsid w:val="00E052B3"/>
    <w:rsid w:val="00E156E9"/>
    <w:rsid w:val="00E417AD"/>
    <w:rsid w:val="00E51BD7"/>
    <w:rsid w:val="00E712F1"/>
    <w:rsid w:val="00E77908"/>
    <w:rsid w:val="00EA72B9"/>
    <w:rsid w:val="00EC0330"/>
    <w:rsid w:val="00EC37DB"/>
    <w:rsid w:val="00EC791D"/>
    <w:rsid w:val="00ED20E4"/>
    <w:rsid w:val="00EE6BA4"/>
    <w:rsid w:val="00F04FCB"/>
    <w:rsid w:val="00F07551"/>
    <w:rsid w:val="00F23C0B"/>
    <w:rsid w:val="00F32890"/>
    <w:rsid w:val="00F75B68"/>
    <w:rsid w:val="00F915CE"/>
    <w:rsid w:val="00FA662F"/>
    <w:rsid w:val="00FC7B44"/>
    <w:rsid w:val="00FD5847"/>
    <w:rsid w:val="00FE06B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FA137-9671-4A19-901D-1E201380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91D99-03B2-4A94-9039-6FCE3B90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4</cp:revision>
  <cp:lastPrinted>2017-04-04T09:20:00Z</cp:lastPrinted>
  <dcterms:created xsi:type="dcterms:W3CDTF">2017-04-04T07:23:00Z</dcterms:created>
  <dcterms:modified xsi:type="dcterms:W3CDTF">2017-04-04T09:22:00Z</dcterms:modified>
</cp:coreProperties>
</file>