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2E" w:rsidRDefault="009A2B2E" w:rsidP="008345A2">
      <w:pPr>
        <w:pStyle w:val="ConsPlusNormal"/>
        <w:widowControl/>
        <w:jc w:val="right"/>
        <w:rPr>
          <w:rFonts w:ascii="Times New Roman" w:hAnsi="Times New Roman" w:cs="Times New Roman"/>
          <w:sz w:val="24"/>
          <w:szCs w:val="24"/>
        </w:rPr>
      </w:pPr>
    </w:p>
    <w:p w:rsidR="009A2B2E" w:rsidRDefault="009A2B2E" w:rsidP="009A2B2E">
      <w:pPr>
        <w:tabs>
          <w:tab w:val="left" w:pos="709"/>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Извещение о проведении открытого конкурса</w:t>
      </w:r>
    </w:p>
    <w:p w:rsidR="009A2B2E" w:rsidRDefault="009A2B2E" w:rsidP="009A2B2E">
      <w:pPr>
        <w:tabs>
          <w:tab w:val="left" w:pos="1260"/>
        </w:tabs>
        <w:spacing w:line="240" w:lineRule="auto"/>
        <w:ind w:left="0" w:firstLine="720"/>
        <w:jc w:val="center"/>
        <w:rPr>
          <w:rFonts w:ascii="Times New Roman" w:hAnsi="Times New Roman"/>
          <w:b/>
          <w:sz w:val="24"/>
          <w:szCs w:val="24"/>
        </w:rPr>
      </w:pPr>
      <w:r>
        <w:rPr>
          <w:rFonts w:ascii="Times New Roman" w:hAnsi="Times New Roman"/>
          <w:b/>
          <w:bCs/>
          <w:sz w:val="24"/>
          <w:szCs w:val="24"/>
        </w:rPr>
        <w:t xml:space="preserve">на выполнение работ по капитальному ремонту </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Дата публикации извещения</w:t>
      </w:r>
      <w:r w:rsidR="00F13681">
        <w:rPr>
          <w:rFonts w:ascii="Times New Roman" w:hAnsi="Times New Roman"/>
          <w:sz w:val="24"/>
          <w:szCs w:val="24"/>
        </w:rPr>
        <w:t xml:space="preserve">: </w:t>
      </w:r>
      <w:r w:rsidR="00823705">
        <w:rPr>
          <w:rFonts w:ascii="Times New Roman" w:hAnsi="Times New Roman"/>
          <w:sz w:val="24"/>
          <w:szCs w:val="24"/>
        </w:rPr>
        <w:t>«</w:t>
      </w:r>
      <w:r w:rsidR="00A471D8">
        <w:rPr>
          <w:rFonts w:ascii="Times New Roman" w:hAnsi="Times New Roman"/>
          <w:sz w:val="24"/>
          <w:szCs w:val="24"/>
        </w:rPr>
        <w:t>26</w:t>
      </w:r>
      <w:r w:rsidR="00823705">
        <w:rPr>
          <w:rFonts w:ascii="Times New Roman" w:hAnsi="Times New Roman"/>
          <w:sz w:val="24"/>
          <w:szCs w:val="24"/>
        </w:rPr>
        <w:t>»</w:t>
      </w:r>
      <w:r w:rsidR="00A471D8">
        <w:rPr>
          <w:rFonts w:ascii="Times New Roman" w:hAnsi="Times New Roman"/>
          <w:sz w:val="24"/>
          <w:szCs w:val="24"/>
        </w:rPr>
        <w:t xml:space="preserve"> апреля</w:t>
      </w:r>
      <w:r>
        <w:rPr>
          <w:rFonts w:ascii="Times New Roman" w:hAnsi="Times New Roman"/>
          <w:sz w:val="24"/>
          <w:szCs w:val="24"/>
        </w:rPr>
        <w:t xml:space="preserve"> 2012 года.</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Предмет конкурса: </w:t>
      </w:r>
      <w:r>
        <w:rPr>
          <w:rFonts w:ascii="Times New Roman" w:hAnsi="Times New Roman"/>
          <w:color w:val="000000"/>
          <w:sz w:val="24"/>
          <w:szCs w:val="24"/>
        </w:rPr>
        <w:t>право заключения договора подряда на выполнение работ</w:t>
      </w:r>
      <w:r>
        <w:rPr>
          <w:rFonts w:ascii="Times New Roman" w:hAnsi="Times New Roman"/>
          <w:sz w:val="24"/>
          <w:szCs w:val="24"/>
        </w:rPr>
        <w:t xml:space="preserve"> по</w:t>
      </w:r>
      <w:r>
        <w:rPr>
          <w:rFonts w:ascii="Times New Roman" w:hAnsi="Times New Roman"/>
          <w:bCs/>
          <w:sz w:val="24"/>
          <w:szCs w:val="24"/>
        </w:rPr>
        <w:t xml:space="preserve"> капитальному ремонту </w:t>
      </w:r>
      <w:r w:rsidR="00DD374A">
        <w:rPr>
          <w:rFonts w:ascii="Times New Roman" w:hAnsi="Times New Roman"/>
          <w:b/>
          <w:bCs/>
          <w:sz w:val="24"/>
          <w:szCs w:val="24"/>
        </w:rPr>
        <w:t>черепичной кровли</w:t>
      </w:r>
      <w:r>
        <w:rPr>
          <w:rFonts w:ascii="Times New Roman" w:hAnsi="Times New Roman"/>
          <w:bCs/>
          <w:sz w:val="24"/>
          <w:szCs w:val="24"/>
        </w:rPr>
        <w:t xml:space="preserve">  </w:t>
      </w:r>
      <w:r>
        <w:rPr>
          <w:rFonts w:ascii="Times New Roman" w:hAnsi="Times New Roman"/>
          <w:sz w:val="24"/>
          <w:szCs w:val="24"/>
        </w:rPr>
        <w:t xml:space="preserve">многоквартирного дома. </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 xml:space="preserve">Лот №1: </w:t>
      </w:r>
      <w:r>
        <w:rPr>
          <w:rFonts w:ascii="Times New Roman" w:hAnsi="Times New Roman"/>
          <w:color w:val="000000"/>
          <w:sz w:val="24"/>
          <w:szCs w:val="24"/>
        </w:rPr>
        <w:t>В</w:t>
      </w:r>
      <w:r>
        <w:rPr>
          <w:rFonts w:ascii="Times New Roman" w:hAnsi="Times New Roman"/>
          <w:sz w:val="24"/>
          <w:szCs w:val="24"/>
        </w:rPr>
        <w:t xml:space="preserve">ыполнение работ </w:t>
      </w:r>
      <w:r>
        <w:rPr>
          <w:rFonts w:ascii="Times New Roman" w:hAnsi="Times New Roman"/>
          <w:color w:val="000000"/>
          <w:sz w:val="24"/>
          <w:szCs w:val="24"/>
        </w:rPr>
        <w:t xml:space="preserve">по капитальному ремонту </w:t>
      </w:r>
      <w:r w:rsidR="00DD374A">
        <w:rPr>
          <w:rFonts w:ascii="Times New Roman" w:hAnsi="Times New Roman"/>
          <w:b/>
          <w:bCs/>
          <w:sz w:val="24"/>
          <w:szCs w:val="24"/>
        </w:rPr>
        <w:t>черепичной кровли</w:t>
      </w:r>
      <w:r>
        <w:rPr>
          <w:rFonts w:ascii="Times New Roman" w:hAnsi="Times New Roman"/>
          <w:bCs/>
          <w:sz w:val="24"/>
          <w:szCs w:val="24"/>
        </w:rPr>
        <w:t xml:space="preserve"> </w:t>
      </w:r>
      <w:r>
        <w:rPr>
          <w:rFonts w:ascii="Times New Roman" w:hAnsi="Times New Roman"/>
          <w:color w:val="000000"/>
          <w:sz w:val="24"/>
          <w:szCs w:val="24"/>
        </w:rPr>
        <w:t xml:space="preserve"> МКД  по адресу: </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 xml:space="preserve">. Калининград, ул. </w:t>
      </w:r>
      <w:r w:rsidR="00DD374A">
        <w:rPr>
          <w:rFonts w:ascii="Times New Roman" w:hAnsi="Times New Roman"/>
          <w:color w:val="000000"/>
          <w:sz w:val="24"/>
          <w:szCs w:val="24"/>
        </w:rPr>
        <w:t>Тельмана 83-85</w:t>
      </w:r>
      <w:r>
        <w:rPr>
          <w:rFonts w:ascii="Times New Roman" w:hAnsi="Times New Roman"/>
          <w:color w:val="000000"/>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Адрес многоквартирного дома</w:t>
      </w:r>
      <w:r>
        <w:rPr>
          <w:rFonts w:ascii="Times New Roman" w:hAnsi="Times New Roman"/>
          <w:sz w:val="24"/>
          <w:szCs w:val="24"/>
        </w:rPr>
        <w:t xml:space="preserve">: </w:t>
      </w:r>
      <w:proofErr w:type="gramStart"/>
      <w:r w:rsidR="00823705">
        <w:rPr>
          <w:rFonts w:ascii="Times New Roman" w:hAnsi="Times New Roman"/>
          <w:color w:val="000000"/>
          <w:sz w:val="24"/>
          <w:szCs w:val="24"/>
        </w:rPr>
        <w:t>г</w:t>
      </w:r>
      <w:proofErr w:type="gramEnd"/>
      <w:r w:rsidR="00823705">
        <w:rPr>
          <w:rFonts w:ascii="Times New Roman" w:hAnsi="Times New Roman"/>
          <w:color w:val="000000"/>
          <w:sz w:val="24"/>
          <w:szCs w:val="24"/>
        </w:rPr>
        <w:t xml:space="preserve">. Калининград, ул. </w:t>
      </w:r>
      <w:r w:rsidR="00DD374A">
        <w:rPr>
          <w:rFonts w:ascii="Times New Roman" w:hAnsi="Times New Roman"/>
          <w:color w:val="000000"/>
          <w:sz w:val="24"/>
          <w:szCs w:val="24"/>
        </w:rPr>
        <w:t>Тельмана 83-85</w:t>
      </w:r>
      <w:r w:rsidR="00823705">
        <w:rPr>
          <w:rFonts w:ascii="Times New Roman" w:hAnsi="Times New Roman"/>
          <w:color w:val="000000"/>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Работы (объекты)</w:t>
      </w:r>
      <w:r>
        <w:rPr>
          <w:rFonts w:ascii="Times New Roman" w:hAnsi="Times New Roman"/>
          <w:sz w:val="24"/>
          <w:szCs w:val="24"/>
        </w:rPr>
        <w:t>: В соответствии с Техническим заданием и Сметной документацией.</w:t>
      </w:r>
    </w:p>
    <w:p w:rsidR="009A2B2E" w:rsidRPr="00A408CF" w:rsidRDefault="009A2B2E" w:rsidP="00A408CF">
      <w:pPr>
        <w:tabs>
          <w:tab w:val="left" w:pos="1260"/>
        </w:tabs>
        <w:spacing w:line="240" w:lineRule="auto"/>
        <w:ind w:left="0" w:firstLine="720"/>
        <w:jc w:val="both"/>
        <w:rPr>
          <w:rFonts w:ascii="Times New Roman" w:hAnsi="Times New Roman"/>
          <w:sz w:val="24"/>
          <w:szCs w:val="24"/>
        </w:rPr>
      </w:pPr>
      <w:r>
        <w:rPr>
          <w:rFonts w:ascii="Times New Roman" w:hAnsi="Times New Roman"/>
          <w:b/>
          <w:bCs/>
          <w:sz w:val="24"/>
          <w:szCs w:val="24"/>
        </w:rPr>
        <w:t>Заказчик</w:t>
      </w:r>
      <w:r>
        <w:rPr>
          <w:rFonts w:ascii="Times New Roman" w:hAnsi="Times New Roman"/>
          <w:bCs/>
          <w:sz w:val="24"/>
          <w:szCs w:val="24"/>
        </w:rPr>
        <w:t>:</w:t>
      </w:r>
      <w:r>
        <w:t xml:space="preserve">  </w:t>
      </w:r>
      <w:r>
        <w:rPr>
          <w:rFonts w:ascii="Times New Roman" w:hAnsi="Times New Roman"/>
          <w:color w:val="000000"/>
          <w:sz w:val="24"/>
          <w:szCs w:val="24"/>
        </w:rPr>
        <w:t xml:space="preserve">ООО «Управляющая компания Ленинградского района», </w:t>
      </w:r>
      <w:r>
        <w:rPr>
          <w:rFonts w:ascii="Times New Roman" w:hAnsi="Times New Roman"/>
          <w:sz w:val="24"/>
          <w:szCs w:val="24"/>
        </w:rPr>
        <w:t xml:space="preserve">236008 г. Калининград, ул. Тургенева 14, </w:t>
      </w:r>
      <w:r w:rsidR="00F13681">
        <w:rPr>
          <w:rFonts w:ascii="Times New Roman" w:hAnsi="Times New Roman"/>
          <w:sz w:val="24"/>
          <w:szCs w:val="24"/>
        </w:rPr>
        <w:t xml:space="preserve"> </w:t>
      </w:r>
      <w:r>
        <w:rPr>
          <w:rFonts w:ascii="Times New Roman" w:hAnsi="Times New Roman"/>
          <w:sz w:val="24"/>
          <w:szCs w:val="24"/>
        </w:rPr>
        <w:t xml:space="preserve">ИНН </w:t>
      </w:r>
      <w:r w:rsidR="00F13681" w:rsidRPr="00F13681">
        <w:rPr>
          <w:rFonts w:ascii="Times New Roman" w:hAnsi="Times New Roman"/>
          <w:sz w:val="24"/>
          <w:szCs w:val="24"/>
        </w:rPr>
        <w:t>3906204305</w:t>
      </w:r>
      <w:r>
        <w:rPr>
          <w:rFonts w:ascii="Times New Roman" w:hAnsi="Times New Roman"/>
          <w:sz w:val="24"/>
          <w:szCs w:val="24"/>
        </w:rPr>
        <w:t xml:space="preserve">, тел.: </w:t>
      </w:r>
      <w:r w:rsidR="00F13681">
        <w:rPr>
          <w:rFonts w:ascii="Times New Roman" w:hAnsi="Times New Roman"/>
          <w:sz w:val="24"/>
          <w:szCs w:val="24"/>
        </w:rPr>
        <w:t>21-65-37</w:t>
      </w:r>
      <w:r>
        <w:rPr>
          <w:rFonts w:ascii="Times New Roman" w:hAnsi="Times New Roman"/>
          <w:sz w:val="24"/>
          <w:szCs w:val="24"/>
        </w:rPr>
        <w:t>,</w:t>
      </w:r>
      <w:r w:rsidR="00A408CF">
        <w:rPr>
          <w:rFonts w:ascii="Times New Roman" w:hAnsi="Times New Roman"/>
          <w:sz w:val="24"/>
          <w:szCs w:val="24"/>
        </w:rPr>
        <w:t xml:space="preserve"> </w:t>
      </w:r>
      <w:proofErr w:type="spellStart"/>
      <w:r w:rsidR="00A408CF">
        <w:rPr>
          <w:rFonts w:ascii="Times New Roman" w:hAnsi="Times New Roman"/>
          <w:sz w:val="24"/>
          <w:szCs w:val="24"/>
        </w:rPr>
        <w:t>Гонда</w:t>
      </w:r>
      <w:proofErr w:type="spellEnd"/>
      <w:r w:rsidR="00A408CF">
        <w:rPr>
          <w:rFonts w:ascii="Times New Roman" w:hAnsi="Times New Roman"/>
          <w:sz w:val="24"/>
          <w:szCs w:val="24"/>
        </w:rPr>
        <w:t xml:space="preserve"> Андрей Николаевич</w:t>
      </w:r>
      <w:r>
        <w:rPr>
          <w:rFonts w:ascii="Times New Roman" w:hAnsi="Times New Roman"/>
          <w:sz w:val="24"/>
          <w:szCs w:val="24"/>
        </w:rPr>
        <w:t>.</w:t>
      </w:r>
    </w:p>
    <w:p w:rsidR="009A2B2E" w:rsidRDefault="009A2B2E" w:rsidP="009A2B2E">
      <w:pPr>
        <w:tabs>
          <w:tab w:val="left" w:pos="1260"/>
        </w:tabs>
        <w:spacing w:line="240" w:lineRule="auto"/>
        <w:ind w:left="0" w:firstLine="720"/>
        <w:jc w:val="both"/>
        <w:rPr>
          <w:rFonts w:ascii="Times New Roman" w:hAnsi="Times New Roman"/>
          <w:bCs/>
          <w:sz w:val="24"/>
          <w:szCs w:val="24"/>
        </w:rPr>
      </w:pPr>
      <w:r>
        <w:rPr>
          <w:rFonts w:ascii="Times New Roman" w:hAnsi="Times New Roman"/>
          <w:b/>
          <w:bCs/>
          <w:sz w:val="24"/>
          <w:szCs w:val="24"/>
        </w:rPr>
        <w:t>Организатор конкурса</w:t>
      </w:r>
      <w:r>
        <w:rPr>
          <w:rFonts w:ascii="Times New Roman" w:hAnsi="Times New Roman"/>
          <w:bCs/>
          <w:sz w:val="24"/>
          <w:szCs w:val="24"/>
        </w:rPr>
        <w:t xml:space="preserve">: Администрация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w:t>
      </w:r>
    </w:p>
    <w:p w:rsidR="009A2B2E" w:rsidRDefault="009A2B2E" w:rsidP="009A2B2E">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b/>
          <w:color w:val="000000"/>
          <w:sz w:val="24"/>
          <w:szCs w:val="24"/>
        </w:rPr>
        <w:t>Начальная (максимальная) цена договора подряда</w:t>
      </w:r>
      <w:r>
        <w:rPr>
          <w:rFonts w:ascii="Times New Roman" w:hAnsi="Times New Roman"/>
          <w:color w:val="000000"/>
          <w:sz w:val="24"/>
          <w:szCs w:val="24"/>
        </w:rPr>
        <w:t xml:space="preserve">: </w:t>
      </w:r>
    </w:p>
    <w:p w:rsidR="00DD374A" w:rsidRDefault="009A2B2E" w:rsidP="00DD374A">
      <w:pPr>
        <w:tabs>
          <w:tab w:val="left" w:pos="1260"/>
        </w:tabs>
        <w:spacing w:line="240" w:lineRule="auto"/>
        <w:ind w:left="0" w:firstLine="720"/>
        <w:jc w:val="both"/>
        <w:rPr>
          <w:rFonts w:ascii="Times New Roman" w:hAnsi="Times New Roman"/>
          <w:bCs/>
          <w:sz w:val="24"/>
          <w:szCs w:val="24"/>
        </w:rPr>
      </w:pPr>
      <w:proofErr w:type="gramStart"/>
      <w:r>
        <w:rPr>
          <w:rFonts w:ascii="Times New Roman" w:hAnsi="Times New Roman"/>
          <w:b/>
          <w:color w:val="000000"/>
          <w:sz w:val="24"/>
          <w:szCs w:val="24"/>
        </w:rPr>
        <w:t xml:space="preserve">Лот №1:  </w:t>
      </w:r>
      <w:r w:rsidR="00DD374A">
        <w:rPr>
          <w:rFonts w:ascii="Times New Roman" w:hAnsi="Times New Roman"/>
          <w:b/>
          <w:bCs/>
          <w:sz w:val="24"/>
          <w:szCs w:val="24"/>
        </w:rPr>
        <w:t>1 087 </w:t>
      </w:r>
      <w:r w:rsidR="00DD374A" w:rsidRPr="000437B2">
        <w:rPr>
          <w:rFonts w:ascii="Times New Roman" w:hAnsi="Times New Roman"/>
          <w:b/>
          <w:bCs/>
          <w:sz w:val="24"/>
          <w:szCs w:val="24"/>
        </w:rPr>
        <w:t>611</w:t>
      </w:r>
      <w:r w:rsidR="00DD374A">
        <w:rPr>
          <w:rFonts w:ascii="Times New Roman" w:hAnsi="Times New Roman"/>
          <w:b/>
          <w:bCs/>
          <w:sz w:val="24"/>
          <w:szCs w:val="24"/>
        </w:rPr>
        <w:t xml:space="preserve">,00 </w:t>
      </w:r>
      <w:r w:rsidR="00DD374A" w:rsidRPr="000437B2">
        <w:rPr>
          <w:rFonts w:ascii="Times New Roman" w:hAnsi="Times New Roman"/>
          <w:bCs/>
          <w:sz w:val="24"/>
          <w:szCs w:val="24"/>
        </w:rPr>
        <w:t>(один миллион восемьдесят семь тысяч шестьсот одиннадцать)</w:t>
      </w:r>
      <w:r w:rsidR="00DD374A">
        <w:rPr>
          <w:rFonts w:ascii="Times New Roman" w:hAnsi="Times New Roman"/>
          <w:b/>
          <w:bCs/>
          <w:sz w:val="24"/>
          <w:szCs w:val="24"/>
        </w:rPr>
        <w:t xml:space="preserve"> </w:t>
      </w:r>
      <w:r w:rsidR="00DD374A" w:rsidRPr="000437B2">
        <w:rPr>
          <w:rFonts w:ascii="Times New Roman" w:hAnsi="Times New Roman"/>
          <w:bCs/>
          <w:sz w:val="24"/>
          <w:szCs w:val="24"/>
        </w:rPr>
        <w:t>рублей</w:t>
      </w:r>
      <w:r w:rsidR="00DD374A">
        <w:rPr>
          <w:rFonts w:ascii="Times New Roman" w:hAnsi="Times New Roman"/>
          <w:b/>
          <w:bCs/>
          <w:sz w:val="24"/>
          <w:szCs w:val="24"/>
        </w:rPr>
        <w:t xml:space="preserve"> 00 </w:t>
      </w:r>
      <w:r w:rsidR="00DD374A" w:rsidRPr="000437B2">
        <w:rPr>
          <w:rFonts w:ascii="Times New Roman" w:hAnsi="Times New Roman"/>
          <w:bCs/>
          <w:sz w:val="24"/>
          <w:szCs w:val="24"/>
        </w:rPr>
        <w:t>копеек</w:t>
      </w:r>
      <w:r w:rsidR="00DD374A">
        <w:rPr>
          <w:rFonts w:ascii="Times New Roman" w:hAnsi="Times New Roman"/>
          <w:bCs/>
          <w:sz w:val="24"/>
          <w:szCs w:val="24"/>
        </w:rPr>
        <w:t xml:space="preserve">, в том числе НДС </w:t>
      </w:r>
      <w:r w:rsidR="00DD374A" w:rsidRPr="000437B2">
        <w:rPr>
          <w:rFonts w:ascii="Times New Roman" w:hAnsi="Times New Roman"/>
          <w:b/>
          <w:bCs/>
          <w:sz w:val="24"/>
          <w:szCs w:val="24"/>
        </w:rPr>
        <w:t>165 907</w:t>
      </w:r>
      <w:r w:rsidR="00DD374A">
        <w:rPr>
          <w:rFonts w:ascii="Times New Roman" w:hAnsi="Times New Roman"/>
          <w:bCs/>
          <w:sz w:val="24"/>
          <w:szCs w:val="24"/>
        </w:rPr>
        <w:t xml:space="preserve"> сто шестьдесят пять тысяч девятьсот семь) рублей </w:t>
      </w:r>
      <w:r w:rsidR="00DD374A" w:rsidRPr="000437B2">
        <w:rPr>
          <w:rFonts w:ascii="Times New Roman" w:hAnsi="Times New Roman"/>
          <w:b/>
          <w:bCs/>
          <w:sz w:val="24"/>
          <w:szCs w:val="24"/>
        </w:rPr>
        <w:t>00</w:t>
      </w:r>
      <w:r w:rsidR="00DD374A">
        <w:rPr>
          <w:rFonts w:ascii="Times New Roman" w:hAnsi="Times New Roman"/>
          <w:bCs/>
          <w:sz w:val="24"/>
          <w:szCs w:val="24"/>
        </w:rPr>
        <w:t xml:space="preserve"> копеек. </w:t>
      </w:r>
      <w:proofErr w:type="gramEnd"/>
    </w:p>
    <w:p w:rsidR="009A2B2E" w:rsidRDefault="00DD374A" w:rsidP="00DD374A">
      <w:pPr>
        <w:tabs>
          <w:tab w:val="left" w:pos="1260"/>
        </w:tabs>
        <w:spacing w:line="240" w:lineRule="auto"/>
        <w:ind w:left="0" w:firstLine="720"/>
        <w:jc w:val="both"/>
        <w:rPr>
          <w:b/>
          <w:sz w:val="28"/>
          <w:szCs w:val="28"/>
        </w:rPr>
      </w:pPr>
      <w:r>
        <w:rPr>
          <w:rFonts w:ascii="Times New Roman" w:hAnsi="Times New Roman"/>
          <w:b/>
          <w:color w:val="000000"/>
          <w:sz w:val="24"/>
          <w:szCs w:val="24"/>
        </w:rPr>
        <w:t>Сроки</w:t>
      </w:r>
      <w:r w:rsidR="009A2B2E">
        <w:rPr>
          <w:rFonts w:ascii="Times New Roman" w:hAnsi="Times New Roman"/>
          <w:b/>
          <w:color w:val="000000"/>
          <w:sz w:val="24"/>
          <w:szCs w:val="24"/>
        </w:rPr>
        <w:t xml:space="preserve"> работ</w:t>
      </w:r>
      <w:r w:rsidR="009A2B2E">
        <w:rPr>
          <w:rFonts w:ascii="Times New Roman" w:hAnsi="Times New Roman"/>
          <w:color w:val="000000"/>
          <w:sz w:val="24"/>
          <w:szCs w:val="24"/>
        </w:rPr>
        <w:t>:</w:t>
      </w:r>
      <w:r w:rsidR="009A2B2E">
        <w:rPr>
          <w:b/>
          <w:sz w:val="28"/>
          <w:szCs w:val="28"/>
        </w:rPr>
        <w:t xml:space="preserve"> </w:t>
      </w:r>
    </w:p>
    <w:p w:rsidR="009A2B2E" w:rsidRDefault="009A2B2E" w:rsidP="009A2B2E">
      <w:pPr>
        <w:tabs>
          <w:tab w:val="left" w:pos="1260"/>
        </w:tabs>
        <w:spacing w:line="240" w:lineRule="auto"/>
        <w:ind w:left="0" w:firstLine="720"/>
        <w:jc w:val="both"/>
        <w:rPr>
          <w:rFonts w:ascii="Times New Roman" w:hAnsi="Times New Roman"/>
          <w:sz w:val="24"/>
          <w:szCs w:val="24"/>
        </w:rPr>
      </w:pPr>
      <w:r>
        <w:rPr>
          <w:rFonts w:ascii="Times New Roman" w:hAnsi="Times New Roman"/>
          <w:b/>
          <w:sz w:val="24"/>
          <w:szCs w:val="24"/>
        </w:rPr>
        <w:t xml:space="preserve">Лот №1: </w:t>
      </w:r>
      <w:r>
        <w:rPr>
          <w:rFonts w:ascii="Times New Roman" w:hAnsi="Times New Roman"/>
          <w:sz w:val="24"/>
          <w:szCs w:val="24"/>
        </w:rPr>
        <w:t xml:space="preserve"> </w:t>
      </w:r>
      <w:r w:rsidR="00DD374A">
        <w:rPr>
          <w:rFonts w:ascii="Times New Roman" w:hAnsi="Times New Roman"/>
          <w:b/>
          <w:sz w:val="24"/>
          <w:szCs w:val="24"/>
        </w:rPr>
        <w:t>75</w:t>
      </w:r>
      <w:r>
        <w:rPr>
          <w:rFonts w:ascii="Times New Roman" w:hAnsi="Times New Roman"/>
          <w:b/>
          <w:sz w:val="24"/>
          <w:szCs w:val="24"/>
        </w:rPr>
        <w:t xml:space="preserve"> календарных дней</w:t>
      </w:r>
      <w:r>
        <w:rPr>
          <w:rFonts w:ascii="Times New Roman" w:hAnsi="Times New Roman"/>
          <w:sz w:val="24"/>
          <w:szCs w:val="24"/>
        </w:rPr>
        <w:t>.</w:t>
      </w:r>
    </w:p>
    <w:p w:rsidR="009A2B2E" w:rsidRDefault="009A2B2E" w:rsidP="009A2B2E">
      <w:pPr>
        <w:pStyle w:val="a"/>
        <w:numPr>
          <w:ilvl w:val="0"/>
          <w:numId w:val="0"/>
        </w:numPr>
        <w:tabs>
          <w:tab w:val="left" w:pos="1260"/>
        </w:tabs>
        <w:ind w:firstLine="720"/>
        <w:rPr>
          <w:b/>
        </w:rPr>
      </w:pPr>
      <w:r>
        <w:rPr>
          <w:b/>
        </w:rPr>
        <w:t>Официальный интернет</w:t>
      </w:r>
      <w:r>
        <w:t>-</w:t>
      </w:r>
      <w:r>
        <w:rPr>
          <w:b/>
        </w:rPr>
        <w:t xml:space="preserve">сайт для публикации: </w:t>
      </w:r>
      <w:proofErr w:type="spellStart"/>
      <w:r>
        <w:rPr>
          <w:b/>
          <w:color w:val="0000FF"/>
          <w:u w:val="single"/>
        </w:rPr>
        <w:t>www.klgd.ru</w:t>
      </w:r>
      <w:proofErr w:type="spellEnd"/>
    </w:p>
    <w:p w:rsidR="009A2B2E" w:rsidRDefault="009A2B2E" w:rsidP="009A2B2E">
      <w:pPr>
        <w:tabs>
          <w:tab w:val="left" w:pos="1260"/>
        </w:tabs>
        <w:spacing w:before="120" w:line="240" w:lineRule="auto"/>
        <w:ind w:left="0" w:firstLine="720"/>
        <w:jc w:val="both"/>
        <w:rPr>
          <w:rFonts w:ascii="Times New Roman" w:hAnsi="Times New Roman"/>
          <w:sz w:val="24"/>
          <w:szCs w:val="24"/>
        </w:rPr>
      </w:pPr>
      <w:r>
        <w:rPr>
          <w:rFonts w:ascii="Times New Roman" w:hAnsi="Times New Roman"/>
          <w:b/>
          <w:sz w:val="24"/>
          <w:szCs w:val="24"/>
        </w:rPr>
        <w:t xml:space="preserve">Место, дата и время вскрытия конвертов с заявками: </w:t>
      </w:r>
      <w:r>
        <w:rPr>
          <w:rFonts w:ascii="Times New Roman" w:hAnsi="Times New Roman"/>
          <w:sz w:val="24"/>
          <w:szCs w:val="24"/>
        </w:rPr>
        <w:t>здание а</w:t>
      </w:r>
      <w:r>
        <w:rPr>
          <w:rFonts w:ascii="Times New Roman" w:hAnsi="Times New Roman"/>
          <w:bCs/>
          <w:sz w:val="24"/>
          <w:szCs w:val="24"/>
        </w:rPr>
        <w:t xml:space="preserve">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кабинет № 25, </w:t>
      </w:r>
      <w:r w:rsidR="00823705">
        <w:rPr>
          <w:rFonts w:ascii="Times New Roman" w:hAnsi="Times New Roman"/>
          <w:b/>
          <w:bCs/>
          <w:sz w:val="24"/>
          <w:szCs w:val="24"/>
        </w:rPr>
        <w:t>«</w:t>
      </w:r>
      <w:r w:rsidR="00DD374A">
        <w:rPr>
          <w:rFonts w:ascii="Times New Roman" w:hAnsi="Times New Roman"/>
          <w:b/>
          <w:bCs/>
          <w:sz w:val="24"/>
          <w:szCs w:val="24"/>
        </w:rPr>
        <w:t>28</w:t>
      </w:r>
      <w:r w:rsidR="00823705">
        <w:rPr>
          <w:rFonts w:ascii="Times New Roman" w:hAnsi="Times New Roman"/>
          <w:b/>
          <w:bCs/>
          <w:sz w:val="24"/>
          <w:szCs w:val="24"/>
        </w:rPr>
        <w:t>»</w:t>
      </w:r>
      <w:r w:rsidR="00A471D8">
        <w:rPr>
          <w:rFonts w:ascii="Times New Roman" w:hAnsi="Times New Roman"/>
          <w:b/>
          <w:bCs/>
          <w:sz w:val="24"/>
          <w:szCs w:val="24"/>
        </w:rPr>
        <w:t xml:space="preserve"> мая</w:t>
      </w:r>
      <w:r>
        <w:rPr>
          <w:rFonts w:ascii="Times New Roman" w:hAnsi="Times New Roman"/>
          <w:b/>
          <w:bCs/>
          <w:sz w:val="24"/>
          <w:szCs w:val="24"/>
        </w:rPr>
        <w:t xml:space="preserve"> 2012 года в </w:t>
      </w:r>
      <w:r w:rsidR="00DD374A">
        <w:rPr>
          <w:rFonts w:ascii="Times New Roman" w:hAnsi="Times New Roman"/>
          <w:b/>
          <w:bCs/>
          <w:sz w:val="24"/>
          <w:szCs w:val="24"/>
        </w:rPr>
        <w:t>09</w:t>
      </w:r>
      <w:r w:rsidR="00A471D8">
        <w:rPr>
          <w:rFonts w:ascii="Times New Roman" w:hAnsi="Times New Roman"/>
          <w:b/>
          <w:bCs/>
          <w:sz w:val="24"/>
          <w:szCs w:val="24"/>
        </w:rPr>
        <w:t xml:space="preserve"> </w:t>
      </w:r>
      <w:r>
        <w:rPr>
          <w:rFonts w:ascii="Times New Roman" w:hAnsi="Times New Roman"/>
          <w:b/>
          <w:bCs/>
          <w:sz w:val="24"/>
          <w:szCs w:val="24"/>
        </w:rPr>
        <w:t xml:space="preserve">часов </w:t>
      </w:r>
      <w:r w:rsidR="00A471D8">
        <w:rPr>
          <w:rFonts w:ascii="Times New Roman" w:hAnsi="Times New Roman"/>
          <w:b/>
          <w:bCs/>
          <w:sz w:val="24"/>
          <w:szCs w:val="24"/>
        </w:rPr>
        <w:t>30</w:t>
      </w:r>
      <w:r>
        <w:rPr>
          <w:rFonts w:ascii="Times New Roman" w:hAnsi="Times New Roman"/>
          <w:b/>
          <w:bCs/>
          <w:sz w:val="24"/>
          <w:szCs w:val="24"/>
        </w:rPr>
        <w:t xml:space="preserve"> минут</w:t>
      </w:r>
      <w:r>
        <w:rPr>
          <w:rFonts w:ascii="Times New Roman" w:hAnsi="Times New Roman"/>
          <w:bCs/>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Приложение: </w:t>
      </w:r>
      <w:r>
        <w:rPr>
          <w:rFonts w:ascii="Times New Roman" w:hAnsi="Times New Roman"/>
          <w:sz w:val="24"/>
          <w:szCs w:val="24"/>
        </w:rPr>
        <w:t>конкурсная документация в составе:</w:t>
      </w:r>
    </w:p>
    <w:p w:rsidR="00011F95" w:rsidRDefault="00011F95"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color w:val="000000"/>
          <w:sz w:val="24"/>
          <w:szCs w:val="24"/>
        </w:rPr>
        <w:t>1). Договор подряда (проект)</w:t>
      </w:r>
    </w:p>
    <w:p w:rsidR="009A2B2E" w:rsidRDefault="00011F95" w:rsidP="009A2B2E">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2</w:t>
      </w:r>
      <w:r w:rsidR="009A2B2E">
        <w:rPr>
          <w:rFonts w:ascii="Times New Roman" w:hAnsi="Times New Roman"/>
          <w:color w:val="000000"/>
          <w:sz w:val="24"/>
          <w:szCs w:val="24"/>
        </w:rPr>
        <w:t>).</w:t>
      </w:r>
      <w:r w:rsidR="009A2B2E">
        <w:rPr>
          <w:rFonts w:ascii="Times New Roman" w:hAnsi="Times New Roman"/>
          <w:color w:val="000000"/>
          <w:sz w:val="24"/>
          <w:szCs w:val="24"/>
        </w:rPr>
        <w:tab/>
        <w:t>Общие положения, требования к участникам конкурса, формы документов;</w:t>
      </w:r>
    </w:p>
    <w:p w:rsidR="009A2B2E" w:rsidRDefault="00011F95" w:rsidP="009A2B2E">
      <w:pPr>
        <w:widowControl w:val="0"/>
        <w:tabs>
          <w:tab w:val="left" w:pos="-180"/>
        </w:tabs>
        <w:spacing w:line="240" w:lineRule="auto"/>
        <w:ind w:left="0" w:firstLine="720"/>
        <w:rPr>
          <w:rFonts w:ascii="Times New Roman" w:hAnsi="Times New Roman"/>
          <w:color w:val="000000"/>
          <w:sz w:val="24"/>
          <w:szCs w:val="24"/>
        </w:rPr>
      </w:pPr>
      <w:r>
        <w:rPr>
          <w:rFonts w:ascii="Times New Roman" w:hAnsi="Times New Roman"/>
          <w:color w:val="000000"/>
          <w:sz w:val="24"/>
          <w:szCs w:val="24"/>
        </w:rPr>
        <w:t>3</w:t>
      </w:r>
      <w:r w:rsidR="009A2B2E">
        <w:rPr>
          <w:rFonts w:ascii="Times New Roman" w:hAnsi="Times New Roman"/>
          <w:color w:val="000000"/>
          <w:sz w:val="24"/>
          <w:szCs w:val="24"/>
        </w:rPr>
        <w:t xml:space="preserve">)      Техническая и сметная документация, в составе: </w:t>
      </w:r>
    </w:p>
    <w:p w:rsidR="009A2B2E" w:rsidRDefault="009A2B2E" w:rsidP="009A2B2E">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1. Техническое задание;</w:t>
      </w:r>
    </w:p>
    <w:p w:rsidR="009A2B2E" w:rsidRDefault="009A2B2E" w:rsidP="009A2B2E">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2. Сметная документация.</w:t>
      </w:r>
    </w:p>
    <w:p w:rsidR="009A2B2E" w:rsidRDefault="009A2B2E" w:rsidP="009A2B2E">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w:t>
      </w:r>
      <w:r>
        <w:rPr>
          <w:rFonts w:ascii="Times New Roman" w:hAnsi="Times New Roman"/>
          <w:i/>
          <w:color w:val="000000"/>
          <w:sz w:val="24"/>
          <w:szCs w:val="24"/>
        </w:rPr>
        <w:t xml:space="preserve"> </w:t>
      </w:r>
    </w:p>
    <w:p w:rsidR="0070576D" w:rsidRPr="002245C3" w:rsidRDefault="009A2B2E" w:rsidP="00507860">
      <w:pPr>
        <w:pStyle w:val="ConsPlusNormal"/>
        <w:widowControl/>
        <w:jc w:val="right"/>
        <w:rPr>
          <w:rFonts w:ascii="Times New Roman" w:hAnsi="Times New Roman"/>
          <w:b/>
          <w:sz w:val="24"/>
          <w:szCs w:val="24"/>
        </w:rPr>
      </w:pPr>
      <w:r>
        <w:rPr>
          <w:rFonts w:ascii="Times New Roman" w:hAnsi="Times New Roman" w:cs="Times New Roman"/>
          <w:sz w:val="24"/>
          <w:szCs w:val="24"/>
        </w:rPr>
        <w:br w:type="page"/>
      </w: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A408CF" w:rsidRPr="00611FC0" w:rsidRDefault="00A408CF" w:rsidP="00A408CF">
      <w:pPr>
        <w:tabs>
          <w:tab w:val="left" w:pos="1260"/>
        </w:tabs>
        <w:spacing w:line="240" w:lineRule="auto"/>
        <w:ind w:firstLine="720"/>
        <w:jc w:val="right"/>
        <w:rPr>
          <w:rFonts w:ascii="Times New Roman" w:hAnsi="Times New Roman"/>
          <w:b/>
          <w:bCs/>
          <w:sz w:val="24"/>
          <w:szCs w:val="24"/>
        </w:rPr>
      </w:pPr>
      <w:r w:rsidRPr="00611FC0">
        <w:rPr>
          <w:rFonts w:ascii="Times New Roman" w:hAnsi="Times New Roman"/>
          <w:b/>
          <w:bCs/>
          <w:sz w:val="24"/>
          <w:szCs w:val="24"/>
        </w:rPr>
        <w:t>«УТВЕРЖДАЮ»</w:t>
      </w:r>
    </w:p>
    <w:tbl>
      <w:tblPr>
        <w:tblW w:w="4819" w:type="dxa"/>
        <w:tblInd w:w="4820" w:type="dxa"/>
        <w:tblLayout w:type="fixed"/>
        <w:tblCellMar>
          <w:left w:w="0" w:type="dxa"/>
          <w:right w:w="0" w:type="dxa"/>
        </w:tblCellMar>
        <w:tblLook w:val="0000"/>
      </w:tblPr>
      <w:tblGrid>
        <w:gridCol w:w="4819"/>
      </w:tblGrid>
      <w:tr w:rsidR="00A408CF" w:rsidRPr="00611FC0" w:rsidTr="00A408CF">
        <w:trPr>
          <w:cantSplit/>
          <w:trHeight w:val="145"/>
        </w:trPr>
        <w:tc>
          <w:tcPr>
            <w:tcW w:w="4819" w:type="dxa"/>
          </w:tcPr>
          <w:p w:rsidR="00A408CF" w:rsidRPr="00611FC0" w:rsidRDefault="00A408CF" w:rsidP="00A408CF">
            <w:pPr>
              <w:widowControl w:val="0"/>
              <w:autoSpaceDE w:val="0"/>
              <w:autoSpaceDN w:val="0"/>
              <w:adjustRightInd w:val="0"/>
              <w:spacing w:before="20" w:after="20" w:line="240" w:lineRule="auto"/>
              <w:ind w:left="0" w:right="30"/>
              <w:rPr>
                <w:rFonts w:ascii="Times New Roman" w:hAnsi="Times New Roman"/>
                <w:color w:val="000000"/>
                <w:sz w:val="24"/>
                <w:szCs w:val="24"/>
              </w:rPr>
            </w:pPr>
            <w:r w:rsidRPr="00611FC0">
              <w:rPr>
                <w:rFonts w:ascii="Times New Roman" w:hAnsi="Times New Roman"/>
                <w:color w:val="000000"/>
                <w:sz w:val="24"/>
                <w:szCs w:val="24"/>
              </w:rPr>
              <w:t xml:space="preserve">   </w:t>
            </w:r>
            <w:r>
              <w:rPr>
                <w:rFonts w:ascii="Times New Roman" w:hAnsi="Times New Roman"/>
                <w:color w:val="000000"/>
                <w:sz w:val="24"/>
                <w:szCs w:val="24"/>
              </w:rPr>
              <w:t>Генеральный д</w:t>
            </w:r>
            <w:r w:rsidRPr="00611FC0">
              <w:rPr>
                <w:rFonts w:ascii="Times New Roman" w:hAnsi="Times New Roman"/>
                <w:color w:val="000000"/>
                <w:sz w:val="24"/>
                <w:szCs w:val="24"/>
              </w:rPr>
              <w:t>иректор ООО «</w:t>
            </w:r>
            <w:r>
              <w:rPr>
                <w:rFonts w:ascii="Times New Roman" w:hAnsi="Times New Roman"/>
                <w:color w:val="000000"/>
                <w:sz w:val="24"/>
                <w:szCs w:val="24"/>
              </w:rPr>
              <w:t>Управляющая</w:t>
            </w:r>
          </w:p>
          <w:p w:rsidR="00A408CF" w:rsidRPr="00611FC0" w:rsidRDefault="00A408CF" w:rsidP="00A408CF">
            <w:pPr>
              <w:widowControl w:val="0"/>
              <w:autoSpaceDE w:val="0"/>
              <w:autoSpaceDN w:val="0"/>
              <w:adjustRightInd w:val="0"/>
              <w:spacing w:before="20" w:after="20" w:line="240" w:lineRule="auto"/>
              <w:ind w:left="0" w:right="30"/>
              <w:rPr>
                <w:rFonts w:ascii="Times New Roman" w:hAnsi="Times New Roman"/>
                <w:color w:val="000000"/>
                <w:sz w:val="24"/>
                <w:szCs w:val="24"/>
              </w:rPr>
            </w:pPr>
            <w:r>
              <w:rPr>
                <w:rFonts w:ascii="Times New Roman" w:hAnsi="Times New Roman"/>
                <w:color w:val="000000"/>
                <w:sz w:val="24"/>
                <w:szCs w:val="24"/>
              </w:rPr>
              <w:t xml:space="preserve">                 </w:t>
            </w:r>
            <w:r w:rsidRPr="00611FC0">
              <w:rPr>
                <w:rFonts w:ascii="Times New Roman" w:hAnsi="Times New Roman"/>
                <w:color w:val="000000"/>
                <w:sz w:val="24"/>
                <w:szCs w:val="24"/>
              </w:rPr>
              <w:t xml:space="preserve"> </w:t>
            </w:r>
            <w:r>
              <w:rPr>
                <w:rFonts w:ascii="Times New Roman" w:hAnsi="Times New Roman"/>
                <w:color w:val="000000"/>
                <w:sz w:val="24"/>
                <w:szCs w:val="24"/>
              </w:rPr>
              <w:t>компания</w:t>
            </w:r>
            <w:r w:rsidRPr="00611FC0">
              <w:rPr>
                <w:rFonts w:ascii="Times New Roman" w:hAnsi="Times New Roman"/>
                <w:color w:val="000000"/>
                <w:sz w:val="24"/>
                <w:szCs w:val="24"/>
              </w:rPr>
              <w:t xml:space="preserve"> Ленинградского района»                     </w:t>
            </w:r>
          </w:p>
        </w:tc>
      </w:tr>
      <w:tr w:rsidR="00A408CF" w:rsidRPr="00611FC0" w:rsidTr="00A408CF">
        <w:trPr>
          <w:cantSplit/>
          <w:trHeight w:val="145"/>
        </w:trPr>
        <w:tc>
          <w:tcPr>
            <w:tcW w:w="4819" w:type="dxa"/>
          </w:tcPr>
          <w:p w:rsidR="00A408CF" w:rsidRPr="00611FC0" w:rsidRDefault="00A408CF" w:rsidP="00A408CF">
            <w:pPr>
              <w:widowControl w:val="0"/>
              <w:autoSpaceDE w:val="0"/>
              <w:autoSpaceDN w:val="0"/>
              <w:adjustRightInd w:val="0"/>
              <w:spacing w:before="20" w:after="20" w:line="240" w:lineRule="auto"/>
              <w:ind w:left="30" w:right="30"/>
              <w:jc w:val="right"/>
              <w:rPr>
                <w:rFonts w:ascii="Times New Roman" w:hAnsi="Times New Roman"/>
                <w:color w:val="000000"/>
                <w:sz w:val="24"/>
                <w:szCs w:val="24"/>
              </w:rPr>
            </w:pPr>
            <w:r w:rsidRPr="00611FC0">
              <w:rPr>
                <w:rFonts w:ascii="Times New Roman" w:hAnsi="Times New Roman"/>
                <w:color w:val="000000"/>
                <w:sz w:val="24"/>
                <w:szCs w:val="24"/>
              </w:rPr>
              <w:t xml:space="preserve">________________ </w:t>
            </w:r>
            <w:proofErr w:type="spellStart"/>
            <w:r>
              <w:rPr>
                <w:rFonts w:ascii="Times New Roman" w:hAnsi="Times New Roman"/>
                <w:color w:val="000000"/>
                <w:sz w:val="24"/>
                <w:szCs w:val="24"/>
              </w:rPr>
              <w:t>А.Н.Гонда</w:t>
            </w:r>
            <w:proofErr w:type="spellEnd"/>
          </w:p>
        </w:tc>
      </w:tr>
    </w:tbl>
    <w:p w:rsidR="00A408CF" w:rsidRPr="00611FC0" w:rsidRDefault="00A408CF" w:rsidP="00A408CF">
      <w:pPr>
        <w:tabs>
          <w:tab w:val="left" w:pos="1260"/>
        </w:tabs>
        <w:spacing w:line="240" w:lineRule="auto"/>
        <w:ind w:firstLine="720"/>
        <w:jc w:val="right"/>
        <w:rPr>
          <w:rFonts w:ascii="Times New Roman" w:hAnsi="Times New Roman"/>
          <w:b/>
          <w:bCs/>
          <w:sz w:val="24"/>
          <w:szCs w:val="24"/>
        </w:rPr>
      </w:pPr>
    </w:p>
    <w:p w:rsidR="00A408CF" w:rsidRPr="00611FC0" w:rsidRDefault="00A408CF" w:rsidP="00A408CF">
      <w:pPr>
        <w:tabs>
          <w:tab w:val="left" w:pos="1260"/>
        </w:tabs>
        <w:spacing w:line="240" w:lineRule="auto"/>
        <w:ind w:firstLine="720"/>
        <w:jc w:val="right"/>
        <w:rPr>
          <w:rFonts w:ascii="Times New Roman" w:hAnsi="Times New Roman"/>
          <w:bCs/>
          <w:sz w:val="24"/>
          <w:szCs w:val="24"/>
        </w:rPr>
      </w:pPr>
      <w:r w:rsidRPr="00611FC0">
        <w:rPr>
          <w:rFonts w:ascii="Times New Roman" w:hAnsi="Times New Roman"/>
          <w:bCs/>
          <w:sz w:val="24"/>
          <w:szCs w:val="24"/>
        </w:rPr>
        <w:t>«2</w:t>
      </w:r>
      <w:r>
        <w:rPr>
          <w:rFonts w:ascii="Times New Roman" w:hAnsi="Times New Roman"/>
          <w:bCs/>
          <w:sz w:val="24"/>
          <w:szCs w:val="24"/>
        </w:rPr>
        <w:t>6</w:t>
      </w:r>
      <w:r w:rsidRPr="00611FC0">
        <w:rPr>
          <w:rFonts w:ascii="Times New Roman" w:hAnsi="Times New Roman"/>
          <w:bCs/>
          <w:sz w:val="24"/>
          <w:szCs w:val="24"/>
        </w:rPr>
        <w:t xml:space="preserve">» </w:t>
      </w:r>
      <w:r>
        <w:rPr>
          <w:rFonts w:ascii="Times New Roman" w:hAnsi="Times New Roman"/>
          <w:bCs/>
          <w:sz w:val="24"/>
          <w:szCs w:val="24"/>
        </w:rPr>
        <w:t>апреля</w:t>
      </w:r>
      <w:r w:rsidRPr="00611FC0">
        <w:rPr>
          <w:rFonts w:ascii="Times New Roman" w:hAnsi="Times New Roman"/>
          <w:bCs/>
          <w:sz w:val="24"/>
          <w:szCs w:val="24"/>
        </w:rPr>
        <w:t xml:space="preserve"> 2012г.</w:t>
      </w:r>
    </w:p>
    <w:p w:rsidR="00A408CF" w:rsidRPr="00611FC0" w:rsidRDefault="00A408CF" w:rsidP="00A408CF">
      <w:pPr>
        <w:tabs>
          <w:tab w:val="left" w:pos="1260"/>
        </w:tabs>
        <w:spacing w:line="240" w:lineRule="auto"/>
        <w:ind w:left="0" w:firstLine="720"/>
        <w:jc w:val="center"/>
        <w:rPr>
          <w:rFonts w:ascii="Times New Roman" w:hAnsi="Times New Roman"/>
          <w:i/>
          <w:color w:val="000000"/>
          <w:sz w:val="24"/>
          <w:szCs w:val="24"/>
        </w:rPr>
      </w:pPr>
    </w:p>
    <w:p w:rsidR="00A408CF" w:rsidRPr="00611FC0" w:rsidRDefault="00A408CF" w:rsidP="00A408CF">
      <w:pPr>
        <w:tabs>
          <w:tab w:val="left" w:pos="1260"/>
        </w:tabs>
        <w:spacing w:line="240" w:lineRule="auto"/>
        <w:ind w:firstLine="720"/>
        <w:jc w:val="right"/>
        <w:rPr>
          <w:rFonts w:ascii="Times New Roman" w:hAnsi="Times New Roman"/>
          <w:i/>
          <w:color w:val="000000"/>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tabs>
          <w:tab w:val="left" w:pos="1260"/>
        </w:tabs>
        <w:spacing w:line="240" w:lineRule="auto"/>
        <w:ind w:firstLine="720"/>
        <w:jc w:val="right"/>
        <w:rPr>
          <w:rFonts w:ascii="Times New Roman" w:hAnsi="Times New Roman"/>
          <w:sz w:val="24"/>
          <w:szCs w:val="24"/>
        </w:rPr>
      </w:pPr>
    </w:p>
    <w:p w:rsidR="00A408CF" w:rsidRPr="00611FC0" w:rsidRDefault="00A408CF" w:rsidP="00A408CF">
      <w:pPr>
        <w:tabs>
          <w:tab w:val="left" w:pos="1260"/>
        </w:tabs>
        <w:spacing w:line="240" w:lineRule="auto"/>
        <w:ind w:firstLine="720"/>
        <w:jc w:val="right"/>
        <w:rPr>
          <w:rFonts w:ascii="Times New Roman" w:hAnsi="Times New Roman"/>
          <w:sz w:val="24"/>
          <w:szCs w:val="24"/>
        </w:rPr>
      </w:pPr>
    </w:p>
    <w:p w:rsidR="00A408CF" w:rsidRPr="00611FC0" w:rsidRDefault="00A408CF" w:rsidP="00A408CF">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КОНКУРСНАЯ ДОКУМЕНТАЦИЯ</w:t>
      </w:r>
    </w:p>
    <w:p w:rsidR="00A408CF" w:rsidRPr="00611FC0" w:rsidRDefault="00A408CF" w:rsidP="00A408CF">
      <w:pPr>
        <w:tabs>
          <w:tab w:val="left" w:pos="1260"/>
        </w:tabs>
        <w:spacing w:line="240" w:lineRule="auto"/>
        <w:ind w:left="0"/>
        <w:jc w:val="center"/>
        <w:rPr>
          <w:rFonts w:ascii="Times New Roman" w:hAnsi="Times New Roman"/>
          <w:b/>
          <w:bCs/>
          <w:sz w:val="24"/>
          <w:szCs w:val="24"/>
        </w:rPr>
      </w:pPr>
      <w:r w:rsidRPr="00611FC0">
        <w:rPr>
          <w:rFonts w:ascii="Times New Roman" w:hAnsi="Times New Roman"/>
          <w:b/>
          <w:color w:val="000000"/>
          <w:sz w:val="24"/>
          <w:szCs w:val="24"/>
        </w:rPr>
        <w:t>на право заключения договора подряда на выполнение работ</w:t>
      </w:r>
      <w:r w:rsidRPr="00611FC0">
        <w:rPr>
          <w:rFonts w:ascii="Times New Roman" w:hAnsi="Times New Roman"/>
          <w:b/>
          <w:sz w:val="24"/>
          <w:szCs w:val="24"/>
        </w:rPr>
        <w:t xml:space="preserve"> по</w:t>
      </w:r>
      <w:r w:rsidRPr="00611FC0">
        <w:rPr>
          <w:rFonts w:ascii="Times New Roman" w:hAnsi="Times New Roman"/>
          <w:b/>
          <w:bCs/>
          <w:sz w:val="24"/>
          <w:szCs w:val="24"/>
        </w:rPr>
        <w:t xml:space="preserve"> капитальному ремонту многоквартирного дома по адресу: </w:t>
      </w:r>
      <w:proofErr w:type="gramStart"/>
      <w:r w:rsidRPr="00611FC0">
        <w:rPr>
          <w:rFonts w:ascii="Times New Roman" w:hAnsi="Times New Roman"/>
          <w:b/>
          <w:bCs/>
          <w:sz w:val="24"/>
          <w:szCs w:val="24"/>
        </w:rPr>
        <w:t>г</w:t>
      </w:r>
      <w:proofErr w:type="gramEnd"/>
      <w:r w:rsidRPr="00611FC0">
        <w:rPr>
          <w:rFonts w:ascii="Times New Roman" w:hAnsi="Times New Roman"/>
          <w:b/>
          <w:bCs/>
          <w:sz w:val="24"/>
          <w:szCs w:val="24"/>
        </w:rPr>
        <w:t xml:space="preserve">. Калининград,  </w:t>
      </w:r>
    </w:p>
    <w:p w:rsidR="00A408CF" w:rsidRPr="002A3D0B" w:rsidRDefault="00A408CF" w:rsidP="00A408CF">
      <w:pPr>
        <w:ind w:left="0"/>
        <w:jc w:val="center"/>
        <w:rPr>
          <w:rFonts w:ascii="Times New Roman" w:hAnsi="Times New Roman"/>
          <w:b/>
          <w:sz w:val="24"/>
          <w:szCs w:val="24"/>
        </w:rPr>
      </w:pPr>
      <w:r w:rsidRPr="002A3D0B">
        <w:rPr>
          <w:rFonts w:ascii="Times New Roman" w:hAnsi="Times New Roman"/>
          <w:b/>
          <w:color w:val="000000"/>
          <w:sz w:val="24"/>
          <w:szCs w:val="24"/>
        </w:rPr>
        <w:t xml:space="preserve">ул. </w:t>
      </w:r>
      <w:r>
        <w:rPr>
          <w:rFonts w:ascii="Times New Roman" w:hAnsi="Times New Roman"/>
          <w:b/>
          <w:color w:val="000000"/>
          <w:sz w:val="24"/>
          <w:szCs w:val="24"/>
        </w:rPr>
        <w:t>Тельмана, д.83-85</w:t>
      </w: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tabs>
          <w:tab w:val="left" w:pos="1260"/>
        </w:tabs>
        <w:spacing w:line="240" w:lineRule="auto"/>
        <w:ind w:firstLine="720"/>
        <w:jc w:val="right"/>
        <w:rPr>
          <w:rFonts w:ascii="Times New Roman" w:hAnsi="Times New Roman"/>
          <w:sz w:val="24"/>
          <w:szCs w:val="24"/>
        </w:rPr>
      </w:pPr>
    </w:p>
    <w:p w:rsidR="00A408CF" w:rsidRPr="00611FC0" w:rsidRDefault="00A408CF" w:rsidP="00A408CF">
      <w:pPr>
        <w:rPr>
          <w:rFonts w:ascii="Times New Roman" w:hAnsi="Times New Roman"/>
          <w:sz w:val="24"/>
          <w:szCs w:val="24"/>
        </w:rPr>
      </w:pPr>
    </w:p>
    <w:p w:rsidR="00A408CF" w:rsidRPr="00611FC0"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Default="00A408CF" w:rsidP="00A408CF">
      <w:pPr>
        <w:tabs>
          <w:tab w:val="left" w:pos="1260"/>
        </w:tabs>
        <w:spacing w:line="240" w:lineRule="auto"/>
        <w:ind w:firstLine="720"/>
        <w:jc w:val="right"/>
        <w:rPr>
          <w:rFonts w:ascii="Times New Roman" w:hAnsi="Times New Roman"/>
          <w:sz w:val="24"/>
          <w:szCs w:val="24"/>
        </w:rPr>
      </w:pPr>
    </w:p>
    <w:p w:rsidR="00A408CF" w:rsidRPr="00611FC0" w:rsidRDefault="00A408CF" w:rsidP="00A408CF">
      <w:pPr>
        <w:tabs>
          <w:tab w:val="left" w:pos="1260"/>
        </w:tabs>
        <w:spacing w:line="240" w:lineRule="auto"/>
        <w:ind w:firstLine="720"/>
        <w:jc w:val="right"/>
        <w:rPr>
          <w:rFonts w:ascii="Times New Roman" w:hAnsi="Times New Roman"/>
          <w:sz w:val="24"/>
          <w:szCs w:val="24"/>
        </w:rPr>
      </w:pPr>
    </w:p>
    <w:p w:rsidR="00A408CF" w:rsidRPr="00611FC0" w:rsidRDefault="00A408CF" w:rsidP="00A408CF">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г. Калининград, 2012год</w:t>
      </w:r>
    </w:p>
    <w:p w:rsidR="00A408CF" w:rsidRDefault="00A408CF" w:rsidP="00A408CF">
      <w:pPr>
        <w:tabs>
          <w:tab w:val="left" w:pos="1260"/>
        </w:tabs>
        <w:spacing w:line="240" w:lineRule="auto"/>
        <w:ind w:left="0" w:firstLine="720"/>
        <w:jc w:val="center"/>
        <w:rPr>
          <w:rFonts w:ascii="Times New Roman" w:hAnsi="Times New Roman"/>
          <w:b/>
          <w:bCs/>
          <w:sz w:val="24"/>
          <w:szCs w:val="24"/>
        </w:rPr>
      </w:pP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B566DE" w:rsidRPr="006D4ADD" w:rsidRDefault="00B566DE" w:rsidP="00B566DE">
      <w:pPr>
        <w:tabs>
          <w:tab w:val="left" w:pos="1260"/>
        </w:tabs>
        <w:spacing w:line="240" w:lineRule="auto"/>
        <w:ind w:left="0" w:firstLine="720"/>
        <w:jc w:val="center"/>
        <w:rPr>
          <w:rFonts w:ascii="Times New Roman" w:hAnsi="Times New Roman"/>
          <w:b/>
          <w:bCs/>
          <w:sz w:val="24"/>
          <w:szCs w:val="24"/>
        </w:rPr>
      </w:pPr>
      <w:r w:rsidRPr="006D4ADD">
        <w:rPr>
          <w:rFonts w:ascii="Times New Roman" w:hAnsi="Times New Roman"/>
          <w:b/>
          <w:bCs/>
          <w:sz w:val="24"/>
          <w:szCs w:val="24"/>
        </w:rPr>
        <w:t>Конкурсная документация</w:t>
      </w:r>
    </w:p>
    <w:p w:rsidR="00B566DE" w:rsidRPr="006D4ADD" w:rsidRDefault="00B566DE" w:rsidP="00823705">
      <w:pPr>
        <w:tabs>
          <w:tab w:val="left" w:pos="1260"/>
        </w:tabs>
        <w:spacing w:line="240" w:lineRule="auto"/>
        <w:ind w:left="0" w:firstLine="720"/>
        <w:jc w:val="center"/>
        <w:rPr>
          <w:rFonts w:ascii="Times New Roman" w:hAnsi="Times New Roman"/>
          <w:b/>
          <w:bCs/>
          <w:sz w:val="24"/>
          <w:szCs w:val="24"/>
        </w:rPr>
      </w:pPr>
      <w:r w:rsidRPr="006D4ADD">
        <w:rPr>
          <w:rFonts w:ascii="Times New Roman" w:hAnsi="Times New Roman"/>
          <w:b/>
          <w:bCs/>
          <w:sz w:val="24"/>
          <w:szCs w:val="24"/>
        </w:rPr>
        <w:t>по проведению открытого конкурса на выполнение работ по капитальному ремонту</w:t>
      </w:r>
      <w:r w:rsidR="0035407D">
        <w:rPr>
          <w:rFonts w:ascii="Times New Roman" w:hAnsi="Times New Roman"/>
          <w:b/>
          <w:bCs/>
          <w:sz w:val="24"/>
          <w:szCs w:val="24"/>
        </w:rPr>
        <w:t xml:space="preserve"> </w:t>
      </w:r>
      <w:r w:rsidR="00EB6F75">
        <w:rPr>
          <w:rFonts w:ascii="Times New Roman" w:hAnsi="Times New Roman"/>
          <w:b/>
          <w:bCs/>
          <w:sz w:val="24"/>
          <w:szCs w:val="24"/>
        </w:rPr>
        <w:t>черепичной кровли</w:t>
      </w:r>
      <w:r w:rsidRPr="006D4ADD">
        <w:rPr>
          <w:rFonts w:ascii="Times New Roman" w:hAnsi="Times New Roman"/>
          <w:b/>
          <w:bCs/>
          <w:sz w:val="24"/>
          <w:szCs w:val="24"/>
        </w:rPr>
        <w:t xml:space="preserve"> многоквартирн</w:t>
      </w:r>
      <w:r w:rsidR="0028792C">
        <w:rPr>
          <w:rFonts w:ascii="Times New Roman" w:hAnsi="Times New Roman"/>
          <w:b/>
          <w:bCs/>
          <w:sz w:val="24"/>
          <w:szCs w:val="24"/>
        </w:rPr>
        <w:t>ого</w:t>
      </w:r>
      <w:r w:rsidR="0035407D">
        <w:rPr>
          <w:rFonts w:ascii="Times New Roman" w:hAnsi="Times New Roman"/>
          <w:b/>
          <w:bCs/>
          <w:sz w:val="24"/>
          <w:szCs w:val="24"/>
        </w:rPr>
        <w:t xml:space="preserve"> </w:t>
      </w:r>
      <w:r w:rsidR="00823705">
        <w:rPr>
          <w:rFonts w:ascii="Times New Roman" w:hAnsi="Times New Roman"/>
          <w:b/>
          <w:bCs/>
          <w:sz w:val="24"/>
          <w:szCs w:val="24"/>
        </w:rPr>
        <w:t>2-х</w:t>
      </w:r>
      <w:r w:rsidR="0035407D">
        <w:rPr>
          <w:rFonts w:ascii="Times New Roman" w:hAnsi="Times New Roman"/>
          <w:b/>
          <w:bCs/>
          <w:sz w:val="24"/>
          <w:szCs w:val="24"/>
        </w:rPr>
        <w:t xml:space="preserve"> </w:t>
      </w:r>
      <w:proofErr w:type="spellStart"/>
      <w:r w:rsidR="0035407D">
        <w:rPr>
          <w:rFonts w:ascii="Times New Roman" w:hAnsi="Times New Roman"/>
          <w:b/>
          <w:bCs/>
          <w:sz w:val="24"/>
          <w:szCs w:val="24"/>
        </w:rPr>
        <w:t>эт</w:t>
      </w:r>
      <w:proofErr w:type="spellEnd"/>
      <w:r w:rsidR="0035407D">
        <w:rPr>
          <w:rFonts w:ascii="Times New Roman" w:hAnsi="Times New Roman"/>
          <w:b/>
          <w:bCs/>
          <w:sz w:val="24"/>
          <w:szCs w:val="24"/>
        </w:rPr>
        <w:t>.</w:t>
      </w:r>
      <w:r w:rsidR="00534C6A">
        <w:rPr>
          <w:rFonts w:ascii="Times New Roman" w:hAnsi="Times New Roman"/>
          <w:b/>
          <w:bCs/>
          <w:sz w:val="24"/>
          <w:szCs w:val="24"/>
        </w:rPr>
        <w:t xml:space="preserve"> </w:t>
      </w:r>
      <w:r w:rsidRPr="006D4ADD">
        <w:rPr>
          <w:rFonts w:ascii="Times New Roman" w:hAnsi="Times New Roman"/>
          <w:b/>
          <w:bCs/>
          <w:sz w:val="24"/>
          <w:szCs w:val="24"/>
        </w:rPr>
        <w:t>дом</w:t>
      </w:r>
      <w:r w:rsidR="0028792C">
        <w:rPr>
          <w:rFonts w:ascii="Times New Roman" w:hAnsi="Times New Roman"/>
          <w:b/>
          <w:bCs/>
          <w:sz w:val="24"/>
          <w:szCs w:val="24"/>
        </w:rPr>
        <w:t>а, расположенного</w:t>
      </w:r>
      <w:r w:rsidR="00823705">
        <w:rPr>
          <w:rFonts w:ascii="Times New Roman" w:hAnsi="Times New Roman"/>
          <w:b/>
          <w:bCs/>
          <w:sz w:val="24"/>
          <w:szCs w:val="24"/>
        </w:rPr>
        <w:t xml:space="preserve"> по адресу:</w:t>
      </w:r>
      <w:r w:rsidR="0028792C">
        <w:rPr>
          <w:rFonts w:ascii="Times New Roman" w:hAnsi="Times New Roman"/>
          <w:b/>
          <w:bCs/>
          <w:sz w:val="24"/>
          <w:szCs w:val="24"/>
        </w:rPr>
        <w:t xml:space="preserve"> </w:t>
      </w:r>
      <w:r w:rsidR="0035407D">
        <w:rPr>
          <w:rFonts w:ascii="Times New Roman" w:hAnsi="Times New Roman"/>
          <w:b/>
          <w:bCs/>
          <w:sz w:val="24"/>
          <w:szCs w:val="24"/>
        </w:rPr>
        <w:t>г</w:t>
      </w:r>
      <w:proofErr w:type="gramStart"/>
      <w:r w:rsidR="0035407D">
        <w:rPr>
          <w:rFonts w:ascii="Times New Roman" w:hAnsi="Times New Roman"/>
          <w:b/>
          <w:bCs/>
          <w:sz w:val="24"/>
          <w:szCs w:val="24"/>
        </w:rPr>
        <w:t>.</w:t>
      </w:r>
      <w:r w:rsidR="00401D29">
        <w:rPr>
          <w:rFonts w:ascii="Times New Roman" w:hAnsi="Times New Roman"/>
          <w:b/>
          <w:bCs/>
          <w:sz w:val="24"/>
          <w:szCs w:val="24"/>
        </w:rPr>
        <w:t>К</w:t>
      </w:r>
      <w:proofErr w:type="gramEnd"/>
      <w:r w:rsidR="00401D29">
        <w:rPr>
          <w:rFonts w:ascii="Times New Roman" w:hAnsi="Times New Roman"/>
          <w:b/>
          <w:bCs/>
          <w:sz w:val="24"/>
          <w:szCs w:val="24"/>
        </w:rPr>
        <w:t xml:space="preserve">алининград, </w:t>
      </w:r>
      <w:r w:rsidR="00EB6F75">
        <w:rPr>
          <w:rFonts w:ascii="Times New Roman" w:hAnsi="Times New Roman"/>
          <w:b/>
          <w:bCs/>
          <w:sz w:val="24"/>
          <w:szCs w:val="24"/>
        </w:rPr>
        <w:t>ул. Тельмана 83-85</w:t>
      </w:r>
    </w:p>
    <w:p w:rsidR="00B566DE" w:rsidRPr="006D4ADD" w:rsidRDefault="00B566DE" w:rsidP="00B566DE">
      <w:pPr>
        <w:tabs>
          <w:tab w:val="left" w:pos="1260"/>
        </w:tabs>
        <w:spacing w:line="240" w:lineRule="auto"/>
        <w:ind w:left="0" w:firstLine="720"/>
        <w:jc w:val="center"/>
        <w:rPr>
          <w:rFonts w:ascii="Times New Roman" w:hAnsi="Times New Roman"/>
          <w:b/>
          <w:bCs/>
          <w:sz w:val="24"/>
          <w:szCs w:val="24"/>
        </w:rPr>
      </w:pPr>
    </w:p>
    <w:p w:rsidR="00B566DE" w:rsidRPr="006D4ADD" w:rsidRDefault="00B566DE" w:rsidP="00B566DE">
      <w:pPr>
        <w:numPr>
          <w:ilvl w:val="0"/>
          <w:numId w:val="17"/>
        </w:numPr>
        <w:tabs>
          <w:tab w:val="left" w:pos="1260"/>
        </w:tabs>
        <w:spacing w:line="240" w:lineRule="auto"/>
        <w:ind w:left="0" w:firstLine="720"/>
        <w:rPr>
          <w:rFonts w:ascii="Times New Roman" w:hAnsi="Times New Roman"/>
          <w:b/>
          <w:color w:val="000000"/>
          <w:sz w:val="24"/>
          <w:szCs w:val="24"/>
        </w:rPr>
      </w:pPr>
      <w:r w:rsidRPr="006D4ADD">
        <w:rPr>
          <w:rFonts w:ascii="Times New Roman" w:hAnsi="Times New Roman"/>
          <w:b/>
          <w:color w:val="000000"/>
          <w:sz w:val="24"/>
          <w:szCs w:val="24"/>
        </w:rPr>
        <w:t>Общие положения</w:t>
      </w:r>
    </w:p>
    <w:p w:rsidR="00B566DE" w:rsidRPr="00823705" w:rsidRDefault="00B566DE" w:rsidP="00823705">
      <w:pPr>
        <w:numPr>
          <w:ilvl w:val="1"/>
          <w:numId w:val="19"/>
        </w:numPr>
        <w:tabs>
          <w:tab w:val="left" w:pos="1260"/>
        </w:tabs>
        <w:spacing w:line="240" w:lineRule="auto"/>
        <w:ind w:left="0" w:firstLine="720"/>
        <w:jc w:val="both"/>
        <w:rPr>
          <w:rFonts w:ascii="Times New Roman" w:hAnsi="Times New Roman"/>
          <w:b/>
          <w:bCs/>
          <w:sz w:val="24"/>
          <w:szCs w:val="24"/>
        </w:rPr>
      </w:pPr>
      <w:r w:rsidRPr="006D4ADD">
        <w:rPr>
          <w:rFonts w:ascii="Times New Roman" w:hAnsi="Times New Roman"/>
          <w:color w:val="000000"/>
          <w:sz w:val="24"/>
          <w:szCs w:val="24"/>
        </w:rPr>
        <w:t>Предметом настоящего конкурса является право заключения договора подряда на</w:t>
      </w:r>
      <w:r w:rsidR="00401D29">
        <w:rPr>
          <w:rFonts w:ascii="Times New Roman" w:hAnsi="Times New Roman"/>
          <w:color w:val="000000"/>
          <w:sz w:val="24"/>
          <w:szCs w:val="24"/>
        </w:rPr>
        <w:t xml:space="preserve"> </w:t>
      </w:r>
      <w:r w:rsidRPr="006D4ADD">
        <w:rPr>
          <w:rFonts w:ascii="Times New Roman" w:hAnsi="Times New Roman"/>
          <w:color w:val="000000"/>
          <w:sz w:val="24"/>
          <w:szCs w:val="24"/>
        </w:rPr>
        <w:t>выполнение следующих работ</w:t>
      </w:r>
      <w:r w:rsidRPr="006D4ADD">
        <w:rPr>
          <w:rFonts w:ascii="Times New Roman" w:hAnsi="Times New Roman"/>
          <w:sz w:val="24"/>
          <w:szCs w:val="24"/>
        </w:rPr>
        <w:t xml:space="preserve"> </w:t>
      </w:r>
      <w:r w:rsidR="00823705" w:rsidRPr="00823705">
        <w:rPr>
          <w:rFonts w:ascii="Times New Roman" w:hAnsi="Times New Roman"/>
          <w:b/>
          <w:bCs/>
          <w:sz w:val="24"/>
          <w:szCs w:val="24"/>
        </w:rPr>
        <w:t xml:space="preserve">по капитальному ремонту </w:t>
      </w:r>
      <w:r w:rsidR="00EB6F75">
        <w:rPr>
          <w:rFonts w:ascii="Times New Roman" w:hAnsi="Times New Roman"/>
          <w:b/>
          <w:bCs/>
          <w:sz w:val="24"/>
          <w:szCs w:val="24"/>
        </w:rPr>
        <w:t>черепичной кровли</w:t>
      </w:r>
      <w:r w:rsidR="00823705" w:rsidRPr="00823705">
        <w:rPr>
          <w:rFonts w:ascii="Times New Roman" w:hAnsi="Times New Roman"/>
          <w:b/>
          <w:bCs/>
          <w:sz w:val="24"/>
          <w:szCs w:val="24"/>
        </w:rPr>
        <w:t xml:space="preserve"> многоквартирного 2-х </w:t>
      </w:r>
      <w:proofErr w:type="spellStart"/>
      <w:r w:rsidR="00823705" w:rsidRPr="00823705">
        <w:rPr>
          <w:rFonts w:ascii="Times New Roman" w:hAnsi="Times New Roman"/>
          <w:b/>
          <w:bCs/>
          <w:sz w:val="24"/>
          <w:szCs w:val="24"/>
        </w:rPr>
        <w:t>эт</w:t>
      </w:r>
      <w:proofErr w:type="spellEnd"/>
      <w:r w:rsidR="00823705" w:rsidRPr="00823705">
        <w:rPr>
          <w:rFonts w:ascii="Times New Roman" w:hAnsi="Times New Roman"/>
          <w:b/>
          <w:bCs/>
          <w:sz w:val="24"/>
          <w:szCs w:val="24"/>
        </w:rPr>
        <w:t>. дома, расположенного по адресу: г</w:t>
      </w:r>
      <w:proofErr w:type="gramStart"/>
      <w:r w:rsidR="00823705" w:rsidRPr="00823705">
        <w:rPr>
          <w:rFonts w:ascii="Times New Roman" w:hAnsi="Times New Roman"/>
          <w:b/>
          <w:bCs/>
          <w:sz w:val="24"/>
          <w:szCs w:val="24"/>
        </w:rPr>
        <w:t>.К</w:t>
      </w:r>
      <w:proofErr w:type="gramEnd"/>
      <w:r w:rsidR="00823705" w:rsidRPr="00823705">
        <w:rPr>
          <w:rFonts w:ascii="Times New Roman" w:hAnsi="Times New Roman"/>
          <w:b/>
          <w:bCs/>
          <w:sz w:val="24"/>
          <w:szCs w:val="24"/>
        </w:rPr>
        <w:t xml:space="preserve">алининград, ул. </w:t>
      </w:r>
      <w:r w:rsidR="00EB6F75">
        <w:rPr>
          <w:rFonts w:ascii="Times New Roman" w:hAnsi="Times New Roman"/>
          <w:b/>
          <w:bCs/>
          <w:sz w:val="24"/>
          <w:szCs w:val="24"/>
        </w:rPr>
        <w:t>Тельмана 83-85</w:t>
      </w:r>
    </w:p>
    <w:p w:rsidR="00B566DE" w:rsidRPr="006D4ADD" w:rsidRDefault="00401D29" w:rsidP="00B566DE">
      <w:p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работ</w:t>
      </w:r>
      <w:r w:rsidR="00B566DE" w:rsidRPr="006D4ADD">
        <w:rPr>
          <w:rFonts w:ascii="Times New Roman" w:hAnsi="Times New Roman"/>
          <w:bCs/>
          <w:sz w:val="24"/>
          <w:szCs w:val="24"/>
        </w:rPr>
        <w:t>_</w:t>
      </w:r>
      <w:r>
        <w:rPr>
          <w:rFonts w:ascii="Times New Roman" w:hAnsi="Times New Roman"/>
          <w:bCs/>
          <w:sz w:val="24"/>
          <w:szCs w:val="24"/>
        </w:rPr>
        <w:t>по</w:t>
      </w:r>
      <w:r w:rsidR="00B566DE" w:rsidRPr="006D4ADD">
        <w:rPr>
          <w:rFonts w:ascii="Times New Roman" w:hAnsi="Times New Roman"/>
          <w:bCs/>
          <w:sz w:val="24"/>
          <w:szCs w:val="24"/>
        </w:rPr>
        <w:t>_</w:t>
      </w:r>
      <w:r>
        <w:rPr>
          <w:rFonts w:ascii="Times New Roman" w:hAnsi="Times New Roman"/>
          <w:bCs/>
          <w:sz w:val="24"/>
          <w:szCs w:val="24"/>
        </w:rPr>
        <w:t>капитально</w:t>
      </w:r>
      <w:r w:rsidR="00F610B6">
        <w:rPr>
          <w:rFonts w:ascii="Times New Roman" w:hAnsi="Times New Roman"/>
          <w:bCs/>
          <w:sz w:val="24"/>
          <w:szCs w:val="24"/>
        </w:rPr>
        <w:t>му</w:t>
      </w:r>
      <w:proofErr w:type="spellEnd"/>
      <w:r w:rsidR="00F610B6">
        <w:rPr>
          <w:rFonts w:ascii="Times New Roman" w:hAnsi="Times New Roman"/>
          <w:bCs/>
          <w:sz w:val="24"/>
          <w:szCs w:val="24"/>
        </w:rPr>
        <w:t xml:space="preserve"> ремонту </w:t>
      </w:r>
      <w:r w:rsidR="00EB6F75">
        <w:rPr>
          <w:rFonts w:ascii="Times New Roman" w:hAnsi="Times New Roman"/>
          <w:b/>
          <w:bCs/>
          <w:sz w:val="24"/>
          <w:szCs w:val="24"/>
        </w:rPr>
        <w:t>черепичной кровли.</w:t>
      </w:r>
    </w:p>
    <w:p w:rsidR="00B566DE" w:rsidRPr="00F610B6" w:rsidRDefault="00B566DE" w:rsidP="00F610B6">
      <w:pPr>
        <w:numPr>
          <w:ilvl w:val="1"/>
          <w:numId w:val="19"/>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 xml:space="preserve">Заказчиком </w:t>
      </w:r>
      <w:r w:rsidR="0028792C">
        <w:rPr>
          <w:rFonts w:ascii="Times New Roman" w:hAnsi="Times New Roman"/>
          <w:bCs/>
          <w:sz w:val="24"/>
          <w:szCs w:val="24"/>
        </w:rPr>
        <w:t xml:space="preserve">работ </w:t>
      </w:r>
      <w:r w:rsidRPr="006D4ADD">
        <w:rPr>
          <w:rFonts w:ascii="Times New Roman" w:hAnsi="Times New Roman"/>
          <w:bCs/>
          <w:sz w:val="24"/>
          <w:szCs w:val="24"/>
        </w:rPr>
        <w:t xml:space="preserve">является </w:t>
      </w:r>
      <w:r w:rsidR="0035407D">
        <w:rPr>
          <w:rFonts w:ascii="Times New Roman" w:hAnsi="Times New Roman"/>
          <w:bCs/>
          <w:sz w:val="24"/>
          <w:szCs w:val="24"/>
        </w:rPr>
        <w:t>ООО «Управляющая компания Ленинградского района»</w:t>
      </w:r>
    </w:p>
    <w:p w:rsidR="00B566DE" w:rsidRPr="00F610B6" w:rsidRDefault="00B566DE" w:rsidP="00F610B6">
      <w:pPr>
        <w:numPr>
          <w:ilvl w:val="1"/>
          <w:numId w:val="19"/>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Ор</w:t>
      </w:r>
      <w:r w:rsidR="0035407D">
        <w:rPr>
          <w:rFonts w:ascii="Times New Roman" w:hAnsi="Times New Roman"/>
          <w:bCs/>
          <w:sz w:val="24"/>
          <w:szCs w:val="24"/>
        </w:rPr>
        <w:t xml:space="preserve">ганизатором конкурса является: </w:t>
      </w:r>
      <w:r w:rsidR="00401D29">
        <w:rPr>
          <w:rFonts w:ascii="Times New Roman" w:hAnsi="Times New Roman"/>
          <w:bCs/>
          <w:sz w:val="24"/>
          <w:szCs w:val="24"/>
        </w:rPr>
        <w:t>Администрация Ленинградского района городс</w:t>
      </w:r>
      <w:r w:rsidR="00F610B6">
        <w:rPr>
          <w:rFonts w:ascii="Times New Roman" w:hAnsi="Times New Roman"/>
          <w:bCs/>
          <w:sz w:val="24"/>
          <w:szCs w:val="24"/>
        </w:rPr>
        <w:t>кого округа «Город Калининград»</w:t>
      </w:r>
    </w:p>
    <w:p w:rsidR="00823705" w:rsidRPr="00823705" w:rsidRDefault="00B566DE" w:rsidP="00823705">
      <w:pPr>
        <w:tabs>
          <w:tab w:val="left" w:pos="1260"/>
        </w:tabs>
        <w:spacing w:line="240" w:lineRule="auto"/>
        <w:ind w:left="0" w:firstLine="720"/>
        <w:jc w:val="both"/>
        <w:rPr>
          <w:rFonts w:ascii="Times New Roman" w:hAnsi="Times New Roman"/>
          <w:color w:val="000000"/>
          <w:sz w:val="24"/>
          <w:szCs w:val="24"/>
        </w:rPr>
      </w:pPr>
      <w:r w:rsidRPr="006D4ADD">
        <w:rPr>
          <w:rFonts w:ascii="Times New Roman" w:hAnsi="Times New Roman"/>
          <w:color w:val="000000"/>
          <w:sz w:val="24"/>
          <w:szCs w:val="24"/>
        </w:rPr>
        <w:t>1.4.</w:t>
      </w:r>
      <w:r w:rsidRPr="006D4ADD">
        <w:rPr>
          <w:rFonts w:ascii="Times New Roman" w:hAnsi="Times New Roman"/>
          <w:color w:val="000000"/>
          <w:sz w:val="24"/>
          <w:szCs w:val="24"/>
        </w:rPr>
        <w:tab/>
      </w:r>
      <w:proofErr w:type="gramStart"/>
      <w:r w:rsidRPr="006D4ADD">
        <w:rPr>
          <w:rFonts w:ascii="Times New Roman" w:hAnsi="Times New Roman"/>
          <w:color w:val="000000"/>
          <w:sz w:val="24"/>
          <w:szCs w:val="24"/>
        </w:rPr>
        <w:t xml:space="preserve">Начальная (максимальная) цена договора подряда: </w:t>
      </w:r>
      <w:r w:rsidR="00EB6F75">
        <w:rPr>
          <w:rFonts w:ascii="Times New Roman" w:hAnsi="Times New Roman"/>
          <w:b/>
          <w:bCs/>
          <w:sz w:val="24"/>
          <w:szCs w:val="24"/>
        </w:rPr>
        <w:t>1 087 </w:t>
      </w:r>
      <w:r w:rsidR="00EB6F75" w:rsidRPr="000437B2">
        <w:rPr>
          <w:rFonts w:ascii="Times New Roman" w:hAnsi="Times New Roman"/>
          <w:b/>
          <w:bCs/>
          <w:sz w:val="24"/>
          <w:szCs w:val="24"/>
        </w:rPr>
        <w:t>611</w:t>
      </w:r>
      <w:r w:rsidR="00EB6F75">
        <w:rPr>
          <w:rFonts w:ascii="Times New Roman" w:hAnsi="Times New Roman"/>
          <w:b/>
          <w:bCs/>
          <w:sz w:val="24"/>
          <w:szCs w:val="24"/>
        </w:rPr>
        <w:t xml:space="preserve">,00 </w:t>
      </w:r>
      <w:r w:rsidR="00EB6F75" w:rsidRPr="000437B2">
        <w:rPr>
          <w:rFonts w:ascii="Times New Roman" w:hAnsi="Times New Roman"/>
          <w:bCs/>
          <w:sz w:val="24"/>
          <w:szCs w:val="24"/>
        </w:rPr>
        <w:t>(один миллион восемьдесят семь тысяч шестьсот одиннадцать)</w:t>
      </w:r>
      <w:r w:rsidR="00EB6F75">
        <w:rPr>
          <w:rFonts w:ascii="Times New Roman" w:hAnsi="Times New Roman"/>
          <w:b/>
          <w:bCs/>
          <w:sz w:val="24"/>
          <w:szCs w:val="24"/>
        </w:rPr>
        <w:t xml:space="preserve"> </w:t>
      </w:r>
      <w:r w:rsidR="00EB6F75" w:rsidRPr="000437B2">
        <w:rPr>
          <w:rFonts w:ascii="Times New Roman" w:hAnsi="Times New Roman"/>
          <w:bCs/>
          <w:sz w:val="24"/>
          <w:szCs w:val="24"/>
        </w:rPr>
        <w:t>рублей</w:t>
      </w:r>
      <w:r w:rsidR="00EB6F75">
        <w:rPr>
          <w:rFonts w:ascii="Times New Roman" w:hAnsi="Times New Roman"/>
          <w:b/>
          <w:bCs/>
          <w:sz w:val="24"/>
          <w:szCs w:val="24"/>
        </w:rPr>
        <w:t xml:space="preserve"> 00 </w:t>
      </w:r>
      <w:r w:rsidR="00EB6F75" w:rsidRPr="000437B2">
        <w:rPr>
          <w:rFonts w:ascii="Times New Roman" w:hAnsi="Times New Roman"/>
          <w:bCs/>
          <w:sz w:val="24"/>
          <w:szCs w:val="24"/>
        </w:rPr>
        <w:t>копеек</w:t>
      </w:r>
      <w:r w:rsidR="00EB6F75">
        <w:rPr>
          <w:rFonts w:ascii="Times New Roman" w:hAnsi="Times New Roman"/>
          <w:bCs/>
          <w:sz w:val="24"/>
          <w:szCs w:val="24"/>
        </w:rPr>
        <w:t xml:space="preserve">, в том числе НДС </w:t>
      </w:r>
      <w:r w:rsidR="00EB6F75" w:rsidRPr="000437B2">
        <w:rPr>
          <w:rFonts w:ascii="Times New Roman" w:hAnsi="Times New Roman"/>
          <w:b/>
          <w:bCs/>
          <w:sz w:val="24"/>
          <w:szCs w:val="24"/>
        </w:rPr>
        <w:t>165 907</w:t>
      </w:r>
      <w:r w:rsidR="00EB6F75">
        <w:rPr>
          <w:rFonts w:ascii="Times New Roman" w:hAnsi="Times New Roman"/>
          <w:bCs/>
          <w:sz w:val="24"/>
          <w:szCs w:val="24"/>
        </w:rPr>
        <w:t xml:space="preserve"> сто шестьдесят пять тысяч девятьсот семь) рублей </w:t>
      </w:r>
      <w:r w:rsidR="00EB6F75" w:rsidRPr="000437B2">
        <w:rPr>
          <w:rFonts w:ascii="Times New Roman" w:hAnsi="Times New Roman"/>
          <w:b/>
          <w:bCs/>
          <w:sz w:val="24"/>
          <w:szCs w:val="24"/>
        </w:rPr>
        <w:t>00</w:t>
      </w:r>
      <w:r w:rsidR="00EB6F75">
        <w:rPr>
          <w:rFonts w:ascii="Times New Roman" w:hAnsi="Times New Roman"/>
          <w:bCs/>
          <w:sz w:val="24"/>
          <w:szCs w:val="24"/>
        </w:rPr>
        <w:t xml:space="preserve"> копеек.</w:t>
      </w:r>
      <w:proofErr w:type="gramEnd"/>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1.5.</w:t>
      </w:r>
      <w:r w:rsidRPr="006D4ADD">
        <w:rPr>
          <w:rFonts w:ascii="Times New Roman" w:hAnsi="Times New Roman"/>
          <w:sz w:val="24"/>
          <w:szCs w:val="24"/>
        </w:rPr>
        <w:tab/>
        <w:t xml:space="preserve">Крайним сроком подачи конкурсных заявок является день и час вскрытия конвертов с конкурсными заявками. Заявки подаются по адресу: </w:t>
      </w:r>
      <w:r w:rsidR="00536D81">
        <w:rPr>
          <w:rFonts w:ascii="Times New Roman" w:hAnsi="Times New Roman"/>
          <w:sz w:val="24"/>
          <w:szCs w:val="24"/>
        </w:rPr>
        <w:t>Здание Администрации Ленинградского района городского округа «Город Калининград»,  г</w:t>
      </w:r>
      <w:proofErr w:type="gramStart"/>
      <w:r w:rsidR="00536D81">
        <w:rPr>
          <w:rFonts w:ascii="Times New Roman" w:hAnsi="Times New Roman"/>
          <w:sz w:val="24"/>
          <w:szCs w:val="24"/>
        </w:rPr>
        <w:t>.К</w:t>
      </w:r>
      <w:proofErr w:type="gramEnd"/>
      <w:r w:rsidR="00536D81">
        <w:rPr>
          <w:rFonts w:ascii="Times New Roman" w:hAnsi="Times New Roman"/>
          <w:sz w:val="24"/>
          <w:szCs w:val="24"/>
        </w:rPr>
        <w:t>а</w:t>
      </w:r>
      <w:r w:rsidR="0035407D">
        <w:rPr>
          <w:rFonts w:ascii="Times New Roman" w:hAnsi="Times New Roman"/>
          <w:sz w:val="24"/>
          <w:szCs w:val="24"/>
        </w:rPr>
        <w:t xml:space="preserve">лининград, ул.Фрунзе, дом71, </w:t>
      </w:r>
      <w:proofErr w:type="spellStart"/>
      <w:r w:rsidR="0035407D">
        <w:rPr>
          <w:rFonts w:ascii="Times New Roman" w:hAnsi="Times New Roman"/>
          <w:sz w:val="24"/>
          <w:szCs w:val="24"/>
        </w:rPr>
        <w:t>ка</w:t>
      </w:r>
      <w:r w:rsidR="00536D81">
        <w:rPr>
          <w:rFonts w:ascii="Times New Roman" w:hAnsi="Times New Roman"/>
          <w:sz w:val="24"/>
          <w:szCs w:val="24"/>
        </w:rPr>
        <w:t>б</w:t>
      </w:r>
      <w:proofErr w:type="spellEnd"/>
      <w:r w:rsidR="00536D81">
        <w:rPr>
          <w:rFonts w:ascii="Times New Roman" w:hAnsi="Times New Roman"/>
          <w:sz w:val="24"/>
          <w:szCs w:val="24"/>
        </w:rPr>
        <w:t>. 25</w:t>
      </w:r>
      <w:r w:rsidRPr="006D4ADD">
        <w:rPr>
          <w:rFonts w:ascii="Times New Roman" w:hAnsi="Times New Roman"/>
          <w:sz w:val="24"/>
          <w:szCs w:val="24"/>
        </w:rPr>
        <w:t xml:space="preserve">, </w:t>
      </w:r>
    </w:p>
    <w:p w:rsidR="00B566DE" w:rsidRPr="006D4ADD" w:rsidRDefault="00F610B6" w:rsidP="00B566DE">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 xml:space="preserve">часы работы </w:t>
      </w:r>
      <w:r w:rsidR="00536D81">
        <w:rPr>
          <w:rFonts w:ascii="Times New Roman" w:hAnsi="Times New Roman"/>
          <w:sz w:val="24"/>
          <w:szCs w:val="24"/>
        </w:rPr>
        <w:t>с 9.00  до  18.00.часов  местного времени</w:t>
      </w:r>
      <w:r w:rsidR="0035407D">
        <w:rPr>
          <w:rFonts w:ascii="Times New Roman" w:hAnsi="Times New Roman"/>
          <w:sz w:val="24"/>
          <w:szCs w:val="24"/>
        </w:rPr>
        <w:t>; обед с 12-00 до 13:00 часов</w:t>
      </w:r>
      <w:r w:rsidR="00B566DE" w:rsidRPr="006D4ADD">
        <w:rPr>
          <w:rFonts w:ascii="Times New Roman" w:hAnsi="Times New Roman"/>
          <w:sz w:val="24"/>
          <w:szCs w:val="24"/>
        </w:rPr>
        <w:t>.</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1.6.</w:t>
      </w:r>
      <w:r w:rsidRPr="006D4ADD">
        <w:rPr>
          <w:rFonts w:ascii="Times New Roman" w:hAnsi="Times New Roman"/>
          <w:sz w:val="24"/>
          <w:szCs w:val="24"/>
        </w:rPr>
        <w:tab/>
        <w:t>Вскрытие конвертов с конкурсными з</w:t>
      </w:r>
      <w:r w:rsidR="00F610B6">
        <w:rPr>
          <w:rFonts w:ascii="Times New Roman" w:hAnsi="Times New Roman"/>
          <w:sz w:val="24"/>
          <w:szCs w:val="24"/>
        </w:rPr>
        <w:t xml:space="preserve">аявками будет произведено </w:t>
      </w:r>
      <w:r w:rsidR="00F610B6" w:rsidRPr="00A471D8">
        <w:rPr>
          <w:rFonts w:ascii="Times New Roman" w:hAnsi="Times New Roman"/>
          <w:b/>
          <w:sz w:val="24"/>
          <w:szCs w:val="24"/>
        </w:rPr>
        <w:t xml:space="preserve">в </w:t>
      </w:r>
      <w:r w:rsidR="00EB6F75">
        <w:rPr>
          <w:rFonts w:ascii="Times New Roman" w:hAnsi="Times New Roman"/>
          <w:b/>
          <w:sz w:val="24"/>
          <w:szCs w:val="24"/>
        </w:rPr>
        <w:t>09</w:t>
      </w:r>
      <w:r w:rsidR="00F610B6" w:rsidRPr="00A471D8">
        <w:rPr>
          <w:rFonts w:ascii="Times New Roman" w:hAnsi="Times New Roman"/>
          <w:b/>
          <w:sz w:val="24"/>
          <w:szCs w:val="24"/>
        </w:rPr>
        <w:t xml:space="preserve"> час.</w:t>
      </w:r>
      <w:r w:rsidR="00A471D8" w:rsidRPr="00A471D8">
        <w:rPr>
          <w:rFonts w:ascii="Times New Roman" w:hAnsi="Times New Roman"/>
          <w:b/>
          <w:sz w:val="24"/>
          <w:szCs w:val="24"/>
        </w:rPr>
        <w:t xml:space="preserve"> 30</w:t>
      </w:r>
      <w:r w:rsidR="00EB6F75">
        <w:rPr>
          <w:rFonts w:ascii="Times New Roman" w:hAnsi="Times New Roman"/>
          <w:b/>
          <w:sz w:val="24"/>
          <w:szCs w:val="24"/>
        </w:rPr>
        <w:t xml:space="preserve"> </w:t>
      </w:r>
      <w:r w:rsidR="00A471D8" w:rsidRPr="00A471D8">
        <w:rPr>
          <w:rFonts w:ascii="Times New Roman" w:hAnsi="Times New Roman"/>
          <w:b/>
          <w:sz w:val="24"/>
          <w:szCs w:val="24"/>
        </w:rPr>
        <w:t>мин</w:t>
      </w:r>
      <w:r w:rsidR="00EB6F75">
        <w:rPr>
          <w:rFonts w:ascii="Times New Roman" w:hAnsi="Times New Roman"/>
          <w:b/>
          <w:sz w:val="24"/>
          <w:szCs w:val="24"/>
        </w:rPr>
        <w:t>.</w:t>
      </w:r>
      <w:r w:rsidR="00F610B6">
        <w:rPr>
          <w:rFonts w:ascii="Times New Roman" w:hAnsi="Times New Roman"/>
          <w:sz w:val="24"/>
          <w:szCs w:val="24"/>
        </w:rPr>
        <w:t xml:space="preserve"> </w:t>
      </w:r>
      <w:r w:rsidR="00F610B6" w:rsidRPr="00A471D8">
        <w:rPr>
          <w:rFonts w:ascii="Times New Roman" w:hAnsi="Times New Roman"/>
          <w:b/>
          <w:sz w:val="24"/>
          <w:szCs w:val="24"/>
        </w:rPr>
        <w:t>«</w:t>
      </w:r>
      <w:r w:rsidR="00EB6F75">
        <w:rPr>
          <w:rFonts w:ascii="Times New Roman" w:hAnsi="Times New Roman"/>
          <w:b/>
          <w:sz w:val="24"/>
          <w:szCs w:val="24"/>
        </w:rPr>
        <w:t>28</w:t>
      </w:r>
      <w:r w:rsidR="00F610B6" w:rsidRPr="00A471D8">
        <w:rPr>
          <w:rFonts w:ascii="Times New Roman" w:hAnsi="Times New Roman"/>
          <w:b/>
          <w:sz w:val="24"/>
          <w:szCs w:val="24"/>
        </w:rPr>
        <w:t>»</w:t>
      </w:r>
      <w:r w:rsidR="0035407D" w:rsidRPr="00A471D8">
        <w:rPr>
          <w:rFonts w:ascii="Times New Roman" w:hAnsi="Times New Roman"/>
          <w:b/>
          <w:sz w:val="24"/>
          <w:szCs w:val="24"/>
        </w:rPr>
        <w:t xml:space="preserve"> </w:t>
      </w:r>
      <w:r w:rsidR="00A471D8" w:rsidRPr="00A471D8">
        <w:rPr>
          <w:rFonts w:ascii="Times New Roman" w:hAnsi="Times New Roman"/>
          <w:b/>
          <w:sz w:val="24"/>
          <w:szCs w:val="24"/>
        </w:rPr>
        <w:t>мая</w:t>
      </w:r>
      <w:r w:rsidR="00F610B6" w:rsidRPr="00A471D8">
        <w:rPr>
          <w:rFonts w:ascii="Times New Roman" w:hAnsi="Times New Roman"/>
          <w:b/>
          <w:sz w:val="24"/>
          <w:szCs w:val="24"/>
        </w:rPr>
        <w:t xml:space="preserve"> 2012 года</w:t>
      </w:r>
      <w:r w:rsidR="00F610B6">
        <w:rPr>
          <w:rFonts w:ascii="Times New Roman" w:hAnsi="Times New Roman"/>
          <w:sz w:val="24"/>
          <w:szCs w:val="24"/>
        </w:rPr>
        <w:t xml:space="preserve"> по адресу: ул.</w:t>
      </w:r>
      <w:r w:rsidR="003E5E0A">
        <w:rPr>
          <w:rFonts w:ascii="Times New Roman" w:hAnsi="Times New Roman"/>
          <w:sz w:val="24"/>
          <w:szCs w:val="24"/>
        </w:rPr>
        <w:t xml:space="preserve"> </w:t>
      </w:r>
      <w:r w:rsidR="00F610B6">
        <w:rPr>
          <w:rFonts w:ascii="Times New Roman" w:hAnsi="Times New Roman"/>
          <w:sz w:val="24"/>
          <w:szCs w:val="24"/>
        </w:rPr>
        <w:t>Фрунзе,71,каб.25</w:t>
      </w:r>
      <w:r w:rsidRPr="006D4ADD">
        <w:rPr>
          <w:rFonts w:ascii="Times New Roman" w:hAnsi="Times New Roman"/>
          <w:sz w:val="24"/>
          <w:szCs w:val="24"/>
        </w:rPr>
        <w:t>.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525D75" w:rsidRDefault="00B566DE" w:rsidP="00525D75">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1.7.</w:t>
      </w:r>
      <w:r w:rsidRPr="006D4ADD">
        <w:rPr>
          <w:rFonts w:ascii="Times New Roman" w:hAnsi="Times New Roman"/>
          <w:sz w:val="24"/>
          <w:szCs w:val="24"/>
        </w:rPr>
        <w:tab/>
        <w:t xml:space="preserve">Официальное извещение о проведении конкурса публикуется на интернет-сайте </w:t>
      </w:r>
      <w:hyperlink r:id="rId7" w:history="1">
        <w:r w:rsidR="00F610B6" w:rsidRPr="006E3710">
          <w:rPr>
            <w:rStyle w:val="af9"/>
            <w:rFonts w:ascii="Times New Roman" w:hAnsi="Times New Roman"/>
            <w:sz w:val="24"/>
            <w:szCs w:val="24"/>
            <w:lang w:val="en-US"/>
          </w:rPr>
          <w:t>www</w:t>
        </w:r>
        <w:r w:rsidR="00F610B6" w:rsidRPr="006E3710">
          <w:rPr>
            <w:rStyle w:val="af9"/>
            <w:rFonts w:ascii="Times New Roman" w:hAnsi="Times New Roman"/>
            <w:sz w:val="24"/>
            <w:szCs w:val="24"/>
          </w:rPr>
          <w:t>.</w:t>
        </w:r>
        <w:proofErr w:type="spellStart"/>
        <w:r w:rsidR="00F610B6" w:rsidRPr="006E3710">
          <w:rPr>
            <w:rStyle w:val="af9"/>
            <w:rFonts w:ascii="Times New Roman" w:hAnsi="Times New Roman"/>
            <w:sz w:val="24"/>
            <w:szCs w:val="24"/>
            <w:lang w:val="en-US"/>
          </w:rPr>
          <w:t>klgd</w:t>
        </w:r>
        <w:proofErr w:type="spellEnd"/>
        <w:r w:rsidR="00F610B6" w:rsidRPr="006E3710">
          <w:rPr>
            <w:rStyle w:val="af9"/>
            <w:rFonts w:ascii="Times New Roman" w:hAnsi="Times New Roman"/>
            <w:sz w:val="24"/>
            <w:szCs w:val="24"/>
          </w:rPr>
          <w:t>.</w:t>
        </w:r>
        <w:proofErr w:type="spellStart"/>
        <w:r w:rsidR="00F610B6" w:rsidRPr="006E3710">
          <w:rPr>
            <w:rStyle w:val="af9"/>
            <w:rFonts w:ascii="Times New Roman" w:hAnsi="Times New Roman"/>
            <w:sz w:val="24"/>
            <w:szCs w:val="24"/>
            <w:lang w:val="en-US"/>
          </w:rPr>
          <w:t>ru</w:t>
        </w:r>
        <w:proofErr w:type="spellEnd"/>
      </w:hyperlink>
      <w:r w:rsidR="00F610B6">
        <w:rPr>
          <w:rFonts w:ascii="Times New Roman" w:hAnsi="Times New Roman"/>
          <w:sz w:val="24"/>
          <w:szCs w:val="24"/>
        </w:rPr>
        <w:t xml:space="preserve">  </w:t>
      </w:r>
      <w:r w:rsidRPr="006D4ADD">
        <w:rPr>
          <w:rFonts w:ascii="Times New Roman" w:hAnsi="Times New Roman"/>
          <w:sz w:val="24"/>
          <w:szCs w:val="24"/>
        </w:rPr>
        <w:t xml:space="preserve">не </w:t>
      </w:r>
      <w:r w:rsidR="006264E8">
        <w:rPr>
          <w:rFonts w:ascii="Times New Roman" w:hAnsi="Times New Roman"/>
          <w:sz w:val="24"/>
          <w:szCs w:val="24"/>
        </w:rPr>
        <w:t>менее</w:t>
      </w:r>
      <w:proofErr w:type="gramStart"/>
      <w:r w:rsidRPr="006D4ADD">
        <w:rPr>
          <w:rFonts w:ascii="Times New Roman" w:hAnsi="Times New Roman"/>
          <w:sz w:val="24"/>
          <w:szCs w:val="24"/>
        </w:rPr>
        <w:t>,</w:t>
      </w:r>
      <w:proofErr w:type="gramEnd"/>
      <w:r w:rsidRPr="006D4ADD">
        <w:rPr>
          <w:rFonts w:ascii="Times New Roman" w:hAnsi="Times New Roman"/>
          <w:sz w:val="24"/>
          <w:szCs w:val="24"/>
        </w:rPr>
        <w:t xml:space="preserve"> чем за </w:t>
      </w:r>
      <w:r w:rsidR="00EB6F75">
        <w:rPr>
          <w:rFonts w:ascii="Times New Roman" w:hAnsi="Times New Roman"/>
          <w:sz w:val="24"/>
          <w:szCs w:val="24"/>
        </w:rPr>
        <w:t>30</w:t>
      </w:r>
      <w:r w:rsidRPr="006D4ADD">
        <w:rPr>
          <w:rFonts w:ascii="Times New Roman" w:hAnsi="Times New Roman"/>
          <w:sz w:val="24"/>
          <w:szCs w:val="24"/>
        </w:rPr>
        <w:t xml:space="preserve"> дней до даты проведения конкурса.</w:t>
      </w:r>
    </w:p>
    <w:p w:rsidR="00F610B6" w:rsidRDefault="00525D75" w:rsidP="00525D75">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 xml:space="preserve">1.8. </w:t>
      </w:r>
      <w:r w:rsidR="00F01F70">
        <w:rPr>
          <w:rFonts w:ascii="Times New Roman" w:hAnsi="Times New Roman"/>
          <w:sz w:val="24"/>
          <w:szCs w:val="24"/>
        </w:rPr>
        <w:t>У</w:t>
      </w:r>
      <w:r w:rsidR="00B566DE" w:rsidRPr="006D4ADD">
        <w:rPr>
          <w:rFonts w:ascii="Times New Roman" w:hAnsi="Times New Roman"/>
          <w:sz w:val="24"/>
          <w:szCs w:val="24"/>
        </w:rPr>
        <w:t>частник</w:t>
      </w:r>
      <w:r w:rsidR="00F01F70">
        <w:rPr>
          <w:rFonts w:ascii="Times New Roman" w:hAnsi="Times New Roman"/>
          <w:sz w:val="24"/>
          <w:szCs w:val="24"/>
        </w:rPr>
        <w:t>и</w:t>
      </w:r>
      <w:r w:rsidR="00B566DE" w:rsidRPr="006D4ADD">
        <w:rPr>
          <w:rFonts w:ascii="Times New Roman" w:hAnsi="Times New Roman"/>
          <w:sz w:val="24"/>
          <w:szCs w:val="24"/>
        </w:rPr>
        <w:t xml:space="preserve"> конкурса </w:t>
      </w:r>
      <w:r w:rsidR="00F01F70">
        <w:rPr>
          <w:rFonts w:ascii="Times New Roman" w:hAnsi="Times New Roman"/>
          <w:sz w:val="24"/>
          <w:szCs w:val="24"/>
        </w:rPr>
        <w:t xml:space="preserve">для </w:t>
      </w:r>
      <w:r w:rsidR="00B566DE" w:rsidRPr="006D4ADD">
        <w:rPr>
          <w:rFonts w:ascii="Times New Roman" w:hAnsi="Times New Roman"/>
          <w:sz w:val="24"/>
          <w:szCs w:val="24"/>
        </w:rPr>
        <w:t xml:space="preserve">обеспечения заявки </w:t>
      </w:r>
      <w:r w:rsidR="00F01F70">
        <w:rPr>
          <w:rFonts w:ascii="Times New Roman" w:hAnsi="Times New Roman"/>
          <w:sz w:val="24"/>
          <w:szCs w:val="24"/>
        </w:rPr>
        <w:t xml:space="preserve">должны </w:t>
      </w:r>
      <w:r w:rsidR="00B566DE" w:rsidRPr="006D4ADD">
        <w:rPr>
          <w:rFonts w:ascii="Times New Roman" w:hAnsi="Times New Roman"/>
          <w:sz w:val="24"/>
          <w:szCs w:val="24"/>
        </w:rPr>
        <w:t>перечислить сумму в размер</w:t>
      </w:r>
      <w:r w:rsidR="00F610B6">
        <w:rPr>
          <w:rFonts w:ascii="Times New Roman" w:hAnsi="Times New Roman"/>
          <w:sz w:val="24"/>
          <w:szCs w:val="24"/>
        </w:rPr>
        <w:t xml:space="preserve">е </w:t>
      </w:r>
      <w:r w:rsidR="00F9505C">
        <w:rPr>
          <w:rFonts w:ascii="Times New Roman" w:hAnsi="Times New Roman"/>
          <w:sz w:val="24"/>
          <w:szCs w:val="24"/>
        </w:rPr>
        <w:t xml:space="preserve"> </w:t>
      </w:r>
      <w:r w:rsidR="00B566DE" w:rsidRPr="006D4ADD">
        <w:rPr>
          <w:rFonts w:ascii="Times New Roman" w:hAnsi="Times New Roman"/>
          <w:sz w:val="24"/>
          <w:szCs w:val="24"/>
        </w:rPr>
        <w:t>3 % от начальной цены договора подряда до даты вскрытия конвертов с заявками на следующий счет:</w:t>
      </w:r>
    </w:p>
    <w:p w:rsidR="00B566DE" w:rsidRPr="003A66F3" w:rsidRDefault="00536D81" w:rsidP="00525D75">
      <w:pPr>
        <w:tabs>
          <w:tab w:val="left" w:pos="1260"/>
        </w:tabs>
        <w:spacing w:line="240" w:lineRule="auto"/>
        <w:ind w:left="0" w:firstLine="720"/>
        <w:jc w:val="both"/>
        <w:rPr>
          <w:rFonts w:ascii="Times New Roman" w:hAnsi="Times New Roman"/>
          <w:b/>
          <w:sz w:val="24"/>
          <w:szCs w:val="24"/>
        </w:rPr>
      </w:pPr>
      <w:r w:rsidRPr="00536D81">
        <w:rPr>
          <w:rFonts w:ascii="Times New Roman" w:hAnsi="Times New Roman"/>
          <w:sz w:val="24"/>
          <w:szCs w:val="24"/>
        </w:rPr>
        <w:t xml:space="preserve"> </w:t>
      </w:r>
      <w:r w:rsidRPr="003A66F3">
        <w:rPr>
          <w:rFonts w:ascii="Times New Roman" w:hAnsi="Times New Roman"/>
          <w:b/>
          <w:sz w:val="24"/>
          <w:szCs w:val="24"/>
        </w:rPr>
        <w:t>Получатель:</w:t>
      </w:r>
    </w:p>
    <w:p w:rsidR="00536D81" w:rsidRDefault="00536D81" w:rsidP="00525D75">
      <w:pPr>
        <w:tabs>
          <w:tab w:val="left" w:pos="1260"/>
        </w:tabs>
        <w:spacing w:line="240" w:lineRule="auto"/>
        <w:ind w:left="0" w:firstLine="720"/>
        <w:jc w:val="both"/>
        <w:rPr>
          <w:rFonts w:ascii="Times New Roman" w:hAnsi="Times New Roman"/>
          <w:b/>
          <w:sz w:val="24"/>
          <w:szCs w:val="24"/>
        </w:rPr>
      </w:pPr>
      <w:r w:rsidRPr="003A66F3">
        <w:rPr>
          <w:rFonts w:ascii="Times New Roman" w:hAnsi="Times New Roman"/>
          <w:b/>
          <w:sz w:val="24"/>
          <w:szCs w:val="24"/>
        </w:rPr>
        <w:t>Комитет экономики  финансов и контроля</w:t>
      </w:r>
      <w:r w:rsidR="003A66F3" w:rsidRPr="003A66F3">
        <w:rPr>
          <w:rFonts w:ascii="Times New Roman" w:hAnsi="Times New Roman"/>
          <w:b/>
          <w:sz w:val="24"/>
          <w:szCs w:val="24"/>
        </w:rPr>
        <w:t xml:space="preserve"> администрации городского округа «Город Калининград»</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(Администрация Ленинградского района Л/С 5</w:t>
      </w:r>
      <w:r w:rsidR="008300EA">
        <w:rPr>
          <w:rFonts w:ascii="Times New Roman" w:hAnsi="Times New Roman"/>
          <w:b/>
          <w:sz w:val="24"/>
          <w:szCs w:val="24"/>
        </w:rPr>
        <w:t>0</w:t>
      </w:r>
      <w:r>
        <w:rPr>
          <w:rFonts w:ascii="Times New Roman" w:hAnsi="Times New Roman"/>
          <w:b/>
          <w:sz w:val="24"/>
          <w:szCs w:val="24"/>
        </w:rPr>
        <w:t>2000</w:t>
      </w:r>
      <w:r w:rsidR="008300EA">
        <w:rPr>
          <w:rFonts w:ascii="Times New Roman" w:hAnsi="Times New Roman"/>
          <w:b/>
          <w:sz w:val="24"/>
          <w:szCs w:val="24"/>
        </w:rPr>
        <w:t>0</w:t>
      </w:r>
      <w:r>
        <w:rPr>
          <w:rFonts w:ascii="Times New Roman" w:hAnsi="Times New Roman"/>
          <w:b/>
          <w:sz w:val="24"/>
          <w:szCs w:val="24"/>
        </w:rPr>
        <w:t>13)</w:t>
      </w:r>
    </w:p>
    <w:p w:rsidR="003A66F3" w:rsidRDefault="000D7BF9"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ИНН 3906014008  КПП  3906</w:t>
      </w:r>
      <w:r w:rsidR="003A66F3">
        <w:rPr>
          <w:rFonts w:ascii="Times New Roman" w:hAnsi="Times New Roman"/>
          <w:b/>
          <w:sz w:val="24"/>
          <w:szCs w:val="24"/>
        </w:rPr>
        <w:t>01001</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xml:space="preserve">Банк:  </w:t>
      </w:r>
      <w:r w:rsidR="00C95297">
        <w:rPr>
          <w:rFonts w:ascii="Times New Roman" w:hAnsi="Times New Roman"/>
          <w:b/>
          <w:sz w:val="24"/>
          <w:szCs w:val="24"/>
        </w:rPr>
        <w:t>ГРКЦ ГУ Банка России по Калининградской области г</w:t>
      </w:r>
      <w:proofErr w:type="gramStart"/>
      <w:r w:rsidR="00C95297">
        <w:rPr>
          <w:rFonts w:ascii="Times New Roman" w:hAnsi="Times New Roman"/>
          <w:b/>
          <w:sz w:val="24"/>
          <w:szCs w:val="24"/>
        </w:rPr>
        <w:t>.К</w:t>
      </w:r>
      <w:proofErr w:type="gramEnd"/>
      <w:r w:rsidR="00C95297">
        <w:rPr>
          <w:rFonts w:ascii="Times New Roman" w:hAnsi="Times New Roman"/>
          <w:b/>
          <w:sz w:val="24"/>
          <w:szCs w:val="24"/>
        </w:rPr>
        <w:t>алининград</w:t>
      </w:r>
    </w:p>
    <w:p w:rsidR="00C95297" w:rsidRDefault="00C95297" w:rsidP="00525D75">
      <w:pPr>
        <w:tabs>
          <w:tab w:val="left" w:pos="1260"/>
        </w:tabs>
        <w:spacing w:line="240" w:lineRule="auto"/>
        <w:ind w:left="0" w:firstLine="720"/>
        <w:jc w:val="both"/>
        <w:rPr>
          <w:rFonts w:ascii="Times New Roman" w:hAnsi="Times New Roman"/>
          <w:b/>
          <w:sz w:val="24"/>
          <w:szCs w:val="24"/>
        </w:rPr>
      </w:pPr>
      <w:proofErr w:type="spellStart"/>
      <w:proofErr w:type="gramStart"/>
      <w:r>
        <w:rPr>
          <w:rFonts w:ascii="Times New Roman" w:hAnsi="Times New Roman"/>
          <w:b/>
          <w:sz w:val="24"/>
          <w:szCs w:val="24"/>
        </w:rPr>
        <w:t>р</w:t>
      </w:r>
      <w:proofErr w:type="spellEnd"/>
      <w:proofErr w:type="gramEnd"/>
      <w:r>
        <w:rPr>
          <w:rFonts w:ascii="Times New Roman" w:hAnsi="Times New Roman"/>
          <w:b/>
          <w:sz w:val="24"/>
          <w:szCs w:val="24"/>
        </w:rPr>
        <w:t>/с  403028104</w:t>
      </w:r>
      <w:r w:rsidR="003A66F3">
        <w:rPr>
          <w:rFonts w:ascii="Times New Roman" w:hAnsi="Times New Roman"/>
          <w:b/>
          <w:sz w:val="24"/>
          <w:szCs w:val="24"/>
        </w:rPr>
        <w:t>000</w:t>
      </w:r>
      <w:r>
        <w:rPr>
          <w:rFonts w:ascii="Times New Roman" w:hAnsi="Times New Roman"/>
          <w:b/>
          <w:sz w:val="24"/>
          <w:szCs w:val="24"/>
        </w:rPr>
        <w:t>05000092</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к/с  30101810700000000835</w:t>
      </w:r>
    </w:p>
    <w:p w:rsidR="003A66F3" w:rsidRDefault="00C95297" w:rsidP="00525D75">
      <w:pPr>
        <w:tabs>
          <w:tab w:val="left" w:pos="1260"/>
        </w:tabs>
        <w:spacing w:line="240" w:lineRule="auto"/>
        <w:ind w:left="0" w:firstLine="720"/>
        <w:jc w:val="both"/>
        <w:rPr>
          <w:rFonts w:ascii="Times New Roman" w:hAnsi="Times New Roman"/>
          <w:b/>
          <w:sz w:val="24"/>
          <w:szCs w:val="24"/>
        </w:rPr>
      </w:pPr>
      <w:proofErr w:type="spellStart"/>
      <w:r>
        <w:rPr>
          <w:rFonts w:ascii="Times New Roman" w:hAnsi="Times New Roman"/>
          <w:b/>
          <w:sz w:val="24"/>
          <w:szCs w:val="24"/>
        </w:rPr>
        <w:t>Бик</w:t>
      </w:r>
      <w:proofErr w:type="spellEnd"/>
      <w:r>
        <w:rPr>
          <w:rFonts w:ascii="Times New Roman" w:hAnsi="Times New Roman"/>
          <w:b/>
          <w:sz w:val="24"/>
          <w:szCs w:val="24"/>
        </w:rPr>
        <w:t xml:space="preserve">  042748001</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Назначения платежа</w:t>
      </w:r>
      <w:r w:rsidR="00C95297">
        <w:rPr>
          <w:rFonts w:ascii="Times New Roman" w:hAnsi="Times New Roman"/>
          <w:b/>
          <w:sz w:val="24"/>
          <w:szCs w:val="24"/>
        </w:rPr>
        <w:t>: «</w:t>
      </w:r>
      <w:r>
        <w:rPr>
          <w:rFonts w:ascii="Times New Roman" w:hAnsi="Times New Roman"/>
          <w:b/>
          <w:sz w:val="24"/>
          <w:szCs w:val="24"/>
        </w:rPr>
        <w:t>Обеспечение заявки на участие в конкурсе</w:t>
      </w:r>
      <w:r w:rsidR="00C95297">
        <w:rPr>
          <w:rFonts w:ascii="Times New Roman" w:hAnsi="Times New Roman"/>
          <w:b/>
          <w:sz w:val="24"/>
          <w:szCs w:val="24"/>
        </w:rPr>
        <w:t xml:space="preserve"> по капитальному ремонту </w:t>
      </w:r>
      <w:r w:rsidR="00EB6F75">
        <w:rPr>
          <w:rFonts w:ascii="Times New Roman" w:hAnsi="Times New Roman"/>
          <w:b/>
          <w:sz w:val="24"/>
          <w:szCs w:val="24"/>
        </w:rPr>
        <w:t>черепичной кровли</w:t>
      </w:r>
      <w:r w:rsidR="00C95297">
        <w:rPr>
          <w:rFonts w:ascii="Times New Roman" w:hAnsi="Times New Roman"/>
          <w:b/>
          <w:sz w:val="24"/>
          <w:szCs w:val="24"/>
        </w:rPr>
        <w:t xml:space="preserve"> МКД </w:t>
      </w:r>
      <w:r w:rsidR="00507860">
        <w:rPr>
          <w:rFonts w:ascii="Times New Roman" w:hAnsi="Times New Roman"/>
          <w:b/>
          <w:sz w:val="24"/>
          <w:szCs w:val="24"/>
        </w:rPr>
        <w:t>№</w:t>
      </w:r>
      <w:r w:rsidR="00EB6F75">
        <w:rPr>
          <w:rFonts w:ascii="Times New Roman" w:hAnsi="Times New Roman"/>
          <w:b/>
          <w:sz w:val="24"/>
          <w:szCs w:val="24"/>
        </w:rPr>
        <w:t>83-85</w:t>
      </w:r>
      <w:r w:rsidR="0035407D">
        <w:rPr>
          <w:rFonts w:ascii="Times New Roman" w:hAnsi="Times New Roman"/>
          <w:b/>
          <w:sz w:val="24"/>
          <w:szCs w:val="24"/>
        </w:rPr>
        <w:t xml:space="preserve"> </w:t>
      </w:r>
      <w:r w:rsidR="00C95297">
        <w:rPr>
          <w:rFonts w:ascii="Times New Roman" w:hAnsi="Times New Roman"/>
          <w:b/>
          <w:sz w:val="24"/>
          <w:szCs w:val="24"/>
        </w:rPr>
        <w:t>по</w:t>
      </w:r>
      <w:r w:rsidR="00507860">
        <w:rPr>
          <w:rFonts w:ascii="Times New Roman" w:hAnsi="Times New Roman"/>
          <w:b/>
          <w:sz w:val="24"/>
          <w:szCs w:val="24"/>
        </w:rPr>
        <w:t xml:space="preserve"> ул. </w:t>
      </w:r>
      <w:r w:rsidR="00EB6F75">
        <w:rPr>
          <w:rFonts w:ascii="Times New Roman" w:hAnsi="Times New Roman"/>
          <w:b/>
          <w:sz w:val="24"/>
          <w:szCs w:val="24"/>
        </w:rPr>
        <w:t>Тельмана</w:t>
      </w:r>
      <w:r w:rsidR="00C95297">
        <w:rPr>
          <w:rFonts w:ascii="Times New Roman" w:hAnsi="Times New Roman"/>
          <w:b/>
          <w:sz w:val="24"/>
          <w:szCs w:val="24"/>
        </w:rPr>
        <w:t>»</w:t>
      </w:r>
    </w:p>
    <w:p w:rsidR="00B566DE" w:rsidRPr="006D4ADD" w:rsidRDefault="00B566DE" w:rsidP="00C95297">
      <w:pPr>
        <w:tabs>
          <w:tab w:val="left" w:pos="1260"/>
        </w:tabs>
        <w:spacing w:line="240" w:lineRule="auto"/>
        <w:ind w:left="0"/>
        <w:jc w:val="both"/>
        <w:rPr>
          <w:rFonts w:ascii="Times New Roman" w:hAnsi="Times New Roman"/>
          <w:i/>
          <w:sz w:val="24"/>
          <w:szCs w:val="24"/>
        </w:rPr>
      </w:pP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sidR="00525D75">
        <w:rPr>
          <w:rFonts w:ascii="Times New Roman" w:hAnsi="Times New Roman"/>
          <w:sz w:val="24"/>
          <w:szCs w:val="24"/>
        </w:rPr>
        <w:t>9</w:t>
      </w:r>
      <w:r w:rsidRPr="006D4ADD">
        <w:rPr>
          <w:rFonts w:ascii="Times New Roman" w:hAnsi="Times New Roman"/>
          <w:sz w:val="24"/>
          <w:szCs w:val="24"/>
        </w:rPr>
        <w:t>.</w:t>
      </w:r>
      <w:r w:rsidRPr="006D4ADD">
        <w:rPr>
          <w:rFonts w:ascii="Times New Roman" w:hAnsi="Times New Roman"/>
          <w:sz w:val="24"/>
          <w:szCs w:val="24"/>
        </w:rPr>
        <w:tab/>
        <w:t>Официальные результаты открытого конкурса</w:t>
      </w:r>
      <w:r w:rsidR="00C95297">
        <w:rPr>
          <w:rFonts w:ascii="Times New Roman" w:hAnsi="Times New Roman"/>
          <w:sz w:val="24"/>
          <w:szCs w:val="24"/>
        </w:rPr>
        <w:t xml:space="preserve"> публикуются на интернет-сайте </w:t>
      </w:r>
      <w:r w:rsidR="003A66F3">
        <w:rPr>
          <w:rFonts w:ascii="Times New Roman" w:hAnsi="Times New Roman"/>
          <w:sz w:val="24"/>
          <w:szCs w:val="24"/>
          <w:lang w:val="en-US"/>
        </w:rPr>
        <w:t>www</w:t>
      </w:r>
      <w:r w:rsidR="003A66F3" w:rsidRPr="003A66F3">
        <w:rPr>
          <w:rFonts w:ascii="Times New Roman" w:hAnsi="Times New Roman"/>
          <w:sz w:val="24"/>
          <w:szCs w:val="24"/>
        </w:rPr>
        <w:t>.</w:t>
      </w:r>
      <w:proofErr w:type="spellStart"/>
      <w:r w:rsidR="003A66F3">
        <w:rPr>
          <w:rFonts w:ascii="Times New Roman" w:hAnsi="Times New Roman"/>
          <w:sz w:val="24"/>
          <w:szCs w:val="24"/>
          <w:lang w:val="en-US"/>
        </w:rPr>
        <w:t>klgd</w:t>
      </w:r>
      <w:proofErr w:type="spellEnd"/>
      <w:r w:rsidR="003A66F3" w:rsidRPr="003A66F3">
        <w:rPr>
          <w:rFonts w:ascii="Times New Roman" w:hAnsi="Times New Roman"/>
          <w:sz w:val="24"/>
          <w:szCs w:val="24"/>
        </w:rPr>
        <w:t>.</w:t>
      </w:r>
      <w:proofErr w:type="spellStart"/>
      <w:r w:rsidR="00117462">
        <w:rPr>
          <w:rFonts w:ascii="Times New Roman" w:hAnsi="Times New Roman"/>
          <w:sz w:val="24"/>
          <w:szCs w:val="24"/>
          <w:lang w:val="en-US"/>
        </w:rPr>
        <w:t>ru</w:t>
      </w:r>
      <w:proofErr w:type="spellEnd"/>
      <w:r w:rsidR="00C95297">
        <w:rPr>
          <w:rFonts w:ascii="Times New Roman" w:hAnsi="Times New Roman"/>
          <w:sz w:val="24"/>
          <w:szCs w:val="24"/>
        </w:rPr>
        <w:t xml:space="preserve"> </w:t>
      </w:r>
      <w:r w:rsidRPr="006D4ADD">
        <w:rPr>
          <w:rFonts w:ascii="Times New Roman" w:hAnsi="Times New Roman"/>
          <w:sz w:val="24"/>
          <w:szCs w:val="24"/>
        </w:rPr>
        <w:t xml:space="preserve">в десятидневный срок </w:t>
      </w:r>
      <w:proofErr w:type="gramStart"/>
      <w:r w:rsidRPr="006D4ADD">
        <w:rPr>
          <w:rFonts w:ascii="Times New Roman" w:hAnsi="Times New Roman"/>
          <w:sz w:val="24"/>
          <w:szCs w:val="24"/>
        </w:rPr>
        <w:t>с даты вскрытия</w:t>
      </w:r>
      <w:proofErr w:type="gramEnd"/>
      <w:r w:rsidRPr="006D4ADD">
        <w:rPr>
          <w:rFonts w:ascii="Times New Roman" w:hAnsi="Times New Roman"/>
          <w:sz w:val="24"/>
          <w:szCs w:val="24"/>
        </w:rPr>
        <w:t xml:space="preserve"> конвертов.</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1.11.</w:t>
      </w:r>
      <w:r w:rsidRPr="006D4ADD">
        <w:rPr>
          <w:rFonts w:ascii="Times New Roman" w:hAnsi="Times New Roman"/>
          <w:sz w:val="24"/>
          <w:szCs w:val="24"/>
        </w:rPr>
        <w:tab/>
      </w:r>
      <w:r w:rsidRPr="006D4ADD">
        <w:rPr>
          <w:rFonts w:ascii="Times New Roman" w:hAnsi="Times New Roman"/>
          <w:color w:val="000000"/>
          <w:sz w:val="24"/>
          <w:szCs w:val="24"/>
        </w:rPr>
        <w:t>Договор подряда с победителем конкурса заключается по форме согласно приложению 5 к настоящей конкурсной док</w:t>
      </w:r>
      <w:r w:rsidR="0035407D">
        <w:rPr>
          <w:rFonts w:ascii="Times New Roman" w:hAnsi="Times New Roman"/>
          <w:color w:val="000000"/>
          <w:sz w:val="24"/>
          <w:szCs w:val="24"/>
        </w:rPr>
        <w:t xml:space="preserve">ументации в десятидневный срок </w:t>
      </w:r>
      <w:proofErr w:type="gramStart"/>
      <w:r w:rsidR="0035407D">
        <w:rPr>
          <w:rFonts w:ascii="Times New Roman" w:hAnsi="Times New Roman"/>
          <w:color w:val="000000"/>
          <w:sz w:val="24"/>
          <w:szCs w:val="24"/>
        </w:rPr>
        <w:t>с</w:t>
      </w:r>
      <w:r w:rsidRPr="006D4ADD">
        <w:rPr>
          <w:rFonts w:ascii="Times New Roman" w:hAnsi="Times New Roman"/>
          <w:color w:val="000000"/>
          <w:sz w:val="24"/>
          <w:szCs w:val="24"/>
        </w:rPr>
        <w:t xml:space="preserve"> даты опубликования</w:t>
      </w:r>
      <w:proofErr w:type="gramEnd"/>
      <w:r w:rsidRPr="006D4ADD">
        <w:rPr>
          <w:rFonts w:ascii="Times New Roman" w:hAnsi="Times New Roman"/>
          <w:color w:val="000000"/>
          <w:sz w:val="24"/>
          <w:szCs w:val="24"/>
        </w:rPr>
        <w:t xml:space="preserve"> результатов конкурса.</w:t>
      </w:r>
    </w:p>
    <w:p w:rsidR="00B566DE" w:rsidRPr="006D4ADD" w:rsidRDefault="00B566DE" w:rsidP="00B566DE">
      <w:pPr>
        <w:tabs>
          <w:tab w:val="left" w:pos="1260"/>
        </w:tabs>
        <w:spacing w:line="240" w:lineRule="auto"/>
        <w:ind w:left="0" w:firstLine="720"/>
        <w:jc w:val="both"/>
        <w:rPr>
          <w:rFonts w:ascii="Times New Roman" w:hAnsi="Times New Roman"/>
          <w:color w:val="000000"/>
          <w:sz w:val="24"/>
          <w:szCs w:val="24"/>
        </w:rPr>
      </w:pPr>
      <w:r w:rsidRPr="006D4ADD">
        <w:rPr>
          <w:rFonts w:ascii="Times New Roman" w:hAnsi="Times New Roman"/>
          <w:color w:val="000000"/>
          <w:sz w:val="24"/>
          <w:szCs w:val="24"/>
        </w:rPr>
        <w:t xml:space="preserve">1.12. Должностное лицо организатора конкурса, ответственное за контакты с участниками конкурса: </w:t>
      </w:r>
      <w:proofErr w:type="spellStart"/>
      <w:r w:rsidRPr="006D4ADD">
        <w:rPr>
          <w:rFonts w:ascii="Times New Roman" w:hAnsi="Times New Roman"/>
          <w:color w:val="000000"/>
          <w:sz w:val="24"/>
          <w:szCs w:val="24"/>
        </w:rPr>
        <w:t>_</w:t>
      </w:r>
      <w:r w:rsidR="00117462">
        <w:rPr>
          <w:rFonts w:ascii="Times New Roman" w:hAnsi="Times New Roman"/>
          <w:color w:val="000000"/>
          <w:sz w:val="24"/>
          <w:szCs w:val="24"/>
        </w:rPr>
        <w:t>Чупринюк</w:t>
      </w:r>
      <w:proofErr w:type="spellEnd"/>
      <w:r w:rsidR="00117462">
        <w:rPr>
          <w:rFonts w:ascii="Times New Roman" w:hAnsi="Times New Roman"/>
          <w:color w:val="000000"/>
          <w:sz w:val="24"/>
          <w:szCs w:val="24"/>
        </w:rPr>
        <w:t xml:space="preserve">  Евгений Михайлович т.92-35-17,ф.46-96-21  </w:t>
      </w:r>
      <w:r w:rsidR="00117462">
        <w:rPr>
          <w:rFonts w:ascii="Times New Roman" w:hAnsi="Times New Roman"/>
          <w:color w:val="000000"/>
          <w:sz w:val="24"/>
          <w:szCs w:val="24"/>
          <w:lang w:val="en-US"/>
        </w:rPr>
        <w:t>E</w:t>
      </w:r>
      <w:r w:rsidR="00117462" w:rsidRPr="00117462">
        <w:rPr>
          <w:rFonts w:ascii="Times New Roman" w:hAnsi="Times New Roman"/>
          <w:color w:val="000000"/>
          <w:sz w:val="24"/>
          <w:szCs w:val="24"/>
        </w:rPr>
        <w:t>-</w:t>
      </w:r>
      <w:r w:rsidR="00117462">
        <w:rPr>
          <w:rFonts w:ascii="Times New Roman" w:hAnsi="Times New Roman"/>
          <w:color w:val="000000"/>
          <w:sz w:val="24"/>
          <w:szCs w:val="24"/>
          <w:lang w:val="en-US"/>
        </w:rPr>
        <w:t>mail</w:t>
      </w:r>
      <w:r w:rsidR="00117462" w:rsidRPr="00117462">
        <w:rPr>
          <w:rFonts w:ascii="Times New Roman" w:hAnsi="Times New Roman"/>
          <w:color w:val="000000"/>
          <w:sz w:val="24"/>
          <w:szCs w:val="24"/>
        </w:rPr>
        <w:t>:</w:t>
      </w:r>
      <w:proofErr w:type="spellStart"/>
      <w:r w:rsidR="00117462">
        <w:rPr>
          <w:rFonts w:ascii="Times New Roman" w:hAnsi="Times New Roman"/>
          <w:color w:val="000000"/>
          <w:sz w:val="24"/>
          <w:szCs w:val="24"/>
          <w:lang w:val="en-US"/>
        </w:rPr>
        <w:t>chuprinyuk</w:t>
      </w:r>
      <w:proofErr w:type="spellEnd"/>
      <w:r w:rsidR="00117462" w:rsidRPr="00117462">
        <w:rPr>
          <w:rFonts w:ascii="Times New Roman" w:hAnsi="Times New Roman"/>
          <w:color w:val="000000"/>
          <w:sz w:val="24"/>
          <w:szCs w:val="24"/>
        </w:rPr>
        <w:t xml:space="preserve"> @</w:t>
      </w:r>
      <w:r w:rsidR="00117462">
        <w:rPr>
          <w:rFonts w:ascii="Times New Roman" w:hAnsi="Times New Roman"/>
          <w:color w:val="000000"/>
          <w:sz w:val="24"/>
          <w:szCs w:val="24"/>
          <w:lang w:val="en-US"/>
        </w:rPr>
        <w:t>mail</w:t>
      </w:r>
      <w:r w:rsidR="00117462" w:rsidRPr="00117462">
        <w:rPr>
          <w:rFonts w:ascii="Times New Roman" w:hAnsi="Times New Roman"/>
          <w:color w:val="000000"/>
          <w:sz w:val="24"/>
          <w:szCs w:val="24"/>
        </w:rPr>
        <w:t>.</w:t>
      </w:r>
      <w:proofErr w:type="spellStart"/>
      <w:r w:rsidR="00117462">
        <w:rPr>
          <w:rFonts w:ascii="Times New Roman" w:hAnsi="Times New Roman"/>
          <w:color w:val="000000"/>
          <w:sz w:val="24"/>
          <w:szCs w:val="24"/>
          <w:lang w:val="en-US"/>
        </w:rPr>
        <w:t>ru</w:t>
      </w:r>
      <w:proofErr w:type="spellEnd"/>
    </w:p>
    <w:p w:rsidR="00525D75" w:rsidRPr="006D4ADD" w:rsidRDefault="00B566DE" w:rsidP="00B566DE">
      <w:pPr>
        <w:tabs>
          <w:tab w:val="left" w:pos="1260"/>
        </w:tabs>
        <w:spacing w:line="240" w:lineRule="auto"/>
        <w:ind w:left="0" w:firstLine="720"/>
        <w:rPr>
          <w:rFonts w:ascii="Times New Roman" w:hAnsi="Times New Roman"/>
          <w:color w:val="000000"/>
          <w:sz w:val="24"/>
          <w:szCs w:val="24"/>
        </w:rPr>
      </w:pPr>
      <w:r w:rsidRPr="006D4ADD">
        <w:rPr>
          <w:rFonts w:ascii="Times New Roman" w:hAnsi="Times New Roman"/>
          <w:i/>
          <w:color w:val="000000"/>
          <w:sz w:val="24"/>
          <w:szCs w:val="24"/>
        </w:rPr>
        <w:t xml:space="preserve"> </w:t>
      </w:r>
    </w:p>
    <w:p w:rsidR="00B566DE" w:rsidRPr="006D4ADD" w:rsidRDefault="00B566DE" w:rsidP="00B566DE">
      <w:pPr>
        <w:numPr>
          <w:ilvl w:val="0"/>
          <w:numId w:val="20"/>
        </w:numPr>
        <w:tabs>
          <w:tab w:val="left" w:pos="1260"/>
        </w:tabs>
        <w:spacing w:after="120" w:line="240" w:lineRule="auto"/>
        <w:ind w:left="0" w:firstLine="720"/>
        <w:rPr>
          <w:rFonts w:ascii="Times New Roman" w:hAnsi="Times New Roman"/>
          <w:b/>
          <w:sz w:val="24"/>
          <w:szCs w:val="24"/>
        </w:rPr>
      </w:pPr>
      <w:r w:rsidRPr="006D4ADD">
        <w:rPr>
          <w:rFonts w:ascii="Times New Roman" w:hAnsi="Times New Roman"/>
          <w:b/>
          <w:sz w:val="24"/>
          <w:szCs w:val="24"/>
        </w:rPr>
        <w:t>Требования к участникам конкурса</w:t>
      </w:r>
    </w:p>
    <w:p w:rsidR="00B566DE" w:rsidRPr="006D4ADD" w:rsidRDefault="00B566DE" w:rsidP="00B566DE">
      <w:pPr>
        <w:tabs>
          <w:tab w:val="left" w:pos="1260"/>
        </w:tabs>
        <w:spacing w:after="120" w:line="240" w:lineRule="auto"/>
        <w:ind w:left="0" w:firstLine="720"/>
        <w:jc w:val="both"/>
        <w:rPr>
          <w:rFonts w:ascii="Times New Roman" w:hAnsi="Times New Roman"/>
          <w:sz w:val="24"/>
          <w:szCs w:val="24"/>
        </w:rPr>
      </w:pPr>
      <w:r w:rsidRPr="006D4ADD">
        <w:rPr>
          <w:rFonts w:ascii="Times New Roman" w:hAnsi="Times New Roman"/>
          <w:sz w:val="24"/>
          <w:szCs w:val="24"/>
        </w:rPr>
        <w:lastRenderedPageBreak/>
        <w:t>Для участия в конкурсе допускаются участники, соответствующие следующим требованиям:</w:t>
      </w:r>
    </w:p>
    <w:p w:rsidR="00B566DE" w:rsidRPr="006D4ADD" w:rsidRDefault="00B566DE" w:rsidP="00B566DE">
      <w:pPr>
        <w:numPr>
          <w:ilvl w:val="1"/>
          <w:numId w:val="25"/>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B566DE" w:rsidRPr="006D4ADD" w:rsidRDefault="00525D75" w:rsidP="00B566DE">
      <w:pPr>
        <w:numPr>
          <w:ilvl w:val="1"/>
          <w:numId w:val="25"/>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 xml:space="preserve">отсутствие </w:t>
      </w:r>
      <w:r w:rsidR="00B566DE" w:rsidRPr="006D4ADD">
        <w:rPr>
          <w:rFonts w:ascii="Times New Roman" w:hAnsi="Times New Roman"/>
          <w:sz w:val="24"/>
          <w:szCs w:val="24"/>
        </w:rPr>
        <w:t>просроченной задолженности перед бюджетами всех уровней или государственными внебюджетными фондами;</w:t>
      </w:r>
    </w:p>
    <w:p w:rsidR="00B566DE" w:rsidRPr="006D4ADD" w:rsidRDefault="00B566DE" w:rsidP="00B566DE">
      <w:pPr>
        <w:numPr>
          <w:ilvl w:val="1"/>
          <w:numId w:val="25"/>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не должен находиться в процессе ликвидации или в процедуре банкротства;</w:t>
      </w:r>
    </w:p>
    <w:p w:rsidR="00B566DE" w:rsidRPr="006D4ADD" w:rsidRDefault="00B566DE" w:rsidP="00B566DE">
      <w:pPr>
        <w:numPr>
          <w:ilvl w:val="1"/>
          <w:numId w:val="29"/>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B566DE" w:rsidRPr="006D4ADD" w:rsidRDefault="00B566DE" w:rsidP="00B566DE">
      <w:pPr>
        <w:numPr>
          <w:ilvl w:val="1"/>
          <w:numId w:val="29"/>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rsidR="00B566DE" w:rsidRPr="009E0040" w:rsidRDefault="00B566DE" w:rsidP="00B566DE">
      <w:p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color w:val="000000"/>
          <w:sz w:val="24"/>
          <w:szCs w:val="24"/>
        </w:rPr>
        <w:t>3.</w:t>
      </w:r>
      <w:r w:rsidRPr="009E0040">
        <w:rPr>
          <w:rFonts w:ascii="Times New Roman" w:hAnsi="Times New Roman"/>
          <w:b/>
          <w:color w:val="000000"/>
          <w:sz w:val="24"/>
          <w:szCs w:val="24"/>
        </w:rPr>
        <w:tab/>
        <w:t>Требования к составу, форме и порядку подачи заявок на участие в конкурсе</w:t>
      </w:r>
    </w:p>
    <w:p w:rsidR="00B566DE" w:rsidRPr="009E0040" w:rsidRDefault="00B566DE" w:rsidP="00B566DE">
      <w:p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3.1.</w:t>
      </w:r>
      <w:r w:rsidRPr="009E0040">
        <w:rPr>
          <w:rFonts w:ascii="Times New Roman" w:hAnsi="Times New Roman"/>
          <w:b/>
          <w:sz w:val="24"/>
          <w:szCs w:val="24"/>
        </w:rPr>
        <w:tab/>
        <w:t xml:space="preserve">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 </w:t>
      </w:r>
    </w:p>
    <w:p w:rsidR="00B566DE" w:rsidRPr="009E0040" w:rsidRDefault="00B566DE" w:rsidP="00B566DE">
      <w:pPr>
        <w:numPr>
          <w:ilvl w:val="2"/>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опись входящих в состав заявки документов по форме согласно приложению 2 к настоящей конкурсной документации;</w:t>
      </w:r>
    </w:p>
    <w:p w:rsidR="00B566DE" w:rsidRPr="009E0040" w:rsidRDefault="00B566DE" w:rsidP="00B566DE">
      <w:pPr>
        <w:numPr>
          <w:ilvl w:val="2"/>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 </w:t>
      </w:r>
    </w:p>
    <w:p w:rsidR="00B566DE" w:rsidRPr="009E0040" w:rsidRDefault="00B566DE" w:rsidP="00B566DE">
      <w:pPr>
        <w:numPr>
          <w:ilvl w:val="2"/>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документ или копия документа, подтверждающий внесение обеспечения заявки </w:t>
      </w:r>
    </w:p>
    <w:p w:rsidR="00B566DE" w:rsidRPr="009E0040" w:rsidRDefault="00B566DE" w:rsidP="00B566DE">
      <w:pPr>
        <w:numPr>
          <w:ilvl w:val="2"/>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документы или копии документов, подтверждающие опыт работы специалистов подрядчика на объектах </w:t>
      </w:r>
      <w:r w:rsidR="00163ABB" w:rsidRPr="009E0040">
        <w:rPr>
          <w:rFonts w:ascii="Times New Roman" w:hAnsi="Times New Roman"/>
          <w:b/>
          <w:sz w:val="24"/>
          <w:szCs w:val="24"/>
        </w:rPr>
        <w:t xml:space="preserve">- </w:t>
      </w:r>
      <w:r w:rsidRPr="009E0040">
        <w:rPr>
          <w:rFonts w:ascii="Times New Roman" w:hAnsi="Times New Roman"/>
          <w:b/>
          <w:sz w:val="24"/>
          <w:szCs w:val="24"/>
        </w:rPr>
        <w:t xml:space="preserve">аналогах и соответствие квалификационным требованиям; </w:t>
      </w:r>
    </w:p>
    <w:p w:rsidR="00B566DE" w:rsidRPr="009E0040" w:rsidRDefault="00B566DE" w:rsidP="00B566DE">
      <w:pPr>
        <w:numPr>
          <w:ilvl w:val="2"/>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w:t>
      </w:r>
    </w:p>
    <w:p w:rsidR="00B566DE" w:rsidRPr="009E0040" w:rsidRDefault="00B566DE" w:rsidP="00B566DE">
      <w:pPr>
        <w:numPr>
          <w:ilvl w:val="2"/>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proofErr w:type="gramStart"/>
      <w:r w:rsidRPr="009E0040">
        <w:rPr>
          <w:rFonts w:ascii="Times New Roman" w:hAnsi="Times New Roman"/>
          <w:b/>
          <w:sz w:val="24"/>
          <w:szCs w:val="24"/>
        </w:rPr>
        <w:t xml:space="preserve">организационно-штатное расписание </w:t>
      </w:r>
      <w:r w:rsidR="00525D75" w:rsidRPr="009E0040">
        <w:rPr>
          <w:rFonts w:ascii="Times New Roman" w:hAnsi="Times New Roman"/>
          <w:b/>
          <w:sz w:val="24"/>
          <w:szCs w:val="24"/>
        </w:rPr>
        <w:t>организации участника</w:t>
      </w:r>
      <w:r w:rsidR="00163ABB" w:rsidRPr="009E0040">
        <w:rPr>
          <w:rFonts w:ascii="Times New Roman" w:hAnsi="Times New Roman"/>
          <w:b/>
          <w:sz w:val="24"/>
          <w:szCs w:val="24"/>
        </w:rPr>
        <w:t>,</w:t>
      </w:r>
      <w:r w:rsidRPr="009E0040">
        <w:rPr>
          <w:rFonts w:ascii="Times New Roman" w:hAnsi="Times New Roman"/>
          <w:b/>
          <w:sz w:val="24"/>
          <w:szCs w:val="24"/>
        </w:rPr>
        <w:t xml:space="preserve"> на котор</w:t>
      </w:r>
      <w:r w:rsidR="00525D75" w:rsidRPr="009E0040">
        <w:rPr>
          <w:rFonts w:ascii="Times New Roman" w:hAnsi="Times New Roman"/>
          <w:b/>
          <w:sz w:val="24"/>
          <w:szCs w:val="24"/>
        </w:rPr>
        <w:t>ую</w:t>
      </w:r>
      <w:r w:rsidRPr="009E0040">
        <w:rPr>
          <w:rFonts w:ascii="Times New Roman" w:hAnsi="Times New Roman"/>
          <w:b/>
          <w:sz w:val="24"/>
          <w:szCs w:val="24"/>
        </w:rPr>
        <w:t xml:space="preserve">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w:t>
      </w:r>
      <w:proofErr w:type="gramEnd"/>
      <w:r w:rsidRPr="009E0040">
        <w:rPr>
          <w:rFonts w:ascii="Times New Roman" w:hAnsi="Times New Roman"/>
          <w:b/>
          <w:sz w:val="24"/>
          <w:szCs w:val="24"/>
        </w:rPr>
        <w:t xml:space="preserve"> (копия диплома, заверенная копия трудовой книжки);</w:t>
      </w:r>
    </w:p>
    <w:p w:rsidR="00B566DE" w:rsidRPr="009E0040" w:rsidRDefault="00B566DE" w:rsidP="00B566DE">
      <w:pPr>
        <w:numPr>
          <w:ilvl w:val="2"/>
          <w:numId w:val="30"/>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B566DE" w:rsidRPr="009E0040" w:rsidRDefault="00B566DE" w:rsidP="00B566DE">
      <w:pPr>
        <w:numPr>
          <w:ilvl w:val="2"/>
          <w:numId w:val="30"/>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нотариально заверенная копия свидетельства о постановке на учет в налоговом органе;</w:t>
      </w:r>
    </w:p>
    <w:p w:rsidR="00B566DE" w:rsidRPr="009E0040" w:rsidRDefault="00B566DE" w:rsidP="00B566DE">
      <w:pPr>
        <w:numPr>
          <w:ilvl w:val="2"/>
          <w:numId w:val="30"/>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нотариально заверенная копия свидетельства о государственной регистрации; </w:t>
      </w:r>
    </w:p>
    <w:p w:rsidR="00B566DE" w:rsidRPr="009E0040" w:rsidRDefault="00B566DE" w:rsidP="00B566DE">
      <w:pPr>
        <w:numPr>
          <w:ilvl w:val="2"/>
          <w:numId w:val="30"/>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оригинал или нотариально заверенная копия выписки из Единого государственного реестра юридических лиц (Единого государственного реестра </w:t>
      </w:r>
      <w:r w:rsidRPr="009E0040">
        <w:rPr>
          <w:rFonts w:ascii="Times New Roman" w:hAnsi="Times New Roman"/>
          <w:b/>
          <w:sz w:val="24"/>
          <w:szCs w:val="24"/>
        </w:rPr>
        <w:lastRenderedPageBreak/>
        <w:t>индивидуальных предпринимателей), полученная не ранее чем за шесть месяцев до объявления конкурса;</w:t>
      </w:r>
    </w:p>
    <w:p w:rsidR="00B566DE" w:rsidRPr="009E0040" w:rsidRDefault="00B566DE" w:rsidP="00B566DE">
      <w:pPr>
        <w:numPr>
          <w:ilvl w:val="2"/>
          <w:numId w:val="30"/>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B566DE" w:rsidRPr="009E0040" w:rsidRDefault="00B566DE" w:rsidP="00B566DE">
      <w:pPr>
        <w:numPr>
          <w:ilvl w:val="2"/>
          <w:numId w:val="30"/>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9E0040">
        <w:rPr>
          <w:rFonts w:ascii="Times New Roman" w:hAnsi="Times New Roman"/>
          <w:b/>
          <w:sz w:val="24"/>
          <w:szCs w:val="24"/>
        </w:rPr>
        <w:t>саморегулируемой</w:t>
      </w:r>
      <w:proofErr w:type="spellEnd"/>
      <w:r w:rsidRPr="009E0040">
        <w:rPr>
          <w:rFonts w:ascii="Times New Roman" w:hAnsi="Times New Roman"/>
          <w:b/>
          <w:sz w:val="24"/>
          <w:szCs w:val="24"/>
        </w:rPr>
        <w:t xml:space="preserve"> организацией (при проведении работ, указанных в перечне, утвержденном приказом </w:t>
      </w:r>
      <w:proofErr w:type="spellStart"/>
      <w:r w:rsidRPr="009E0040">
        <w:rPr>
          <w:rFonts w:ascii="Times New Roman" w:hAnsi="Times New Roman"/>
          <w:b/>
          <w:sz w:val="24"/>
          <w:szCs w:val="24"/>
        </w:rPr>
        <w:t>Минрегиона</w:t>
      </w:r>
      <w:proofErr w:type="spellEnd"/>
      <w:r w:rsidRPr="009E0040">
        <w:rPr>
          <w:rFonts w:ascii="Times New Roman" w:hAnsi="Times New Roman"/>
          <w:b/>
          <w:sz w:val="24"/>
          <w:szCs w:val="24"/>
        </w:rPr>
        <w:t xml:space="preserve"> России от 30 декабря 2009 года № 624).</w:t>
      </w:r>
    </w:p>
    <w:p w:rsidR="00B566DE" w:rsidRPr="009E0040" w:rsidRDefault="00B566DE" w:rsidP="00B566DE">
      <w:pPr>
        <w:numPr>
          <w:ilvl w:val="1"/>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Указанные </w:t>
      </w:r>
      <w:r w:rsidR="00525D75" w:rsidRPr="009E0040">
        <w:rPr>
          <w:rFonts w:ascii="Times New Roman" w:hAnsi="Times New Roman"/>
          <w:b/>
          <w:sz w:val="24"/>
          <w:szCs w:val="24"/>
        </w:rPr>
        <w:t xml:space="preserve">в п. 3.1.1-3.1.3 </w:t>
      </w:r>
      <w:r w:rsidRPr="009E0040">
        <w:rPr>
          <w:rFonts w:ascii="Times New Roman" w:hAnsi="Times New Roman"/>
          <w:b/>
          <w:sz w:val="24"/>
          <w:szCs w:val="24"/>
        </w:rPr>
        <w:t>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B566DE" w:rsidRPr="009E0040" w:rsidRDefault="00B566DE" w:rsidP="00B566DE">
      <w:pPr>
        <w:numPr>
          <w:ilvl w:val="1"/>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proofErr w:type="gramStart"/>
      <w:r w:rsidRPr="009E0040">
        <w:rPr>
          <w:rFonts w:ascii="Times New Roman" w:hAnsi="Times New Roman"/>
          <w:b/>
          <w:sz w:val="24"/>
          <w:szCs w:val="24"/>
        </w:rPr>
        <w:t xml:space="preserve">Представление документов, предусмотренных пунктами 3.1.4 – 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w:t>
      </w:r>
      <w:r w:rsidR="00525D75" w:rsidRPr="009E0040">
        <w:rPr>
          <w:rFonts w:ascii="Times New Roman" w:hAnsi="Times New Roman"/>
          <w:b/>
          <w:sz w:val="24"/>
          <w:szCs w:val="24"/>
        </w:rPr>
        <w:t xml:space="preserve">у Организатора </w:t>
      </w:r>
      <w:r w:rsidRPr="009E0040">
        <w:rPr>
          <w:rFonts w:ascii="Times New Roman" w:hAnsi="Times New Roman"/>
          <w:b/>
          <w:sz w:val="24"/>
          <w:szCs w:val="24"/>
        </w:rPr>
        <w:t>(при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9E0040">
        <w:rPr>
          <w:rFonts w:ascii="Times New Roman" w:hAnsi="Times New Roman"/>
          <w:b/>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B566DE" w:rsidRPr="009E0040" w:rsidRDefault="00B566DE" w:rsidP="00B566DE">
      <w:pPr>
        <w:numPr>
          <w:ilvl w:val="1"/>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Конкурсная заявка должна быть представлена организатору конкурса в двойном конверте. На внешнем конверте указывается предмет конкурса</w:t>
      </w:r>
      <w:r w:rsidRPr="009E0040">
        <w:rPr>
          <w:rFonts w:ascii="Times New Roman" w:hAnsi="Times New Roman"/>
          <w:b/>
          <w:color w:val="000000"/>
          <w:sz w:val="24"/>
          <w:szCs w:val="24"/>
        </w:rPr>
        <w:t xml:space="preserve">. </w:t>
      </w:r>
      <w:r w:rsidRPr="009E0040">
        <w:rPr>
          <w:rFonts w:ascii="Times New Roman" w:hAnsi="Times New Roman"/>
          <w:b/>
          <w:sz w:val="24"/>
          <w:szCs w:val="24"/>
        </w:rPr>
        <w:t>Во внешний конве</w:t>
      </w:r>
      <w:proofErr w:type="gramStart"/>
      <w:r w:rsidRPr="009E0040">
        <w:rPr>
          <w:rFonts w:ascii="Times New Roman" w:hAnsi="Times New Roman"/>
          <w:b/>
          <w:sz w:val="24"/>
          <w:szCs w:val="24"/>
        </w:rPr>
        <w:t>рт вкл</w:t>
      </w:r>
      <w:proofErr w:type="gramEnd"/>
      <w:r w:rsidRPr="009E0040">
        <w:rPr>
          <w:rFonts w:ascii="Times New Roman" w:hAnsi="Times New Roman"/>
          <w:b/>
          <w:sz w:val="24"/>
          <w:szCs w:val="24"/>
        </w:rPr>
        <w:t xml:space="preserve">адываются два внутренних конверта - один с оригиналом конкурсной заявки, а второй с ее копией. </w:t>
      </w:r>
      <w:r w:rsidRPr="009E0040">
        <w:rPr>
          <w:rFonts w:ascii="Times New Roman" w:hAnsi="Times New Roman"/>
          <w:b/>
          <w:color w:val="000000"/>
          <w:sz w:val="24"/>
          <w:szCs w:val="24"/>
        </w:rPr>
        <w:t xml:space="preserve">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9E0040">
        <w:rPr>
          <w:rFonts w:ascii="Times New Roman" w:hAnsi="Times New Roman"/>
          <w:b/>
          <w:color w:val="000000"/>
          <w:sz w:val="24"/>
          <w:szCs w:val="24"/>
        </w:rPr>
        <w:t>Заверение копий</w:t>
      </w:r>
      <w:proofErr w:type="gramEnd"/>
      <w:r w:rsidRPr="009E0040">
        <w:rPr>
          <w:rFonts w:ascii="Times New Roman" w:hAnsi="Times New Roman"/>
          <w:b/>
          <w:color w:val="000000"/>
          <w:sz w:val="24"/>
          <w:szCs w:val="24"/>
        </w:rPr>
        <w:t xml:space="preserve"> заявки и входящих в ее состав документов не требуется.</w:t>
      </w:r>
    </w:p>
    <w:p w:rsidR="00B566DE" w:rsidRPr="009E0040" w:rsidRDefault="00B566DE" w:rsidP="00B566DE">
      <w:pPr>
        <w:numPr>
          <w:ilvl w:val="1"/>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 xml:space="preserve">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566DE" w:rsidRPr="009E0040" w:rsidRDefault="00B566DE" w:rsidP="00B566DE">
      <w:pPr>
        <w:numPr>
          <w:ilvl w:val="1"/>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B566DE" w:rsidRPr="009E0040" w:rsidRDefault="00B566DE" w:rsidP="00B566DE">
      <w:pPr>
        <w:numPr>
          <w:ilvl w:val="1"/>
          <w:numId w:val="30"/>
        </w:numPr>
        <w:tabs>
          <w:tab w:val="left" w:pos="1260"/>
        </w:tabs>
        <w:autoSpaceDE w:val="0"/>
        <w:autoSpaceDN w:val="0"/>
        <w:adjustRightInd w:val="0"/>
        <w:spacing w:line="240" w:lineRule="auto"/>
        <w:ind w:left="0" w:firstLine="720"/>
        <w:jc w:val="both"/>
        <w:rPr>
          <w:rFonts w:ascii="Times New Roman" w:hAnsi="Times New Roman"/>
          <w:b/>
          <w:sz w:val="24"/>
          <w:szCs w:val="24"/>
        </w:rPr>
      </w:pPr>
      <w:r w:rsidRPr="009E0040">
        <w:rPr>
          <w:rFonts w:ascii="Times New Roman" w:hAnsi="Times New Roman"/>
          <w:b/>
          <w:sz w:val="24"/>
          <w:szCs w:val="24"/>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B566DE" w:rsidRPr="006D4ADD" w:rsidRDefault="00B566DE" w:rsidP="00B566DE">
      <w:pPr>
        <w:numPr>
          <w:ilvl w:val="0"/>
          <w:numId w:val="21"/>
        </w:numPr>
        <w:tabs>
          <w:tab w:val="left" w:pos="1260"/>
        </w:tabs>
        <w:spacing w:line="240" w:lineRule="auto"/>
        <w:ind w:left="0" w:firstLine="720"/>
        <w:jc w:val="both"/>
        <w:rPr>
          <w:rFonts w:ascii="Times New Roman" w:hAnsi="Times New Roman"/>
          <w:b/>
          <w:bCs/>
          <w:sz w:val="24"/>
          <w:szCs w:val="24"/>
        </w:rPr>
      </w:pPr>
      <w:r w:rsidRPr="006D4ADD">
        <w:rPr>
          <w:rFonts w:ascii="Times New Roman" w:hAnsi="Times New Roman"/>
          <w:b/>
          <w:bCs/>
          <w:sz w:val="24"/>
          <w:szCs w:val="24"/>
        </w:rPr>
        <w:t>Обеспечение конкурсной заявки</w:t>
      </w:r>
    </w:p>
    <w:p w:rsidR="00B566DE" w:rsidRPr="006D4ADD" w:rsidRDefault="00B566DE" w:rsidP="00B566DE">
      <w:pPr>
        <w:numPr>
          <w:ilvl w:val="1"/>
          <w:numId w:val="21"/>
        </w:numPr>
        <w:tabs>
          <w:tab w:val="left" w:pos="1260"/>
        </w:tabs>
        <w:spacing w:line="240" w:lineRule="auto"/>
        <w:ind w:left="0" w:firstLine="720"/>
        <w:jc w:val="both"/>
        <w:rPr>
          <w:rFonts w:ascii="Times New Roman" w:hAnsi="Times New Roman"/>
          <w:b/>
          <w:bCs/>
          <w:sz w:val="24"/>
          <w:szCs w:val="24"/>
        </w:rPr>
      </w:pPr>
      <w:r w:rsidRPr="006D4ADD">
        <w:rPr>
          <w:rFonts w:ascii="Times New Roman" w:hAnsi="Times New Roman"/>
          <w:sz w:val="24"/>
          <w:szCs w:val="24"/>
        </w:rPr>
        <w:t>Обеспечение конкурсной заявки удерживается в пользу заказчика в следующих случаях:</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lastRenderedPageBreak/>
        <w:t>участник отозвал свою конкурсную заявку после процедуры вскрытия конвертов;</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выигравший конкурс, уклоняется от подписания договора подряда;</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участник, выигравший конкурс, не предоставил обеспечение исполнения договора.</w:t>
      </w:r>
    </w:p>
    <w:p w:rsidR="00B566DE" w:rsidRPr="006D4ADD" w:rsidRDefault="00B566DE" w:rsidP="00B566DE">
      <w:pPr>
        <w:numPr>
          <w:ilvl w:val="1"/>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Обеспечение конкурсной заявки возвращается:</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участникам, не допущенным к участию в конкурсе – в пятидневный срок с</w:t>
      </w:r>
      <w:r w:rsidR="00163ABB">
        <w:rPr>
          <w:rFonts w:ascii="Times New Roman" w:hAnsi="Times New Roman"/>
          <w:sz w:val="24"/>
          <w:szCs w:val="24"/>
        </w:rPr>
        <w:t>о</w:t>
      </w:r>
      <w:r w:rsidRPr="006D4ADD">
        <w:rPr>
          <w:rFonts w:ascii="Times New Roman" w:hAnsi="Times New Roman"/>
          <w:sz w:val="24"/>
          <w:szCs w:val="24"/>
        </w:rPr>
        <w:t xml:space="preserve"> дня подписания протокола рассмотрения конкурсных заявок;</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победителю конкурса – в десятидневный срок с</w:t>
      </w:r>
      <w:r w:rsidR="00163ABB">
        <w:rPr>
          <w:rFonts w:ascii="Times New Roman" w:hAnsi="Times New Roman"/>
          <w:sz w:val="24"/>
          <w:szCs w:val="24"/>
        </w:rPr>
        <w:t>о</w:t>
      </w:r>
      <w:r w:rsidRPr="006D4ADD">
        <w:rPr>
          <w:rFonts w:ascii="Times New Roman" w:hAnsi="Times New Roman"/>
          <w:sz w:val="24"/>
          <w:szCs w:val="24"/>
        </w:rPr>
        <w:t xml:space="preserve"> дня подписания договора подряда при условии представления победителем надлежащего обеспечения исполнения договора;</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w:t>
      </w:r>
      <w:r w:rsidR="00163ABB">
        <w:rPr>
          <w:rFonts w:ascii="Times New Roman" w:hAnsi="Times New Roman"/>
          <w:sz w:val="24"/>
          <w:szCs w:val="24"/>
        </w:rPr>
        <w:t>о</w:t>
      </w:r>
      <w:r w:rsidRPr="006D4ADD">
        <w:rPr>
          <w:rFonts w:ascii="Times New Roman" w:hAnsi="Times New Roman"/>
          <w:sz w:val="24"/>
          <w:szCs w:val="24"/>
        </w:rPr>
        <w:t xml:space="preserve"> дня подписания  протокола оценки и сопоставления заявок;</w:t>
      </w:r>
    </w:p>
    <w:p w:rsidR="00B566DE" w:rsidRPr="006D4ADD" w:rsidRDefault="00B566DE" w:rsidP="00B566DE">
      <w:pPr>
        <w:numPr>
          <w:ilvl w:val="2"/>
          <w:numId w:val="21"/>
        </w:num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участнику конкурса, заявке на участие которого присвоен второй номер, в течение десяти дней с</w:t>
      </w:r>
      <w:r w:rsidR="00163ABB">
        <w:rPr>
          <w:rFonts w:ascii="Times New Roman" w:hAnsi="Times New Roman"/>
          <w:sz w:val="24"/>
          <w:szCs w:val="24"/>
        </w:rPr>
        <w:t>о</w:t>
      </w:r>
      <w:r w:rsidRPr="006D4ADD">
        <w:rPr>
          <w:rFonts w:ascii="Times New Roman" w:hAnsi="Times New Roman"/>
          <w:sz w:val="24"/>
          <w:szCs w:val="24"/>
        </w:rPr>
        <w:t xml:space="preserve">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B566DE" w:rsidRPr="006D4ADD" w:rsidRDefault="00B566DE" w:rsidP="00B566DE">
      <w:pPr>
        <w:tabs>
          <w:tab w:val="left" w:pos="1260"/>
        </w:tabs>
        <w:spacing w:line="240" w:lineRule="auto"/>
        <w:ind w:left="0" w:firstLine="720"/>
        <w:jc w:val="both"/>
        <w:rPr>
          <w:rFonts w:ascii="Times New Roman" w:hAnsi="Times New Roman"/>
          <w:b/>
          <w:bCs/>
          <w:sz w:val="24"/>
          <w:szCs w:val="24"/>
        </w:rPr>
      </w:pPr>
      <w:r w:rsidRPr="006D4ADD">
        <w:rPr>
          <w:rFonts w:ascii="Times New Roman" w:hAnsi="Times New Roman"/>
          <w:b/>
          <w:bCs/>
          <w:sz w:val="24"/>
          <w:szCs w:val="24"/>
        </w:rPr>
        <w:t>5.</w:t>
      </w:r>
      <w:r w:rsidRPr="006D4ADD">
        <w:rPr>
          <w:rFonts w:ascii="Times New Roman" w:hAnsi="Times New Roman"/>
          <w:b/>
          <w:bCs/>
          <w:sz w:val="24"/>
          <w:szCs w:val="24"/>
        </w:rPr>
        <w:tab/>
        <w:t>Процедура проведения конкурса</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color w:val="000000"/>
          <w:sz w:val="24"/>
          <w:szCs w:val="24"/>
        </w:rPr>
        <w:t>5.1.</w:t>
      </w:r>
      <w:r w:rsidRPr="006D4ADD">
        <w:rPr>
          <w:rFonts w:ascii="Times New Roman" w:hAnsi="Times New Roman"/>
          <w:color w:val="000000"/>
          <w:sz w:val="24"/>
          <w:szCs w:val="24"/>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w:t>
      </w:r>
      <w:r w:rsidRPr="006D4ADD">
        <w:rPr>
          <w:rFonts w:ascii="Times New Roman" w:hAnsi="Times New Roman"/>
          <w:sz w:val="24"/>
          <w:szCs w:val="24"/>
        </w:rPr>
        <w:t xml:space="preserve"> Ответы на письменные вопросы участников конкурса направляются в течение двух рабочих дней со дня поступления.</w:t>
      </w:r>
    </w:p>
    <w:p w:rsidR="00B566DE" w:rsidRPr="006D4ADD" w:rsidRDefault="00B566DE" w:rsidP="00B566DE">
      <w:pPr>
        <w:pStyle w:val="ConsPlusNormal"/>
        <w:widowControl/>
        <w:tabs>
          <w:tab w:val="left" w:pos="1260"/>
        </w:tabs>
        <w:jc w:val="both"/>
        <w:rPr>
          <w:rFonts w:ascii="Times New Roman" w:hAnsi="Times New Roman" w:cs="Times New Roman"/>
          <w:color w:val="000000"/>
          <w:sz w:val="24"/>
          <w:szCs w:val="24"/>
        </w:rPr>
      </w:pPr>
      <w:r w:rsidRPr="006D4ADD">
        <w:rPr>
          <w:rFonts w:ascii="Times New Roman" w:hAnsi="Times New Roman" w:cs="Times New Roman"/>
          <w:color w:val="000000"/>
          <w:sz w:val="24"/>
          <w:szCs w:val="24"/>
        </w:rPr>
        <w:t>5.2.</w:t>
      </w:r>
      <w:r w:rsidRPr="006D4ADD">
        <w:rPr>
          <w:rFonts w:ascii="Times New Roman" w:hAnsi="Times New Roman" w:cs="Times New Roman"/>
          <w:color w:val="000000"/>
          <w:sz w:val="24"/>
          <w:szCs w:val="24"/>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B566DE" w:rsidRPr="006D4ADD" w:rsidRDefault="00B566DE" w:rsidP="00B566DE">
      <w:pPr>
        <w:pStyle w:val="ConsPlusNormal"/>
        <w:widowControl/>
        <w:tabs>
          <w:tab w:val="left" w:pos="1260"/>
        </w:tabs>
        <w:jc w:val="both"/>
        <w:rPr>
          <w:rFonts w:ascii="Times New Roman" w:hAnsi="Times New Roman" w:cs="Times New Roman"/>
          <w:color w:val="000000"/>
          <w:sz w:val="24"/>
          <w:szCs w:val="24"/>
        </w:rPr>
      </w:pPr>
      <w:r w:rsidRPr="006D4ADD">
        <w:rPr>
          <w:rFonts w:ascii="Times New Roman" w:hAnsi="Times New Roman" w:cs="Times New Roman"/>
          <w:sz w:val="24"/>
          <w:szCs w:val="24"/>
        </w:rPr>
        <w:t>5.3.</w:t>
      </w:r>
      <w:r w:rsidRPr="006D4ADD">
        <w:rPr>
          <w:rFonts w:ascii="Times New Roman" w:hAnsi="Times New Roman" w:cs="Times New Roman"/>
          <w:sz w:val="24"/>
          <w:szCs w:val="24"/>
        </w:rPr>
        <w:tab/>
        <w:t xml:space="preserve">После вскрытия </w:t>
      </w:r>
      <w:proofErr w:type="gramStart"/>
      <w:r w:rsidRPr="006D4ADD">
        <w:rPr>
          <w:rFonts w:ascii="Times New Roman" w:hAnsi="Times New Roman" w:cs="Times New Roman"/>
          <w:sz w:val="24"/>
          <w:szCs w:val="24"/>
        </w:rPr>
        <w:t>конвертов</w:t>
      </w:r>
      <w:proofErr w:type="gramEnd"/>
      <w:r w:rsidRPr="006D4ADD">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566DE" w:rsidRPr="006D4ADD" w:rsidRDefault="00B566DE" w:rsidP="00B566DE">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5.3.1.</w:t>
      </w:r>
      <w:r w:rsidRPr="006D4ADD">
        <w:rPr>
          <w:rFonts w:ascii="Times New Roman" w:hAnsi="Times New Roman" w:cs="Times New Roman"/>
          <w:sz w:val="24"/>
          <w:szCs w:val="24"/>
        </w:rPr>
        <w:tab/>
        <w:t>отсутствие подписи в конкурсной заявке или наличие подписи лица, не уполномоченного подписывать конкурсную заявку;</w:t>
      </w:r>
    </w:p>
    <w:p w:rsidR="00B566DE" w:rsidRPr="006D4ADD" w:rsidRDefault="00B566DE" w:rsidP="00B566DE">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5.3.2.</w:t>
      </w:r>
      <w:r w:rsidRPr="006D4ADD">
        <w:rPr>
          <w:rFonts w:ascii="Times New Roman" w:hAnsi="Times New Roman" w:cs="Times New Roman"/>
          <w:sz w:val="24"/>
          <w:szCs w:val="24"/>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B566DE" w:rsidRPr="006D4ADD" w:rsidRDefault="00B566DE" w:rsidP="00B566DE">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5.3.3.</w:t>
      </w:r>
      <w:r w:rsidRPr="006D4ADD">
        <w:rPr>
          <w:rFonts w:ascii="Times New Roman" w:hAnsi="Times New Roman" w:cs="Times New Roman"/>
          <w:sz w:val="24"/>
          <w:szCs w:val="24"/>
        </w:rPr>
        <w:tab/>
        <w:t>несоответствие участника требованиям, установленным пунктом 2 настоящей конкурсной документации;</w:t>
      </w:r>
    </w:p>
    <w:p w:rsidR="00B566DE" w:rsidRPr="006D4ADD" w:rsidRDefault="00B566DE" w:rsidP="00B566DE">
      <w:pPr>
        <w:pStyle w:val="ConsPlusNormal"/>
        <w:widowControl/>
        <w:tabs>
          <w:tab w:val="left" w:pos="1260"/>
        </w:tabs>
        <w:jc w:val="both"/>
        <w:rPr>
          <w:rFonts w:ascii="Times New Roman" w:hAnsi="Times New Roman" w:cs="Times New Roman"/>
          <w:sz w:val="24"/>
          <w:szCs w:val="24"/>
        </w:rPr>
      </w:pPr>
      <w:r w:rsidRPr="006D4ADD">
        <w:rPr>
          <w:rFonts w:ascii="Times New Roman" w:hAnsi="Times New Roman" w:cs="Times New Roman"/>
          <w:sz w:val="24"/>
          <w:szCs w:val="24"/>
        </w:rPr>
        <w:t>5.3.4.</w:t>
      </w:r>
      <w:r w:rsidRPr="006D4ADD">
        <w:rPr>
          <w:rFonts w:ascii="Times New Roman" w:hAnsi="Times New Roman" w:cs="Times New Roman"/>
          <w:sz w:val="24"/>
          <w:szCs w:val="24"/>
        </w:rPr>
        <w:tab/>
        <w:t>превышение цены конкурсной заявки  над начальной ценой, указанной в конкурсной документации;</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5.5.5.</w:t>
      </w:r>
      <w:r w:rsidRPr="006D4ADD">
        <w:rPr>
          <w:rFonts w:ascii="Times New Roman" w:hAnsi="Times New Roman"/>
          <w:sz w:val="24"/>
          <w:szCs w:val="24"/>
        </w:rPr>
        <w:tab/>
        <w:t xml:space="preserve">предоставление участником в конкурсной заявке недостоверных сведений. </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5.4.</w:t>
      </w:r>
      <w:r w:rsidRPr="006D4ADD">
        <w:rPr>
          <w:rFonts w:ascii="Times New Roman" w:hAnsi="Times New Roman"/>
          <w:sz w:val="24"/>
          <w:szCs w:val="24"/>
        </w:rPr>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lastRenderedPageBreak/>
        <w:t>5.5.</w:t>
      </w:r>
      <w:r w:rsidRPr="006D4ADD">
        <w:rPr>
          <w:rFonts w:ascii="Times New Roman" w:hAnsi="Times New Roman"/>
          <w:sz w:val="24"/>
          <w:szCs w:val="24"/>
        </w:rPr>
        <w:tab/>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p>
    <w:p w:rsidR="00B566DE" w:rsidRPr="006D4ADD" w:rsidRDefault="00B566DE" w:rsidP="00B566DE">
      <w:pPr>
        <w:tabs>
          <w:tab w:val="left" w:pos="1260"/>
        </w:tabs>
        <w:spacing w:line="240" w:lineRule="auto"/>
        <w:ind w:left="0" w:firstLine="720"/>
        <w:jc w:val="both"/>
        <w:rPr>
          <w:rFonts w:ascii="Times New Roman" w:hAnsi="Times New Roman"/>
          <w:b/>
          <w:color w:val="000000"/>
          <w:sz w:val="24"/>
          <w:szCs w:val="24"/>
        </w:rPr>
      </w:pPr>
      <w:r w:rsidRPr="006D4ADD">
        <w:rPr>
          <w:rFonts w:ascii="Times New Roman" w:hAnsi="Times New Roman"/>
          <w:b/>
          <w:color w:val="000000"/>
          <w:sz w:val="24"/>
          <w:szCs w:val="24"/>
        </w:rPr>
        <w:t>6.</w:t>
      </w:r>
      <w:r w:rsidRPr="006D4ADD">
        <w:rPr>
          <w:rFonts w:ascii="Times New Roman" w:hAnsi="Times New Roman"/>
          <w:b/>
          <w:color w:val="000000"/>
          <w:sz w:val="24"/>
          <w:szCs w:val="24"/>
        </w:rPr>
        <w:tab/>
        <w:t>Критерии и порядок оценки заявок на участие в конкурсе</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w:t>
      </w:r>
      <w:r w:rsidRPr="006D4ADD">
        <w:rPr>
          <w:rFonts w:ascii="Times New Roman" w:hAnsi="Times New Roman"/>
          <w:sz w:val="24"/>
          <w:szCs w:val="24"/>
        </w:rPr>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sidRPr="006D4ADD">
        <w:rPr>
          <w:rFonts w:ascii="Times New Roman" w:hAnsi="Times New Roman"/>
          <w:color w:val="000000"/>
          <w:spacing w:val="-13"/>
          <w:w w:val="108"/>
          <w:sz w:val="24"/>
          <w:szCs w:val="24"/>
        </w:rPr>
        <w:t xml:space="preserve">по следующим трем критериям: </w:t>
      </w:r>
    </w:p>
    <w:p w:rsidR="00B566DE" w:rsidRPr="006D4ADD" w:rsidRDefault="00B566DE" w:rsidP="00B566DE">
      <w:pPr>
        <w:widowControl w:val="0"/>
        <w:numPr>
          <w:ilvl w:val="0"/>
          <w:numId w:val="16"/>
        </w:numPr>
        <w:shd w:val="clear" w:color="auto" w:fill="FFFFFF"/>
        <w:tabs>
          <w:tab w:val="left" w:pos="993"/>
          <w:tab w:val="left" w:pos="1260"/>
          <w:tab w:val="left" w:pos="1418"/>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u w:val="single"/>
        </w:rPr>
        <w:t>цена договора</w:t>
      </w:r>
      <w:r w:rsidRPr="006D4ADD">
        <w:rPr>
          <w:rFonts w:ascii="Times New Roman" w:hAnsi="Times New Roman"/>
          <w:sz w:val="24"/>
          <w:szCs w:val="24"/>
        </w:rPr>
        <w:t>: максимальное количество баллов - 60;</w:t>
      </w:r>
    </w:p>
    <w:p w:rsidR="00B566DE" w:rsidRPr="006D4ADD" w:rsidRDefault="00B566DE" w:rsidP="00B566DE">
      <w:pPr>
        <w:widowControl w:val="0"/>
        <w:numPr>
          <w:ilvl w:val="0"/>
          <w:numId w:val="16"/>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u w:val="single"/>
          <w:lang w:val="en-US"/>
        </w:rPr>
        <w:t>c</w:t>
      </w:r>
      <w:r w:rsidRPr="006D4ADD">
        <w:rPr>
          <w:rFonts w:ascii="Times New Roman" w:hAnsi="Times New Roman"/>
          <w:sz w:val="24"/>
          <w:szCs w:val="24"/>
          <w:u w:val="single"/>
        </w:rPr>
        <w:t>рок выполнения работ</w:t>
      </w:r>
      <w:r w:rsidRPr="006D4ADD">
        <w:rPr>
          <w:rFonts w:ascii="Times New Roman" w:hAnsi="Times New Roman"/>
          <w:sz w:val="24"/>
          <w:szCs w:val="24"/>
        </w:rPr>
        <w:t>: максимальное количество баллов - 20;</w:t>
      </w:r>
    </w:p>
    <w:p w:rsidR="00B566DE" w:rsidRPr="006D4ADD" w:rsidRDefault="00B566DE" w:rsidP="00B566DE">
      <w:pPr>
        <w:widowControl w:val="0"/>
        <w:numPr>
          <w:ilvl w:val="0"/>
          <w:numId w:val="16"/>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u w:val="single"/>
        </w:rPr>
        <w:t>квалификация участника</w:t>
      </w:r>
      <w:r w:rsidRPr="006D4ADD">
        <w:rPr>
          <w:rFonts w:ascii="Times New Roman" w:hAnsi="Times New Roman"/>
          <w:sz w:val="24"/>
          <w:szCs w:val="24"/>
        </w:rPr>
        <w:t xml:space="preserve">: максимальное количество баллов – 20. </w:t>
      </w:r>
    </w:p>
    <w:p w:rsidR="00B566DE" w:rsidRPr="006D4ADD" w:rsidRDefault="00B566DE" w:rsidP="00B566DE">
      <w:pPr>
        <w:widowControl w:val="0"/>
        <w:numPr>
          <w:ilvl w:val="1"/>
          <w:numId w:val="22"/>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Оценка по критерию «квалификация участника» производится по четырем подкритериям:</w:t>
      </w:r>
    </w:p>
    <w:p w:rsidR="00B566DE" w:rsidRPr="006D4ADD" w:rsidRDefault="00B566DE" w:rsidP="00B566DE">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6D4ADD">
        <w:rPr>
          <w:rFonts w:ascii="Times New Roman" w:hAnsi="Times New Roman"/>
          <w:sz w:val="24"/>
          <w:szCs w:val="24"/>
        </w:rPr>
        <w:t>а)</w:t>
      </w:r>
      <w:r w:rsidRPr="006D4ADD">
        <w:rPr>
          <w:rFonts w:ascii="Times New Roman" w:hAnsi="Times New Roman"/>
          <w:sz w:val="24"/>
          <w:szCs w:val="24"/>
        </w:rPr>
        <w:tab/>
        <w:t>опыт работы (к</w:t>
      </w:r>
      <w:r w:rsidRPr="006D4ADD">
        <w:rPr>
          <w:rFonts w:ascii="Times New Roman" w:hAnsi="Times New Roman"/>
          <w:bCs/>
          <w:sz w:val="24"/>
          <w:szCs w:val="24"/>
        </w:rPr>
        <w:t>оличество успешно завершенных объектов-аналогов за последний год);</w:t>
      </w:r>
    </w:p>
    <w:p w:rsidR="00B566DE" w:rsidRPr="006D4ADD" w:rsidRDefault="00B566DE" w:rsidP="00B566DE">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б)</w:t>
      </w:r>
      <w:r w:rsidRPr="006D4ADD">
        <w:rPr>
          <w:rFonts w:ascii="Times New Roman" w:hAnsi="Times New Roman"/>
          <w:bCs/>
          <w:sz w:val="24"/>
          <w:szCs w:val="24"/>
        </w:rPr>
        <w:tab/>
        <w:t>квалификация персонала (наличие в штате квалифицированного инженерного персонала);</w:t>
      </w:r>
    </w:p>
    <w:p w:rsidR="00B566DE" w:rsidRPr="006D4ADD" w:rsidRDefault="00B566DE" w:rsidP="00B566DE">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в)</w:t>
      </w:r>
      <w:r w:rsidRPr="006D4ADD">
        <w:rPr>
          <w:rFonts w:ascii="Times New Roman" w:hAnsi="Times New Roman"/>
          <w:bCs/>
          <w:sz w:val="24"/>
          <w:szCs w:val="24"/>
        </w:rPr>
        <w:tab/>
        <w:t xml:space="preserve">соблюдение техники безопасности (количество несчастных случаев при производстве работ </w:t>
      </w:r>
      <w:proofErr w:type="gramStart"/>
      <w:r w:rsidRPr="006D4ADD">
        <w:rPr>
          <w:rFonts w:ascii="Times New Roman" w:hAnsi="Times New Roman"/>
          <w:bCs/>
          <w:sz w:val="24"/>
          <w:szCs w:val="24"/>
        </w:rPr>
        <w:t>за</w:t>
      </w:r>
      <w:proofErr w:type="gramEnd"/>
      <w:r w:rsidRPr="006D4ADD">
        <w:rPr>
          <w:rFonts w:ascii="Times New Roman" w:hAnsi="Times New Roman"/>
          <w:bCs/>
          <w:sz w:val="24"/>
          <w:szCs w:val="24"/>
        </w:rPr>
        <w:t xml:space="preserve"> последние 2 года);</w:t>
      </w:r>
    </w:p>
    <w:p w:rsidR="00B566DE" w:rsidRPr="006D4ADD" w:rsidRDefault="00B566DE" w:rsidP="00B566DE">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г)</w:t>
      </w:r>
      <w:r w:rsidRPr="006D4ADD">
        <w:rPr>
          <w:rFonts w:ascii="Times New Roman" w:hAnsi="Times New Roman"/>
          <w:bCs/>
          <w:sz w:val="24"/>
          <w:szCs w:val="24"/>
        </w:rPr>
        <w:tab/>
      </w:r>
      <w:r w:rsidRPr="006D4ADD">
        <w:rPr>
          <w:rFonts w:ascii="Times New Roman" w:hAnsi="Times New Roman"/>
          <w:sz w:val="24"/>
          <w:szCs w:val="24"/>
        </w:rPr>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B566DE" w:rsidRPr="006D4ADD" w:rsidRDefault="00B566DE" w:rsidP="00B566DE">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6.3.</w:t>
      </w:r>
      <w:r w:rsidRPr="006D4ADD">
        <w:rPr>
          <w:rFonts w:ascii="Times New Roman" w:hAnsi="Times New Roman"/>
          <w:sz w:val="24"/>
          <w:szCs w:val="24"/>
        </w:rPr>
        <w:tab/>
        <w:t>Общее максимальное количество баллов по трем критериям – 100.</w:t>
      </w:r>
    </w:p>
    <w:p w:rsidR="00B566DE" w:rsidRPr="006D4ADD" w:rsidRDefault="00B566DE" w:rsidP="00B566DE">
      <w:pPr>
        <w:pStyle w:val="ConsNormal"/>
        <w:numPr>
          <w:ilvl w:val="1"/>
          <w:numId w:val="23"/>
        </w:numPr>
        <w:tabs>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6.4.1.</w:t>
      </w:r>
      <w:r w:rsidRPr="006D4ADD">
        <w:rPr>
          <w:rFonts w:ascii="Times New Roman" w:hAnsi="Times New Roman" w:cs="Times New Roman"/>
          <w:sz w:val="24"/>
          <w:szCs w:val="24"/>
        </w:rPr>
        <w:tab/>
      </w:r>
      <w:r w:rsidRPr="006D4ADD">
        <w:rPr>
          <w:rFonts w:ascii="Times New Roman" w:hAnsi="Times New Roman" w:cs="Times New Roman"/>
          <w:sz w:val="24"/>
          <w:szCs w:val="24"/>
        </w:rPr>
        <w:tab/>
        <w:t>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6.4.2.</w:t>
      </w:r>
      <w:r w:rsidRPr="006D4ADD">
        <w:rPr>
          <w:rFonts w:ascii="Times New Roman" w:hAnsi="Times New Roman" w:cs="Times New Roman"/>
          <w:sz w:val="24"/>
          <w:szCs w:val="24"/>
        </w:rPr>
        <w:tab/>
      </w:r>
      <w:r w:rsidRPr="006D4ADD">
        <w:rPr>
          <w:rFonts w:ascii="Times New Roman" w:hAnsi="Times New Roman" w:cs="Times New Roman"/>
          <w:sz w:val="24"/>
          <w:szCs w:val="24"/>
        </w:rPr>
        <w:tab/>
        <w:t>Выставление количества баллов заявкам по критериям «цена договора» и «срок выполнения работ» в соответствии с таблицами 1, 2.</w:t>
      </w: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В табл. 1 и 2 присваиваемое участнику количество баллов указано против порядкового номера заявки.</w:t>
      </w: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Таблица 1</w:t>
      </w: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B566DE" w:rsidRPr="001059BD" w:rsidTr="001059BD">
        <w:trPr>
          <w:trHeight w:val="632"/>
        </w:trPr>
        <w:tc>
          <w:tcPr>
            <w:tcW w:w="954"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w:t>
            </w:r>
          </w:p>
        </w:tc>
        <w:tc>
          <w:tcPr>
            <w:tcW w:w="2205"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Критерий</w:t>
            </w:r>
          </w:p>
        </w:tc>
        <w:tc>
          <w:tcPr>
            <w:tcW w:w="2284"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Максимальное кол-во баллов</w:t>
            </w:r>
          </w:p>
        </w:tc>
        <w:tc>
          <w:tcPr>
            <w:tcW w:w="2205"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Результаты ранжирования заявок</w:t>
            </w:r>
          </w:p>
        </w:tc>
        <w:tc>
          <w:tcPr>
            <w:tcW w:w="2206"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Присваиваемое кол-во баллов</w:t>
            </w:r>
          </w:p>
        </w:tc>
      </w:tr>
      <w:tr w:rsidR="00B566DE" w:rsidRPr="001059BD" w:rsidTr="001059BD">
        <w:trPr>
          <w:trHeight w:val="309"/>
        </w:trPr>
        <w:tc>
          <w:tcPr>
            <w:tcW w:w="954" w:type="dxa"/>
            <w:vMerge w:val="restart"/>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val="restart"/>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Цена договора</w:t>
            </w:r>
          </w:p>
        </w:tc>
        <w:tc>
          <w:tcPr>
            <w:tcW w:w="2284" w:type="dxa"/>
            <w:vMerge w:val="restart"/>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900"/>
                <w:tab w:val="left" w:pos="1260"/>
              </w:tabs>
              <w:ind w:right="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60</w:t>
            </w: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60</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55</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3</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50</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4</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45</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40</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6</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35</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7</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30</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8</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25</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9</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20</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15</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11</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12</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13 и более</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r>
    </w:tbl>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Таблица 2</w:t>
      </w:r>
    </w:p>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B566DE" w:rsidRPr="001059BD" w:rsidTr="001059BD">
        <w:trPr>
          <w:trHeight w:val="632"/>
        </w:trPr>
        <w:tc>
          <w:tcPr>
            <w:tcW w:w="954"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w:t>
            </w:r>
          </w:p>
        </w:tc>
        <w:tc>
          <w:tcPr>
            <w:tcW w:w="2205"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Критерий</w:t>
            </w:r>
          </w:p>
        </w:tc>
        <w:tc>
          <w:tcPr>
            <w:tcW w:w="2284"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Максимальное кол-во баллов</w:t>
            </w:r>
          </w:p>
        </w:tc>
        <w:tc>
          <w:tcPr>
            <w:tcW w:w="2205"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Результаты ранжирования заявок</w:t>
            </w:r>
          </w:p>
        </w:tc>
        <w:tc>
          <w:tcPr>
            <w:tcW w:w="2206" w:type="dxa"/>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Присваиваемое кол-во баллов</w:t>
            </w:r>
          </w:p>
        </w:tc>
      </w:tr>
      <w:tr w:rsidR="00B566DE" w:rsidRPr="001059BD" w:rsidTr="001059BD">
        <w:trPr>
          <w:trHeight w:val="309"/>
        </w:trPr>
        <w:tc>
          <w:tcPr>
            <w:tcW w:w="954" w:type="dxa"/>
            <w:vMerge w:val="restart"/>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val="restart"/>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Срок выполнения</w:t>
            </w:r>
          </w:p>
        </w:tc>
        <w:tc>
          <w:tcPr>
            <w:tcW w:w="2284" w:type="dxa"/>
            <w:vMerge w:val="restart"/>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900"/>
                <w:tab w:val="left" w:pos="1260"/>
              </w:tabs>
              <w:ind w:right="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20</w:t>
            </w: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20</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w:t>
            </w:r>
          </w:p>
        </w:tc>
        <w:tc>
          <w:tcPr>
            <w:tcW w:w="2206" w:type="dxa"/>
          </w:tcPr>
          <w:p w:rsidR="00B566DE" w:rsidRPr="001059BD" w:rsidRDefault="00F01F70"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19</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3</w:t>
            </w:r>
          </w:p>
        </w:tc>
        <w:tc>
          <w:tcPr>
            <w:tcW w:w="2206" w:type="dxa"/>
          </w:tcPr>
          <w:p w:rsidR="00B566DE" w:rsidRPr="001059BD" w:rsidRDefault="00F01F70"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18</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4</w:t>
            </w:r>
          </w:p>
        </w:tc>
        <w:tc>
          <w:tcPr>
            <w:tcW w:w="2206" w:type="dxa"/>
          </w:tcPr>
          <w:p w:rsidR="00B566DE" w:rsidRPr="001059BD" w:rsidRDefault="00F01F70"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17</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16</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6</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14</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7</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12</w:t>
            </w:r>
          </w:p>
        </w:tc>
      </w:tr>
      <w:tr w:rsidR="00B566DE" w:rsidRPr="001059BD" w:rsidTr="001059BD">
        <w:trPr>
          <w:trHeight w:val="309"/>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8</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9</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8</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6</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11</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4</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12</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w:t>
            </w:r>
          </w:p>
        </w:tc>
      </w:tr>
      <w:tr w:rsidR="00B566DE" w:rsidRPr="001059BD" w:rsidTr="001059BD">
        <w:trPr>
          <w:trHeight w:val="323"/>
        </w:trPr>
        <w:tc>
          <w:tcPr>
            <w:tcW w:w="95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84" w:type="dxa"/>
            <w:vMerge/>
          </w:tcPr>
          <w:p w:rsidR="00B566DE" w:rsidRPr="001059BD" w:rsidRDefault="00B566DE" w:rsidP="001059BD">
            <w:pPr>
              <w:pStyle w:val="ConsNormal"/>
              <w:tabs>
                <w:tab w:val="left" w:pos="900"/>
                <w:tab w:val="left" w:pos="1260"/>
              </w:tabs>
              <w:ind w:right="0" w:firstLine="0"/>
              <w:jc w:val="both"/>
              <w:rPr>
                <w:rFonts w:ascii="Times New Roman" w:eastAsia="Calibri" w:hAnsi="Times New Roman" w:cs="Times New Roman"/>
                <w:sz w:val="24"/>
                <w:szCs w:val="24"/>
              </w:rPr>
            </w:pPr>
          </w:p>
        </w:tc>
        <w:tc>
          <w:tcPr>
            <w:tcW w:w="2205"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13 и более</w:t>
            </w:r>
          </w:p>
        </w:tc>
        <w:tc>
          <w:tcPr>
            <w:tcW w:w="2206" w:type="dxa"/>
          </w:tcPr>
          <w:p w:rsidR="00B566DE" w:rsidRPr="001059BD" w:rsidRDefault="00B566DE" w:rsidP="001059BD">
            <w:pPr>
              <w:pStyle w:val="ConsNormal"/>
              <w:tabs>
                <w:tab w:val="left" w:pos="90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r>
    </w:tbl>
    <w:p w:rsidR="00B566DE" w:rsidRPr="006D4ADD" w:rsidRDefault="00B566DE" w:rsidP="00B566DE">
      <w:pPr>
        <w:pStyle w:val="ConsNormal"/>
        <w:tabs>
          <w:tab w:val="left" w:pos="900"/>
          <w:tab w:val="left" w:pos="1260"/>
        </w:tabs>
        <w:ind w:right="0"/>
        <w:jc w:val="both"/>
        <w:rPr>
          <w:rFonts w:ascii="Times New Roman" w:hAnsi="Times New Roman" w:cs="Times New Roman"/>
          <w:sz w:val="24"/>
          <w:szCs w:val="24"/>
        </w:rPr>
      </w:pPr>
    </w:p>
    <w:p w:rsidR="00B566DE" w:rsidRPr="006D4ADD" w:rsidRDefault="00B566DE" w:rsidP="00B566DE">
      <w:pPr>
        <w:pStyle w:val="ConsNormal"/>
        <w:numPr>
          <w:ilvl w:val="2"/>
          <w:numId w:val="24"/>
        </w:numPr>
        <w:tabs>
          <w:tab w:val="left" w:pos="0"/>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Выставление количества баллов заявкам по критерию «квалификация участника» в соответствии с таблицей 3.</w:t>
      </w:r>
    </w:p>
    <w:p w:rsidR="00B566DE" w:rsidRPr="006D4ADD" w:rsidRDefault="00B566DE" w:rsidP="00B566DE">
      <w:pPr>
        <w:pStyle w:val="ConsNormal"/>
        <w:tabs>
          <w:tab w:val="left" w:pos="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566DE" w:rsidRDefault="00B566DE" w:rsidP="00B566DE">
      <w:pPr>
        <w:pStyle w:val="ConsNormal"/>
        <w:tabs>
          <w:tab w:val="left" w:pos="0"/>
          <w:tab w:val="left" w:pos="1260"/>
        </w:tabs>
        <w:ind w:right="0"/>
        <w:jc w:val="both"/>
        <w:rPr>
          <w:rFonts w:ascii="Times New Roman" w:hAnsi="Times New Roman" w:cs="Times New Roman"/>
          <w:sz w:val="24"/>
          <w:szCs w:val="24"/>
        </w:rPr>
      </w:pPr>
      <w:r w:rsidRPr="006D4ADD">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B566DE" w:rsidRPr="006D4ADD" w:rsidRDefault="00B566DE" w:rsidP="00B566DE">
      <w:pPr>
        <w:pStyle w:val="ConsNormal"/>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Таблица 3</w:t>
      </w:r>
    </w:p>
    <w:p w:rsidR="00B566DE" w:rsidRDefault="00B566DE" w:rsidP="00B566DE">
      <w:pPr>
        <w:pStyle w:val="ConsNormal"/>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Начисление штрафных баллов по подкритериям критерия «Квалификация»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440"/>
      </w:tblGrid>
      <w:tr w:rsidR="00B566DE" w:rsidRPr="001059BD" w:rsidTr="001059BD">
        <w:tc>
          <w:tcPr>
            <w:tcW w:w="634" w:type="dxa"/>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w:t>
            </w:r>
          </w:p>
        </w:tc>
        <w:tc>
          <w:tcPr>
            <w:tcW w:w="1274" w:type="dxa"/>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Критерий</w:t>
            </w:r>
          </w:p>
        </w:tc>
        <w:tc>
          <w:tcPr>
            <w:tcW w:w="1080" w:type="dxa"/>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Максимальное количество баллов</w:t>
            </w:r>
          </w:p>
        </w:tc>
        <w:tc>
          <w:tcPr>
            <w:tcW w:w="3780" w:type="dxa"/>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Подкритерии</w:t>
            </w:r>
          </w:p>
        </w:tc>
        <w:tc>
          <w:tcPr>
            <w:tcW w:w="1620" w:type="dxa"/>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Показатель подкритерия (</w:t>
            </w:r>
            <w:proofErr w:type="spellStart"/>
            <w:proofErr w:type="gramStart"/>
            <w:r w:rsidRPr="001059BD">
              <w:rPr>
                <w:rFonts w:ascii="Times New Roman" w:eastAsia="Calibri" w:hAnsi="Times New Roman" w:cs="Times New Roman"/>
                <w:sz w:val="24"/>
                <w:szCs w:val="24"/>
              </w:rPr>
              <w:t>ед</w:t>
            </w:r>
            <w:proofErr w:type="spellEnd"/>
            <w:proofErr w:type="gramEnd"/>
            <w:r w:rsidRPr="001059BD">
              <w:rPr>
                <w:rFonts w:ascii="Times New Roman" w:eastAsia="Calibri" w:hAnsi="Times New Roman" w:cs="Times New Roman"/>
                <w:sz w:val="24"/>
                <w:szCs w:val="24"/>
              </w:rPr>
              <w:t>)</w:t>
            </w:r>
          </w:p>
        </w:tc>
        <w:tc>
          <w:tcPr>
            <w:tcW w:w="1440" w:type="dxa"/>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Количество штрафных баллов</w:t>
            </w:r>
          </w:p>
        </w:tc>
      </w:tr>
      <w:tr w:rsidR="00B566DE" w:rsidRPr="001059BD" w:rsidTr="001059BD">
        <w:tc>
          <w:tcPr>
            <w:tcW w:w="634" w:type="dxa"/>
            <w:vMerge w:val="restart"/>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val="restart"/>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val="restart"/>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Опыт работы (количество успешно завершенных  объектов-аналогов за последний год)</w:t>
            </w: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 и более</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Квалификация персонала (наличие квалифицированного инженерного персонала)</w:t>
            </w: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 и более с опытом работы более 5 лет</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В остальных случаях</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 xml:space="preserve">Соблюдение техники  </w:t>
            </w:r>
            <w:r w:rsidRPr="001059BD">
              <w:rPr>
                <w:rFonts w:ascii="Times New Roman" w:eastAsia="Calibri" w:hAnsi="Times New Roman" w:cs="Times New Roman"/>
                <w:sz w:val="24"/>
                <w:szCs w:val="24"/>
              </w:rPr>
              <w:lastRenderedPageBreak/>
              <w:t xml:space="preserve">безопасности (количество несчастных случаев при производстве работ </w:t>
            </w:r>
            <w:proofErr w:type="gramStart"/>
            <w:r w:rsidRPr="001059BD">
              <w:rPr>
                <w:rFonts w:ascii="Times New Roman" w:eastAsia="Calibri" w:hAnsi="Times New Roman" w:cs="Times New Roman"/>
                <w:sz w:val="24"/>
                <w:szCs w:val="24"/>
              </w:rPr>
              <w:t>за</w:t>
            </w:r>
            <w:proofErr w:type="gramEnd"/>
            <w:r w:rsidRPr="001059BD">
              <w:rPr>
                <w:rFonts w:ascii="Times New Roman" w:eastAsia="Calibri" w:hAnsi="Times New Roman" w:cs="Times New Roman"/>
                <w:sz w:val="24"/>
                <w:szCs w:val="24"/>
              </w:rPr>
              <w:t xml:space="preserve"> последние 2 года)</w:t>
            </w: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lastRenderedPageBreak/>
              <w:t>0</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 и более</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r w:rsidRPr="001059BD">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1059BD">
              <w:rPr>
                <w:rFonts w:ascii="Times New Roman" w:eastAsia="Calibri" w:hAnsi="Times New Roman" w:cs="Times New Roman"/>
                <w:sz w:val="24"/>
                <w:szCs w:val="24"/>
              </w:rPr>
              <w:t>за</w:t>
            </w:r>
            <w:proofErr w:type="gramEnd"/>
            <w:r w:rsidRPr="001059BD">
              <w:rPr>
                <w:rFonts w:ascii="Times New Roman" w:eastAsia="Calibri" w:hAnsi="Times New Roman" w:cs="Times New Roman"/>
                <w:sz w:val="24"/>
                <w:szCs w:val="24"/>
              </w:rPr>
              <w:t xml:space="preserve"> последние 2 года</w:t>
            </w: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0</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5</w:t>
            </w:r>
          </w:p>
        </w:tc>
      </w:tr>
      <w:tr w:rsidR="00B566DE" w:rsidRPr="001059BD" w:rsidTr="001059BD">
        <w:tc>
          <w:tcPr>
            <w:tcW w:w="63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274"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0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3780" w:type="dxa"/>
            <w:vMerge/>
          </w:tcPr>
          <w:p w:rsidR="00B566DE" w:rsidRPr="001059BD" w:rsidRDefault="00B566DE" w:rsidP="001059BD">
            <w:pPr>
              <w:pStyle w:val="ConsNormal"/>
              <w:tabs>
                <w:tab w:val="left" w:pos="0"/>
                <w:tab w:val="left" w:pos="1260"/>
              </w:tabs>
              <w:ind w:right="0" w:firstLine="0"/>
              <w:jc w:val="both"/>
              <w:rPr>
                <w:rFonts w:ascii="Times New Roman" w:eastAsia="Calibri" w:hAnsi="Times New Roman" w:cs="Times New Roman"/>
                <w:sz w:val="24"/>
                <w:szCs w:val="24"/>
              </w:rPr>
            </w:pPr>
          </w:p>
        </w:tc>
        <w:tc>
          <w:tcPr>
            <w:tcW w:w="162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2 и более</w:t>
            </w:r>
          </w:p>
        </w:tc>
        <w:tc>
          <w:tcPr>
            <w:tcW w:w="1440" w:type="dxa"/>
          </w:tcPr>
          <w:p w:rsidR="00B566DE" w:rsidRPr="001059BD" w:rsidRDefault="00B566DE" w:rsidP="001059BD">
            <w:pPr>
              <w:pStyle w:val="ConsNormal"/>
              <w:tabs>
                <w:tab w:val="left" w:pos="0"/>
                <w:tab w:val="left" w:pos="1260"/>
              </w:tabs>
              <w:ind w:right="0" w:firstLine="0"/>
              <w:jc w:val="center"/>
              <w:rPr>
                <w:rFonts w:ascii="Times New Roman" w:eastAsia="Calibri" w:hAnsi="Times New Roman" w:cs="Times New Roman"/>
                <w:sz w:val="24"/>
                <w:szCs w:val="24"/>
              </w:rPr>
            </w:pPr>
            <w:r w:rsidRPr="001059BD">
              <w:rPr>
                <w:rFonts w:ascii="Times New Roman" w:eastAsia="Calibri" w:hAnsi="Times New Roman" w:cs="Times New Roman"/>
                <w:sz w:val="24"/>
                <w:szCs w:val="24"/>
              </w:rPr>
              <w:t>10</w:t>
            </w:r>
          </w:p>
        </w:tc>
      </w:tr>
    </w:tbl>
    <w:p w:rsidR="00B566DE" w:rsidRDefault="00B566DE" w:rsidP="00B566DE">
      <w:pPr>
        <w:pStyle w:val="ConsNormal"/>
        <w:tabs>
          <w:tab w:val="left" w:pos="1260"/>
        </w:tabs>
        <w:ind w:right="0" w:firstLine="0"/>
        <w:jc w:val="both"/>
        <w:rPr>
          <w:rFonts w:ascii="Times New Roman" w:hAnsi="Times New Roman" w:cs="Times New Roman"/>
          <w:sz w:val="24"/>
          <w:szCs w:val="24"/>
        </w:rPr>
      </w:pPr>
    </w:p>
    <w:p w:rsidR="00B566DE" w:rsidRDefault="00B566DE" w:rsidP="00B566DE">
      <w:pPr>
        <w:pStyle w:val="ConsNormal"/>
        <w:numPr>
          <w:ilvl w:val="2"/>
          <w:numId w:val="16"/>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успешно завершенными объектами понимаются объекты</w:t>
      </w:r>
      <w:r w:rsidR="00E30713">
        <w:rPr>
          <w:rFonts w:ascii="Times New Roman" w:hAnsi="Times New Roman" w:cs="Times New Roman"/>
          <w:sz w:val="24"/>
          <w:szCs w:val="24"/>
        </w:rPr>
        <w:t>,</w:t>
      </w:r>
      <w:r>
        <w:rPr>
          <w:rFonts w:ascii="Times New Roman" w:hAnsi="Times New Roman" w:cs="Times New Roman"/>
          <w:sz w:val="24"/>
          <w:szCs w:val="24"/>
        </w:rPr>
        <w:t xml:space="preserve"> работы по которым выполнены в сроки установленные контрактом.</w:t>
      </w:r>
    </w:p>
    <w:p w:rsidR="00B566DE" w:rsidRDefault="00B566DE" w:rsidP="00B566DE">
      <w:pPr>
        <w:pStyle w:val="ConsNormal"/>
        <w:numPr>
          <w:ilvl w:val="2"/>
          <w:numId w:val="16"/>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B566DE" w:rsidRDefault="00B566DE" w:rsidP="00B566DE">
      <w:pPr>
        <w:pStyle w:val="ConsNormal"/>
        <w:numPr>
          <w:ilvl w:val="2"/>
          <w:numId w:val="16"/>
        </w:numPr>
        <w:tabs>
          <w:tab w:val="clear" w:pos="3149"/>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B566DE" w:rsidRPr="006D4ADD" w:rsidRDefault="00B566DE" w:rsidP="00B566DE">
      <w:pPr>
        <w:pStyle w:val="ConsNormal"/>
        <w:tabs>
          <w:tab w:val="left" w:pos="0"/>
          <w:tab w:val="left" w:pos="1260"/>
        </w:tabs>
        <w:ind w:right="0"/>
        <w:jc w:val="both"/>
        <w:rPr>
          <w:rFonts w:ascii="Times New Roman" w:hAnsi="Times New Roman" w:cs="Times New Roman"/>
          <w:sz w:val="24"/>
          <w:szCs w:val="24"/>
        </w:rPr>
      </w:pPr>
    </w:p>
    <w:p w:rsidR="00B566DE" w:rsidRPr="006D4ADD" w:rsidRDefault="00B566DE" w:rsidP="00B566DE">
      <w:pPr>
        <w:pStyle w:val="ConsNormal"/>
        <w:numPr>
          <w:ilvl w:val="2"/>
          <w:numId w:val="24"/>
        </w:numPr>
        <w:tabs>
          <w:tab w:val="left" w:pos="426"/>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Суммирование баллов, полученных каждой заявкой по трем критериям.</w:t>
      </w:r>
    </w:p>
    <w:p w:rsidR="00B566DE" w:rsidRPr="006D4ADD" w:rsidRDefault="00B566DE" w:rsidP="00B566DE">
      <w:pPr>
        <w:pStyle w:val="ConsNormal"/>
        <w:numPr>
          <w:ilvl w:val="2"/>
          <w:numId w:val="24"/>
        </w:numPr>
        <w:tabs>
          <w:tab w:val="left" w:pos="426"/>
          <w:tab w:val="left" w:pos="1260"/>
        </w:tabs>
        <w:ind w:left="0" w:right="0" w:firstLine="720"/>
        <w:jc w:val="both"/>
        <w:rPr>
          <w:rFonts w:ascii="Times New Roman" w:hAnsi="Times New Roman" w:cs="Times New Roman"/>
          <w:sz w:val="24"/>
          <w:szCs w:val="24"/>
        </w:rPr>
      </w:pPr>
      <w:r w:rsidRPr="006D4ADD">
        <w:rPr>
          <w:rFonts w:ascii="Times New Roman" w:hAnsi="Times New Roman" w:cs="Times New Roman"/>
          <w:sz w:val="24"/>
          <w:szCs w:val="24"/>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B566DE" w:rsidRDefault="00B566DE" w:rsidP="00B566DE">
      <w:pPr>
        <w:tabs>
          <w:tab w:val="left" w:pos="1260"/>
        </w:tabs>
        <w:spacing w:line="240" w:lineRule="auto"/>
        <w:ind w:left="0" w:firstLine="720"/>
        <w:jc w:val="both"/>
        <w:rPr>
          <w:rFonts w:ascii="Times New Roman" w:hAnsi="Times New Roman"/>
          <w:b/>
          <w:bCs/>
          <w:i/>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507860" w:rsidRDefault="00507860" w:rsidP="00B566DE">
      <w:pPr>
        <w:tabs>
          <w:tab w:val="left" w:pos="1260"/>
        </w:tabs>
        <w:spacing w:line="240" w:lineRule="auto"/>
        <w:ind w:left="0" w:firstLine="720"/>
        <w:jc w:val="right"/>
        <w:rPr>
          <w:rFonts w:ascii="Times New Roman" w:hAnsi="Times New Roman"/>
          <w:b/>
          <w:color w:val="000000"/>
          <w:sz w:val="24"/>
          <w:szCs w:val="24"/>
        </w:rPr>
      </w:pPr>
    </w:p>
    <w:p w:rsidR="00507860" w:rsidRDefault="00507860" w:rsidP="00B566DE">
      <w:pPr>
        <w:tabs>
          <w:tab w:val="left" w:pos="1260"/>
        </w:tabs>
        <w:spacing w:line="240" w:lineRule="auto"/>
        <w:ind w:left="0" w:firstLine="720"/>
        <w:jc w:val="right"/>
        <w:rPr>
          <w:rFonts w:ascii="Times New Roman" w:hAnsi="Times New Roman"/>
          <w:b/>
          <w:color w:val="000000"/>
          <w:sz w:val="24"/>
          <w:szCs w:val="24"/>
        </w:rPr>
      </w:pPr>
    </w:p>
    <w:p w:rsidR="00507860" w:rsidRDefault="00507860" w:rsidP="00B566DE">
      <w:pPr>
        <w:tabs>
          <w:tab w:val="left" w:pos="1260"/>
        </w:tabs>
        <w:spacing w:line="240" w:lineRule="auto"/>
        <w:ind w:left="0" w:firstLine="720"/>
        <w:jc w:val="right"/>
        <w:rPr>
          <w:rFonts w:ascii="Times New Roman" w:hAnsi="Times New Roman"/>
          <w:b/>
          <w:color w:val="000000"/>
          <w:sz w:val="24"/>
          <w:szCs w:val="24"/>
        </w:rPr>
      </w:pPr>
    </w:p>
    <w:p w:rsidR="00507860" w:rsidRDefault="00507860" w:rsidP="00B566DE">
      <w:pPr>
        <w:tabs>
          <w:tab w:val="left" w:pos="1260"/>
        </w:tabs>
        <w:spacing w:line="240" w:lineRule="auto"/>
        <w:ind w:left="0" w:firstLine="720"/>
        <w:jc w:val="right"/>
        <w:rPr>
          <w:rFonts w:ascii="Times New Roman" w:hAnsi="Times New Roman"/>
          <w:b/>
          <w:color w:val="000000"/>
          <w:sz w:val="24"/>
          <w:szCs w:val="24"/>
        </w:rPr>
      </w:pPr>
    </w:p>
    <w:p w:rsidR="00507860" w:rsidRDefault="00507860" w:rsidP="00B566DE">
      <w:pPr>
        <w:tabs>
          <w:tab w:val="left" w:pos="1260"/>
        </w:tabs>
        <w:spacing w:line="240" w:lineRule="auto"/>
        <w:ind w:left="0" w:firstLine="720"/>
        <w:jc w:val="right"/>
        <w:rPr>
          <w:rFonts w:ascii="Times New Roman" w:hAnsi="Times New Roman"/>
          <w:b/>
          <w:color w:val="000000"/>
          <w:sz w:val="24"/>
          <w:szCs w:val="24"/>
        </w:rPr>
      </w:pPr>
    </w:p>
    <w:p w:rsidR="00AE1305" w:rsidRDefault="00AE1305" w:rsidP="00B566DE">
      <w:pPr>
        <w:tabs>
          <w:tab w:val="left" w:pos="1260"/>
        </w:tabs>
        <w:spacing w:line="240" w:lineRule="auto"/>
        <w:ind w:left="0" w:firstLine="720"/>
        <w:jc w:val="right"/>
        <w:rPr>
          <w:rFonts w:ascii="Times New Roman" w:hAnsi="Times New Roman"/>
          <w:b/>
          <w:color w:val="000000"/>
          <w:sz w:val="24"/>
          <w:szCs w:val="24"/>
        </w:rPr>
      </w:pPr>
    </w:p>
    <w:p w:rsidR="00507860" w:rsidRDefault="00507860" w:rsidP="00B566DE">
      <w:pPr>
        <w:tabs>
          <w:tab w:val="left" w:pos="1260"/>
        </w:tabs>
        <w:spacing w:line="240" w:lineRule="auto"/>
        <w:ind w:left="0" w:firstLine="720"/>
        <w:jc w:val="right"/>
        <w:rPr>
          <w:rFonts w:ascii="Times New Roman" w:hAnsi="Times New Roman"/>
          <w:b/>
          <w:color w:val="000000"/>
          <w:sz w:val="24"/>
          <w:szCs w:val="24"/>
        </w:rPr>
      </w:pPr>
    </w:p>
    <w:p w:rsidR="00B566DE" w:rsidRPr="009E0040" w:rsidRDefault="00E91B82" w:rsidP="00B566DE">
      <w:pPr>
        <w:tabs>
          <w:tab w:val="left" w:pos="1260"/>
        </w:tabs>
        <w:spacing w:line="240" w:lineRule="auto"/>
        <w:ind w:left="0" w:firstLine="720"/>
        <w:jc w:val="right"/>
        <w:rPr>
          <w:rFonts w:ascii="Times New Roman" w:hAnsi="Times New Roman"/>
          <w:b/>
          <w:color w:val="000000"/>
          <w:sz w:val="24"/>
          <w:szCs w:val="24"/>
        </w:rPr>
      </w:pPr>
      <w:r>
        <w:rPr>
          <w:rFonts w:ascii="Times New Roman" w:hAnsi="Times New Roman"/>
          <w:b/>
          <w:color w:val="000000"/>
          <w:sz w:val="24"/>
          <w:szCs w:val="24"/>
        </w:rPr>
        <w:lastRenderedPageBreak/>
        <w:t>П</w:t>
      </w:r>
      <w:r w:rsidR="00B566DE" w:rsidRPr="009E0040">
        <w:rPr>
          <w:rFonts w:ascii="Times New Roman" w:hAnsi="Times New Roman"/>
          <w:b/>
          <w:color w:val="000000"/>
          <w:sz w:val="24"/>
          <w:szCs w:val="24"/>
        </w:rPr>
        <w:t>риложение 1</w:t>
      </w:r>
    </w:p>
    <w:p w:rsidR="00B566DE" w:rsidRPr="009E0040" w:rsidRDefault="00B566DE" w:rsidP="00B566DE">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t xml:space="preserve"> конкурсной документации</w:t>
      </w:r>
    </w:p>
    <w:p w:rsidR="00AE1305" w:rsidRPr="009E0040" w:rsidRDefault="00AE1305" w:rsidP="00B566DE">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по проведению открытого конкурса </w:t>
      </w:r>
    </w:p>
    <w:p w:rsidR="00AE1305" w:rsidRPr="009E0040" w:rsidRDefault="00AE1305" w:rsidP="00B566DE">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на выполнение работ по </w:t>
      </w:r>
      <w:proofErr w:type="gramStart"/>
      <w:r w:rsidRPr="009E0040">
        <w:rPr>
          <w:rFonts w:ascii="Times New Roman" w:hAnsi="Times New Roman"/>
          <w:b/>
          <w:bCs/>
          <w:sz w:val="24"/>
          <w:szCs w:val="24"/>
        </w:rPr>
        <w:t>капитальному</w:t>
      </w:r>
      <w:proofErr w:type="gramEnd"/>
      <w:r w:rsidRPr="009E0040">
        <w:rPr>
          <w:rFonts w:ascii="Times New Roman" w:hAnsi="Times New Roman"/>
          <w:b/>
          <w:bCs/>
          <w:sz w:val="24"/>
          <w:szCs w:val="24"/>
        </w:rPr>
        <w:t xml:space="preserve"> </w:t>
      </w:r>
    </w:p>
    <w:p w:rsidR="00AE1305" w:rsidRPr="009E0040" w:rsidRDefault="00AE1305" w:rsidP="00B566DE">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ремонту многоквартирного дома</w:t>
      </w:r>
    </w:p>
    <w:p w:rsidR="00B566DE" w:rsidRPr="009E0040" w:rsidRDefault="00B566DE" w:rsidP="00B566DE">
      <w:pPr>
        <w:tabs>
          <w:tab w:val="left" w:pos="1260"/>
        </w:tabs>
        <w:spacing w:line="240" w:lineRule="auto"/>
        <w:ind w:left="0" w:firstLine="720"/>
        <w:jc w:val="right"/>
        <w:rPr>
          <w:rFonts w:ascii="Times New Roman" w:hAnsi="Times New Roman"/>
          <w:b/>
          <w:color w:val="000000"/>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Заявка</w:t>
      </w:r>
    </w:p>
    <w:p w:rsidR="00B566DE" w:rsidRPr="009E0040" w:rsidRDefault="00B566DE" w:rsidP="00B566DE">
      <w:pPr>
        <w:tabs>
          <w:tab w:val="left" w:pos="1260"/>
          <w:tab w:val="left" w:pos="6237"/>
        </w:tabs>
        <w:spacing w:line="240" w:lineRule="auto"/>
        <w:ind w:left="0" w:firstLine="720"/>
        <w:jc w:val="center"/>
        <w:rPr>
          <w:rFonts w:ascii="Times New Roman" w:hAnsi="Times New Roman"/>
          <w:b/>
          <w:bCs/>
          <w:sz w:val="24"/>
          <w:szCs w:val="24"/>
        </w:rPr>
      </w:pPr>
      <w:r w:rsidRPr="009E0040">
        <w:rPr>
          <w:rFonts w:ascii="Times New Roman" w:hAnsi="Times New Roman"/>
          <w:b/>
          <w:color w:val="000000"/>
          <w:sz w:val="24"/>
          <w:szCs w:val="24"/>
        </w:rPr>
        <w:t>на участие в конкурсе на выполнение работ</w:t>
      </w:r>
      <w:r w:rsidRPr="009E0040">
        <w:rPr>
          <w:rFonts w:ascii="Times New Roman" w:hAnsi="Times New Roman"/>
          <w:b/>
          <w:sz w:val="24"/>
          <w:szCs w:val="24"/>
        </w:rPr>
        <w:t xml:space="preserve"> по </w:t>
      </w:r>
      <w:r w:rsidRPr="009E0040">
        <w:rPr>
          <w:rFonts w:ascii="Times New Roman" w:hAnsi="Times New Roman"/>
          <w:b/>
          <w:bCs/>
          <w:sz w:val="24"/>
          <w:szCs w:val="24"/>
        </w:rPr>
        <w:t xml:space="preserve">капитальному ремонту </w:t>
      </w:r>
    </w:p>
    <w:p w:rsidR="00B566DE" w:rsidRPr="009E0040" w:rsidRDefault="00B566DE" w:rsidP="00B566DE">
      <w:pPr>
        <w:tabs>
          <w:tab w:val="left" w:pos="1260"/>
          <w:tab w:val="left" w:pos="6237"/>
        </w:tabs>
        <w:spacing w:line="240" w:lineRule="auto"/>
        <w:ind w:left="0" w:firstLine="720"/>
        <w:jc w:val="center"/>
        <w:rPr>
          <w:rFonts w:ascii="Times New Roman" w:hAnsi="Times New Roman"/>
          <w:b/>
          <w:bCs/>
          <w:sz w:val="24"/>
          <w:szCs w:val="24"/>
        </w:rPr>
      </w:pPr>
      <w:r w:rsidRPr="009E0040">
        <w:rPr>
          <w:rFonts w:ascii="Times New Roman" w:hAnsi="Times New Roman"/>
          <w:b/>
          <w:bCs/>
          <w:sz w:val="24"/>
          <w:szCs w:val="24"/>
        </w:rPr>
        <w:t>__________________________________________</w:t>
      </w:r>
      <w:r w:rsidR="00C95297">
        <w:rPr>
          <w:rFonts w:ascii="Times New Roman" w:hAnsi="Times New Roman"/>
          <w:b/>
          <w:bCs/>
          <w:sz w:val="24"/>
          <w:szCs w:val="24"/>
        </w:rPr>
        <w:t>________________</w:t>
      </w:r>
      <w:r w:rsidRPr="009E0040">
        <w:rPr>
          <w:rFonts w:ascii="Times New Roman" w:hAnsi="Times New Roman"/>
          <w:b/>
          <w:bCs/>
          <w:sz w:val="24"/>
          <w:szCs w:val="24"/>
        </w:rPr>
        <w:t>________________________________________________________________________________</w:t>
      </w:r>
    </w:p>
    <w:p w:rsidR="00B566DE" w:rsidRPr="009E0040" w:rsidRDefault="00B566DE" w:rsidP="00B566DE">
      <w:pPr>
        <w:tabs>
          <w:tab w:val="left" w:pos="1260"/>
          <w:tab w:val="left" w:pos="6237"/>
        </w:tabs>
        <w:spacing w:line="240" w:lineRule="auto"/>
        <w:ind w:left="0" w:firstLine="720"/>
        <w:jc w:val="center"/>
        <w:rPr>
          <w:rFonts w:ascii="Times New Roman" w:hAnsi="Times New Roman"/>
          <w:b/>
          <w:sz w:val="24"/>
          <w:szCs w:val="24"/>
        </w:rPr>
      </w:pPr>
      <w:r w:rsidRPr="009E0040">
        <w:rPr>
          <w:rFonts w:ascii="Times New Roman" w:hAnsi="Times New Roman"/>
          <w:b/>
          <w:bCs/>
          <w:sz w:val="24"/>
          <w:szCs w:val="24"/>
        </w:rPr>
        <w:t>(</w:t>
      </w:r>
      <w:r w:rsidRPr="009E0040">
        <w:rPr>
          <w:rFonts w:ascii="Times New Roman" w:hAnsi="Times New Roman"/>
          <w:b/>
          <w:bCs/>
          <w:i/>
          <w:sz w:val="24"/>
          <w:szCs w:val="24"/>
        </w:rPr>
        <w:t>указать наименование работ, объект и адрес</w:t>
      </w:r>
      <w:r w:rsidRPr="009E0040">
        <w:rPr>
          <w:rFonts w:ascii="Times New Roman" w:hAnsi="Times New Roman"/>
          <w:b/>
          <w:bCs/>
          <w:sz w:val="24"/>
          <w:szCs w:val="24"/>
        </w:rPr>
        <w:t>)</w:t>
      </w:r>
    </w:p>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1.</w:t>
      </w:r>
      <w:r w:rsidRPr="009E0040">
        <w:rPr>
          <w:rFonts w:ascii="Times New Roman" w:hAnsi="Times New Roman"/>
          <w:b/>
          <w:color w:val="000000"/>
          <w:sz w:val="24"/>
          <w:szCs w:val="24"/>
        </w:rPr>
        <w:tab/>
        <w:t>Участник: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B566DE" w:rsidRPr="009E0040">
        <w:tc>
          <w:tcPr>
            <w:tcW w:w="5920" w:type="dxa"/>
          </w:tcPr>
          <w:p w:rsidR="00B566DE" w:rsidRPr="009E0040" w:rsidRDefault="00B566DE" w:rsidP="00B566DE">
            <w:pPr>
              <w:tabs>
                <w:tab w:val="left" w:pos="1260"/>
              </w:tabs>
              <w:autoSpaceDE w:val="0"/>
              <w:autoSpaceDN w:val="0"/>
              <w:adjustRightInd w:val="0"/>
              <w:spacing w:line="240" w:lineRule="auto"/>
              <w:ind w:left="0" w:firstLine="720"/>
              <w:rPr>
                <w:rFonts w:ascii="Times New Roman" w:hAnsi="Times New Roman"/>
                <w:b/>
                <w:color w:val="000000"/>
                <w:sz w:val="24"/>
                <w:szCs w:val="24"/>
              </w:rPr>
            </w:pPr>
            <w:r w:rsidRPr="009E0040">
              <w:rPr>
                <w:rFonts w:ascii="Times New Roman" w:hAnsi="Times New Roman"/>
                <w:b/>
                <w:color w:val="000000"/>
                <w:sz w:val="24"/>
                <w:szCs w:val="24"/>
              </w:rPr>
              <w:t>1.1. Наименование юридического лица</w:t>
            </w:r>
          </w:p>
        </w:tc>
        <w:tc>
          <w:tcPr>
            <w:tcW w:w="354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r w:rsidR="00B566DE" w:rsidRPr="009E0040">
        <w:tc>
          <w:tcPr>
            <w:tcW w:w="5920" w:type="dxa"/>
          </w:tcPr>
          <w:p w:rsidR="00B566DE" w:rsidRPr="009E0040" w:rsidRDefault="00E30713" w:rsidP="00E30713">
            <w:pPr>
              <w:tabs>
                <w:tab w:val="left" w:pos="1260"/>
              </w:tabs>
              <w:autoSpaceDE w:val="0"/>
              <w:autoSpaceDN w:val="0"/>
              <w:adjustRightInd w:val="0"/>
              <w:spacing w:line="240" w:lineRule="auto"/>
              <w:ind w:left="0"/>
              <w:jc w:val="both"/>
              <w:rPr>
                <w:rFonts w:ascii="Times New Roman" w:hAnsi="Times New Roman"/>
                <w:b/>
                <w:color w:val="000000"/>
                <w:sz w:val="24"/>
                <w:szCs w:val="24"/>
              </w:rPr>
            </w:pPr>
            <w:r w:rsidRPr="009E0040">
              <w:rPr>
                <w:rFonts w:ascii="Times New Roman" w:hAnsi="Times New Roman"/>
                <w:b/>
                <w:color w:val="000000"/>
                <w:sz w:val="24"/>
                <w:szCs w:val="24"/>
              </w:rPr>
              <w:t xml:space="preserve">            </w:t>
            </w:r>
            <w:r w:rsidR="00B566DE" w:rsidRPr="009E0040">
              <w:rPr>
                <w:rFonts w:ascii="Times New Roman" w:hAnsi="Times New Roman"/>
                <w:b/>
                <w:color w:val="000000"/>
                <w:sz w:val="24"/>
                <w:szCs w:val="24"/>
              </w:rPr>
              <w:t>1.2. ИНН</w:t>
            </w:r>
          </w:p>
        </w:tc>
        <w:tc>
          <w:tcPr>
            <w:tcW w:w="354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r w:rsidR="00B566DE" w:rsidRPr="009E0040">
        <w:tc>
          <w:tcPr>
            <w:tcW w:w="5920"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 xml:space="preserve">1.3. Юридический адрес </w:t>
            </w:r>
          </w:p>
        </w:tc>
        <w:tc>
          <w:tcPr>
            <w:tcW w:w="354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r w:rsidR="00B566DE" w:rsidRPr="009E0040">
        <w:tc>
          <w:tcPr>
            <w:tcW w:w="5920"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1.4. Фактический адрес</w:t>
            </w:r>
          </w:p>
        </w:tc>
        <w:tc>
          <w:tcPr>
            <w:tcW w:w="354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r w:rsidR="00B566DE" w:rsidRPr="009E0040">
        <w:tc>
          <w:tcPr>
            <w:tcW w:w="5920"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1.5. Контактный телефон (факс)</w:t>
            </w:r>
          </w:p>
        </w:tc>
        <w:tc>
          <w:tcPr>
            <w:tcW w:w="354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r w:rsidR="00B566DE" w:rsidRPr="009E0040">
        <w:tc>
          <w:tcPr>
            <w:tcW w:w="5920"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1.6. Контактное лицо</w:t>
            </w:r>
          </w:p>
        </w:tc>
        <w:tc>
          <w:tcPr>
            <w:tcW w:w="354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bl>
    <w:p w:rsidR="00B566DE" w:rsidRPr="009E0040" w:rsidRDefault="00B566DE" w:rsidP="00B566DE">
      <w:pPr>
        <w:pStyle w:val="35"/>
        <w:tabs>
          <w:tab w:val="left" w:pos="1260"/>
        </w:tabs>
        <w:ind w:firstLine="720"/>
        <w:jc w:val="both"/>
        <w:rPr>
          <w:i w:val="0"/>
          <w:color w:val="000000"/>
          <w:sz w:val="24"/>
        </w:rPr>
      </w:pPr>
    </w:p>
    <w:p w:rsidR="00B566DE" w:rsidRPr="009E0040" w:rsidRDefault="00B566DE" w:rsidP="00B566DE">
      <w:pPr>
        <w:pStyle w:val="35"/>
        <w:numPr>
          <w:ilvl w:val="0"/>
          <w:numId w:val="15"/>
        </w:numPr>
        <w:tabs>
          <w:tab w:val="left" w:pos="1260"/>
        </w:tabs>
        <w:ind w:left="0" w:firstLine="720"/>
        <w:jc w:val="both"/>
        <w:rPr>
          <w:i w:val="0"/>
          <w:color w:val="000000"/>
          <w:sz w:val="24"/>
        </w:rPr>
      </w:pPr>
      <w:r w:rsidRPr="009E0040">
        <w:rPr>
          <w:i w:val="0"/>
          <w:color w:val="000000"/>
          <w:sz w:val="24"/>
        </w:rPr>
        <w:t>Электронный адрес участника ____________________________________________</w:t>
      </w:r>
    </w:p>
    <w:p w:rsidR="00B566DE" w:rsidRPr="009E0040" w:rsidRDefault="00B566DE" w:rsidP="00B566DE">
      <w:pPr>
        <w:pStyle w:val="35"/>
        <w:numPr>
          <w:ilvl w:val="0"/>
          <w:numId w:val="15"/>
        </w:numPr>
        <w:tabs>
          <w:tab w:val="left" w:pos="1260"/>
        </w:tabs>
        <w:ind w:left="0" w:firstLine="720"/>
        <w:jc w:val="both"/>
        <w:rPr>
          <w:i w:val="0"/>
          <w:color w:val="000000"/>
          <w:sz w:val="24"/>
        </w:rPr>
      </w:pPr>
      <w:r w:rsidRPr="009E0040">
        <w:rPr>
          <w:i w:val="0"/>
          <w:color w:val="000000"/>
          <w:sz w:val="24"/>
        </w:rPr>
        <w:t>Участник _________________ плательщиком налога на добавленную стоимость.</w:t>
      </w:r>
    </w:p>
    <w:p w:rsidR="00B566DE" w:rsidRPr="009E0040" w:rsidRDefault="00B566DE" w:rsidP="00B566DE">
      <w:pPr>
        <w:pStyle w:val="35"/>
        <w:tabs>
          <w:tab w:val="left" w:pos="1260"/>
        </w:tabs>
        <w:ind w:firstLine="720"/>
        <w:jc w:val="both"/>
        <w:rPr>
          <w:color w:val="000000"/>
          <w:sz w:val="24"/>
        </w:rPr>
      </w:pPr>
      <w:r w:rsidRPr="009E0040">
        <w:rPr>
          <w:color w:val="000000"/>
          <w:sz w:val="24"/>
        </w:rPr>
        <w:t>является (не является), основание освобождения от уплаты Н</w:t>
      </w:r>
      <w:proofErr w:type="gramStart"/>
      <w:r w:rsidRPr="009E0040">
        <w:rPr>
          <w:color w:val="000000"/>
          <w:sz w:val="24"/>
        </w:rPr>
        <w:t>ДС в сл</w:t>
      </w:r>
      <w:proofErr w:type="gramEnd"/>
      <w:r w:rsidRPr="009E0040">
        <w:rPr>
          <w:color w:val="000000"/>
          <w:sz w:val="24"/>
        </w:rPr>
        <w:t>учае наличия.</w:t>
      </w:r>
    </w:p>
    <w:p w:rsidR="00B566DE" w:rsidRPr="009E0040" w:rsidRDefault="00B566DE" w:rsidP="00B566DE">
      <w:pPr>
        <w:pStyle w:val="35"/>
        <w:numPr>
          <w:ilvl w:val="0"/>
          <w:numId w:val="15"/>
        </w:numPr>
        <w:tabs>
          <w:tab w:val="left" w:pos="1260"/>
        </w:tabs>
        <w:ind w:left="0" w:firstLine="720"/>
        <w:jc w:val="both"/>
        <w:rPr>
          <w:color w:val="000000"/>
          <w:sz w:val="24"/>
        </w:rPr>
      </w:pPr>
      <w:proofErr w:type="spellStart"/>
      <w:r w:rsidRPr="009E0040">
        <w:rPr>
          <w:color w:val="000000"/>
          <w:sz w:val="24"/>
        </w:rPr>
        <w:t>Участник_____________________________________</w:t>
      </w:r>
      <w:proofErr w:type="gramStart"/>
      <w:r w:rsidRPr="009E0040">
        <w:rPr>
          <w:sz w:val="24"/>
        </w:rPr>
        <w:t>выданное</w:t>
      </w:r>
      <w:proofErr w:type="spellEnd"/>
      <w:proofErr w:type="gramEnd"/>
      <w:r w:rsidRPr="009E0040">
        <w:rPr>
          <w:sz w:val="24"/>
        </w:rPr>
        <w:t xml:space="preserve"> </w:t>
      </w:r>
      <w:proofErr w:type="spellStart"/>
      <w:r w:rsidRPr="009E0040">
        <w:rPr>
          <w:sz w:val="24"/>
        </w:rPr>
        <w:t>саморегулируемой</w:t>
      </w:r>
      <w:proofErr w:type="spellEnd"/>
    </w:p>
    <w:p w:rsidR="00B566DE" w:rsidRPr="009E0040" w:rsidRDefault="00B566DE" w:rsidP="00B566DE">
      <w:pPr>
        <w:pStyle w:val="35"/>
        <w:tabs>
          <w:tab w:val="left" w:pos="1260"/>
        </w:tabs>
        <w:ind w:firstLine="720"/>
        <w:jc w:val="center"/>
        <w:rPr>
          <w:sz w:val="24"/>
        </w:rPr>
      </w:pPr>
      <w:r w:rsidRPr="009E0040">
        <w:rPr>
          <w:sz w:val="24"/>
        </w:rPr>
        <w:t>имеет (не имеет)</w:t>
      </w:r>
    </w:p>
    <w:p w:rsidR="00B566DE" w:rsidRPr="009E0040" w:rsidRDefault="00B566DE" w:rsidP="00B566DE">
      <w:pPr>
        <w:pStyle w:val="35"/>
        <w:tabs>
          <w:tab w:val="left" w:pos="1260"/>
        </w:tabs>
        <w:jc w:val="both"/>
        <w:rPr>
          <w:color w:val="000000"/>
          <w:sz w:val="24"/>
        </w:rPr>
      </w:pPr>
      <w:r w:rsidRPr="009E0040">
        <w:rPr>
          <w:sz w:val="24"/>
        </w:rPr>
        <w:t xml:space="preserve"> организацией свидетельство о допуске</w:t>
      </w:r>
      <w:r w:rsidRPr="009E0040">
        <w:rPr>
          <w:color w:val="000000"/>
          <w:sz w:val="24"/>
        </w:rPr>
        <w:t xml:space="preserve"> к работам, </w:t>
      </w:r>
      <w:r w:rsidRPr="009E0040">
        <w:rPr>
          <w:sz w:val="24"/>
        </w:rPr>
        <w:t xml:space="preserve">которые оказывают влияние на безопасность объектов капитального строительства согласно перечню, утвержденному приказом </w:t>
      </w:r>
      <w:proofErr w:type="spellStart"/>
      <w:r w:rsidRPr="009E0040">
        <w:rPr>
          <w:sz w:val="24"/>
        </w:rPr>
        <w:t>Минрегиона</w:t>
      </w:r>
      <w:proofErr w:type="spellEnd"/>
      <w:r w:rsidRPr="009E0040">
        <w:rPr>
          <w:sz w:val="24"/>
        </w:rPr>
        <w:t xml:space="preserve"> России от 30 декабря 2009 года № 624</w:t>
      </w:r>
    </w:p>
    <w:p w:rsidR="00B566DE" w:rsidRPr="009E0040" w:rsidRDefault="00B566DE" w:rsidP="00B566DE">
      <w:pPr>
        <w:pStyle w:val="35"/>
        <w:widowControl w:val="0"/>
        <w:tabs>
          <w:tab w:val="left" w:pos="1260"/>
        </w:tabs>
        <w:autoSpaceDE w:val="0"/>
        <w:autoSpaceDN w:val="0"/>
        <w:adjustRightInd w:val="0"/>
        <w:ind w:firstLine="720"/>
        <w:jc w:val="both"/>
        <w:rPr>
          <w:i w:val="0"/>
          <w:color w:val="000000"/>
          <w:sz w:val="24"/>
        </w:rPr>
      </w:pPr>
      <w:r w:rsidRPr="009E0040">
        <w:rPr>
          <w:i w:val="0"/>
          <w:color w:val="000000"/>
          <w:sz w:val="24"/>
        </w:rPr>
        <w:t>5.</w:t>
      </w:r>
      <w:r w:rsidRPr="009E0040">
        <w:rPr>
          <w:i w:val="0"/>
          <w:color w:val="000000"/>
          <w:sz w:val="24"/>
        </w:rPr>
        <w:tab/>
        <w:t>Конкурсная документация изучена нами в полном объеме и признана полной и достаточной для подготовки настоящей конкурсной заявки.</w:t>
      </w:r>
    </w:p>
    <w:p w:rsidR="00B566DE" w:rsidRPr="009E0040" w:rsidRDefault="00B566DE" w:rsidP="00B566DE">
      <w:pPr>
        <w:pStyle w:val="ConsPlusNormal"/>
        <w:tabs>
          <w:tab w:val="left" w:pos="1260"/>
        </w:tabs>
        <w:jc w:val="both"/>
        <w:rPr>
          <w:rFonts w:ascii="Times New Roman" w:hAnsi="Times New Roman" w:cs="Times New Roman"/>
          <w:b/>
          <w:sz w:val="24"/>
          <w:szCs w:val="24"/>
        </w:rPr>
      </w:pPr>
      <w:r w:rsidRPr="009E0040">
        <w:rPr>
          <w:rFonts w:ascii="Times New Roman" w:hAnsi="Times New Roman" w:cs="Times New Roman"/>
          <w:b/>
          <w:color w:val="000000"/>
          <w:sz w:val="24"/>
          <w:szCs w:val="24"/>
        </w:rPr>
        <w:t>6.</w:t>
      </w:r>
      <w:r w:rsidRPr="009E0040">
        <w:rPr>
          <w:rFonts w:ascii="Times New Roman" w:hAnsi="Times New Roman" w:cs="Times New Roman"/>
          <w:b/>
          <w:color w:val="000000"/>
          <w:sz w:val="24"/>
          <w:szCs w:val="24"/>
        </w:rPr>
        <w:tab/>
        <w:t>Подтверждаем соответствие требованиям:</w:t>
      </w:r>
    </w:p>
    <w:p w:rsidR="00B566DE" w:rsidRPr="009E0040" w:rsidRDefault="00B566DE" w:rsidP="00B566DE">
      <w:pPr>
        <w:pStyle w:val="ConsPlusNormal"/>
        <w:tabs>
          <w:tab w:val="left" w:pos="1260"/>
        </w:tabs>
        <w:jc w:val="both"/>
        <w:rPr>
          <w:rFonts w:ascii="Times New Roman" w:hAnsi="Times New Roman" w:cs="Times New Roman"/>
          <w:b/>
          <w:sz w:val="24"/>
          <w:szCs w:val="24"/>
        </w:rPr>
      </w:pPr>
      <w:r w:rsidRPr="009E0040">
        <w:rPr>
          <w:rFonts w:ascii="Times New Roman" w:hAnsi="Times New Roman" w:cs="Times New Roman"/>
          <w:b/>
          <w:sz w:val="24"/>
          <w:szCs w:val="24"/>
        </w:rPr>
        <w:t>- деятельность не приостановлена в порядке, предусмотренном Кодексом Российской Федерации об административных правонарушениях;</w:t>
      </w:r>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 отсутствие просроченной задолженности перед бюджетами всех уровней или государственными внебюджетными фондами;</w:t>
      </w:r>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 участник не находится в процессе ликвидации или в процедуре банкротства</w:t>
      </w:r>
      <w:proofErr w:type="gramStart"/>
      <w:r w:rsidRPr="009E0040">
        <w:rPr>
          <w:rFonts w:ascii="Times New Roman" w:hAnsi="Times New Roman"/>
          <w:b/>
          <w:sz w:val="24"/>
          <w:szCs w:val="24"/>
        </w:rPr>
        <w:t xml:space="preserve"> ;</w:t>
      </w:r>
      <w:proofErr w:type="gramEnd"/>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 отсутствие в реестре недобросовестных поставщиков.</w:t>
      </w:r>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7.</w:t>
      </w:r>
      <w:r w:rsidRPr="009E0040">
        <w:rPr>
          <w:rFonts w:ascii="Times New Roman" w:hAnsi="Times New Roman"/>
          <w:b/>
          <w:sz w:val="24"/>
          <w:szCs w:val="24"/>
        </w:rPr>
        <w:tab/>
        <w:t xml:space="preserve">Предлагаем следующие условия выполнения договора подряда: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B566DE" w:rsidRPr="009E0040">
        <w:trPr>
          <w:cantSplit/>
          <w:trHeight w:val="866"/>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 xml:space="preserve">№ </w:t>
            </w:r>
            <w:proofErr w:type="spellStart"/>
            <w:proofErr w:type="gramStart"/>
            <w:r w:rsidRPr="009E0040">
              <w:rPr>
                <w:rFonts w:ascii="Times New Roman" w:hAnsi="Times New Roman"/>
                <w:b/>
                <w:sz w:val="24"/>
                <w:szCs w:val="24"/>
              </w:rPr>
              <w:t>п</w:t>
            </w:r>
            <w:proofErr w:type="spellEnd"/>
            <w:proofErr w:type="gramEnd"/>
            <w:r w:rsidRPr="009E0040">
              <w:rPr>
                <w:rFonts w:ascii="Times New Roman" w:hAnsi="Times New Roman"/>
                <w:b/>
                <w:sz w:val="24"/>
                <w:szCs w:val="24"/>
              </w:rPr>
              <w:t>/</w:t>
            </w:r>
            <w:proofErr w:type="spellStart"/>
            <w:r w:rsidRPr="009E0040">
              <w:rPr>
                <w:rFonts w:ascii="Times New Roman" w:hAnsi="Times New Roman"/>
                <w:b/>
                <w:sz w:val="24"/>
                <w:szCs w:val="24"/>
              </w:rPr>
              <w:t>п</w:t>
            </w:r>
            <w:proofErr w:type="spellEnd"/>
          </w:p>
        </w:tc>
        <w:tc>
          <w:tcPr>
            <w:tcW w:w="4962"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 xml:space="preserve">Наименование </w:t>
            </w:r>
          </w:p>
        </w:tc>
        <w:tc>
          <w:tcPr>
            <w:tcW w:w="1701" w:type="dxa"/>
          </w:tcPr>
          <w:p w:rsidR="00B566DE" w:rsidRPr="009E0040" w:rsidRDefault="00B566DE" w:rsidP="00B566DE">
            <w:pPr>
              <w:tabs>
                <w:tab w:val="left" w:pos="1260"/>
              </w:tabs>
              <w:spacing w:line="240" w:lineRule="auto"/>
              <w:ind w:left="0" w:firstLine="720"/>
              <w:jc w:val="center"/>
              <w:rPr>
                <w:rStyle w:val="a7"/>
                <w:rFonts w:ascii="Times New Roman" w:hAnsi="Times New Roman"/>
                <w:b/>
                <w:sz w:val="24"/>
                <w:szCs w:val="24"/>
              </w:rPr>
            </w:pPr>
            <w:r w:rsidRPr="009E0040">
              <w:rPr>
                <w:rFonts w:ascii="Times New Roman" w:hAnsi="Times New Roman"/>
                <w:b/>
                <w:sz w:val="24"/>
                <w:szCs w:val="24"/>
              </w:rPr>
              <w:t>Единица измерения</w:t>
            </w: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1984"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 xml:space="preserve">Значение (все значения указываются цифрами) </w:t>
            </w:r>
          </w:p>
        </w:tc>
      </w:tr>
      <w:tr w:rsidR="00B566DE" w:rsidRPr="009E0040">
        <w:trPr>
          <w:tblHeader/>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1</w:t>
            </w:r>
          </w:p>
        </w:tc>
        <w:tc>
          <w:tcPr>
            <w:tcW w:w="4962"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2</w:t>
            </w:r>
          </w:p>
        </w:tc>
        <w:tc>
          <w:tcPr>
            <w:tcW w:w="1701"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3</w:t>
            </w:r>
          </w:p>
        </w:tc>
        <w:tc>
          <w:tcPr>
            <w:tcW w:w="1984"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4</w:t>
            </w:r>
          </w:p>
        </w:tc>
      </w:tr>
      <w:tr w:rsidR="00B566DE" w:rsidRPr="009E0040">
        <w:trPr>
          <w:cantSplit/>
          <w:trHeight w:val="873"/>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1.</w:t>
            </w:r>
          </w:p>
        </w:tc>
        <w:tc>
          <w:tcPr>
            <w:tcW w:w="4962" w:type="dxa"/>
          </w:tcPr>
          <w:p w:rsidR="00B566DE" w:rsidRPr="009E0040" w:rsidRDefault="00B566DE" w:rsidP="00B566DE">
            <w:pPr>
              <w:pStyle w:val="af7"/>
              <w:tabs>
                <w:tab w:val="left" w:pos="1260"/>
              </w:tabs>
              <w:autoSpaceDE w:val="0"/>
              <w:autoSpaceDN w:val="0"/>
              <w:adjustRightInd w:val="0"/>
              <w:spacing w:after="0"/>
              <w:ind w:firstLine="720"/>
              <w:jc w:val="left"/>
              <w:rPr>
                <w:b/>
                <w:szCs w:val="24"/>
              </w:rPr>
            </w:pPr>
            <w:r w:rsidRPr="009E0040">
              <w:rPr>
                <w:b/>
                <w:szCs w:val="24"/>
              </w:rPr>
              <w:t>Цена договора, в том числе налог на добавленную стоимость (при наличии)</w:t>
            </w:r>
          </w:p>
        </w:tc>
        <w:tc>
          <w:tcPr>
            <w:tcW w:w="1701"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Рубли</w:t>
            </w:r>
          </w:p>
        </w:tc>
        <w:tc>
          <w:tcPr>
            <w:tcW w:w="1984" w:type="dxa"/>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r w:rsidR="00B566DE" w:rsidRPr="009E0040">
        <w:trPr>
          <w:cantSplit/>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2.</w:t>
            </w:r>
          </w:p>
        </w:tc>
        <w:tc>
          <w:tcPr>
            <w:tcW w:w="4962" w:type="dxa"/>
          </w:tcPr>
          <w:p w:rsidR="00B566DE" w:rsidRPr="009E0040" w:rsidRDefault="00B566DE" w:rsidP="00B566DE">
            <w:pPr>
              <w:pStyle w:val="af7"/>
              <w:tabs>
                <w:tab w:val="left" w:pos="1260"/>
              </w:tabs>
              <w:autoSpaceDE w:val="0"/>
              <w:autoSpaceDN w:val="0"/>
              <w:adjustRightInd w:val="0"/>
              <w:spacing w:after="0"/>
              <w:ind w:firstLine="720"/>
              <w:rPr>
                <w:b/>
                <w:szCs w:val="24"/>
              </w:rPr>
            </w:pPr>
            <w:r w:rsidRPr="009E0040">
              <w:rPr>
                <w:b/>
                <w:szCs w:val="24"/>
              </w:rPr>
              <w:t xml:space="preserve">Срок выполнения работ </w:t>
            </w:r>
          </w:p>
        </w:tc>
        <w:tc>
          <w:tcPr>
            <w:tcW w:w="1701"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Календарные дни</w:t>
            </w: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roofErr w:type="gramStart"/>
            <w:r w:rsidRPr="009E0040">
              <w:rPr>
                <w:rFonts w:ascii="Times New Roman" w:hAnsi="Times New Roman"/>
                <w:b/>
                <w:sz w:val="24"/>
                <w:szCs w:val="24"/>
              </w:rPr>
              <w:t>с даты начала</w:t>
            </w:r>
            <w:proofErr w:type="gramEnd"/>
            <w:r w:rsidRPr="009E0040">
              <w:rPr>
                <w:rFonts w:ascii="Times New Roman" w:hAnsi="Times New Roman"/>
                <w:b/>
                <w:sz w:val="24"/>
                <w:szCs w:val="24"/>
              </w:rPr>
              <w:t xml:space="preserve"> работ</w:t>
            </w:r>
          </w:p>
        </w:tc>
        <w:tc>
          <w:tcPr>
            <w:tcW w:w="1984" w:type="dxa"/>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bl>
    <w:p w:rsidR="00B566DE" w:rsidRPr="009E0040" w:rsidRDefault="00B566DE" w:rsidP="00B566DE">
      <w:pPr>
        <w:pStyle w:val="afa"/>
        <w:tabs>
          <w:tab w:val="left" w:pos="1260"/>
        </w:tabs>
        <w:autoSpaceDE w:val="0"/>
        <w:autoSpaceDN w:val="0"/>
        <w:adjustRightInd w:val="0"/>
        <w:spacing w:line="240" w:lineRule="auto"/>
        <w:ind w:left="0" w:firstLine="720"/>
        <w:rPr>
          <w:b/>
          <w:sz w:val="24"/>
          <w:szCs w:val="24"/>
        </w:rPr>
      </w:pPr>
    </w:p>
    <w:p w:rsidR="00B566DE" w:rsidRPr="009E0040" w:rsidRDefault="00B566DE" w:rsidP="00B566DE">
      <w:pPr>
        <w:pStyle w:val="afa"/>
        <w:tabs>
          <w:tab w:val="left" w:pos="1260"/>
        </w:tabs>
        <w:autoSpaceDE w:val="0"/>
        <w:autoSpaceDN w:val="0"/>
        <w:adjustRightInd w:val="0"/>
        <w:spacing w:line="240" w:lineRule="auto"/>
        <w:ind w:left="0"/>
        <w:rPr>
          <w:b/>
          <w:sz w:val="24"/>
          <w:szCs w:val="24"/>
        </w:rPr>
      </w:pPr>
      <w:r w:rsidRPr="009E0040">
        <w:rPr>
          <w:b/>
          <w:sz w:val="24"/>
          <w:szCs w:val="24"/>
        </w:rPr>
        <w:t>8.Информация для оценки подкритериев критерия «Квалификация»</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B566DE" w:rsidRPr="009E0040">
        <w:trPr>
          <w:cantSplit/>
          <w:trHeight w:val="866"/>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lastRenderedPageBreak/>
              <w:t xml:space="preserve">№ </w:t>
            </w:r>
            <w:proofErr w:type="spellStart"/>
            <w:proofErr w:type="gramStart"/>
            <w:r w:rsidRPr="009E0040">
              <w:rPr>
                <w:rFonts w:ascii="Times New Roman" w:hAnsi="Times New Roman"/>
                <w:b/>
                <w:sz w:val="24"/>
                <w:szCs w:val="24"/>
              </w:rPr>
              <w:t>п</w:t>
            </w:r>
            <w:proofErr w:type="spellEnd"/>
            <w:proofErr w:type="gramEnd"/>
            <w:r w:rsidRPr="009E0040">
              <w:rPr>
                <w:rFonts w:ascii="Times New Roman" w:hAnsi="Times New Roman"/>
                <w:b/>
                <w:sz w:val="24"/>
                <w:szCs w:val="24"/>
              </w:rPr>
              <w:t>/</w:t>
            </w:r>
            <w:proofErr w:type="spellStart"/>
            <w:r w:rsidRPr="009E0040">
              <w:rPr>
                <w:rFonts w:ascii="Times New Roman" w:hAnsi="Times New Roman"/>
                <w:b/>
                <w:sz w:val="24"/>
                <w:szCs w:val="24"/>
              </w:rPr>
              <w:t>п</w:t>
            </w:r>
            <w:proofErr w:type="spellEnd"/>
          </w:p>
        </w:tc>
        <w:tc>
          <w:tcPr>
            <w:tcW w:w="4962"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 xml:space="preserve">Наименование </w:t>
            </w:r>
          </w:p>
        </w:tc>
        <w:tc>
          <w:tcPr>
            <w:tcW w:w="1701" w:type="dxa"/>
          </w:tcPr>
          <w:p w:rsidR="00B566DE" w:rsidRPr="009E0040" w:rsidRDefault="00B566DE" w:rsidP="00B566DE">
            <w:pPr>
              <w:tabs>
                <w:tab w:val="left" w:pos="1260"/>
              </w:tabs>
              <w:spacing w:line="240" w:lineRule="auto"/>
              <w:ind w:left="0" w:firstLine="720"/>
              <w:jc w:val="center"/>
              <w:rPr>
                <w:rStyle w:val="a7"/>
                <w:rFonts w:ascii="Times New Roman" w:hAnsi="Times New Roman"/>
                <w:b/>
                <w:sz w:val="24"/>
                <w:szCs w:val="24"/>
              </w:rPr>
            </w:pPr>
            <w:r w:rsidRPr="009E0040">
              <w:rPr>
                <w:rFonts w:ascii="Times New Roman" w:hAnsi="Times New Roman"/>
                <w:b/>
                <w:sz w:val="24"/>
                <w:szCs w:val="24"/>
              </w:rPr>
              <w:t>Единица измерения</w:t>
            </w: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1984"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 xml:space="preserve">Значение (все значения указываются цифрами) </w:t>
            </w:r>
          </w:p>
        </w:tc>
      </w:tr>
      <w:tr w:rsidR="00B566DE" w:rsidRPr="009E0040">
        <w:trPr>
          <w:trHeight w:val="413"/>
          <w:tblHeader/>
        </w:trPr>
        <w:tc>
          <w:tcPr>
            <w:tcW w:w="709" w:type="dxa"/>
            <w:vMerge w:val="restart"/>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1</w:t>
            </w:r>
          </w:p>
        </w:tc>
        <w:tc>
          <w:tcPr>
            <w:tcW w:w="4962" w:type="dxa"/>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bCs/>
                <w:sz w:val="24"/>
                <w:szCs w:val="24"/>
              </w:rPr>
              <w:t>Опыт работы, в том числе:</w:t>
            </w:r>
          </w:p>
        </w:tc>
        <w:tc>
          <w:tcPr>
            <w:tcW w:w="1701" w:type="dxa"/>
            <w:vMerge w:val="restart"/>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шт.</w:t>
            </w:r>
          </w:p>
        </w:tc>
        <w:tc>
          <w:tcPr>
            <w:tcW w:w="1984"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r>
      <w:tr w:rsidR="00B566DE" w:rsidRPr="009E0040">
        <w:trPr>
          <w:trHeight w:val="412"/>
          <w:tblHeader/>
        </w:trPr>
        <w:tc>
          <w:tcPr>
            <w:tcW w:w="709"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4962" w:type="dxa"/>
          </w:tcPr>
          <w:p w:rsidR="00B566DE" w:rsidRPr="009E0040" w:rsidRDefault="00B566DE" w:rsidP="00B566DE">
            <w:pPr>
              <w:tabs>
                <w:tab w:val="left" w:pos="1260"/>
              </w:tabs>
              <w:spacing w:line="240" w:lineRule="auto"/>
              <w:ind w:left="0" w:firstLine="720"/>
              <w:jc w:val="both"/>
              <w:rPr>
                <w:rFonts w:ascii="Times New Roman" w:hAnsi="Times New Roman"/>
                <w:b/>
                <w:bCs/>
                <w:sz w:val="24"/>
                <w:szCs w:val="24"/>
              </w:rPr>
            </w:pPr>
            <w:r w:rsidRPr="009E0040">
              <w:rPr>
                <w:rFonts w:ascii="Times New Roman" w:hAnsi="Times New Roman"/>
                <w:b/>
                <w:bCs/>
                <w:sz w:val="24"/>
                <w:szCs w:val="24"/>
              </w:rPr>
              <w:t>количество успешно завершенных объектов-аналогов за последний год по видам работ (не подтвержденных документально)</w:t>
            </w:r>
          </w:p>
        </w:tc>
        <w:tc>
          <w:tcPr>
            <w:tcW w:w="1701"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1984"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r>
      <w:tr w:rsidR="00B566DE" w:rsidRPr="009E0040">
        <w:trPr>
          <w:trHeight w:val="420"/>
          <w:tblHeader/>
        </w:trPr>
        <w:tc>
          <w:tcPr>
            <w:tcW w:w="709"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4962" w:type="dxa"/>
          </w:tcPr>
          <w:p w:rsidR="00B566DE" w:rsidRPr="009E0040" w:rsidRDefault="00B566DE" w:rsidP="00B566DE">
            <w:pPr>
              <w:tabs>
                <w:tab w:val="left" w:pos="1260"/>
              </w:tabs>
              <w:spacing w:line="240" w:lineRule="auto"/>
              <w:ind w:left="0" w:firstLine="720"/>
              <w:jc w:val="both"/>
              <w:rPr>
                <w:rFonts w:ascii="Times New Roman" w:hAnsi="Times New Roman"/>
                <w:b/>
                <w:bCs/>
                <w:sz w:val="24"/>
                <w:szCs w:val="24"/>
              </w:rPr>
            </w:pPr>
            <w:r w:rsidRPr="009E0040">
              <w:rPr>
                <w:rFonts w:ascii="Times New Roman" w:hAnsi="Times New Roman"/>
                <w:b/>
                <w:bCs/>
                <w:sz w:val="24"/>
                <w:szCs w:val="24"/>
              </w:rPr>
              <w:t>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tcW w:w="1701"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1984"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r>
      <w:tr w:rsidR="00B566DE" w:rsidRPr="009E0040">
        <w:trPr>
          <w:cantSplit/>
          <w:trHeight w:val="409"/>
        </w:trPr>
        <w:tc>
          <w:tcPr>
            <w:tcW w:w="709" w:type="dxa"/>
            <w:vMerge w:val="restart"/>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2</w:t>
            </w:r>
          </w:p>
        </w:tc>
        <w:tc>
          <w:tcPr>
            <w:tcW w:w="4962" w:type="dxa"/>
          </w:tcPr>
          <w:p w:rsidR="00B566DE" w:rsidRPr="009E0040" w:rsidRDefault="00B566DE" w:rsidP="00B566DE">
            <w:pPr>
              <w:pStyle w:val="af7"/>
              <w:tabs>
                <w:tab w:val="left" w:pos="1260"/>
              </w:tabs>
              <w:autoSpaceDE w:val="0"/>
              <w:autoSpaceDN w:val="0"/>
              <w:adjustRightInd w:val="0"/>
              <w:spacing w:after="0"/>
              <w:ind w:firstLine="720"/>
              <w:jc w:val="left"/>
              <w:rPr>
                <w:b/>
                <w:szCs w:val="24"/>
              </w:rPr>
            </w:pPr>
            <w:r w:rsidRPr="009E0040">
              <w:rPr>
                <w:b/>
                <w:bCs/>
                <w:szCs w:val="24"/>
              </w:rPr>
              <w:t>Квалификация персонала (наличие квалифицированного инженерного персонала), в том числе:</w:t>
            </w:r>
          </w:p>
        </w:tc>
        <w:tc>
          <w:tcPr>
            <w:tcW w:w="1701" w:type="dxa"/>
            <w:vMerge w:val="restart"/>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человек</w:t>
            </w:r>
          </w:p>
        </w:tc>
        <w:tc>
          <w:tcPr>
            <w:tcW w:w="1984" w:type="dxa"/>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r w:rsidR="00B566DE" w:rsidRPr="009E0040">
        <w:trPr>
          <w:cantSplit/>
          <w:trHeight w:val="256"/>
        </w:trPr>
        <w:tc>
          <w:tcPr>
            <w:tcW w:w="709"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4962" w:type="dxa"/>
          </w:tcPr>
          <w:p w:rsidR="00B566DE" w:rsidRPr="009E0040" w:rsidRDefault="00B566DE" w:rsidP="00B566DE">
            <w:pPr>
              <w:pStyle w:val="af7"/>
              <w:tabs>
                <w:tab w:val="left" w:pos="1260"/>
              </w:tabs>
              <w:autoSpaceDE w:val="0"/>
              <w:autoSpaceDN w:val="0"/>
              <w:adjustRightInd w:val="0"/>
              <w:spacing w:after="0"/>
              <w:ind w:firstLine="720"/>
              <w:jc w:val="left"/>
              <w:rPr>
                <w:b/>
                <w:bCs/>
                <w:szCs w:val="24"/>
              </w:rPr>
            </w:pPr>
            <w:r w:rsidRPr="009E0040">
              <w:rPr>
                <w:b/>
                <w:bCs/>
                <w:szCs w:val="24"/>
              </w:rPr>
              <w:t>с опытом работы более 10 лет и стажем работы в компании более 2-х лет</w:t>
            </w:r>
          </w:p>
        </w:tc>
        <w:tc>
          <w:tcPr>
            <w:tcW w:w="1701"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1984" w:type="dxa"/>
            <w:vMerge w:val="restart"/>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r w:rsidR="00B566DE" w:rsidRPr="009E0040">
        <w:trPr>
          <w:cantSplit/>
          <w:trHeight w:val="256"/>
        </w:trPr>
        <w:tc>
          <w:tcPr>
            <w:tcW w:w="709"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4962" w:type="dxa"/>
          </w:tcPr>
          <w:p w:rsidR="00B566DE" w:rsidRPr="009E0040" w:rsidDel="007018CA" w:rsidRDefault="00B566DE" w:rsidP="00B566DE">
            <w:pPr>
              <w:pStyle w:val="af7"/>
              <w:tabs>
                <w:tab w:val="left" w:pos="1260"/>
              </w:tabs>
              <w:autoSpaceDE w:val="0"/>
              <w:autoSpaceDN w:val="0"/>
              <w:adjustRightInd w:val="0"/>
              <w:spacing w:after="0"/>
              <w:ind w:firstLine="720"/>
              <w:jc w:val="left"/>
              <w:rPr>
                <w:b/>
                <w:bCs/>
                <w:szCs w:val="24"/>
              </w:rPr>
            </w:pPr>
            <w:r w:rsidRPr="009E0040">
              <w:rPr>
                <w:b/>
                <w:bCs/>
                <w:szCs w:val="24"/>
              </w:rPr>
              <w:t xml:space="preserve">- с опытом работы более 5 лет </w:t>
            </w:r>
          </w:p>
        </w:tc>
        <w:tc>
          <w:tcPr>
            <w:tcW w:w="1701" w:type="dxa"/>
            <w:vMerge/>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tc>
        <w:tc>
          <w:tcPr>
            <w:tcW w:w="1984" w:type="dxa"/>
            <w:vMerge/>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r w:rsidR="00B566DE" w:rsidRPr="009E0040">
        <w:trPr>
          <w:cantSplit/>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3</w:t>
            </w:r>
          </w:p>
        </w:tc>
        <w:tc>
          <w:tcPr>
            <w:tcW w:w="4962" w:type="dxa"/>
          </w:tcPr>
          <w:p w:rsidR="00B566DE" w:rsidRPr="009E0040" w:rsidRDefault="00B566DE" w:rsidP="00B566DE">
            <w:pPr>
              <w:pStyle w:val="af7"/>
              <w:tabs>
                <w:tab w:val="left" w:pos="1260"/>
              </w:tabs>
              <w:autoSpaceDE w:val="0"/>
              <w:autoSpaceDN w:val="0"/>
              <w:adjustRightInd w:val="0"/>
              <w:spacing w:after="0"/>
              <w:ind w:firstLine="720"/>
              <w:rPr>
                <w:b/>
                <w:szCs w:val="24"/>
              </w:rPr>
            </w:pPr>
            <w:r w:rsidRPr="009E0040">
              <w:rPr>
                <w:b/>
                <w:bCs/>
                <w:szCs w:val="24"/>
              </w:rPr>
              <w:t xml:space="preserve">Соблюдение техники безопасности (кол-во несчастных случаев при производстве работ </w:t>
            </w:r>
            <w:proofErr w:type="gramStart"/>
            <w:r w:rsidRPr="009E0040">
              <w:rPr>
                <w:b/>
                <w:bCs/>
                <w:szCs w:val="24"/>
              </w:rPr>
              <w:t>за</w:t>
            </w:r>
            <w:proofErr w:type="gramEnd"/>
            <w:r w:rsidRPr="009E0040">
              <w:rPr>
                <w:b/>
                <w:bCs/>
                <w:szCs w:val="24"/>
              </w:rPr>
              <w:t xml:space="preserve"> последние 2 года)</w:t>
            </w:r>
          </w:p>
        </w:tc>
        <w:tc>
          <w:tcPr>
            <w:tcW w:w="1701"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шт.</w:t>
            </w:r>
          </w:p>
        </w:tc>
        <w:tc>
          <w:tcPr>
            <w:tcW w:w="1984" w:type="dxa"/>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r w:rsidR="00B566DE" w:rsidRPr="009E0040">
        <w:trPr>
          <w:cantSplit/>
        </w:trPr>
        <w:tc>
          <w:tcPr>
            <w:tcW w:w="709"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4</w:t>
            </w:r>
          </w:p>
        </w:tc>
        <w:tc>
          <w:tcPr>
            <w:tcW w:w="4962" w:type="dxa"/>
          </w:tcPr>
          <w:p w:rsidR="00B566DE" w:rsidRPr="009E0040" w:rsidRDefault="00B566DE" w:rsidP="00B566DE">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
                <w:bCs/>
                <w:sz w:val="24"/>
                <w:szCs w:val="24"/>
              </w:rPr>
            </w:pPr>
            <w:r w:rsidRPr="009E0040">
              <w:rPr>
                <w:rFonts w:ascii="Times New Roman" w:hAnsi="Times New Roman"/>
                <w:b/>
                <w:sz w:val="24"/>
                <w:szCs w:val="24"/>
              </w:rPr>
              <w:t xml:space="preserve">Участие </w:t>
            </w:r>
            <w:proofErr w:type="gramStart"/>
            <w:r w:rsidRPr="009E0040">
              <w:rPr>
                <w:rFonts w:ascii="Times New Roman" w:hAnsi="Times New Roman"/>
                <w:b/>
                <w:sz w:val="24"/>
                <w:szCs w:val="24"/>
              </w:rPr>
              <w:t>в судебных заседаниях в качестве ответчика по делам об исполнении договорных обязательств по договорам</w:t>
            </w:r>
            <w:proofErr w:type="gramEnd"/>
            <w:r w:rsidRPr="009E0040">
              <w:rPr>
                <w:rFonts w:ascii="Times New Roman" w:hAnsi="Times New Roman"/>
                <w:b/>
                <w:sz w:val="24"/>
                <w:szCs w:val="24"/>
              </w:rPr>
              <w:t xml:space="preserve"> подряда за последние 2 года (проигранные арбитражные дела)</w:t>
            </w:r>
          </w:p>
        </w:tc>
        <w:tc>
          <w:tcPr>
            <w:tcW w:w="1701" w:type="dxa"/>
          </w:tcPr>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шт.</w:t>
            </w:r>
          </w:p>
        </w:tc>
        <w:tc>
          <w:tcPr>
            <w:tcW w:w="1984" w:type="dxa"/>
          </w:tcPr>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tc>
      </w:tr>
    </w:tbl>
    <w:p w:rsidR="00B566DE" w:rsidRPr="009E0040" w:rsidRDefault="00B566DE" w:rsidP="00B566DE">
      <w:pPr>
        <w:pStyle w:val="ConsPlusNormal"/>
        <w:tabs>
          <w:tab w:val="left" w:pos="1260"/>
        </w:tabs>
        <w:ind w:firstLine="0"/>
        <w:jc w:val="both"/>
        <w:outlineLvl w:val="3"/>
        <w:rPr>
          <w:rFonts w:ascii="Times New Roman" w:hAnsi="Times New Roman" w:cs="Times New Roman"/>
          <w:b/>
          <w:sz w:val="24"/>
          <w:szCs w:val="24"/>
        </w:rPr>
      </w:pPr>
      <w:r w:rsidRPr="009E0040">
        <w:rPr>
          <w:rFonts w:ascii="Times New Roman" w:hAnsi="Times New Roman" w:cs="Times New Roman"/>
          <w:b/>
          <w:sz w:val="24"/>
          <w:szCs w:val="24"/>
        </w:rPr>
        <w:t>9.Нами внесено денежное обеспечение заявки в размере _______________________</w:t>
      </w:r>
    </w:p>
    <w:p w:rsidR="00B566DE" w:rsidRPr="009E0040" w:rsidRDefault="00B566DE" w:rsidP="00B566DE">
      <w:pPr>
        <w:pStyle w:val="ConsPlusNormal"/>
        <w:tabs>
          <w:tab w:val="left" w:pos="1260"/>
        </w:tabs>
        <w:jc w:val="both"/>
        <w:outlineLvl w:val="3"/>
        <w:rPr>
          <w:rFonts w:ascii="Times New Roman" w:hAnsi="Times New Roman" w:cs="Times New Roman"/>
          <w:b/>
          <w:sz w:val="24"/>
          <w:szCs w:val="24"/>
        </w:rPr>
      </w:pPr>
      <w:r w:rsidRPr="009E0040">
        <w:rPr>
          <w:rFonts w:ascii="Times New Roman" w:hAnsi="Times New Roman" w:cs="Times New Roman"/>
          <w:b/>
          <w:sz w:val="24"/>
          <w:szCs w:val="24"/>
        </w:rPr>
        <w:t>___________________________________________________________ рублей,</w:t>
      </w:r>
    </w:p>
    <w:p w:rsidR="00B566DE" w:rsidRPr="009E0040" w:rsidRDefault="00B566DE" w:rsidP="00B566DE">
      <w:pPr>
        <w:pStyle w:val="ConsPlusNormal"/>
        <w:tabs>
          <w:tab w:val="left" w:pos="1260"/>
        </w:tabs>
        <w:jc w:val="both"/>
        <w:outlineLvl w:val="3"/>
        <w:rPr>
          <w:rFonts w:ascii="Times New Roman" w:hAnsi="Times New Roman" w:cs="Times New Roman"/>
          <w:b/>
          <w:sz w:val="24"/>
          <w:szCs w:val="24"/>
        </w:rPr>
      </w:pPr>
      <w:r w:rsidRPr="009E0040">
        <w:rPr>
          <w:rFonts w:ascii="Times New Roman" w:hAnsi="Times New Roman" w:cs="Times New Roman"/>
          <w:b/>
          <w:sz w:val="24"/>
          <w:szCs w:val="24"/>
        </w:rPr>
        <w:t xml:space="preserve">________________________________________________________________________ </w:t>
      </w:r>
    </w:p>
    <w:p w:rsidR="00B566DE" w:rsidRPr="009E0040" w:rsidRDefault="00B566DE" w:rsidP="00B566DE">
      <w:pPr>
        <w:pStyle w:val="ConsPlusNormal"/>
        <w:tabs>
          <w:tab w:val="left" w:pos="1260"/>
        </w:tabs>
        <w:jc w:val="center"/>
        <w:outlineLvl w:val="3"/>
        <w:rPr>
          <w:rFonts w:ascii="Times New Roman" w:hAnsi="Times New Roman" w:cs="Times New Roman"/>
          <w:b/>
          <w:i/>
          <w:sz w:val="24"/>
          <w:szCs w:val="24"/>
        </w:rPr>
      </w:pPr>
      <w:r w:rsidRPr="009E0040">
        <w:rPr>
          <w:rFonts w:ascii="Times New Roman" w:hAnsi="Times New Roman" w:cs="Times New Roman"/>
          <w:b/>
          <w:sz w:val="24"/>
          <w:szCs w:val="24"/>
        </w:rPr>
        <w:t>(</w:t>
      </w:r>
      <w:r w:rsidRPr="009E0040">
        <w:rPr>
          <w:rFonts w:ascii="Times New Roman" w:hAnsi="Times New Roman" w:cs="Times New Roman"/>
          <w:b/>
          <w:i/>
          <w:sz w:val="24"/>
          <w:szCs w:val="24"/>
        </w:rPr>
        <w:t>дата, номер платежного поручения)</w:t>
      </w:r>
    </w:p>
    <w:p w:rsidR="00B566DE" w:rsidRPr="009E0040" w:rsidRDefault="00B566DE" w:rsidP="00B566DE">
      <w:pPr>
        <w:pStyle w:val="ConsPlusNormal"/>
        <w:pBdr>
          <w:bottom w:val="single" w:sz="12" w:space="1" w:color="auto"/>
        </w:pBdr>
        <w:tabs>
          <w:tab w:val="left" w:pos="1260"/>
        </w:tabs>
        <w:ind w:firstLine="0"/>
        <w:jc w:val="both"/>
        <w:outlineLvl w:val="3"/>
        <w:rPr>
          <w:rFonts w:ascii="Times New Roman" w:hAnsi="Times New Roman" w:cs="Times New Roman"/>
          <w:b/>
          <w:sz w:val="24"/>
          <w:szCs w:val="24"/>
        </w:rPr>
      </w:pPr>
      <w:r w:rsidRPr="009E0040">
        <w:rPr>
          <w:rFonts w:ascii="Times New Roman" w:hAnsi="Times New Roman" w:cs="Times New Roman"/>
          <w:b/>
          <w:sz w:val="24"/>
          <w:szCs w:val="24"/>
        </w:rPr>
        <w:t>10.Обеспечение заявки просим возвратить на счет ______________________________</w:t>
      </w:r>
    </w:p>
    <w:p w:rsidR="00E30713" w:rsidRPr="009E0040" w:rsidRDefault="00E30713" w:rsidP="00B566DE">
      <w:pPr>
        <w:pStyle w:val="ConsPlusNormal"/>
        <w:pBdr>
          <w:bottom w:val="single" w:sz="12" w:space="1" w:color="auto"/>
        </w:pBdr>
        <w:tabs>
          <w:tab w:val="left" w:pos="1260"/>
        </w:tabs>
        <w:ind w:firstLine="0"/>
        <w:jc w:val="both"/>
        <w:outlineLvl w:val="3"/>
        <w:rPr>
          <w:rFonts w:ascii="Times New Roman" w:hAnsi="Times New Roman" w:cs="Times New Roman"/>
          <w:b/>
          <w:sz w:val="24"/>
          <w:szCs w:val="24"/>
        </w:rPr>
      </w:pPr>
    </w:p>
    <w:p w:rsidR="00B566DE" w:rsidRPr="009E0040" w:rsidRDefault="00B566DE" w:rsidP="00B566DE">
      <w:pPr>
        <w:pStyle w:val="ConsPlusNormal"/>
        <w:tabs>
          <w:tab w:val="left" w:pos="1260"/>
        </w:tabs>
        <w:jc w:val="center"/>
        <w:outlineLvl w:val="3"/>
        <w:rPr>
          <w:rFonts w:ascii="Times New Roman" w:hAnsi="Times New Roman" w:cs="Times New Roman"/>
          <w:b/>
          <w:i/>
          <w:sz w:val="24"/>
          <w:szCs w:val="24"/>
        </w:rPr>
      </w:pPr>
      <w:r w:rsidRPr="009E0040">
        <w:rPr>
          <w:rFonts w:ascii="Times New Roman" w:hAnsi="Times New Roman" w:cs="Times New Roman"/>
          <w:b/>
          <w:sz w:val="24"/>
          <w:szCs w:val="24"/>
        </w:rPr>
        <w:t>(</w:t>
      </w:r>
      <w:r w:rsidRPr="009E0040">
        <w:rPr>
          <w:rFonts w:ascii="Times New Roman" w:hAnsi="Times New Roman" w:cs="Times New Roman"/>
          <w:b/>
          <w:i/>
          <w:sz w:val="24"/>
          <w:szCs w:val="24"/>
        </w:rPr>
        <w:t>указываются реквизиты банковского счета участника для возврата обеспечения)</w:t>
      </w:r>
      <w:r w:rsidR="00E30713" w:rsidRPr="009E0040">
        <w:rPr>
          <w:rFonts w:ascii="Times New Roman" w:hAnsi="Times New Roman" w:cs="Times New Roman"/>
          <w:b/>
          <w:i/>
          <w:sz w:val="24"/>
          <w:szCs w:val="24"/>
        </w:rPr>
        <w:t>.</w:t>
      </w:r>
    </w:p>
    <w:p w:rsidR="00B566DE" w:rsidRPr="009E0040" w:rsidRDefault="00B566DE" w:rsidP="00B566DE">
      <w:pPr>
        <w:pStyle w:val="afa"/>
        <w:tabs>
          <w:tab w:val="left" w:pos="1260"/>
        </w:tabs>
        <w:autoSpaceDE w:val="0"/>
        <w:autoSpaceDN w:val="0"/>
        <w:adjustRightInd w:val="0"/>
        <w:spacing w:line="240" w:lineRule="auto"/>
        <w:ind w:left="0"/>
        <w:outlineLvl w:val="3"/>
        <w:rPr>
          <w:b/>
          <w:sz w:val="24"/>
          <w:szCs w:val="24"/>
        </w:rPr>
      </w:pPr>
      <w:r w:rsidRPr="009E0040">
        <w:rPr>
          <w:b/>
          <w:sz w:val="24"/>
          <w:szCs w:val="24"/>
        </w:rPr>
        <w:t xml:space="preserve">11. Нами были представлены ранее в составе заявки на участие в конкурсе </w:t>
      </w:r>
    </w:p>
    <w:p w:rsidR="00B566DE" w:rsidRPr="009E0040" w:rsidRDefault="00B566DE" w:rsidP="00B566DE">
      <w:pPr>
        <w:tabs>
          <w:tab w:val="left" w:pos="1260"/>
          <w:tab w:val="left" w:pos="6237"/>
        </w:tabs>
        <w:spacing w:line="240" w:lineRule="auto"/>
        <w:ind w:left="0" w:firstLine="720"/>
        <w:jc w:val="center"/>
        <w:rPr>
          <w:rFonts w:ascii="Times New Roman" w:hAnsi="Times New Roman"/>
          <w:b/>
          <w:bCs/>
          <w:sz w:val="24"/>
          <w:szCs w:val="24"/>
        </w:rPr>
      </w:pPr>
      <w:r w:rsidRPr="009E0040">
        <w:rPr>
          <w:rFonts w:ascii="Times New Roman" w:hAnsi="Times New Roman"/>
          <w:b/>
          <w:bCs/>
          <w:sz w:val="24"/>
          <w:szCs w:val="24"/>
        </w:rPr>
        <w:t>__________________________________________________________________________________________________________________________________________________________</w:t>
      </w:r>
    </w:p>
    <w:p w:rsidR="00B566DE" w:rsidRPr="009E0040" w:rsidRDefault="00B566DE" w:rsidP="00B566DE">
      <w:pPr>
        <w:tabs>
          <w:tab w:val="left" w:pos="1260"/>
          <w:tab w:val="left" w:pos="6237"/>
        </w:tabs>
        <w:spacing w:line="240" w:lineRule="auto"/>
        <w:ind w:left="0" w:firstLine="720"/>
        <w:jc w:val="center"/>
        <w:rPr>
          <w:rFonts w:ascii="Times New Roman" w:hAnsi="Times New Roman"/>
          <w:b/>
          <w:sz w:val="24"/>
          <w:szCs w:val="24"/>
        </w:rPr>
      </w:pPr>
      <w:r w:rsidRPr="009E0040">
        <w:rPr>
          <w:rFonts w:ascii="Times New Roman" w:hAnsi="Times New Roman"/>
          <w:b/>
          <w:bCs/>
          <w:sz w:val="24"/>
          <w:szCs w:val="24"/>
        </w:rPr>
        <w:t>(</w:t>
      </w:r>
      <w:r w:rsidRPr="009E0040">
        <w:rPr>
          <w:rFonts w:ascii="Times New Roman" w:hAnsi="Times New Roman"/>
          <w:b/>
          <w:bCs/>
          <w:i/>
          <w:sz w:val="24"/>
          <w:szCs w:val="24"/>
        </w:rPr>
        <w:t>указать наименование работ, объект и адрес</w:t>
      </w:r>
      <w:r w:rsidRPr="009E0040">
        <w:rPr>
          <w:rFonts w:ascii="Times New Roman" w:hAnsi="Times New Roman"/>
          <w:b/>
          <w:bCs/>
          <w:sz w:val="24"/>
          <w:szCs w:val="24"/>
        </w:rPr>
        <w:t>)</w:t>
      </w:r>
    </w:p>
    <w:p w:rsidR="00B566DE" w:rsidRPr="009E0040" w:rsidRDefault="00B566DE" w:rsidP="00B566DE">
      <w:pPr>
        <w:pStyle w:val="afa"/>
        <w:tabs>
          <w:tab w:val="left" w:pos="1260"/>
        </w:tabs>
        <w:autoSpaceDE w:val="0"/>
        <w:autoSpaceDN w:val="0"/>
        <w:adjustRightInd w:val="0"/>
        <w:spacing w:line="240" w:lineRule="auto"/>
        <w:ind w:left="0" w:firstLine="720"/>
        <w:outlineLvl w:val="3"/>
        <w:rPr>
          <w:b/>
          <w:sz w:val="24"/>
          <w:szCs w:val="24"/>
        </w:rPr>
      </w:pPr>
      <w:r w:rsidRPr="009E0040">
        <w:rPr>
          <w:b/>
          <w:sz w:val="24"/>
          <w:szCs w:val="24"/>
        </w:rPr>
        <w:t xml:space="preserve">документы, предусмотренные пунктами 3.1.4 – 3.1.12 конкурсной документации </w:t>
      </w: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Должность, подпись уполномоченного лица, ссылка на доверенность, печать</w:t>
      </w:r>
    </w:p>
    <w:p w:rsidR="00B566DE" w:rsidRPr="009E0040" w:rsidRDefault="00B566DE" w:rsidP="00B566DE">
      <w:pPr>
        <w:tabs>
          <w:tab w:val="left" w:pos="1260"/>
        </w:tabs>
        <w:spacing w:line="240" w:lineRule="auto"/>
        <w:ind w:left="6528" w:firstLine="1260"/>
        <w:jc w:val="right"/>
        <w:rPr>
          <w:rFonts w:ascii="Times New Roman" w:hAnsi="Times New Roman"/>
          <w:b/>
          <w:color w:val="000000"/>
          <w:sz w:val="24"/>
          <w:szCs w:val="24"/>
        </w:rPr>
      </w:pPr>
      <w:r w:rsidRPr="009E0040">
        <w:rPr>
          <w:rFonts w:ascii="Times New Roman" w:hAnsi="Times New Roman"/>
          <w:b/>
          <w:color w:val="000000"/>
          <w:sz w:val="24"/>
          <w:szCs w:val="24"/>
        </w:rPr>
        <w:br w:type="page"/>
      </w:r>
      <w:r w:rsidRPr="009E0040">
        <w:rPr>
          <w:rFonts w:ascii="Times New Roman" w:hAnsi="Times New Roman"/>
          <w:b/>
          <w:color w:val="000000"/>
          <w:sz w:val="24"/>
          <w:szCs w:val="24"/>
        </w:rPr>
        <w:lastRenderedPageBreak/>
        <w:t>Приложение 2</w:t>
      </w:r>
    </w:p>
    <w:p w:rsidR="00AE1305" w:rsidRPr="009E0040" w:rsidRDefault="00AE1305" w:rsidP="00AE1305">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конкурсной документации</w:t>
      </w:r>
    </w:p>
    <w:p w:rsidR="00AE1305" w:rsidRPr="009E0040" w:rsidRDefault="00AE1305" w:rsidP="00AE1305">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по проведению открытого конкурса </w:t>
      </w:r>
    </w:p>
    <w:p w:rsidR="00AE1305" w:rsidRPr="009E0040" w:rsidRDefault="00AE1305" w:rsidP="00AE1305">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на выполнение работ по </w:t>
      </w:r>
      <w:proofErr w:type="gramStart"/>
      <w:r w:rsidRPr="009E0040">
        <w:rPr>
          <w:rFonts w:ascii="Times New Roman" w:hAnsi="Times New Roman"/>
          <w:b/>
          <w:bCs/>
          <w:sz w:val="24"/>
          <w:szCs w:val="24"/>
        </w:rPr>
        <w:t>капитальному</w:t>
      </w:r>
      <w:proofErr w:type="gramEnd"/>
      <w:r w:rsidRPr="009E0040">
        <w:rPr>
          <w:rFonts w:ascii="Times New Roman" w:hAnsi="Times New Roman"/>
          <w:b/>
          <w:bCs/>
          <w:sz w:val="24"/>
          <w:szCs w:val="24"/>
        </w:rPr>
        <w:t xml:space="preserve"> </w:t>
      </w:r>
    </w:p>
    <w:p w:rsidR="00AE1305" w:rsidRPr="009E0040" w:rsidRDefault="00AE1305" w:rsidP="00AE1305">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ремонту многоквартирного дома</w:t>
      </w:r>
    </w:p>
    <w:p w:rsidR="00AE1305" w:rsidRPr="009E0040" w:rsidRDefault="00AE1305" w:rsidP="00B566DE">
      <w:pPr>
        <w:tabs>
          <w:tab w:val="left" w:pos="1260"/>
        </w:tabs>
        <w:spacing w:line="240" w:lineRule="auto"/>
        <w:ind w:left="6528" w:firstLine="1260"/>
        <w:jc w:val="right"/>
        <w:rPr>
          <w:rFonts w:ascii="Times New Roman" w:hAnsi="Times New Roman"/>
          <w:b/>
          <w:color w:val="000000"/>
          <w:sz w:val="24"/>
          <w:szCs w:val="24"/>
        </w:rPr>
      </w:pPr>
    </w:p>
    <w:p w:rsidR="00B566DE" w:rsidRPr="009E0040" w:rsidRDefault="00B566DE" w:rsidP="00B566DE">
      <w:pPr>
        <w:tabs>
          <w:tab w:val="left" w:pos="1260"/>
        </w:tabs>
        <w:spacing w:line="240" w:lineRule="auto"/>
        <w:ind w:left="0" w:firstLine="720"/>
        <w:jc w:val="right"/>
        <w:rPr>
          <w:rFonts w:ascii="Times New Roman" w:hAnsi="Times New Roman"/>
          <w:b/>
          <w:color w:val="000000"/>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Опись</w:t>
      </w: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входящих в состав заявки документов</w:t>
      </w:r>
    </w:p>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______________________________________________________________________________________________________________________________________________________</w:t>
      </w:r>
    </w:p>
    <w:p w:rsidR="00B566DE" w:rsidRPr="009E0040" w:rsidRDefault="00B566DE" w:rsidP="00B566DE">
      <w:pPr>
        <w:tabs>
          <w:tab w:val="left" w:pos="1260"/>
        </w:tabs>
        <w:spacing w:line="240" w:lineRule="auto"/>
        <w:ind w:left="0" w:firstLine="720"/>
        <w:jc w:val="center"/>
        <w:rPr>
          <w:rFonts w:ascii="Times New Roman" w:hAnsi="Times New Roman"/>
          <w:b/>
          <w:i/>
          <w:color w:val="000000"/>
          <w:sz w:val="24"/>
          <w:szCs w:val="24"/>
        </w:rPr>
      </w:pPr>
      <w:r w:rsidRPr="009E0040">
        <w:rPr>
          <w:rFonts w:ascii="Times New Roman" w:hAnsi="Times New Roman"/>
          <w:b/>
          <w:i/>
          <w:color w:val="000000"/>
          <w:sz w:val="24"/>
          <w:szCs w:val="24"/>
        </w:rPr>
        <w:t>(наименование участника)</w:t>
      </w:r>
    </w:p>
    <w:p w:rsidR="00B566DE" w:rsidRPr="009E0040" w:rsidRDefault="00B566DE" w:rsidP="00B566DE">
      <w:pPr>
        <w:tabs>
          <w:tab w:val="left" w:pos="709"/>
          <w:tab w:val="left" w:pos="1260"/>
        </w:tabs>
        <w:spacing w:line="240" w:lineRule="auto"/>
        <w:ind w:left="0" w:firstLine="720"/>
        <w:jc w:val="both"/>
        <w:rPr>
          <w:rFonts w:ascii="Times New Roman" w:hAnsi="Times New Roman"/>
          <w:b/>
          <w:sz w:val="24"/>
          <w:szCs w:val="24"/>
        </w:rPr>
      </w:pPr>
      <w:r w:rsidRPr="009E0040">
        <w:rPr>
          <w:rFonts w:ascii="Times New Roman" w:hAnsi="Times New Roman"/>
          <w:b/>
          <w:color w:val="000000"/>
          <w:sz w:val="24"/>
          <w:szCs w:val="24"/>
        </w:rPr>
        <w:t xml:space="preserve">подтверждает, что для участия в конкурсе </w:t>
      </w:r>
      <w:r w:rsidRPr="009E0040">
        <w:rPr>
          <w:rFonts w:ascii="Times New Roman" w:hAnsi="Times New Roman"/>
          <w:b/>
          <w:bCs/>
          <w:sz w:val="24"/>
          <w:szCs w:val="24"/>
        </w:rPr>
        <w:t xml:space="preserve">на выполнение работ по капитальному ремонту </w:t>
      </w:r>
    </w:p>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_________________________________________________________________________</w:t>
      </w:r>
    </w:p>
    <w:p w:rsidR="00B566DE" w:rsidRPr="009E0040" w:rsidRDefault="00B566DE" w:rsidP="00B566DE">
      <w:pPr>
        <w:tabs>
          <w:tab w:val="left" w:pos="1260"/>
          <w:tab w:val="left" w:pos="6237"/>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_________________________________________________________________________</w:t>
      </w:r>
    </w:p>
    <w:p w:rsidR="00B566DE" w:rsidRPr="009E0040" w:rsidRDefault="00B566DE" w:rsidP="00B566DE">
      <w:pPr>
        <w:tabs>
          <w:tab w:val="left" w:pos="1260"/>
          <w:tab w:val="left" w:pos="6237"/>
        </w:tabs>
        <w:spacing w:line="240" w:lineRule="auto"/>
        <w:ind w:left="0" w:firstLine="720"/>
        <w:jc w:val="center"/>
        <w:rPr>
          <w:rFonts w:ascii="Times New Roman" w:hAnsi="Times New Roman"/>
          <w:b/>
          <w:sz w:val="24"/>
          <w:szCs w:val="24"/>
        </w:rPr>
      </w:pPr>
      <w:r w:rsidRPr="009E0040">
        <w:rPr>
          <w:rFonts w:ascii="Times New Roman" w:hAnsi="Times New Roman"/>
          <w:b/>
          <w:bCs/>
          <w:sz w:val="24"/>
          <w:szCs w:val="24"/>
        </w:rPr>
        <w:t>(</w:t>
      </w:r>
      <w:r w:rsidRPr="009E0040">
        <w:rPr>
          <w:rFonts w:ascii="Times New Roman" w:hAnsi="Times New Roman"/>
          <w:b/>
          <w:bCs/>
          <w:i/>
          <w:sz w:val="24"/>
          <w:szCs w:val="24"/>
        </w:rPr>
        <w:t>указать наименование работ, объект и адрес</w:t>
      </w:r>
      <w:r w:rsidRPr="009E0040">
        <w:rPr>
          <w:rFonts w:ascii="Times New Roman" w:hAnsi="Times New Roman"/>
          <w:b/>
          <w:bCs/>
          <w:sz w:val="24"/>
          <w:szCs w:val="24"/>
        </w:rPr>
        <w:t>)</w:t>
      </w:r>
    </w:p>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r w:rsidRPr="009E0040">
        <w:rPr>
          <w:rFonts w:ascii="Times New Roman" w:hAnsi="Times New Roman"/>
          <w:b/>
          <w:color w:val="000000"/>
          <w:sz w:val="24"/>
          <w:szCs w:val="24"/>
        </w:rPr>
        <w:t>в составе конкурсной заявки представлены нижеперечисленные документы и что содержание описи и состав заявки совпадают.</w:t>
      </w:r>
    </w:p>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924"/>
      </w:tblGrid>
      <w:tr w:rsidR="00B566DE" w:rsidRPr="009E0040">
        <w:trPr>
          <w:jc w:val="center"/>
        </w:trPr>
        <w:tc>
          <w:tcPr>
            <w:tcW w:w="5193" w:type="dxa"/>
          </w:tcPr>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Наименование документа</w:t>
            </w:r>
          </w:p>
        </w:tc>
        <w:tc>
          <w:tcPr>
            <w:tcW w:w="2924" w:type="dxa"/>
          </w:tcPr>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Количество листов</w:t>
            </w:r>
          </w:p>
        </w:tc>
      </w:tr>
      <w:tr w:rsidR="00B566DE" w:rsidRPr="009E0040">
        <w:trPr>
          <w:jc w:val="center"/>
        </w:trPr>
        <w:tc>
          <w:tcPr>
            <w:tcW w:w="5193"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c>
          <w:tcPr>
            <w:tcW w:w="292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r w:rsidR="00B566DE" w:rsidRPr="009E0040">
        <w:trPr>
          <w:jc w:val="center"/>
        </w:trPr>
        <w:tc>
          <w:tcPr>
            <w:tcW w:w="5193"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c>
          <w:tcPr>
            <w:tcW w:w="2924" w:type="dxa"/>
          </w:tcPr>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tc>
      </w:tr>
    </w:tbl>
    <w:p w:rsidR="00B566DE" w:rsidRPr="009E0040" w:rsidRDefault="00B566DE" w:rsidP="00B566DE">
      <w:pPr>
        <w:tabs>
          <w:tab w:val="left" w:pos="1260"/>
        </w:tabs>
        <w:spacing w:line="240" w:lineRule="auto"/>
        <w:ind w:left="0" w:firstLine="720"/>
        <w:jc w:val="both"/>
        <w:rPr>
          <w:rFonts w:ascii="Times New Roman" w:hAnsi="Times New Roman"/>
          <w:b/>
          <w:color w:val="000000"/>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Должность, подпись уполномоченного лица, печать</w:t>
      </w:r>
    </w:p>
    <w:p w:rsidR="00654B51" w:rsidRPr="009E0040" w:rsidRDefault="00B566DE" w:rsidP="00654B51">
      <w:pPr>
        <w:tabs>
          <w:tab w:val="left" w:pos="1260"/>
        </w:tabs>
        <w:spacing w:line="240" w:lineRule="auto"/>
        <w:ind w:left="0" w:firstLine="720"/>
        <w:jc w:val="right"/>
        <w:rPr>
          <w:rFonts w:ascii="Times New Roman" w:hAnsi="Times New Roman"/>
          <w:b/>
          <w:color w:val="000000"/>
          <w:sz w:val="24"/>
          <w:szCs w:val="24"/>
        </w:rPr>
      </w:pPr>
      <w:r w:rsidRPr="009E0040">
        <w:rPr>
          <w:rFonts w:ascii="Times New Roman" w:hAnsi="Times New Roman"/>
          <w:b/>
          <w:color w:val="000000"/>
          <w:sz w:val="24"/>
          <w:szCs w:val="24"/>
        </w:rPr>
        <w:br w:type="page"/>
      </w:r>
      <w:r w:rsidRPr="009E0040">
        <w:rPr>
          <w:rFonts w:ascii="Times New Roman" w:hAnsi="Times New Roman"/>
          <w:b/>
          <w:color w:val="000000"/>
          <w:sz w:val="24"/>
          <w:szCs w:val="24"/>
        </w:rPr>
        <w:lastRenderedPageBreak/>
        <w:t>Приложение 3</w:t>
      </w:r>
    </w:p>
    <w:p w:rsidR="00C22706" w:rsidRPr="009E0040" w:rsidRDefault="00C22706"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конкурсной документации</w:t>
      </w:r>
    </w:p>
    <w:p w:rsidR="00C22706" w:rsidRPr="009E0040" w:rsidRDefault="00C22706"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по проведению открытого конкурса </w:t>
      </w:r>
    </w:p>
    <w:p w:rsidR="00C22706" w:rsidRPr="009E0040" w:rsidRDefault="00C22706"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на выполнение работ по </w:t>
      </w:r>
      <w:proofErr w:type="gramStart"/>
      <w:r w:rsidRPr="009E0040">
        <w:rPr>
          <w:rFonts w:ascii="Times New Roman" w:hAnsi="Times New Roman"/>
          <w:b/>
          <w:bCs/>
          <w:sz w:val="24"/>
          <w:szCs w:val="24"/>
        </w:rPr>
        <w:t>капитальному</w:t>
      </w:r>
      <w:proofErr w:type="gramEnd"/>
      <w:r w:rsidRPr="009E0040">
        <w:rPr>
          <w:rFonts w:ascii="Times New Roman" w:hAnsi="Times New Roman"/>
          <w:b/>
          <w:bCs/>
          <w:sz w:val="24"/>
          <w:szCs w:val="24"/>
        </w:rPr>
        <w:t xml:space="preserve"> </w:t>
      </w:r>
    </w:p>
    <w:p w:rsidR="00C22706" w:rsidRPr="009E0040" w:rsidRDefault="00C22706" w:rsidP="00C22706">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ремонту многоквартирного дома</w:t>
      </w:r>
    </w:p>
    <w:p w:rsidR="00C22706" w:rsidRPr="009E0040" w:rsidRDefault="00C22706" w:rsidP="00B566DE">
      <w:pPr>
        <w:tabs>
          <w:tab w:val="left" w:pos="1260"/>
        </w:tabs>
        <w:spacing w:line="240" w:lineRule="auto"/>
        <w:ind w:left="0" w:firstLine="720"/>
        <w:jc w:val="right"/>
        <w:rPr>
          <w:rFonts w:ascii="Times New Roman" w:hAnsi="Times New Roman"/>
          <w:b/>
          <w:color w:val="000000"/>
          <w:sz w:val="24"/>
          <w:szCs w:val="24"/>
        </w:rPr>
      </w:pPr>
    </w:p>
    <w:p w:rsidR="00C22706" w:rsidRPr="009E0040" w:rsidRDefault="00B566DE" w:rsidP="00B566DE">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p>
    <w:p w:rsidR="00B566DE" w:rsidRPr="009E0040" w:rsidRDefault="00B566DE" w:rsidP="00B566DE">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 </w:t>
      </w:r>
    </w:p>
    <w:p w:rsidR="00B566DE" w:rsidRPr="009E0040" w:rsidRDefault="00B566DE" w:rsidP="00B566DE">
      <w:pPr>
        <w:pStyle w:val="ConsPlusNormal"/>
        <w:tabs>
          <w:tab w:val="left" w:pos="1260"/>
        </w:tabs>
        <w:jc w:val="right"/>
        <w:rPr>
          <w:rFonts w:ascii="Times New Roman" w:hAnsi="Times New Roman" w:cs="Times New Roman"/>
          <w:b/>
          <w:color w:val="000000"/>
          <w:sz w:val="24"/>
          <w:szCs w:val="24"/>
        </w:rPr>
      </w:pPr>
    </w:p>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ДОВЕРЕННОСТЬ №______</w:t>
      </w:r>
    </w:p>
    <w:p w:rsidR="00B566DE" w:rsidRPr="009E0040" w:rsidRDefault="00B566DE" w:rsidP="00B566DE">
      <w:pPr>
        <w:pStyle w:val="ConsPlusNormal"/>
        <w:tabs>
          <w:tab w:val="left" w:pos="1260"/>
        </w:tabs>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Место составления ______________________</w:t>
      </w:r>
      <w:r w:rsidRPr="009E0040">
        <w:rPr>
          <w:rFonts w:ascii="Times New Roman" w:hAnsi="Times New Roman" w:cs="Times New Roman"/>
          <w:b/>
          <w:color w:val="000000"/>
          <w:sz w:val="24"/>
          <w:szCs w:val="24"/>
        </w:rPr>
        <w:tab/>
      </w:r>
    </w:p>
    <w:p w:rsidR="00B566DE" w:rsidRPr="009E0040" w:rsidRDefault="00B566DE" w:rsidP="00B566DE">
      <w:pPr>
        <w:pStyle w:val="ConsPlusNormal"/>
        <w:tabs>
          <w:tab w:val="left" w:pos="1260"/>
        </w:tabs>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Дата выдачи________________</w:t>
      </w:r>
    </w:p>
    <w:p w:rsidR="00B566DE" w:rsidRPr="009E0040" w:rsidRDefault="00B566DE" w:rsidP="00B566DE">
      <w:pPr>
        <w:pStyle w:val="ConsPlusNormal"/>
        <w:tabs>
          <w:tab w:val="left" w:pos="1260"/>
        </w:tabs>
        <w:rPr>
          <w:rFonts w:ascii="Times New Roman" w:hAnsi="Times New Roman" w:cs="Times New Roman"/>
          <w:b/>
          <w:color w:val="000000"/>
          <w:sz w:val="24"/>
          <w:szCs w:val="24"/>
        </w:rPr>
      </w:pP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Настоящей доверенностью ________________________________________________</w:t>
      </w:r>
    </w:p>
    <w:p w:rsidR="00B566DE" w:rsidRPr="009E0040" w:rsidRDefault="00B566DE" w:rsidP="00B566DE">
      <w:pPr>
        <w:pStyle w:val="ConsPlusNormal"/>
        <w:tabs>
          <w:tab w:val="left" w:pos="1260"/>
        </w:tabs>
        <w:jc w:val="center"/>
        <w:rPr>
          <w:rFonts w:ascii="Times New Roman" w:hAnsi="Times New Roman" w:cs="Times New Roman"/>
          <w:b/>
          <w:i/>
          <w:color w:val="000000"/>
          <w:sz w:val="24"/>
          <w:szCs w:val="24"/>
        </w:rPr>
      </w:pPr>
      <w:r w:rsidRPr="009E0040">
        <w:rPr>
          <w:rFonts w:ascii="Times New Roman" w:hAnsi="Times New Roman" w:cs="Times New Roman"/>
          <w:b/>
          <w:i/>
          <w:color w:val="000000"/>
          <w:sz w:val="24"/>
          <w:szCs w:val="24"/>
        </w:rPr>
        <w:t>(наименование участника)</w:t>
      </w:r>
    </w:p>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 xml:space="preserve">в лице _______________________________________________________________________ </w:t>
      </w:r>
      <w:r w:rsidRPr="009E0040">
        <w:rPr>
          <w:rFonts w:ascii="Times New Roman" w:hAnsi="Times New Roman" w:cs="Times New Roman"/>
          <w:b/>
          <w:i/>
          <w:color w:val="000000"/>
          <w:sz w:val="24"/>
          <w:szCs w:val="24"/>
        </w:rPr>
        <w:t>(должность руководителя участника, Ф.И.О),</w:t>
      </w: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proofErr w:type="gramStart"/>
      <w:r w:rsidRPr="009E0040">
        <w:rPr>
          <w:rFonts w:ascii="Times New Roman" w:hAnsi="Times New Roman" w:cs="Times New Roman"/>
          <w:b/>
          <w:color w:val="000000"/>
          <w:sz w:val="24"/>
          <w:szCs w:val="24"/>
        </w:rPr>
        <w:t>действующего</w:t>
      </w:r>
      <w:proofErr w:type="gramEnd"/>
      <w:r w:rsidRPr="009E0040">
        <w:rPr>
          <w:rFonts w:ascii="Times New Roman" w:hAnsi="Times New Roman" w:cs="Times New Roman"/>
          <w:b/>
          <w:color w:val="000000"/>
          <w:sz w:val="24"/>
          <w:szCs w:val="24"/>
        </w:rPr>
        <w:t xml:space="preserve"> на основании ____________________________________________________</w:t>
      </w:r>
    </w:p>
    <w:p w:rsidR="00B566DE" w:rsidRPr="009E0040" w:rsidRDefault="00B566DE" w:rsidP="00B566DE">
      <w:pPr>
        <w:pStyle w:val="ConsPlusNormal"/>
        <w:tabs>
          <w:tab w:val="left" w:pos="1260"/>
        </w:tabs>
        <w:jc w:val="center"/>
        <w:rPr>
          <w:rFonts w:ascii="Times New Roman" w:hAnsi="Times New Roman" w:cs="Times New Roman"/>
          <w:b/>
          <w:i/>
          <w:color w:val="000000"/>
          <w:sz w:val="24"/>
          <w:szCs w:val="24"/>
        </w:rPr>
      </w:pPr>
      <w:r w:rsidRPr="009E0040">
        <w:rPr>
          <w:rFonts w:ascii="Times New Roman" w:hAnsi="Times New Roman" w:cs="Times New Roman"/>
          <w:b/>
          <w:i/>
          <w:color w:val="000000"/>
          <w:sz w:val="24"/>
          <w:szCs w:val="24"/>
        </w:rPr>
        <w:t>(устава, положения и т.п.),</w:t>
      </w:r>
    </w:p>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 xml:space="preserve">уполномочивает ___________________________________________________________ </w:t>
      </w:r>
      <w:r w:rsidRPr="009E0040">
        <w:rPr>
          <w:rFonts w:ascii="Times New Roman" w:hAnsi="Times New Roman" w:cs="Times New Roman"/>
          <w:b/>
          <w:i/>
          <w:color w:val="000000"/>
          <w:sz w:val="24"/>
          <w:szCs w:val="24"/>
        </w:rPr>
        <w:t>(Ф.И.О. лица, которому выдается доверенность, и реквизиты документа, удостоверяющего его личность)</w:t>
      </w:r>
    </w:p>
    <w:p w:rsidR="00B566DE" w:rsidRPr="009E0040" w:rsidRDefault="00B566DE" w:rsidP="00B566DE">
      <w:pPr>
        <w:tabs>
          <w:tab w:val="left" w:pos="709"/>
          <w:tab w:val="left" w:pos="1260"/>
        </w:tabs>
        <w:spacing w:line="240" w:lineRule="auto"/>
        <w:ind w:left="0" w:firstLine="720"/>
        <w:jc w:val="both"/>
        <w:rPr>
          <w:rFonts w:ascii="Times New Roman" w:hAnsi="Times New Roman"/>
          <w:b/>
          <w:sz w:val="24"/>
          <w:szCs w:val="24"/>
        </w:rPr>
      </w:pPr>
      <w:r w:rsidRPr="009E0040">
        <w:rPr>
          <w:rFonts w:ascii="Times New Roman" w:hAnsi="Times New Roman"/>
          <w:b/>
          <w:color w:val="000000"/>
          <w:sz w:val="24"/>
          <w:szCs w:val="24"/>
        </w:rPr>
        <w:t xml:space="preserve">осуществлять все необходимые действия, в том числе подписывать заявку на участие в конкурсе </w:t>
      </w:r>
      <w:r w:rsidRPr="009E0040">
        <w:rPr>
          <w:rFonts w:ascii="Times New Roman" w:hAnsi="Times New Roman"/>
          <w:b/>
          <w:bCs/>
          <w:sz w:val="24"/>
          <w:szCs w:val="24"/>
        </w:rPr>
        <w:t xml:space="preserve">на выполнение работ по капитальному ремонту </w:t>
      </w:r>
      <w:r w:rsidRPr="009E0040">
        <w:rPr>
          <w:rFonts w:ascii="Times New Roman" w:hAnsi="Times New Roman"/>
          <w:b/>
          <w:sz w:val="24"/>
          <w:szCs w:val="24"/>
        </w:rPr>
        <w:t>____</w:t>
      </w:r>
      <w:r w:rsidRPr="009E0040">
        <w:rPr>
          <w:rFonts w:ascii="Times New Roman" w:hAnsi="Times New Roman"/>
          <w:b/>
          <w:color w:val="000000"/>
          <w:sz w:val="24"/>
          <w:szCs w:val="24"/>
        </w:rPr>
        <w:t>_________________________________________________________________________</w:t>
      </w:r>
    </w:p>
    <w:p w:rsidR="00B566DE" w:rsidRPr="009E0040" w:rsidRDefault="00B566DE" w:rsidP="00B566DE">
      <w:pPr>
        <w:tabs>
          <w:tab w:val="left" w:pos="1260"/>
          <w:tab w:val="left" w:pos="6237"/>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_____________________________________________________________________________</w:t>
      </w:r>
    </w:p>
    <w:p w:rsidR="00B566DE" w:rsidRPr="009E0040" w:rsidRDefault="00B566DE" w:rsidP="00B566DE">
      <w:pPr>
        <w:tabs>
          <w:tab w:val="left" w:pos="1260"/>
          <w:tab w:val="left" w:pos="6237"/>
        </w:tabs>
        <w:spacing w:line="240" w:lineRule="auto"/>
        <w:ind w:left="0" w:firstLine="720"/>
        <w:jc w:val="center"/>
        <w:rPr>
          <w:rFonts w:ascii="Times New Roman" w:hAnsi="Times New Roman"/>
          <w:b/>
          <w:sz w:val="24"/>
          <w:szCs w:val="24"/>
        </w:rPr>
      </w:pPr>
      <w:r w:rsidRPr="009E0040">
        <w:rPr>
          <w:rFonts w:ascii="Times New Roman" w:hAnsi="Times New Roman"/>
          <w:b/>
          <w:bCs/>
          <w:sz w:val="24"/>
          <w:szCs w:val="24"/>
        </w:rPr>
        <w:t>(</w:t>
      </w:r>
      <w:r w:rsidRPr="009E0040">
        <w:rPr>
          <w:rFonts w:ascii="Times New Roman" w:hAnsi="Times New Roman"/>
          <w:b/>
          <w:bCs/>
          <w:i/>
          <w:sz w:val="24"/>
          <w:szCs w:val="24"/>
        </w:rPr>
        <w:t>наименование работ, объект и адрес</w:t>
      </w:r>
      <w:r w:rsidRPr="009E0040">
        <w:rPr>
          <w:rFonts w:ascii="Times New Roman" w:hAnsi="Times New Roman"/>
          <w:b/>
          <w:bCs/>
          <w:sz w:val="24"/>
          <w:szCs w:val="24"/>
        </w:rPr>
        <w:t>)</w:t>
      </w: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 xml:space="preserve">Настоящая доверенность выдана сроком </w:t>
      </w:r>
      <w:proofErr w:type="gramStart"/>
      <w:r w:rsidRPr="009E0040">
        <w:rPr>
          <w:rFonts w:ascii="Times New Roman" w:hAnsi="Times New Roman" w:cs="Times New Roman"/>
          <w:b/>
          <w:color w:val="000000"/>
          <w:sz w:val="24"/>
          <w:szCs w:val="24"/>
        </w:rPr>
        <w:t>на</w:t>
      </w:r>
      <w:proofErr w:type="gramEnd"/>
      <w:r w:rsidRPr="009E0040">
        <w:rPr>
          <w:rFonts w:ascii="Times New Roman" w:hAnsi="Times New Roman" w:cs="Times New Roman"/>
          <w:b/>
          <w:color w:val="000000"/>
          <w:sz w:val="24"/>
          <w:szCs w:val="24"/>
        </w:rPr>
        <w:t xml:space="preserve"> _________________________________.</w:t>
      </w: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Подпись ____________________________________________________ удостоверяю.</w:t>
      </w:r>
    </w:p>
    <w:p w:rsidR="00B566DE" w:rsidRPr="009E0040" w:rsidRDefault="00B566DE" w:rsidP="00B566DE">
      <w:pPr>
        <w:pStyle w:val="ConsPlusNormal"/>
        <w:tabs>
          <w:tab w:val="left" w:pos="1260"/>
        </w:tabs>
        <w:jc w:val="center"/>
        <w:rPr>
          <w:rFonts w:ascii="Times New Roman" w:hAnsi="Times New Roman" w:cs="Times New Roman"/>
          <w:b/>
          <w:i/>
          <w:color w:val="000000"/>
          <w:sz w:val="24"/>
          <w:szCs w:val="24"/>
        </w:rPr>
      </w:pPr>
      <w:r w:rsidRPr="009E0040">
        <w:rPr>
          <w:rFonts w:ascii="Times New Roman" w:hAnsi="Times New Roman" w:cs="Times New Roman"/>
          <w:b/>
          <w:i/>
          <w:color w:val="000000"/>
          <w:sz w:val="24"/>
          <w:szCs w:val="24"/>
        </w:rPr>
        <w:t>(Ф.И.О. лица, которому выдается доверенность)</w:t>
      </w: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Должность, подпись уполномоченного лица, печать</w:t>
      </w:r>
    </w:p>
    <w:p w:rsidR="00B566DE" w:rsidRPr="009E0040" w:rsidRDefault="00B566DE" w:rsidP="00B566DE">
      <w:pPr>
        <w:pStyle w:val="ConsPlusNormal"/>
        <w:tabs>
          <w:tab w:val="left" w:pos="1260"/>
        </w:tabs>
        <w:jc w:val="center"/>
        <w:rPr>
          <w:rFonts w:ascii="Times New Roman" w:hAnsi="Times New Roman" w:cs="Times New Roman"/>
          <w:b/>
          <w:i/>
          <w:color w:val="000000"/>
          <w:sz w:val="24"/>
          <w:szCs w:val="24"/>
        </w:rPr>
      </w:pPr>
    </w:p>
    <w:p w:rsidR="00B566DE" w:rsidRPr="009E0040" w:rsidRDefault="00B566DE" w:rsidP="00B566DE">
      <w:pPr>
        <w:tabs>
          <w:tab w:val="left" w:pos="1260"/>
        </w:tabs>
        <w:spacing w:after="200" w:line="240" w:lineRule="auto"/>
        <w:ind w:left="0" w:firstLine="720"/>
        <w:rPr>
          <w:rFonts w:ascii="Times New Roman" w:hAnsi="Times New Roman"/>
          <w:b/>
          <w:color w:val="000000"/>
          <w:sz w:val="24"/>
          <w:szCs w:val="24"/>
        </w:rPr>
      </w:pPr>
      <w:r w:rsidRPr="009E0040">
        <w:rPr>
          <w:rFonts w:ascii="Times New Roman" w:hAnsi="Times New Roman"/>
          <w:b/>
          <w:color w:val="000000"/>
          <w:sz w:val="24"/>
          <w:szCs w:val="24"/>
        </w:rPr>
        <w:br w:type="page"/>
      </w:r>
    </w:p>
    <w:p w:rsidR="00B566DE" w:rsidRPr="009E0040" w:rsidRDefault="00B566DE" w:rsidP="00B566DE">
      <w:pPr>
        <w:tabs>
          <w:tab w:val="left" w:pos="1260"/>
        </w:tabs>
        <w:spacing w:line="240" w:lineRule="auto"/>
        <w:ind w:left="0" w:firstLine="720"/>
        <w:jc w:val="right"/>
        <w:rPr>
          <w:rFonts w:ascii="Times New Roman" w:hAnsi="Times New Roman"/>
          <w:b/>
          <w:color w:val="000000"/>
          <w:sz w:val="24"/>
          <w:szCs w:val="24"/>
        </w:rPr>
      </w:pPr>
      <w:r w:rsidRPr="009E0040">
        <w:rPr>
          <w:rFonts w:ascii="Times New Roman" w:hAnsi="Times New Roman"/>
          <w:b/>
          <w:color w:val="000000"/>
          <w:sz w:val="24"/>
          <w:szCs w:val="24"/>
        </w:rPr>
        <w:lastRenderedPageBreak/>
        <w:t>Приложение 4</w:t>
      </w:r>
    </w:p>
    <w:p w:rsidR="00654B51" w:rsidRPr="009E0040" w:rsidRDefault="00B566DE"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Pr="009E0040">
        <w:rPr>
          <w:rFonts w:ascii="Times New Roman" w:hAnsi="Times New Roman"/>
          <w:b/>
          <w:bCs/>
          <w:sz w:val="24"/>
          <w:szCs w:val="24"/>
        </w:rPr>
        <w:tab/>
      </w:r>
      <w:r w:rsidR="00654B51" w:rsidRPr="009E0040">
        <w:rPr>
          <w:rFonts w:ascii="Times New Roman" w:hAnsi="Times New Roman"/>
          <w:b/>
          <w:bCs/>
          <w:sz w:val="24"/>
          <w:szCs w:val="24"/>
        </w:rPr>
        <w:t>конкурсной документации</w:t>
      </w:r>
    </w:p>
    <w:p w:rsidR="00654B51" w:rsidRPr="009E0040" w:rsidRDefault="00654B51"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по проведению открытого конкурса </w:t>
      </w:r>
    </w:p>
    <w:p w:rsidR="00654B51" w:rsidRPr="009E0040" w:rsidRDefault="00654B51"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 xml:space="preserve">на выполнение работ по </w:t>
      </w:r>
      <w:proofErr w:type="gramStart"/>
      <w:r w:rsidRPr="009E0040">
        <w:rPr>
          <w:rFonts w:ascii="Times New Roman" w:hAnsi="Times New Roman"/>
          <w:b/>
          <w:bCs/>
          <w:sz w:val="24"/>
          <w:szCs w:val="24"/>
        </w:rPr>
        <w:t>капитальному</w:t>
      </w:r>
      <w:proofErr w:type="gramEnd"/>
      <w:r w:rsidRPr="009E0040">
        <w:rPr>
          <w:rFonts w:ascii="Times New Roman" w:hAnsi="Times New Roman"/>
          <w:b/>
          <w:bCs/>
          <w:sz w:val="24"/>
          <w:szCs w:val="24"/>
        </w:rPr>
        <w:t xml:space="preserve"> </w:t>
      </w:r>
    </w:p>
    <w:p w:rsidR="00654B51" w:rsidRPr="009E0040" w:rsidRDefault="00654B51" w:rsidP="00654B51">
      <w:pPr>
        <w:tabs>
          <w:tab w:val="left" w:pos="1260"/>
        </w:tabs>
        <w:spacing w:line="240" w:lineRule="auto"/>
        <w:ind w:left="0" w:firstLine="720"/>
        <w:jc w:val="right"/>
        <w:rPr>
          <w:rFonts w:ascii="Times New Roman" w:hAnsi="Times New Roman"/>
          <w:b/>
          <w:bCs/>
          <w:sz w:val="24"/>
          <w:szCs w:val="24"/>
        </w:rPr>
      </w:pPr>
      <w:r w:rsidRPr="009E0040">
        <w:rPr>
          <w:rFonts w:ascii="Times New Roman" w:hAnsi="Times New Roman"/>
          <w:b/>
          <w:bCs/>
          <w:sz w:val="24"/>
          <w:szCs w:val="24"/>
        </w:rPr>
        <w:t>ремонту многоквартирного дома</w:t>
      </w:r>
    </w:p>
    <w:p w:rsidR="00B566DE" w:rsidRPr="009E0040" w:rsidRDefault="00B566DE" w:rsidP="00B566DE">
      <w:pPr>
        <w:tabs>
          <w:tab w:val="left" w:pos="1260"/>
        </w:tabs>
        <w:spacing w:line="240" w:lineRule="auto"/>
        <w:ind w:left="0" w:firstLine="720"/>
        <w:jc w:val="right"/>
        <w:rPr>
          <w:rFonts w:ascii="Times New Roman" w:hAnsi="Times New Roman"/>
          <w:b/>
          <w:bCs/>
          <w:sz w:val="24"/>
          <w:szCs w:val="24"/>
        </w:rPr>
      </w:pPr>
    </w:p>
    <w:p w:rsidR="00B566DE" w:rsidRPr="009E0040" w:rsidRDefault="00B566DE" w:rsidP="00B566DE">
      <w:pPr>
        <w:tabs>
          <w:tab w:val="left" w:pos="1260"/>
        </w:tabs>
        <w:spacing w:line="240" w:lineRule="auto"/>
        <w:ind w:left="0" w:firstLine="720"/>
        <w:jc w:val="right"/>
        <w:rPr>
          <w:rFonts w:ascii="Times New Roman" w:hAnsi="Times New Roman"/>
          <w:b/>
          <w:sz w:val="24"/>
          <w:szCs w:val="24"/>
        </w:rPr>
      </w:pPr>
    </w:p>
    <w:tbl>
      <w:tblPr>
        <w:tblpPr w:leftFromText="180" w:rightFromText="180" w:vertAnchor="text" w:horzAnchor="margin" w:tblpXSpec="center" w:tblpY="1649"/>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56"/>
        <w:gridCol w:w="2075"/>
        <w:gridCol w:w="1474"/>
        <w:gridCol w:w="1474"/>
        <w:gridCol w:w="1894"/>
        <w:gridCol w:w="1510"/>
      </w:tblGrid>
      <w:tr w:rsidR="00B566DE" w:rsidRPr="009E0040">
        <w:tc>
          <w:tcPr>
            <w:tcW w:w="1008"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056" w:type="dxa"/>
          </w:tcPr>
          <w:p w:rsidR="00B566DE" w:rsidRPr="009E0040" w:rsidRDefault="00B566DE" w:rsidP="00B566DE">
            <w:pPr>
              <w:pStyle w:val="ConsPlusNormal"/>
              <w:tabs>
                <w:tab w:val="left" w:pos="1260"/>
              </w:tabs>
              <w:ind w:firstLine="0"/>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ФИО</w:t>
            </w:r>
          </w:p>
        </w:tc>
        <w:tc>
          <w:tcPr>
            <w:tcW w:w="2075"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Должность в компании</w:t>
            </w:r>
          </w:p>
        </w:tc>
        <w:tc>
          <w:tcPr>
            <w:tcW w:w="1474" w:type="dxa"/>
          </w:tcPr>
          <w:p w:rsidR="00B566DE" w:rsidRPr="009E0040" w:rsidRDefault="00B566DE" w:rsidP="00B566DE">
            <w:pPr>
              <w:pStyle w:val="ConsPlusNormal"/>
              <w:tabs>
                <w:tab w:val="left" w:pos="1260"/>
              </w:tabs>
              <w:ind w:firstLine="1"/>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Стаж работы в отрасли</w:t>
            </w:r>
          </w:p>
        </w:tc>
        <w:tc>
          <w:tcPr>
            <w:tcW w:w="1474" w:type="dxa"/>
          </w:tcPr>
          <w:p w:rsidR="00B566DE" w:rsidRPr="009E0040" w:rsidRDefault="00B566DE" w:rsidP="00B47A77">
            <w:pPr>
              <w:pStyle w:val="ConsPlusNormal"/>
              <w:tabs>
                <w:tab w:val="left" w:pos="1407"/>
              </w:tabs>
              <w:ind w:left="-33" w:firstLine="0"/>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 xml:space="preserve">Стаж работы в </w:t>
            </w:r>
            <w:r w:rsidR="00B47A77" w:rsidRPr="009E0040">
              <w:rPr>
                <w:rFonts w:ascii="Times New Roman" w:hAnsi="Times New Roman" w:cs="Times New Roman"/>
                <w:b/>
                <w:color w:val="000000"/>
                <w:sz w:val="24"/>
                <w:szCs w:val="24"/>
              </w:rPr>
              <w:t>организации</w:t>
            </w:r>
          </w:p>
        </w:tc>
        <w:tc>
          <w:tcPr>
            <w:tcW w:w="1894" w:type="dxa"/>
          </w:tcPr>
          <w:p w:rsidR="00B566DE" w:rsidRPr="009E0040" w:rsidRDefault="00B566DE" w:rsidP="00B566DE">
            <w:pPr>
              <w:pStyle w:val="ConsPlusNormal"/>
              <w:tabs>
                <w:tab w:val="left" w:pos="1260"/>
              </w:tabs>
              <w:ind w:firstLine="0"/>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Название учебного заведения и год окончания</w:t>
            </w:r>
          </w:p>
        </w:tc>
        <w:tc>
          <w:tcPr>
            <w:tcW w:w="1510" w:type="dxa"/>
          </w:tcPr>
          <w:p w:rsidR="00B566DE" w:rsidRPr="009E0040" w:rsidRDefault="00B566DE" w:rsidP="00B566DE">
            <w:pPr>
              <w:pStyle w:val="ConsPlusNormal"/>
              <w:tabs>
                <w:tab w:val="left" w:pos="1260"/>
              </w:tabs>
              <w:ind w:firstLine="19"/>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Примечания</w:t>
            </w:r>
          </w:p>
        </w:tc>
      </w:tr>
      <w:tr w:rsidR="00B566DE" w:rsidRPr="009E0040">
        <w:tc>
          <w:tcPr>
            <w:tcW w:w="1008"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1</w:t>
            </w:r>
          </w:p>
        </w:tc>
        <w:tc>
          <w:tcPr>
            <w:tcW w:w="1056"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2075"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47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47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89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510"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r>
      <w:tr w:rsidR="00B566DE" w:rsidRPr="009E0040">
        <w:tc>
          <w:tcPr>
            <w:tcW w:w="1008"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2</w:t>
            </w:r>
          </w:p>
        </w:tc>
        <w:tc>
          <w:tcPr>
            <w:tcW w:w="1056"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2075"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47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47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89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510"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r>
      <w:tr w:rsidR="00B566DE" w:rsidRPr="009E0040">
        <w:tc>
          <w:tcPr>
            <w:tcW w:w="1008"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3</w:t>
            </w:r>
          </w:p>
        </w:tc>
        <w:tc>
          <w:tcPr>
            <w:tcW w:w="1056"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2075"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47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47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894"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c>
          <w:tcPr>
            <w:tcW w:w="1510" w:type="dxa"/>
          </w:tcPr>
          <w:p w:rsidR="00B566DE" w:rsidRPr="009E0040" w:rsidRDefault="00B566DE" w:rsidP="00B566DE">
            <w:pPr>
              <w:pStyle w:val="ConsPlusNormal"/>
              <w:tabs>
                <w:tab w:val="left" w:pos="1260"/>
              </w:tabs>
              <w:jc w:val="center"/>
              <w:rPr>
                <w:rFonts w:ascii="Times New Roman" w:hAnsi="Times New Roman" w:cs="Times New Roman"/>
                <w:b/>
                <w:color w:val="000000"/>
                <w:sz w:val="24"/>
                <w:szCs w:val="24"/>
              </w:rPr>
            </w:pPr>
          </w:p>
        </w:tc>
      </w:tr>
    </w:tbl>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r w:rsidRPr="009E0040">
        <w:rPr>
          <w:rFonts w:ascii="Times New Roman" w:hAnsi="Times New Roman"/>
          <w:b/>
          <w:sz w:val="24"/>
          <w:szCs w:val="24"/>
        </w:rPr>
        <w:t xml:space="preserve">Сведения о составе и квалификации специалистов, имеющих высшее специальное образование в строительной отрасли и опыт работы на руководящих должностях не менее 5 лет </w:t>
      </w:r>
    </w:p>
    <w:p w:rsidR="00B566DE" w:rsidRPr="009E0040" w:rsidRDefault="00B566DE" w:rsidP="00B566DE">
      <w:pPr>
        <w:tabs>
          <w:tab w:val="left" w:pos="1260"/>
        </w:tabs>
        <w:spacing w:line="240" w:lineRule="auto"/>
        <w:ind w:left="0" w:firstLine="720"/>
        <w:jc w:val="center"/>
        <w:rPr>
          <w:rFonts w:ascii="Times New Roman" w:hAnsi="Times New Roman"/>
          <w:b/>
          <w:sz w:val="24"/>
          <w:szCs w:val="24"/>
        </w:rPr>
      </w:pPr>
    </w:p>
    <w:p w:rsidR="00B566DE" w:rsidRPr="009E0040" w:rsidRDefault="00B566DE" w:rsidP="00B566DE">
      <w:pPr>
        <w:tabs>
          <w:tab w:val="left" w:pos="540"/>
          <w:tab w:val="left" w:pos="1260"/>
        </w:tabs>
        <w:spacing w:line="240" w:lineRule="auto"/>
        <w:ind w:left="0" w:firstLine="720"/>
        <w:jc w:val="center"/>
        <w:rPr>
          <w:rFonts w:ascii="Times New Roman" w:hAnsi="Times New Roman"/>
          <w:b/>
          <w:sz w:val="24"/>
          <w:szCs w:val="24"/>
        </w:rPr>
      </w:pPr>
    </w:p>
    <w:p w:rsidR="00B566DE" w:rsidRPr="009E0040" w:rsidRDefault="00B566DE" w:rsidP="00B566DE">
      <w:pPr>
        <w:pStyle w:val="ConsPlusNormal"/>
        <w:tabs>
          <w:tab w:val="left" w:pos="1260"/>
        </w:tabs>
        <w:rPr>
          <w:rFonts w:ascii="Times New Roman" w:hAnsi="Times New Roman" w:cs="Times New Roman"/>
          <w:b/>
          <w:color w:val="000000"/>
          <w:sz w:val="24"/>
          <w:szCs w:val="24"/>
        </w:rPr>
      </w:pP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Итого:</w:t>
      </w: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 количество специалистов, с опытом работы более 10 лет и стажем работы в компании более 2-х лет: ________ человек.</w:t>
      </w:r>
    </w:p>
    <w:p w:rsidR="00B566DE" w:rsidRPr="009E0040" w:rsidRDefault="00B566DE" w:rsidP="00B566DE">
      <w:pPr>
        <w:pStyle w:val="ConsPlusNormal"/>
        <w:tabs>
          <w:tab w:val="left" w:pos="1260"/>
        </w:tabs>
        <w:jc w:val="both"/>
        <w:rPr>
          <w:rFonts w:ascii="Times New Roman" w:hAnsi="Times New Roman" w:cs="Times New Roman"/>
          <w:b/>
          <w:color w:val="000000"/>
          <w:sz w:val="24"/>
          <w:szCs w:val="24"/>
        </w:rPr>
      </w:pPr>
      <w:r w:rsidRPr="009E0040">
        <w:rPr>
          <w:rFonts w:ascii="Times New Roman" w:hAnsi="Times New Roman" w:cs="Times New Roman"/>
          <w:b/>
          <w:color w:val="000000"/>
          <w:sz w:val="24"/>
          <w:szCs w:val="24"/>
        </w:rPr>
        <w:t>-  количество специалистов с опытом работы более 5 лет __________ человек.</w:t>
      </w:r>
    </w:p>
    <w:p w:rsidR="00B566DE" w:rsidRPr="009E0040" w:rsidRDefault="00B566DE" w:rsidP="00B566DE">
      <w:pPr>
        <w:tabs>
          <w:tab w:val="left" w:pos="1260"/>
        </w:tabs>
        <w:spacing w:line="240" w:lineRule="auto"/>
        <w:ind w:left="0" w:firstLine="720"/>
        <w:rPr>
          <w:rFonts w:ascii="Times New Roman" w:hAnsi="Times New Roman"/>
          <w:b/>
          <w:sz w:val="24"/>
          <w:szCs w:val="24"/>
        </w:rPr>
      </w:pPr>
      <w:r w:rsidRPr="009E0040">
        <w:rPr>
          <w:rFonts w:ascii="Times New Roman" w:hAnsi="Times New Roman"/>
          <w:b/>
          <w:sz w:val="24"/>
          <w:szCs w:val="24"/>
        </w:rPr>
        <w:t xml:space="preserve">Среднесписочная численность работников участника на дату подачи заявки: </w:t>
      </w:r>
    </w:p>
    <w:p w:rsidR="00B566DE" w:rsidRPr="009E0040" w:rsidRDefault="00B566DE" w:rsidP="00B566DE">
      <w:pPr>
        <w:tabs>
          <w:tab w:val="left" w:pos="1260"/>
        </w:tabs>
        <w:spacing w:line="240" w:lineRule="auto"/>
        <w:ind w:left="0" w:firstLine="720"/>
        <w:rPr>
          <w:rFonts w:ascii="Times New Roman" w:hAnsi="Times New Roman"/>
          <w:b/>
          <w:sz w:val="24"/>
          <w:szCs w:val="24"/>
        </w:rPr>
      </w:pPr>
    </w:p>
    <w:p w:rsidR="00B566DE" w:rsidRPr="009E0040" w:rsidRDefault="00B566DE" w:rsidP="00B566DE">
      <w:pPr>
        <w:tabs>
          <w:tab w:val="left" w:pos="1260"/>
        </w:tabs>
        <w:spacing w:line="240" w:lineRule="auto"/>
        <w:ind w:left="0" w:firstLine="720"/>
        <w:rPr>
          <w:rFonts w:ascii="Times New Roman" w:hAnsi="Times New Roman"/>
          <w:b/>
          <w:sz w:val="24"/>
          <w:szCs w:val="24"/>
        </w:rPr>
      </w:pPr>
      <w:r w:rsidRPr="009E0040">
        <w:rPr>
          <w:rFonts w:ascii="Times New Roman" w:hAnsi="Times New Roman"/>
          <w:b/>
          <w:sz w:val="24"/>
          <w:szCs w:val="24"/>
        </w:rPr>
        <w:t>____________________________________________________________________________</w:t>
      </w:r>
    </w:p>
    <w:p w:rsidR="00B566DE" w:rsidRPr="009E0040" w:rsidRDefault="00B566DE" w:rsidP="00B566DE">
      <w:pPr>
        <w:tabs>
          <w:tab w:val="left" w:pos="1260"/>
        </w:tabs>
        <w:spacing w:line="240" w:lineRule="auto"/>
        <w:ind w:left="0" w:firstLine="720"/>
        <w:rPr>
          <w:rFonts w:ascii="Times New Roman" w:hAnsi="Times New Roman"/>
          <w:b/>
          <w:sz w:val="24"/>
          <w:szCs w:val="24"/>
        </w:rPr>
      </w:pPr>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Прилагаются следующие документы в отношении каждого работника (заверенные участником):</w:t>
      </w:r>
    </w:p>
    <w:p w:rsidR="00B566DE" w:rsidRPr="009E0040" w:rsidRDefault="00B566DE" w:rsidP="00B566DE">
      <w:pPr>
        <w:tabs>
          <w:tab w:val="left" w:pos="1260"/>
        </w:tabs>
        <w:spacing w:line="240" w:lineRule="auto"/>
        <w:ind w:left="0" w:firstLine="720"/>
        <w:jc w:val="both"/>
        <w:rPr>
          <w:rFonts w:ascii="Times New Roman" w:hAnsi="Times New Roman"/>
          <w:b/>
          <w:sz w:val="24"/>
          <w:szCs w:val="24"/>
        </w:rPr>
      </w:pPr>
    </w:p>
    <w:p w:rsidR="00B566DE" w:rsidRPr="009E0040" w:rsidRDefault="00B566DE" w:rsidP="00B566DE">
      <w:pPr>
        <w:numPr>
          <w:ilvl w:val="0"/>
          <w:numId w:val="26"/>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Копия паспорта в количестве ____ шт.</w:t>
      </w:r>
    </w:p>
    <w:p w:rsidR="00B566DE" w:rsidRPr="009E0040" w:rsidRDefault="00B566DE" w:rsidP="00B566DE">
      <w:pPr>
        <w:numPr>
          <w:ilvl w:val="0"/>
          <w:numId w:val="26"/>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Копия диплома в количестве ____ шт.</w:t>
      </w:r>
    </w:p>
    <w:p w:rsidR="00B566DE" w:rsidRPr="009E0040" w:rsidRDefault="00B566DE" w:rsidP="00B566DE">
      <w:pPr>
        <w:numPr>
          <w:ilvl w:val="0"/>
          <w:numId w:val="26"/>
        </w:numPr>
        <w:tabs>
          <w:tab w:val="left" w:pos="1260"/>
        </w:tabs>
        <w:spacing w:line="240" w:lineRule="auto"/>
        <w:ind w:left="0" w:firstLine="720"/>
        <w:jc w:val="both"/>
        <w:rPr>
          <w:rFonts w:ascii="Times New Roman" w:hAnsi="Times New Roman"/>
          <w:b/>
          <w:sz w:val="24"/>
          <w:szCs w:val="24"/>
        </w:rPr>
      </w:pPr>
      <w:r w:rsidRPr="009E0040">
        <w:rPr>
          <w:rFonts w:ascii="Times New Roman" w:hAnsi="Times New Roman"/>
          <w:b/>
          <w:sz w:val="24"/>
          <w:szCs w:val="24"/>
        </w:rPr>
        <w:t>Копия трудовой книжки в количестве ____ шт.</w:t>
      </w:r>
    </w:p>
    <w:p w:rsidR="00B566DE" w:rsidRPr="009E0040" w:rsidRDefault="00B566DE" w:rsidP="00B566DE">
      <w:pPr>
        <w:pStyle w:val="ConsPlusNormal"/>
        <w:tabs>
          <w:tab w:val="left" w:pos="1260"/>
        </w:tabs>
        <w:rPr>
          <w:rFonts w:ascii="Times New Roman" w:hAnsi="Times New Roman" w:cs="Times New Roman"/>
          <w:b/>
          <w:color w:val="000000"/>
          <w:sz w:val="24"/>
          <w:szCs w:val="24"/>
        </w:rPr>
      </w:pPr>
    </w:p>
    <w:p w:rsidR="00B566DE" w:rsidRPr="009E0040" w:rsidRDefault="00B566DE" w:rsidP="00B566DE">
      <w:pPr>
        <w:tabs>
          <w:tab w:val="left" w:pos="1260"/>
        </w:tabs>
        <w:spacing w:line="240" w:lineRule="auto"/>
        <w:ind w:left="0" w:firstLine="720"/>
        <w:jc w:val="center"/>
        <w:rPr>
          <w:rFonts w:ascii="Times New Roman" w:hAnsi="Times New Roman"/>
          <w:b/>
          <w:color w:val="000000"/>
          <w:sz w:val="24"/>
          <w:szCs w:val="24"/>
        </w:rPr>
      </w:pPr>
      <w:r w:rsidRPr="009E0040">
        <w:rPr>
          <w:rFonts w:ascii="Times New Roman" w:hAnsi="Times New Roman"/>
          <w:b/>
          <w:color w:val="000000"/>
          <w:sz w:val="24"/>
          <w:szCs w:val="24"/>
        </w:rPr>
        <w:t>Должность, подпись уполномоченного лица, печать</w:t>
      </w:r>
    </w:p>
    <w:p w:rsidR="00B566DE" w:rsidRPr="009E0040" w:rsidRDefault="00B566DE" w:rsidP="00B566DE">
      <w:pPr>
        <w:pStyle w:val="ConsPlusNormal"/>
        <w:tabs>
          <w:tab w:val="left" w:pos="1260"/>
        </w:tabs>
        <w:rPr>
          <w:rFonts w:ascii="Times New Roman" w:hAnsi="Times New Roman" w:cs="Times New Roman"/>
          <w:b/>
          <w:color w:val="000000"/>
          <w:sz w:val="24"/>
          <w:szCs w:val="24"/>
        </w:rPr>
      </w:pPr>
    </w:p>
    <w:p w:rsidR="00B566DE" w:rsidRPr="00A01635" w:rsidRDefault="00B566DE" w:rsidP="00A01635">
      <w:pPr>
        <w:pStyle w:val="ConsPlusNormal"/>
        <w:tabs>
          <w:tab w:val="left" w:pos="1260"/>
        </w:tabs>
        <w:jc w:val="right"/>
        <w:rPr>
          <w:rFonts w:ascii="Times New Roman" w:hAnsi="Times New Roman" w:cs="Times New Roman"/>
          <w:sz w:val="24"/>
          <w:szCs w:val="24"/>
        </w:rPr>
      </w:pPr>
      <w:r w:rsidRPr="009E0040">
        <w:rPr>
          <w:b/>
        </w:rPr>
        <w:br w:type="page"/>
      </w:r>
      <w:r w:rsidRPr="00A01635">
        <w:rPr>
          <w:rFonts w:ascii="Times New Roman" w:hAnsi="Times New Roman" w:cs="Times New Roman"/>
          <w:sz w:val="24"/>
          <w:szCs w:val="24"/>
        </w:rPr>
        <w:lastRenderedPageBreak/>
        <w:t>Приложение 5</w:t>
      </w:r>
      <w:r w:rsidR="00F03A70">
        <w:rPr>
          <w:rFonts w:ascii="Times New Roman" w:hAnsi="Times New Roman" w:cs="Times New Roman"/>
          <w:sz w:val="24"/>
          <w:szCs w:val="24"/>
        </w:rPr>
        <w:t xml:space="preserve"> </w:t>
      </w:r>
      <w:r w:rsidRPr="00A01635">
        <w:rPr>
          <w:rFonts w:ascii="Times New Roman" w:hAnsi="Times New Roman" w:cs="Times New Roman"/>
          <w:sz w:val="24"/>
          <w:szCs w:val="24"/>
        </w:rPr>
        <w:t xml:space="preserve"> </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654B51">
        <w:rPr>
          <w:rFonts w:ascii="Times New Roman" w:hAnsi="Times New Roman"/>
          <w:bCs/>
          <w:sz w:val="24"/>
          <w:szCs w:val="24"/>
        </w:rPr>
        <w:t>конкурсной документации</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 xml:space="preserve">по проведению открытого конкурса </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 xml:space="preserve">на выполнение работ по </w:t>
      </w:r>
      <w:proofErr w:type="gramStart"/>
      <w:r w:rsidRPr="00AE1305">
        <w:rPr>
          <w:rFonts w:ascii="Times New Roman" w:hAnsi="Times New Roman"/>
          <w:bCs/>
          <w:sz w:val="24"/>
          <w:szCs w:val="24"/>
        </w:rPr>
        <w:t>капитальному</w:t>
      </w:r>
      <w:proofErr w:type="gramEnd"/>
      <w:r w:rsidRPr="00AE1305">
        <w:rPr>
          <w:rFonts w:ascii="Times New Roman" w:hAnsi="Times New Roman"/>
          <w:bCs/>
          <w:sz w:val="24"/>
          <w:szCs w:val="24"/>
        </w:rPr>
        <w:t xml:space="preserve"> </w:t>
      </w:r>
    </w:p>
    <w:p w:rsidR="00654B51"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ремонту многоквартирного дома</w:t>
      </w: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7271B8" w:rsidRPr="006D4ADD" w:rsidRDefault="007271B8" w:rsidP="007271B8">
      <w:pPr>
        <w:pStyle w:val="310"/>
        <w:widowControl/>
        <w:tabs>
          <w:tab w:val="left" w:pos="1260"/>
        </w:tabs>
        <w:ind w:firstLine="720"/>
        <w:jc w:val="center"/>
        <w:rPr>
          <w:rFonts w:ascii="Times New Roman" w:hAnsi="Times New Roman"/>
          <w:i w:val="0"/>
          <w:szCs w:val="24"/>
        </w:rPr>
      </w:pPr>
      <w:r>
        <w:rPr>
          <w:rFonts w:ascii="Times New Roman" w:hAnsi="Times New Roman"/>
          <w:i w:val="0"/>
          <w:szCs w:val="24"/>
        </w:rPr>
        <w:t>Договор №____</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на выполнение работ по капитальному ремонту</w:t>
      </w:r>
      <w:r>
        <w:rPr>
          <w:rFonts w:ascii="Times New Roman" w:hAnsi="Times New Roman"/>
          <w:b/>
          <w:sz w:val="24"/>
          <w:szCs w:val="24"/>
        </w:rPr>
        <w:t xml:space="preserve"> </w:t>
      </w:r>
      <w:r w:rsidRPr="006D4ADD">
        <w:rPr>
          <w:rFonts w:ascii="Times New Roman" w:hAnsi="Times New Roman"/>
          <w:b/>
          <w:sz w:val="24"/>
          <w:szCs w:val="24"/>
        </w:rPr>
        <w:t>многоквартирного дома</w:t>
      </w:r>
      <w:r>
        <w:rPr>
          <w:rFonts w:ascii="Times New Roman" w:hAnsi="Times New Roman"/>
          <w:b/>
          <w:sz w:val="24"/>
          <w:szCs w:val="24"/>
        </w:rPr>
        <w:t xml:space="preserve"> в 2012 году.</w:t>
      </w:r>
    </w:p>
    <w:p w:rsidR="007271B8" w:rsidRDefault="007271B8" w:rsidP="007271B8">
      <w:pPr>
        <w:pStyle w:val="310"/>
        <w:widowControl/>
        <w:tabs>
          <w:tab w:val="left" w:pos="1260"/>
        </w:tabs>
        <w:ind w:firstLine="720"/>
        <w:jc w:val="right"/>
        <w:rPr>
          <w:rFonts w:ascii="Times New Roman" w:hAnsi="Times New Roman"/>
          <w:b w:val="0"/>
          <w:i w:val="0"/>
          <w:szCs w:val="24"/>
        </w:rPr>
      </w:pPr>
      <w:r w:rsidRPr="006D4ADD">
        <w:rPr>
          <w:rFonts w:ascii="Times New Roman" w:hAnsi="Times New Roman"/>
          <w:b w:val="0"/>
          <w:i w:val="0"/>
          <w:szCs w:val="24"/>
        </w:rPr>
        <w:tab/>
      </w:r>
    </w:p>
    <w:p w:rsidR="007271B8" w:rsidRDefault="007271B8" w:rsidP="007271B8">
      <w:pPr>
        <w:pStyle w:val="310"/>
        <w:widowControl/>
        <w:tabs>
          <w:tab w:val="left" w:pos="1260"/>
        </w:tabs>
        <w:ind w:firstLine="720"/>
        <w:jc w:val="right"/>
        <w:rPr>
          <w:rFonts w:ascii="Times New Roman" w:hAnsi="Times New Roman"/>
          <w:b w:val="0"/>
          <w:i w:val="0"/>
          <w:szCs w:val="24"/>
        </w:rPr>
      </w:pPr>
      <w:r>
        <w:rPr>
          <w:rFonts w:ascii="Times New Roman" w:hAnsi="Times New Roman"/>
          <w:b w:val="0"/>
          <w:i w:val="0"/>
          <w:szCs w:val="24"/>
        </w:rPr>
        <w:t>«____» _________ 2012</w:t>
      </w:r>
      <w:r w:rsidRPr="006D4ADD">
        <w:rPr>
          <w:rFonts w:ascii="Times New Roman" w:hAnsi="Times New Roman"/>
          <w:b w:val="0"/>
          <w:i w:val="0"/>
          <w:szCs w:val="24"/>
        </w:rPr>
        <w:t xml:space="preserve"> года</w:t>
      </w:r>
    </w:p>
    <w:p w:rsidR="007271B8" w:rsidRDefault="007271B8" w:rsidP="007271B8">
      <w:pPr>
        <w:pStyle w:val="310"/>
        <w:widowControl/>
        <w:tabs>
          <w:tab w:val="left" w:pos="1260"/>
        </w:tabs>
        <w:ind w:firstLine="720"/>
        <w:jc w:val="right"/>
        <w:rPr>
          <w:rFonts w:ascii="Times New Roman" w:hAnsi="Times New Roman"/>
          <w:b w:val="0"/>
          <w:i w:val="0"/>
          <w:szCs w:val="24"/>
        </w:rPr>
      </w:pPr>
    </w:p>
    <w:p w:rsidR="007271B8" w:rsidRPr="00EE1D66" w:rsidRDefault="007271B8" w:rsidP="007271B8">
      <w:pPr>
        <w:tabs>
          <w:tab w:val="left" w:pos="1260"/>
        </w:tabs>
        <w:spacing w:line="240" w:lineRule="auto"/>
        <w:ind w:left="0" w:firstLine="720"/>
        <w:jc w:val="both"/>
        <w:rPr>
          <w:rFonts w:ascii="Times New Roman" w:hAnsi="Times New Roman"/>
          <w:i/>
          <w:sz w:val="24"/>
          <w:szCs w:val="24"/>
        </w:rPr>
      </w:pPr>
      <w:proofErr w:type="gramStart"/>
      <w:r w:rsidRPr="00EE1D66">
        <w:rPr>
          <w:rFonts w:ascii="Times New Roman" w:hAnsi="Times New Roman"/>
          <w:b/>
          <w:sz w:val="24"/>
          <w:szCs w:val="24"/>
        </w:rPr>
        <w:t>Общество с ограниченной ответственностью «Управляющая компания Ленинградского района»</w:t>
      </w:r>
      <w:r>
        <w:rPr>
          <w:rFonts w:ascii="Times New Roman" w:hAnsi="Times New Roman"/>
          <w:sz w:val="24"/>
          <w:szCs w:val="24"/>
        </w:rPr>
        <w:t xml:space="preserve">, именуемее в дальнейшем </w:t>
      </w:r>
      <w:r w:rsidRPr="00EE1D66">
        <w:rPr>
          <w:rFonts w:ascii="Times New Roman" w:hAnsi="Times New Roman"/>
          <w:b/>
          <w:sz w:val="24"/>
          <w:szCs w:val="24"/>
        </w:rPr>
        <w:t>«Заказчик»</w:t>
      </w:r>
      <w:r>
        <w:rPr>
          <w:rFonts w:ascii="Times New Roman" w:hAnsi="Times New Roman"/>
          <w:sz w:val="24"/>
          <w:szCs w:val="24"/>
        </w:rPr>
        <w:t xml:space="preserve"> в лице директора </w:t>
      </w:r>
      <w:proofErr w:type="spellStart"/>
      <w:r w:rsidRPr="00307CB4">
        <w:rPr>
          <w:rFonts w:ascii="Times New Roman" w:hAnsi="Times New Roman"/>
          <w:b/>
          <w:sz w:val="24"/>
          <w:szCs w:val="24"/>
        </w:rPr>
        <w:t>Гонда</w:t>
      </w:r>
      <w:proofErr w:type="spellEnd"/>
      <w:r>
        <w:rPr>
          <w:rFonts w:ascii="Times New Roman" w:hAnsi="Times New Roman"/>
          <w:sz w:val="24"/>
          <w:szCs w:val="24"/>
        </w:rPr>
        <w:t xml:space="preserve"> </w:t>
      </w:r>
      <w:r w:rsidRPr="00307CB4">
        <w:rPr>
          <w:rFonts w:ascii="Times New Roman" w:hAnsi="Times New Roman"/>
          <w:b/>
          <w:sz w:val="24"/>
          <w:szCs w:val="24"/>
        </w:rPr>
        <w:t>Андрея Николаевича</w:t>
      </w:r>
      <w:r w:rsidRPr="006D4ADD">
        <w:rPr>
          <w:rFonts w:ascii="Times New Roman" w:hAnsi="Times New Roman"/>
          <w:sz w:val="24"/>
          <w:szCs w:val="24"/>
        </w:rPr>
        <w:t>, действующего на основании</w:t>
      </w:r>
      <w:r>
        <w:rPr>
          <w:rFonts w:ascii="Times New Roman" w:hAnsi="Times New Roman"/>
          <w:sz w:val="24"/>
          <w:szCs w:val="24"/>
        </w:rPr>
        <w:t xml:space="preserve"> Устава,</w:t>
      </w:r>
      <w:r w:rsidRPr="00743A34">
        <w:rPr>
          <w:rFonts w:ascii="Times New Roman" w:hAnsi="Times New Roman"/>
          <w:sz w:val="24"/>
          <w:szCs w:val="24"/>
        </w:rPr>
        <w:t xml:space="preserve"> </w:t>
      </w:r>
      <w:r>
        <w:rPr>
          <w:rFonts w:ascii="Times New Roman" w:hAnsi="Times New Roman"/>
          <w:sz w:val="24"/>
          <w:szCs w:val="24"/>
        </w:rPr>
        <w:t xml:space="preserve">агентского договора от ____.____.1__г., доверенности от </w:t>
      </w:r>
      <w:proofErr w:type="spellStart"/>
      <w:r>
        <w:rPr>
          <w:rFonts w:ascii="Times New Roman" w:hAnsi="Times New Roman"/>
          <w:sz w:val="24"/>
          <w:szCs w:val="24"/>
        </w:rPr>
        <w:t>____.___.____г</w:t>
      </w:r>
      <w:proofErr w:type="spellEnd"/>
      <w:r>
        <w:rPr>
          <w:rFonts w:ascii="Times New Roman" w:hAnsi="Times New Roman"/>
          <w:sz w:val="24"/>
          <w:szCs w:val="24"/>
        </w:rPr>
        <w:t>.</w:t>
      </w:r>
      <w:r w:rsidRPr="006D4ADD">
        <w:rPr>
          <w:rFonts w:ascii="Times New Roman" w:hAnsi="Times New Roman"/>
          <w:sz w:val="24"/>
          <w:szCs w:val="24"/>
        </w:rPr>
        <w:t xml:space="preserve"> с одной стороны и </w:t>
      </w:r>
      <w:r w:rsidRPr="00EE1D66">
        <w:rPr>
          <w:rFonts w:ascii="Times New Roman" w:hAnsi="Times New Roman"/>
          <w:b/>
          <w:sz w:val="24"/>
          <w:szCs w:val="24"/>
        </w:rPr>
        <w:t>Общество с ограниченной ответственностью «</w:t>
      </w:r>
      <w:r>
        <w:rPr>
          <w:rFonts w:ascii="Times New Roman" w:hAnsi="Times New Roman"/>
          <w:b/>
          <w:sz w:val="24"/>
          <w:szCs w:val="24"/>
        </w:rPr>
        <w:t>___________</w:t>
      </w:r>
      <w:r w:rsidRPr="00EE1D66">
        <w:rPr>
          <w:rFonts w:ascii="Times New Roman" w:hAnsi="Times New Roman"/>
          <w:b/>
          <w:sz w:val="24"/>
          <w:szCs w:val="24"/>
        </w:rPr>
        <w:t>»,</w:t>
      </w:r>
      <w:r>
        <w:rPr>
          <w:rFonts w:ascii="Times New Roman" w:hAnsi="Times New Roman"/>
          <w:sz w:val="24"/>
          <w:szCs w:val="24"/>
        </w:rPr>
        <w:t xml:space="preserve"> именуемое в дальнейшем </w:t>
      </w:r>
      <w:r w:rsidRPr="00EE1D66">
        <w:rPr>
          <w:rFonts w:ascii="Times New Roman" w:hAnsi="Times New Roman"/>
          <w:b/>
          <w:sz w:val="24"/>
          <w:szCs w:val="24"/>
        </w:rPr>
        <w:t>«Подрядчик»,</w:t>
      </w:r>
      <w:r>
        <w:rPr>
          <w:rFonts w:ascii="Times New Roman" w:hAnsi="Times New Roman"/>
          <w:sz w:val="24"/>
          <w:szCs w:val="24"/>
        </w:rPr>
        <w:t xml:space="preserve"> в лице Генерального директора ____________________</w:t>
      </w:r>
      <w:r w:rsidRPr="006D4ADD">
        <w:rPr>
          <w:rFonts w:ascii="Times New Roman" w:hAnsi="Times New Roman"/>
          <w:sz w:val="24"/>
          <w:szCs w:val="24"/>
        </w:rPr>
        <w:t xml:space="preserve">, действующего на основании </w:t>
      </w:r>
      <w:r>
        <w:rPr>
          <w:rFonts w:ascii="Times New Roman" w:hAnsi="Times New Roman"/>
          <w:sz w:val="24"/>
          <w:szCs w:val="24"/>
        </w:rPr>
        <w:t xml:space="preserve"> Устава</w:t>
      </w:r>
      <w:r w:rsidRPr="006D4ADD">
        <w:rPr>
          <w:rFonts w:ascii="Times New Roman" w:hAnsi="Times New Roman"/>
          <w:sz w:val="24"/>
          <w:szCs w:val="24"/>
        </w:rPr>
        <w:t xml:space="preserve">, именуемые в дальнейшем </w:t>
      </w:r>
      <w:r w:rsidRPr="00EE1D66">
        <w:rPr>
          <w:rFonts w:ascii="Times New Roman" w:hAnsi="Times New Roman"/>
          <w:b/>
          <w:sz w:val="24"/>
          <w:szCs w:val="24"/>
        </w:rPr>
        <w:t>«Стороны»</w:t>
      </w:r>
      <w:r w:rsidRPr="006D4ADD">
        <w:rPr>
          <w:rFonts w:ascii="Times New Roman" w:hAnsi="Times New Roman"/>
          <w:sz w:val="24"/>
          <w:szCs w:val="24"/>
        </w:rPr>
        <w:t xml:space="preserve"> заключили настоящий Договор о нижеследующем:</w:t>
      </w:r>
      <w:proofErr w:type="gramEnd"/>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tabs>
          <w:tab w:val="left" w:pos="1260"/>
        </w:tabs>
        <w:spacing w:line="240" w:lineRule="auto"/>
        <w:ind w:left="0" w:firstLine="720"/>
        <w:jc w:val="center"/>
        <w:rPr>
          <w:rFonts w:ascii="Times New Roman" w:hAnsi="Times New Roman"/>
          <w:b/>
          <w:iCs/>
          <w:sz w:val="24"/>
          <w:szCs w:val="24"/>
        </w:rPr>
      </w:pPr>
      <w:r w:rsidRPr="006D4ADD">
        <w:rPr>
          <w:rFonts w:ascii="Times New Roman" w:hAnsi="Times New Roman"/>
          <w:b/>
          <w:sz w:val="24"/>
          <w:szCs w:val="24"/>
        </w:rPr>
        <w:t>Статья 1.</w:t>
      </w:r>
      <w:r w:rsidRPr="006D4ADD">
        <w:rPr>
          <w:rFonts w:ascii="Times New Roman" w:hAnsi="Times New Roman"/>
          <w:b/>
          <w:sz w:val="24"/>
          <w:szCs w:val="24"/>
        </w:rPr>
        <w:tab/>
      </w:r>
      <w:r>
        <w:rPr>
          <w:rFonts w:ascii="Times New Roman" w:hAnsi="Times New Roman"/>
          <w:b/>
          <w:sz w:val="24"/>
          <w:szCs w:val="24"/>
        </w:rPr>
        <w:t>Предмет и существенные условия договора</w:t>
      </w:r>
      <w:r w:rsidRPr="006D4ADD">
        <w:rPr>
          <w:rFonts w:ascii="Times New Roman" w:hAnsi="Times New Roman"/>
          <w:b/>
          <w:iCs/>
          <w:sz w:val="24"/>
          <w:szCs w:val="24"/>
        </w:rPr>
        <w:t xml:space="preserve"> </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p>
    <w:p w:rsidR="007271B8" w:rsidRDefault="007271B8" w:rsidP="007271B8">
      <w:pPr>
        <w:widowControl w:val="0"/>
        <w:numPr>
          <w:ilvl w:val="1"/>
          <w:numId w:val="28"/>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Заказчик поручает, а Подрядчик принимает на себя обязательства по выполнению работ по капитальному ремонту </w:t>
      </w:r>
      <w:r>
        <w:rPr>
          <w:rFonts w:ascii="Times New Roman" w:hAnsi="Times New Roman"/>
          <w:sz w:val="24"/>
          <w:szCs w:val="24"/>
        </w:rPr>
        <w:t xml:space="preserve">(далее - работы) </w:t>
      </w:r>
      <w:r w:rsidRPr="006D4ADD">
        <w:rPr>
          <w:rFonts w:ascii="Times New Roman" w:hAnsi="Times New Roman"/>
          <w:sz w:val="24"/>
          <w:szCs w:val="24"/>
        </w:rPr>
        <w:t>многоквартирного дома</w:t>
      </w:r>
      <w:r>
        <w:rPr>
          <w:rFonts w:ascii="Times New Roman" w:hAnsi="Times New Roman"/>
          <w:sz w:val="24"/>
          <w:szCs w:val="24"/>
        </w:rPr>
        <w:t xml:space="preserve"> (далее - объект)</w:t>
      </w:r>
      <w:r w:rsidRPr="006D4ADD">
        <w:rPr>
          <w:rFonts w:ascii="Times New Roman" w:hAnsi="Times New Roman"/>
          <w:i/>
          <w:sz w:val="24"/>
          <w:szCs w:val="24"/>
        </w:rPr>
        <w:t>,</w:t>
      </w:r>
      <w:r>
        <w:rPr>
          <w:rFonts w:ascii="Times New Roman" w:hAnsi="Times New Roman"/>
          <w:sz w:val="24"/>
          <w:szCs w:val="24"/>
        </w:rPr>
        <w:t xml:space="preserve"> расположенного по адресу: </w:t>
      </w:r>
      <w:proofErr w:type="spellStart"/>
      <w:r>
        <w:rPr>
          <w:rFonts w:ascii="Times New Roman" w:hAnsi="Times New Roman"/>
          <w:sz w:val="24"/>
          <w:szCs w:val="24"/>
        </w:rPr>
        <w:t>_________в</w:t>
      </w:r>
      <w:proofErr w:type="spellEnd"/>
      <w:r w:rsidRPr="006D4ADD">
        <w:rPr>
          <w:rFonts w:ascii="Times New Roman" w:hAnsi="Times New Roman"/>
          <w:sz w:val="24"/>
          <w:szCs w:val="24"/>
        </w:rPr>
        <w:t xml:space="preserve"> соответствии с</w:t>
      </w:r>
      <w:r>
        <w:rPr>
          <w:rFonts w:ascii="Times New Roman" w:hAnsi="Times New Roman"/>
          <w:sz w:val="24"/>
          <w:szCs w:val="24"/>
        </w:rPr>
        <w:t>о</w:t>
      </w:r>
      <w:r w:rsidRPr="006D4ADD">
        <w:rPr>
          <w:rFonts w:ascii="Times New Roman" w:hAnsi="Times New Roman"/>
          <w:sz w:val="24"/>
          <w:szCs w:val="24"/>
        </w:rPr>
        <w:t xml:space="preserve"> сметной документацией, прилагаемой к Договору.</w:t>
      </w:r>
    </w:p>
    <w:p w:rsidR="007271B8" w:rsidRPr="00411AA8" w:rsidRDefault="007271B8" w:rsidP="007271B8">
      <w:pPr>
        <w:widowControl w:val="0"/>
        <w:numPr>
          <w:ilvl w:val="1"/>
          <w:numId w:val="28"/>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bCs/>
          <w:sz w:val="24"/>
          <w:szCs w:val="24"/>
        </w:rPr>
        <w:t xml:space="preserve"> Общая стоимость работ по Договору соста</w:t>
      </w:r>
      <w:r>
        <w:rPr>
          <w:rFonts w:ascii="Times New Roman" w:hAnsi="Times New Roman"/>
          <w:bCs/>
          <w:sz w:val="24"/>
          <w:szCs w:val="24"/>
        </w:rPr>
        <w:t>вляет</w:t>
      </w:r>
      <w:proofErr w:type="gramStart"/>
      <w:r>
        <w:rPr>
          <w:rFonts w:ascii="Times New Roman" w:hAnsi="Times New Roman"/>
          <w:bCs/>
          <w:sz w:val="24"/>
          <w:szCs w:val="24"/>
        </w:rPr>
        <w:t xml:space="preserve"> ________________ (_______________________)</w:t>
      </w:r>
      <w:r w:rsidRPr="006D4ADD">
        <w:rPr>
          <w:rFonts w:ascii="Times New Roman" w:hAnsi="Times New Roman"/>
          <w:bCs/>
          <w:sz w:val="24"/>
          <w:szCs w:val="24"/>
        </w:rPr>
        <w:t xml:space="preserve"> </w:t>
      </w:r>
      <w:proofErr w:type="gramEnd"/>
      <w:r w:rsidRPr="006D4ADD">
        <w:rPr>
          <w:rFonts w:ascii="Times New Roman" w:hAnsi="Times New Roman"/>
          <w:bCs/>
          <w:sz w:val="24"/>
          <w:szCs w:val="24"/>
        </w:rPr>
        <w:t>ру</w:t>
      </w:r>
      <w:r>
        <w:rPr>
          <w:rFonts w:ascii="Times New Roman" w:hAnsi="Times New Roman"/>
          <w:bCs/>
          <w:sz w:val="24"/>
          <w:szCs w:val="24"/>
        </w:rPr>
        <w:t>блей, в том числе НДС</w:t>
      </w:r>
      <w:r w:rsidRPr="006D4ADD">
        <w:rPr>
          <w:rFonts w:ascii="Times New Roman" w:hAnsi="Times New Roman"/>
          <w:bCs/>
          <w:sz w:val="24"/>
          <w:szCs w:val="24"/>
        </w:rPr>
        <w:t xml:space="preserve">. </w:t>
      </w:r>
    </w:p>
    <w:p w:rsidR="007271B8" w:rsidRDefault="007271B8" w:rsidP="007271B8">
      <w:pPr>
        <w:widowControl w:val="0"/>
        <w:tabs>
          <w:tab w:val="left" w:pos="1260"/>
        </w:tabs>
        <w:autoSpaceDE w:val="0"/>
        <w:autoSpaceDN w:val="0"/>
        <w:adjustRightInd w:val="0"/>
        <w:spacing w:line="240" w:lineRule="auto"/>
        <w:ind w:left="0"/>
        <w:jc w:val="both"/>
        <w:rPr>
          <w:rFonts w:ascii="Times New Roman" w:hAnsi="Times New Roman"/>
          <w:b/>
          <w:bCs/>
          <w:sz w:val="24"/>
          <w:szCs w:val="24"/>
        </w:rPr>
      </w:pPr>
      <w:r>
        <w:rPr>
          <w:rFonts w:ascii="Times New Roman" w:hAnsi="Times New Roman"/>
          <w:b/>
          <w:bCs/>
          <w:sz w:val="24"/>
          <w:szCs w:val="24"/>
        </w:rPr>
        <w:t xml:space="preserve">Стоимость по видам работ составляет: </w:t>
      </w:r>
    </w:p>
    <w:p w:rsidR="007271B8" w:rsidRPr="002F3E77" w:rsidRDefault="007271B8" w:rsidP="007271B8">
      <w:pPr>
        <w:widowControl w:val="0"/>
        <w:tabs>
          <w:tab w:val="left" w:pos="1260"/>
        </w:tabs>
        <w:autoSpaceDE w:val="0"/>
        <w:autoSpaceDN w:val="0"/>
        <w:adjustRightInd w:val="0"/>
        <w:spacing w:line="240" w:lineRule="auto"/>
        <w:ind w:left="0"/>
        <w:jc w:val="both"/>
        <w:rPr>
          <w:rFonts w:ascii="Times New Roman" w:hAnsi="Times New Roman"/>
          <w:b/>
          <w:bCs/>
          <w:sz w:val="24"/>
          <w:szCs w:val="24"/>
        </w:rPr>
      </w:pPr>
      <w:r>
        <w:rPr>
          <w:rFonts w:ascii="Times New Roman" w:hAnsi="Times New Roman"/>
          <w:b/>
          <w:bCs/>
          <w:sz w:val="24"/>
          <w:szCs w:val="24"/>
        </w:rPr>
        <w:t>Ремонт</w:t>
      </w:r>
      <w:proofErr w:type="gramStart"/>
      <w:r>
        <w:rPr>
          <w:rFonts w:ascii="Times New Roman" w:hAnsi="Times New Roman"/>
          <w:b/>
          <w:bCs/>
          <w:sz w:val="24"/>
          <w:szCs w:val="24"/>
        </w:rPr>
        <w:t xml:space="preserve"> _______ </w:t>
      </w:r>
      <w:r w:rsidRPr="002F3E77">
        <w:rPr>
          <w:rFonts w:ascii="Times New Roman" w:hAnsi="Times New Roman"/>
          <w:b/>
          <w:bCs/>
          <w:sz w:val="24"/>
          <w:szCs w:val="24"/>
        </w:rPr>
        <w:t xml:space="preserve"> – </w:t>
      </w:r>
      <w:r>
        <w:rPr>
          <w:rFonts w:ascii="Times New Roman" w:hAnsi="Times New Roman"/>
          <w:b/>
          <w:bCs/>
          <w:sz w:val="24"/>
          <w:szCs w:val="24"/>
        </w:rPr>
        <w:t xml:space="preserve"> _________ </w:t>
      </w:r>
      <w:r w:rsidRPr="00F7797B">
        <w:rPr>
          <w:rFonts w:ascii="Times New Roman" w:hAnsi="Times New Roman"/>
          <w:bCs/>
          <w:sz w:val="24"/>
          <w:szCs w:val="24"/>
        </w:rPr>
        <w:t>(</w:t>
      </w:r>
      <w:r>
        <w:rPr>
          <w:rFonts w:ascii="Times New Roman" w:hAnsi="Times New Roman"/>
          <w:bCs/>
          <w:sz w:val="24"/>
          <w:szCs w:val="24"/>
        </w:rPr>
        <w:t>_____________________</w:t>
      </w:r>
      <w:r w:rsidRPr="00F7797B">
        <w:rPr>
          <w:rFonts w:ascii="Times New Roman" w:hAnsi="Times New Roman"/>
          <w:bCs/>
          <w:sz w:val="24"/>
          <w:szCs w:val="24"/>
        </w:rPr>
        <w:t xml:space="preserve">) </w:t>
      </w:r>
      <w:proofErr w:type="gramEnd"/>
      <w:r w:rsidRPr="00F7797B">
        <w:rPr>
          <w:rFonts w:ascii="Times New Roman" w:hAnsi="Times New Roman"/>
          <w:bCs/>
          <w:sz w:val="24"/>
          <w:szCs w:val="24"/>
        </w:rPr>
        <w:t>рублей</w:t>
      </w:r>
      <w:r>
        <w:rPr>
          <w:rFonts w:ascii="Times New Roman" w:hAnsi="Times New Roman"/>
          <w:bCs/>
          <w:sz w:val="24"/>
          <w:szCs w:val="24"/>
        </w:rPr>
        <w:t>.</w:t>
      </w:r>
    </w:p>
    <w:p w:rsidR="007271B8" w:rsidRPr="002F3E77" w:rsidRDefault="007271B8" w:rsidP="007271B8">
      <w:pPr>
        <w:widowControl w:val="0"/>
        <w:tabs>
          <w:tab w:val="left" w:pos="1260"/>
        </w:tabs>
        <w:autoSpaceDE w:val="0"/>
        <w:autoSpaceDN w:val="0"/>
        <w:adjustRightInd w:val="0"/>
        <w:spacing w:line="240" w:lineRule="auto"/>
        <w:ind w:left="0"/>
        <w:jc w:val="both"/>
        <w:rPr>
          <w:rFonts w:ascii="Times New Roman" w:hAnsi="Times New Roman"/>
          <w:b/>
          <w:sz w:val="24"/>
          <w:szCs w:val="24"/>
        </w:rPr>
      </w:pPr>
      <w:r>
        <w:rPr>
          <w:rFonts w:ascii="Times New Roman" w:hAnsi="Times New Roman"/>
          <w:b/>
          <w:bCs/>
          <w:sz w:val="24"/>
          <w:szCs w:val="24"/>
        </w:rPr>
        <w:t>Ремонт</w:t>
      </w:r>
      <w:proofErr w:type="gramStart"/>
      <w:r>
        <w:rPr>
          <w:rFonts w:ascii="Times New Roman" w:hAnsi="Times New Roman"/>
          <w:b/>
          <w:bCs/>
          <w:sz w:val="24"/>
          <w:szCs w:val="24"/>
        </w:rPr>
        <w:t xml:space="preserve"> ____________</w:t>
      </w:r>
      <w:r w:rsidRPr="002F3E77">
        <w:rPr>
          <w:rFonts w:ascii="Times New Roman" w:hAnsi="Times New Roman"/>
          <w:b/>
          <w:bCs/>
          <w:sz w:val="24"/>
          <w:szCs w:val="24"/>
        </w:rPr>
        <w:t xml:space="preserve"> </w:t>
      </w:r>
      <w:r>
        <w:rPr>
          <w:rFonts w:ascii="Times New Roman" w:hAnsi="Times New Roman"/>
          <w:b/>
          <w:bCs/>
          <w:sz w:val="24"/>
          <w:szCs w:val="24"/>
        </w:rPr>
        <w:t>–</w:t>
      </w:r>
      <w:r w:rsidRPr="002F3E77">
        <w:rPr>
          <w:rFonts w:ascii="Times New Roman" w:hAnsi="Times New Roman"/>
          <w:b/>
          <w:bCs/>
          <w:sz w:val="24"/>
          <w:szCs w:val="24"/>
        </w:rPr>
        <w:t xml:space="preserve"> </w:t>
      </w:r>
      <w:r>
        <w:rPr>
          <w:rFonts w:ascii="Times New Roman" w:hAnsi="Times New Roman"/>
          <w:b/>
          <w:bCs/>
          <w:sz w:val="24"/>
          <w:szCs w:val="24"/>
        </w:rPr>
        <w:t xml:space="preserve">____________ </w:t>
      </w:r>
      <w:r w:rsidRPr="00B84D69">
        <w:rPr>
          <w:rFonts w:ascii="Times New Roman" w:hAnsi="Times New Roman"/>
          <w:bCs/>
          <w:sz w:val="24"/>
          <w:szCs w:val="24"/>
        </w:rPr>
        <w:t>(</w:t>
      </w:r>
      <w:r>
        <w:rPr>
          <w:rFonts w:ascii="Times New Roman" w:hAnsi="Times New Roman"/>
          <w:bCs/>
          <w:sz w:val="24"/>
          <w:szCs w:val="24"/>
        </w:rPr>
        <w:t xml:space="preserve">_______________________) </w:t>
      </w:r>
      <w:proofErr w:type="gramEnd"/>
      <w:r>
        <w:rPr>
          <w:rFonts w:ascii="Times New Roman" w:hAnsi="Times New Roman"/>
          <w:bCs/>
          <w:sz w:val="24"/>
          <w:szCs w:val="24"/>
        </w:rPr>
        <w:t>рубля.</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Указанная в пункте 1.2 стоимость работ увеличению не подлежит.</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Срок выполнения раб</w:t>
      </w:r>
      <w:r>
        <w:rPr>
          <w:rFonts w:ascii="Times New Roman" w:hAnsi="Times New Roman"/>
          <w:bCs/>
          <w:sz w:val="24"/>
          <w:szCs w:val="24"/>
        </w:rPr>
        <w:t>от составляет</w:t>
      </w:r>
      <w:proofErr w:type="gramStart"/>
      <w:r>
        <w:rPr>
          <w:rFonts w:ascii="Times New Roman" w:hAnsi="Times New Roman"/>
          <w:bCs/>
          <w:sz w:val="24"/>
          <w:szCs w:val="24"/>
        </w:rPr>
        <w:t xml:space="preserve"> </w:t>
      </w:r>
      <w:r>
        <w:rPr>
          <w:rFonts w:ascii="Times New Roman" w:hAnsi="Times New Roman"/>
          <w:b/>
          <w:bCs/>
          <w:sz w:val="24"/>
          <w:szCs w:val="24"/>
        </w:rPr>
        <w:t>____</w:t>
      </w:r>
      <w:r>
        <w:rPr>
          <w:rFonts w:ascii="Times New Roman" w:hAnsi="Times New Roman"/>
          <w:bCs/>
          <w:sz w:val="24"/>
          <w:szCs w:val="24"/>
        </w:rPr>
        <w:t xml:space="preserve"> (____________) </w:t>
      </w:r>
      <w:proofErr w:type="gramEnd"/>
      <w:r w:rsidRPr="004B5354">
        <w:rPr>
          <w:rFonts w:ascii="Times New Roman" w:hAnsi="Times New Roman"/>
          <w:b/>
          <w:bCs/>
          <w:sz w:val="24"/>
          <w:szCs w:val="24"/>
        </w:rPr>
        <w:t>календарных дней</w:t>
      </w:r>
      <w:r w:rsidRPr="006D4ADD">
        <w:rPr>
          <w:rFonts w:ascii="Times New Roman" w:hAnsi="Times New Roman"/>
          <w:bCs/>
          <w:sz w:val="24"/>
          <w:szCs w:val="24"/>
        </w:rPr>
        <w:t>.</w:t>
      </w:r>
      <w:r w:rsidRPr="006D4ADD">
        <w:rPr>
          <w:rFonts w:ascii="Times New Roman" w:hAnsi="Times New Roman"/>
          <w:bCs/>
          <w:i/>
          <w:sz w:val="24"/>
          <w:szCs w:val="24"/>
        </w:rPr>
        <w:t xml:space="preserve"> </w:t>
      </w:r>
    </w:p>
    <w:p w:rsidR="007271B8" w:rsidRPr="00C559D1"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C559D1">
        <w:rPr>
          <w:rFonts w:ascii="Times New Roman" w:hAnsi="Times New Roman"/>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sz w:val="24"/>
          <w:szCs w:val="24"/>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271B8" w:rsidRPr="00A17169" w:rsidRDefault="007271B8" w:rsidP="007271B8">
      <w:pPr>
        <w:numPr>
          <w:ilvl w:val="1"/>
          <w:numId w:val="33"/>
        </w:numPr>
        <w:tabs>
          <w:tab w:val="left" w:pos="1260"/>
        </w:tabs>
        <w:spacing w:line="240" w:lineRule="auto"/>
        <w:ind w:left="0" w:firstLine="720"/>
        <w:jc w:val="both"/>
        <w:rPr>
          <w:rFonts w:ascii="Times New Roman" w:hAnsi="Times New Roman"/>
          <w:b/>
          <w:sz w:val="24"/>
          <w:szCs w:val="24"/>
        </w:rPr>
      </w:pPr>
      <w:r w:rsidRPr="006D4ADD">
        <w:rPr>
          <w:rFonts w:ascii="Times New Roman" w:hAnsi="Times New Roman"/>
          <w:sz w:val="24"/>
          <w:szCs w:val="24"/>
        </w:rPr>
        <w:t xml:space="preserve">Основанием для заключения настоящего Договора является </w:t>
      </w:r>
      <w:r>
        <w:rPr>
          <w:rFonts w:ascii="Times New Roman" w:hAnsi="Times New Roman"/>
          <w:sz w:val="24"/>
          <w:szCs w:val="24"/>
        </w:rPr>
        <w:t xml:space="preserve">протокол </w:t>
      </w:r>
      <w:r w:rsidRPr="00AB7B22">
        <w:rPr>
          <w:rFonts w:ascii="Times New Roman" w:hAnsi="Times New Roman"/>
          <w:b/>
          <w:sz w:val="24"/>
          <w:szCs w:val="24"/>
        </w:rPr>
        <w:t>(№</w:t>
      </w:r>
      <w:r>
        <w:rPr>
          <w:rFonts w:ascii="Times New Roman" w:hAnsi="Times New Roman"/>
          <w:b/>
          <w:sz w:val="24"/>
          <w:szCs w:val="24"/>
        </w:rPr>
        <w:t>___</w:t>
      </w:r>
      <w:r w:rsidRPr="00AB7B22">
        <w:rPr>
          <w:rFonts w:ascii="Times New Roman" w:hAnsi="Times New Roman"/>
          <w:b/>
          <w:sz w:val="24"/>
          <w:szCs w:val="24"/>
        </w:rPr>
        <w:t xml:space="preserve"> от </w:t>
      </w:r>
      <w:r>
        <w:rPr>
          <w:rFonts w:ascii="Times New Roman" w:hAnsi="Times New Roman"/>
          <w:b/>
          <w:sz w:val="24"/>
          <w:szCs w:val="24"/>
        </w:rPr>
        <w:t>--___ «____» _____ 2012</w:t>
      </w:r>
      <w:r w:rsidRPr="00AB7B22">
        <w:rPr>
          <w:rFonts w:ascii="Times New Roman" w:hAnsi="Times New Roman"/>
          <w:b/>
          <w:sz w:val="24"/>
          <w:szCs w:val="24"/>
        </w:rPr>
        <w:t xml:space="preserve"> года)</w:t>
      </w:r>
      <w:r>
        <w:rPr>
          <w:rFonts w:ascii="Times New Roman" w:hAnsi="Times New Roman"/>
          <w:sz w:val="24"/>
          <w:szCs w:val="24"/>
        </w:rPr>
        <w:t xml:space="preserve"> оценки и сопоставления заявок на участие в открытом конкурсе на выполнение работ по капитальному ремонту фасада и кровли многоквартирного дома </w:t>
      </w:r>
      <w:r w:rsidRPr="00A17169">
        <w:rPr>
          <w:rFonts w:ascii="Times New Roman" w:hAnsi="Times New Roman"/>
          <w:b/>
          <w:sz w:val="24"/>
          <w:szCs w:val="24"/>
        </w:rPr>
        <w:t xml:space="preserve">по улице </w:t>
      </w:r>
      <w:r>
        <w:rPr>
          <w:rFonts w:ascii="Times New Roman" w:hAnsi="Times New Roman"/>
          <w:b/>
          <w:sz w:val="24"/>
          <w:szCs w:val="24"/>
        </w:rPr>
        <w:t xml:space="preserve">___________ </w:t>
      </w:r>
      <w:proofErr w:type="spellStart"/>
      <w:r>
        <w:rPr>
          <w:rFonts w:ascii="Times New Roman" w:hAnsi="Times New Roman"/>
          <w:b/>
          <w:sz w:val="24"/>
          <w:szCs w:val="24"/>
        </w:rPr>
        <w:t>д.____</w:t>
      </w:r>
      <w:proofErr w:type="spellEnd"/>
      <w:r w:rsidRPr="00A17169">
        <w:rPr>
          <w:rFonts w:ascii="Times New Roman" w:hAnsi="Times New Roman"/>
          <w:b/>
          <w:sz w:val="24"/>
          <w:szCs w:val="24"/>
        </w:rPr>
        <w:t>.</w:t>
      </w:r>
    </w:p>
    <w:p w:rsidR="007271B8" w:rsidRDefault="007271B8" w:rsidP="007271B8">
      <w:pPr>
        <w:tabs>
          <w:tab w:val="left" w:pos="1260"/>
        </w:tabs>
        <w:spacing w:line="240" w:lineRule="auto"/>
        <w:ind w:left="0"/>
        <w:jc w:val="both"/>
        <w:rPr>
          <w:rFonts w:ascii="Times New Roman" w:hAnsi="Times New Roman"/>
          <w:b/>
          <w:sz w:val="24"/>
          <w:szCs w:val="24"/>
        </w:rPr>
      </w:pPr>
    </w:p>
    <w:p w:rsidR="007271B8" w:rsidRPr="006D4ADD" w:rsidRDefault="007271B8" w:rsidP="007271B8">
      <w:pPr>
        <w:tabs>
          <w:tab w:val="left" w:pos="1260"/>
        </w:tabs>
        <w:spacing w:line="240" w:lineRule="auto"/>
        <w:ind w:left="0"/>
        <w:jc w:val="both"/>
        <w:rPr>
          <w:rFonts w:ascii="Times New Roman" w:hAnsi="Times New Roman"/>
          <w:b/>
          <w:sz w:val="24"/>
          <w:szCs w:val="24"/>
        </w:rPr>
      </w:pPr>
    </w:p>
    <w:p w:rsidR="007271B8"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Статья 2.</w:t>
      </w:r>
      <w:r w:rsidRPr="006D4ADD">
        <w:rPr>
          <w:rFonts w:ascii="Times New Roman" w:hAnsi="Times New Roman"/>
          <w:b/>
          <w:sz w:val="24"/>
          <w:szCs w:val="24"/>
        </w:rPr>
        <w:tab/>
      </w:r>
      <w:r>
        <w:rPr>
          <w:rFonts w:ascii="Times New Roman" w:hAnsi="Times New Roman"/>
          <w:b/>
          <w:sz w:val="24"/>
          <w:szCs w:val="24"/>
        </w:rPr>
        <w:t xml:space="preserve">Обеспечение исполнения обязательств Подрядчика </w:t>
      </w:r>
    </w:p>
    <w:p w:rsidR="007271B8" w:rsidRPr="006D4ADD" w:rsidRDefault="007271B8" w:rsidP="007271B8">
      <w:pPr>
        <w:tabs>
          <w:tab w:val="left" w:pos="1260"/>
        </w:tabs>
        <w:spacing w:line="240" w:lineRule="auto"/>
        <w:rPr>
          <w:rFonts w:ascii="Times New Roman" w:hAnsi="Times New Roman"/>
          <w:b/>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2.1.</w:t>
      </w:r>
      <w:r w:rsidRPr="006D4ADD">
        <w:rPr>
          <w:rFonts w:ascii="Times New Roman" w:hAnsi="Times New Roman"/>
          <w:sz w:val="24"/>
          <w:szCs w:val="24"/>
        </w:rPr>
        <w:tab/>
        <w:t xml:space="preserve">Обеспечением исполнения обязательств Подрядчика по Договору является </w:t>
      </w:r>
      <w:r>
        <w:rPr>
          <w:rFonts w:ascii="Times New Roman" w:hAnsi="Times New Roman"/>
          <w:sz w:val="24"/>
          <w:szCs w:val="24"/>
        </w:rPr>
        <w:t xml:space="preserve">банковская гарантия </w:t>
      </w:r>
      <w:r w:rsidRPr="006D4ADD">
        <w:rPr>
          <w:rFonts w:ascii="Times New Roman" w:hAnsi="Times New Roman"/>
          <w:sz w:val="24"/>
          <w:szCs w:val="24"/>
        </w:rPr>
        <w:t xml:space="preserve">на сумму </w:t>
      </w:r>
      <w:r>
        <w:rPr>
          <w:rFonts w:ascii="Times New Roman" w:hAnsi="Times New Roman"/>
          <w:sz w:val="24"/>
          <w:szCs w:val="24"/>
        </w:rPr>
        <w:t>___________ руб.</w:t>
      </w:r>
      <w:r w:rsidRPr="006D4ADD">
        <w:rPr>
          <w:rFonts w:ascii="Times New Roman" w:hAnsi="Times New Roman"/>
          <w:sz w:val="24"/>
          <w:szCs w:val="24"/>
        </w:rPr>
        <w:t xml:space="preserve"> </w:t>
      </w:r>
      <w:r w:rsidRPr="006D4ADD">
        <w:rPr>
          <w:rStyle w:val="FontStyle29"/>
          <w:sz w:val="24"/>
          <w:szCs w:val="24"/>
        </w:rPr>
        <w:t xml:space="preserve">Подрядчик обязан представить Заказчику </w:t>
      </w:r>
      <w:r w:rsidRPr="006D4ADD">
        <w:rPr>
          <w:rFonts w:ascii="Times New Roman" w:hAnsi="Times New Roman"/>
          <w:sz w:val="24"/>
          <w:szCs w:val="24"/>
        </w:rPr>
        <w:t xml:space="preserve">обеспечение исполнения обязательств по Договору в 10-дневный срок </w:t>
      </w:r>
      <w:proofErr w:type="gramStart"/>
      <w:r w:rsidRPr="006D4ADD">
        <w:rPr>
          <w:rFonts w:ascii="Times New Roman" w:hAnsi="Times New Roman"/>
          <w:sz w:val="24"/>
          <w:szCs w:val="24"/>
        </w:rPr>
        <w:t>с даты подписания</w:t>
      </w:r>
      <w:proofErr w:type="gramEnd"/>
      <w:r w:rsidRPr="006D4ADD">
        <w:rPr>
          <w:rFonts w:ascii="Times New Roman" w:hAnsi="Times New Roman"/>
          <w:sz w:val="24"/>
          <w:szCs w:val="24"/>
        </w:rPr>
        <w:t xml:space="preserve"> Договора Сторонами. </w:t>
      </w: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Pr="006D4ADD" w:rsidRDefault="007271B8" w:rsidP="007271B8">
      <w:pPr>
        <w:pStyle w:val="Style19"/>
        <w:widowControl/>
        <w:tabs>
          <w:tab w:val="left" w:pos="1260"/>
        </w:tabs>
        <w:spacing w:before="0" w:after="0" w:line="240" w:lineRule="auto"/>
        <w:ind w:firstLine="720"/>
      </w:pPr>
    </w:p>
    <w:p w:rsidR="007271B8"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Статья 3.</w:t>
      </w:r>
      <w:r w:rsidRPr="006D4ADD">
        <w:rPr>
          <w:rFonts w:ascii="Times New Roman" w:hAnsi="Times New Roman"/>
          <w:b/>
          <w:sz w:val="24"/>
          <w:szCs w:val="24"/>
        </w:rPr>
        <w:tab/>
      </w:r>
      <w:r>
        <w:rPr>
          <w:rFonts w:ascii="Times New Roman" w:hAnsi="Times New Roman"/>
          <w:b/>
          <w:sz w:val="24"/>
          <w:szCs w:val="24"/>
        </w:rPr>
        <w:t xml:space="preserve">Порядок оплаты работ </w:t>
      </w:r>
    </w:p>
    <w:p w:rsidR="007271B8" w:rsidRDefault="007271B8" w:rsidP="007271B8">
      <w:pPr>
        <w:pStyle w:val="ae"/>
        <w:tabs>
          <w:tab w:val="left" w:pos="1260"/>
        </w:tabs>
        <w:spacing w:after="0"/>
        <w:ind w:left="0" w:firstLine="720"/>
      </w:pPr>
    </w:p>
    <w:p w:rsidR="007271B8" w:rsidRDefault="007271B8" w:rsidP="007271B8">
      <w:pPr>
        <w:pStyle w:val="ae"/>
        <w:tabs>
          <w:tab w:val="left" w:pos="1260"/>
        </w:tabs>
        <w:spacing w:after="0"/>
        <w:ind w:left="0" w:firstLine="720"/>
      </w:pPr>
    </w:p>
    <w:p w:rsidR="007271B8" w:rsidRPr="006D4ADD" w:rsidRDefault="007271B8" w:rsidP="007271B8">
      <w:pPr>
        <w:pStyle w:val="ae"/>
        <w:tabs>
          <w:tab w:val="left" w:pos="1260"/>
        </w:tabs>
        <w:spacing w:after="0"/>
        <w:ind w:left="0" w:firstLine="720"/>
      </w:pPr>
      <w:r w:rsidRPr="006D4ADD">
        <w:t>3.1.</w:t>
      </w:r>
      <w:r w:rsidRPr="006D4ADD">
        <w:tab/>
        <w:t>Оплата по Договору осуществляется в два этапа:</w:t>
      </w:r>
    </w:p>
    <w:p w:rsidR="007271B8" w:rsidRPr="006D4ADD" w:rsidRDefault="007271B8" w:rsidP="007271B8">
      <w:pPr>
        <w:pStyle w:val="ae"/>
        <w:tabs>
          <w:tab w:val="left" w:pos="1260"/>
        </w:tabs>
        <w:spacing w:after="0"/>
        <w:ind w:left="0" w:firstLine="720"/>
      </w:pPr>
      <w:r w:rsidRPr="006D4ADD">
        <w:t xml:space="preserve">- авансовый платеж Подрядчику в размере </w:t>
      </w:r>
      <w:r>
        <w:t>30</w:t>
      </w:r>
      <w:r w:rsidRPr="006D4ADD">
        <w:t xml:space="preserve"> % от стоимости, указанной</w:t>
      </w:r>
      <w:r>
        <w:t xml:space="preserve"> в Пункте 1.2 Договора в сумме</w:t>
      </w:r>
      <w:proofErr w:type="gramStart"/>
      <w:r>
        <w:t xml:space="preserve"> _______________ (_________________________)</w:t>
      </w:r>
      <w:r w:rsidRPr="006D4ADD">
        <w:t xml:space="preserve"> </w:t>
      </w:r>
      <w:proofErr w:type="gramEnd"/>
      <w:r w:rsidRPr="006D4ADD">
        <w:t>рублей, но не раньше представления Подрядчиком обеспечения исполнения обязательств по Договору;</w:t>
      </w:r>
    </w:p>
    <w:p w:rsidR="007271B8" w:rsidRPr="006D4ADD" w:rsidRDefault="007271B8" w:rsidP="007271B8">
      <w:pPr>
        <w:pStyle w:val="ae"/>
        <w:tabs>
          <w:tab w:val="left" w:pos="1260"/>
        </w:tabs>
        <w:spacing w:after="0"/>
        <w:ind w:left="0" w:firstLine="720"/>
      </w:pPr>
      <w:r w:rsidRPr="006D4ADD">
        <w:t>-</w:t>
      </w:r>
      <w:r w:rsidRPr="006D4ADD">
        <w:rPr>
          <w:color w:val="00B050"/>
        </w:rPr>
        <w:t xml:space="preserve"> </w:t>
      </w:r>
      <w:r w:rsidRPr="006D4ADD">
        <w:t>окончательный платеж по завершению работ по Договору выплачивается на основании акта по форме КС-2 и справки по форме КС-3</w:t>
      </w:r>
      <w:r>
        <w:t>.</w:t>
      </w:r>
    </w:p>
    <w:p w:rsidR="007271B8" w:rsidRPr="006D4ADD" w:rsidRDefault="007271B8" w:rsidP="007271B8">
      <w:pPr>
        <w:pStyle w:val="ae"/>
        <w:tabs>
          <w:tab w:val="left" w:pos="1260"/>
        </w:tabs>
        <w:spacing w:after="0"/>
        <w:ind w:left="0" w:firstLine="720"/>
      </w:pPr>
    </w:p>
    <w:p w:rsidR="007271B8" w:rsidRDefault="007271B8" w:rsidP="007271B8">
      <w:pPr>
        <w:pStyle w:val="ae"/>
        <w:tabs>
          <w:tab w:val="left" w:pos="1260"/>
        </w:tabs>
        <w:spacing w:after="0"/>
        <w:ind w:left="0"/>
        <w:rPr>
          <w:rStyle w:val="FontStyle29"/>
          <w:sz w:val="24"/>
          <w:szCs w:val="24"/>
        </w:rPr>
      </w:pPr>
      <w:r>
        <w:rPr>
          <w:rStyle w:val="FontStyle29"/>
          <w:sz w:val="24"/>
          <w:szCs w:val="24"/>
        </w:rPr>
        <w:t xml:space="preserve">              3.2. </w:t>
      </w:r>
      <w:r w:rsidRPr="006D4ADD">
        <w:rPr>
          <w:rStyle w:val="FontStyle29"/>
          <w:sz w:val="24"/>
          <w:szCs w:val="24"/>
        </w:rPr>
        <w:t xml:space="preserve">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271B8" w:rsidRDefault="007271B8" w:rsidP="007271B8">
      <w:pPr>
        <w:pStyle w:val="ae"/>
        <w:tabs>
          <w:tab w:val="left" w:pos="1260"/>
        </w:tabs>
        <w:spacing w:after="0"/>
        <w:ind w:left="0"/>
        <w:rPr>
          <w:rStyle w:val="FontStyle29"/>
          <w:sz w:val="24"/>
          <w:szCs w:val="24"/>
        </w:rPr>
      </w:pPr>
      <w:r>
        <w:rPr>
          <w:rStyle w:val="FontStyle29"/>
          <w:sz w:val="24"/>
          <w:szCs w:val="24"/>
        </w:rPr>
        <w:t xml:space="preserve">              3.3. 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7271B8" w:rsidRPr="006D4ADD" w:rsidRDefault="007271B8" w:rsidP="007271B8">
      <w:pPr>
        <w:pStyle w:val="ae"/>
        <w:tabs>
          <w:tab w:val="left" w:pos="1260"/>
        </w:tabs>
        <w:spacing w:after="0"/>
        <w:ind w:left="0"/>
        <w:rPr>
          <w:rStyle w:val="FontStyle29"/>
          <w:sz w:val="24"/>
          <w:szCs w:val="24"/>
        </w:rPr>
      </w:pPr>
    </w:p>
    <w:p w:rsidR="007271B8" w:rsidRPr="006D4ADD" w:rsidRDefault="007271B8" w:rsidP="007271B8">
      <w:pPr>
        <w:pStyle w:val="xl42"/>
        <w:pBdr>
          <w:left w:val="none" w:sz="0" w:space="0" w:color="auto"/>
          <w:right w:val="none" w:sz="0" w:space="0" w:color="auto"/>
        </w:pBdr>
        <w:tabs>
          <w:tab w:val="left" w:pos="1260"/>
        </w:tabs>
        <w:spacing w:before="240" w:beforeAutospacing="0" w:after="0" w:afterAutospacing="0"/>
        <w:ind w:firstLine="720"/>
        <w:textAlignment w:val="auto"/>
        <w:rPr>
          <w:rFonts w:ascii="Times New Roman" w:hAnsi="Times New Roman"/>
          <w:bCs w:val="0"/>
          <w:iCs/>
        </w:rPr>
      </w:pPr>
      <w:r w:rsidRPr="006D4ADD">
        <w:rPr>
          <w:rFonts w:ascii="Times New Roman" w:hAnsi="Times New Roman"/>
          <w:bCs w:val="0"/>
          <w:iCs/>
        </w:rPr>
        <w:t>Статья 4.</w:t>
      </w:r>
      <w:r w:rsidRPr="006D4ADD">
        <w:rPr>
          <w:rFonts w:ascii="Times New Roman" w:hAnsi="Times New Roman"/>
          <w:bCs w:val="0"/>
          <w:iCs/>
        </w:rPr>
        <w:tab/>
      </w:r>
      <w:r>
        <w:rPr>
          <w:rFonts w:ascii="Times New Roman" w:hAnsi="Times New Roman"/>
          <w:bCs w:val="0"/>
          <w:iCs/>
        </w:rPr>
        <w:t xml:space="preserve">Сроки выполнения работ </w:t>
      </w:r>
    </w:p>
    <w:p w:rsidR="007271B8" w:rsidRPr="006D4ADD" w:rsidRDefault="007271B8" w:rsidP="007271B8">
      <w:pPr>
        <w:pStyle w:val="xl42"/>
        <w:pBdr>
          <w:left w:val="none" w:sz="0" w:space="0" w:color="auto"/>
          <w:right w:val="none" w:sz="0" w:space="0" w:color="auto"/>
        </w:pBdr>
        <w:tabs>
          <w:tab w:val="left" w:pos="1260"/>
        </w:tabs>
        <w:spacing w:before="0" w:beforeAutospacing="0" w:after="0" w:afterAutospacing="0"/>
        <w:ind w:firstLine="720"/>
        <w:textAlignment w:val="auto"/>
        <w:rPr>
          <w:rFonts w:ascii="Times New Roman" w:hAnsi="Times New Roman"/>
          <w:bCs w:val="0"/>
          <w:iCs/>
        </w:rPr>
      </w:pPr>
    </w:p>
    <w:p w:rsidR="007271B8" w:rsidRPr="00081242"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4.1.</w:t>
      </w:r>
      <w:r w:rsidRPr="006D4ADD">
        <w:rPr>
          <w:rStyle w:val="FontStyle29"/>
          <w:sz w:val="24"/>
          <w:szCs w:val="24"/>
        </w:rPr>
        <w:tab/>
      </w:r>
      <w:r w:rsidRPr="006D4ADD">
        <w:rPr>
          <w:rFonts w:ascii="Times New Roman" w:hAnsi="Times New Roman"/>
          <w:sz w:val="24"/>
          <w:szCs w:val="24"/>
        </w:rPr>
        <w:t xml:space="preserve">Срок начала работ: не позднее </w:t>
      </w:r>
      <w:r>
        <w:rPr>
          <w:rFonts w:ascii="Times New Roman" w:hAnsi="Times New Roman"/>
          <w:b/>
          <w:sz w:val="24"/>
          <w:szCs w:val="24"/>
        </w:rPr>
        <w:t xml:space="preserve">с «____» ______________ 2012 года, </w:t>
      </w:r>
      <w:r w:rsidRPr="00081242">
        <w:rPr>
          <w:rFonts w:ascii="Times New Roman" w:hAnsi="Times New Roman"/>
          <w:sz w:val="24"/>
          <w:szCs w:val="24"/>
        </w:rPr>
        <w:t>но не ранее выплаты авансового  платежа в соответствии с пунктом 3.1. настоящего Договора.</w:t>
      </w:r>
    </w:p>
    <w:p w:rsidR="007271B8" w:rsidRDefault="007271B8" w:rsidP="007271B8">
      <w:pPr>
        <w:tabs>
          <w:tab w:val="left" w:pos="1260"/>
        </w:tabs>
        <w:spacing w:line="240" w:lineRule="auto"/>
        <w:ind w:left="0" w:firstLine="720"/>
        <w:jc w:val="both"/>
        <w:rPr>
          <w:rFonts w:ascii="Times New Roman" w:hAnsi="Times New Roman"/>
          <w:b/>
          <w:sz w:val="24"/>
          <w:szCs w:val="24"/>
        </w:rPr>
      </w:pPr>
      <w:r w:rsidRPr="006D4ADD">
        <w:rPr>
          <w:rFonts w:ascii="Times New Roman" w:hAnsi="Times New Roman"/>
          <w:sz w:val="24"/>
          <w:szCs w:val="24"/>
        </w:rPr>
        <w:t>4</w:t>
      </w:r>
      <w:bookmarkStart w:id="0" w:name="_Hlk258793356"/>
      <w:r w:rsidRPr="006D4ADD">
        <w:rPr>
          <w:rFonts w:ascii="Times New Roman" w:hAnsi="Times New Roman"/>
          <w:sz w:val="24"/>
          <w:szCs w:val="24"/>
        </w:rPr>
        <w:t>.2.</w:t>
      </w:r>
      <w:r w:rsidRPr="006D4ADD">
        <w:rPr>
          <w:rFonts w:ascii="Times New Roman" w:hAnsi="Times New Roman"/>
          <w:sz w:val="24"/>
          <w:szCs w:val="24"/>
        </w:rPr>
        <w:tab/>
        <w:t>Срок о</w:t>
      </w:r>
      <w:r>
        <w:rPr>
          <w:rFonts w:ascii="Times New Roman" w:hAnsi="Times New Roman"/>
          <w:sz w:val="24"/>
          <w:szCs w:val="24"/>
        </w:rPr>
        <w:t>кончания работ не позднее</w:t>
      </w:r>
      <w:r w:rsidRPr="004624CC">
        <w:rPr>
          <w:rFonts w:ascii="Times New Roman" w:hAnsi="Times New Roman"/>
          <w:b/>
          <w:sz w:val="24"/>
          <w:szCs w:val="24"/>
        </w:rPr>
        <w:t>:</w:t>
      </w:r>
      <w:r>
        <w:rPr>
          <w:rFonts w:ascii="Times New Roman" w:hAnsi="Times New Roman"/>
          <w:b/>
          <w:sz w:val="24"/>
          <w:szCs w:val="24"/>
        </w:rPr>
        <w:t xml:space="preserve"> </w:t>
      </w:r>
      <w:bookmarkEnd w:id="0"/>
      <w:r>
        <w:rPr>
          <w:rFonts w:ascii="Times New Roman" w:hAnsi="Times New Roman"/>
          <w:b/>
          <w:sz w:val="24"/>
          <w:szCs w:val="24"/>
        </w:rPr>
        <w:t>по «____» ______________2012 года.</w:t>
      </w:r>
    </w:p>
    <w:p w:rsidR="007271B8" w:rsidRPr="002302FE" w:rsidRDefault="007271B8" w:rsidP="007271B8">
      <w:pPr>
        <w:autoSpaceDE w:val="0"/>
        <w:autoSpaceDN w:val="0"/>
        <w:adjustRightInd w:val="0"/>
        <w:ind w:left="180" w:firstLine="540"/>
        <w:outlineLvl w:val="0"/>
        <w:rPr>
          <w:rFonts w:ascii="Times New Roman" w:hAnsi="Times New Roman"/>
          <w:sz w:val="24"/>
          <w:szCs w:val="24"/>
        </w:rPr>
      </w:pPr>
      <w:r w:rsidRPr="00940047">
        <w:rPr>
          <w:rFonts w:ascii="Times New Roman" w:hAnsi="Times New Roman"/>
          <w:sz w:val="24"/>
          <w:szCs w:val="24"/>
        </w:rPr>
        <w:t>4.3.</w:t>
      </w:r>
      <w:r>
        <w:rPr>
          <w:rFonts w:ascii="Times New Roman" w:hAnsi="Times New Roman"/>
          <w:b/>
          <w:sz w:val="24"/>
          <w:szCs w:val="24"/>
        </w:rPr>
        <w:t xml:space="preserve"> </w:t>
      </w:r>
      <w:r w:rsidRPr="002302FE">
        <w:rPr>
          <w:rFonts w:ascii="Times New Roman" w:hAnsi="Times New Roman"/>
          <w:sz w:val="24"/>
          <w:szCs w:val="24"/>
        </w:rPr>
        <w:t>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7271B8" w:rsidRPr="006D4ADD"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5.</w:t>
      </w:r>
      <w:r w:rsidRPr="006D4ADD">
        <w:rPr>
          <w:rStyle w:val="FontStyle30"/>
          <w:sz w:val="24"/>
          <w:szCs w:val="24"/>
        </w:rPr>
        <w:tab/>
      </w:r>
      <w:r>
        <w:rPr>
          <w:rStyle w:val="FontStyle30"/>
          <w:sz w:val="24"/>
          <w:szCs w:val="24"/>
        </w:rPr>
        <w:t xml:space="preserve">Заказчик </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Pr="00C56B33" w:rsidRDefault="007271B8" w:rsidP="007271B8">
      <w:pPr>
        <w:tabs>
          <w:tab w:val="left" w:pos="1260"/>
          <w:tab w:val="left" w:pos="1418"/>
        </w:tabs>
        <w:spacing w:line="240" w:lineRule="auto"/>
        <w:ind w:left="0" w:firstLine="720"/>
        <w:jc w:val="both"/>
        <w:rPr>
          <w:rFonts w:ascii="Times New Roman" w:hAnsi="Times New Roman"/>
        </w:rPr>
      </w:pPr>
      <w:r w:rsidRPr="00C56B33">
        <w:rPr>
          <w:rFonts w:ascii="Times New Roman" w:hAnsi="Times New Roman"/>
        </w:rPr>
        <w:t>5.1.</w:t>
      </w:r>
      <w:r w:rsidRPr="00C56B33">
        <w:rPr>
          <w:rFonts w:ascii="Times New Roman" w:hAnsi="Times New Roman"/>
        </w:rPr>
        <w:tab/>
        <w:t xml:space="preserve">При выполнении настоящего Договора Заказчик обязан: </w:t>
      </w:r>
    </w:p>
    <w:p w:rsidR="007271B8" w:rsidRPr="00C56B33" w:rsidRDefault="007271B8" w:rsidP="007271B8">
      <w:pPr>
        <w:tabs>
          <w:tab w:val="left" w:pos="1260"/>
          <w:tab w:val="left" w:pos="1418"/>
        </w:tabs>
        <w:spacing w:line="240" w:lineRule="auto"/>
        <w:ind w:left="0" w:firstLine="720"/>
        <w:jc w:val="both"/>
        <w:rPr>
          <w:rStyle w:val="FontStyle29"/>
          <w:sz w:val="24"/>
          <w:szCs w:val="24"/>
        </w:rPr>
      </w:pPr>
      <w:r w:rsidRPr="00C56B33">
        <w:rPr>
          <w:rStyle w:val="FontStyle29"/>
          <w:sz w:val="24"/>
          <w:szCs w:val="24"/>
        </w:rPr>
        <w:t>5.1.1.</w:t>
      </w:r>
      <w:r w:rsidRPr="00C56B33">
        <w:rPr>
          <w:rStyle w:val="FontStyle29"/>
          <w:sz w:val="24"/>
          <w:szCs w:val="24"/>
        </w:rPr>
        <w:tab/>
        <w:t>П</w:t>
      </w:r>
      <w:r w:rsidRPr="00C56B33">
        <w:rPr>
          <w:rFonts w:ascii="Times New Roman" w:hAnsi="Times New Roman"/>
        </w:rPr>
        <w:t xml:space="preserve">ередать </w:t>
      </w:r>
      <w:r w:rsidRPr="00C56B33">
        <w:rPr>
          <w:rStyle w:val="FontStyle29"/>
          <w:sz w:val="24"/>
          <w:szCs w:val="24"/>
        </w:rPr>
        <w:t xml:space="preserve">Подрядчику по акту объект в течение трёх дней со дня подписания Договора Сторонами. </w:t>
      </w:r>
    </w:p>
    <w:p w:rsidR="007271B8" w:rsidRPr="00C56B33" w:rsidRDefault="007271B8" w:rsidP="007271B8">
      <w:pPr>
        <w:tabs>
          <w:tab w:val="left" w:pos="1260"/>
          <w:tab w:val="left" w:pos="1418"/>
        </w:tabs>
        <w:spacing w:line="240" w:lineRule="auto"/>
        <w:ind w:left="0" w:firstLine="720"/>
        <w:jc w:val="both"/>
        <w:rPr>
          <w:rStyle w:val="FontStyle29"/>
          <w:sz w:val="24"/>
          <w:szCs w:val="24"/>
        </w:rPr>
      </w:pPr>
      <w:r w:rsidRPr="00C56B33">
        <w:rPr>
          <w:rStyle w:val="FontStyle29"/>
          <w:sz w:val="24"/>
          <w:szCs w:val="24"/>
        </w:rPr>
        <w:t>5.1.2.</w:t>
      </w:r>
      <w:r w:rsidRPr="00C56B33">
        <w:rPr>
          <w:rStyle w:val="FontStyle29"/>
          <w:sz w:val="24"/>
          <w:szCs w:val="24"/>
        </w:rPr>
        <w:tab/>
        <w:t>Обеспечить организацию технического надзора в течение всего периода производства работ.</w:t>
      </w:r>
    </w:p>
    <w:p w:rsidR="007271B8" w:rsidRPr="00C56B33" w:rsidRDefault="007271B8" w:rsidP="007271B8">
      <w:pPr>
        <w:tabs>
          <w:tab w:val="left" w:pos="1260"/>
          <w:tab w:val="left" w:pos="1418"/>
        </w:tabs>
        <w:spacing w:line="240" w:lineRule="auto"/>
        <w:ind w:left="0" w:firstLine="720"/>
        <w:jc w:val="both"/>
        <w:rPr>
          <w:rFonts w:ascii="Times New Roman" w:hAnsi="Times New Roman"/>
        </w:rPr>
      </w:pPr>
      <w:r w:rsidRPr="00C56B33">
        <w:rPr>
          <w:rFonts w:ascii="Times New Roman" w:hAnsi="Times New Roman"/>
        </w:rPr>
        <w:t>5.1.3.</w:t>
      </w:r>
      <w:r w:rsidRPr="00C56B33">
        <w:rPr>
          <w:rFonts w:ascii="Times New Roman" w:hAnsi="Times New Roman"/>
        </w:rPr>
        <w:tab/>
        <w:t>Создать рабочую (приемочную) комиссию и организовать приемку и ввод в эксплуатацию объекта после капитального ремонта.</w:t>
      </w:r>
    </w:p>
    <w:p w:rsidR="007271B8" w:rsidRPr="00C56B33" w:rsidRDefault="007271B8" w:rsidP="007271B8">
      <w:pPr>
        <w:tabs>
          <w:tab w:val="left" w:pos="1260"/>
          <w:tab w:val="left" w:pos="1418"/>
        </w:tabs>
        <w:spacing w:line="240" w:lineRule="auto"/>
        <w:ind w:left="0" w:firstLine="720"/>
        <w:jc w:val="both"/>
        <w:rPr>
          <w:rFonts w:ascii="Times New Roman" w:hAnsi="Times New Roman"/>
          <w:sz w:val="24"/>
          <w:szCs w:val="24"/>
        </w:rPr>
      </w:pPr>
      <w:r w:rsidRPr="00C56B33">
        <w:rPr>
          <w:rStyle w:val="FontStyle29"/>
          <w:sz w:val="24"/>
          <w:szCs w:val="24"/>
        </w:rPr>
        <w:t>5.1.4.</w:t>
      </w:r>
      <w:r w:rsidRPr="00C56B33">
        <w:rPr>
          <w:rStyle w:val="FontStyle29"/>
          <w:sz w:val="24"/>
          <w:szCs w:val="24"/>
        </w:rPr>
        <w:tab/>
        <w:t xml:space="preserve">Рассматривать и подписывать </w:t>
      </w:r>
      <w:r w:rsidRPr="00C56B33">
        <w:rPr>
          <w:rFonts w:ascii="Times New Roman" w:hAnsi="Times New Roman"/>
        </w:rPr>
        <w:t xml:space="preserve">акты по форме КС-2 и справки по форме </w:t>
      </w:r>
      <w:r w:rsidRPr="00C56B33">
        <w:rPr>
          <w:rFonts w:ascii="Times New Roman" w:hAnsi="Times New Roman"/>
        </w:rPr>
        <w:br/>
        <w:t>КС-3.</w:t>
      </w:r>
    </w:p>
    <w:p w:rsidR="007271B8" w:rsidRDefault="007271B8" w:rsidP="007271B8">
      <w:pPr>
        <w:tabs>
          <w:tab w:val="left" w:pos="1260"/>
          <w:tab w:val="left" w:pos="1418"/>
        </w:tabs>
        <w:spacing w:line="240" w:lineRule="auto"/>
        <w:ind w:left="0" w:firstLine="720"/>
        <w:jc w:val="both"/>
        <w:rPr>
          <w:rFonts w:ascii="Times New Roman" w:hAnsi="Times New Roman"/>
          <w:sz w:val="24"/>
          <w:szCs w:val="24"/>
        </w:rPr>
      </w:pPr>
      <w:r w:rsidRPr="00C56B33">
        <w:rPr>
          <w:rStyle w:val="FontStyle29"/>
          <w:sz w:val="24"/>
          <w:szCs w:val="24"/>
        </w:rPr>
        <w:t>5.2.</w:t>
      </w:r>
      <w:r w:rsidRPr="00C56B33">
        <w:rPr>
          <w:rStyle w:val="FontStyle29"/>
          <w:sz w:val="24"/>
          <w:szCs w:val="24"/>
        </w:rPr>
        <w:tab/>
        <w:t xml:space="preserve">Заказчик </w:t>
      </w:r>
      <w:r w:rsidRPr="00C56B33">
        <w:rPr>
          <w:rFonts w:ascii="Times New Roman" w:hAnsi="Times New Roman"/>
          <w:sz w:val="24"/>
          <w:szCs w:val="24"/>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C56B33">
        <w:rPr>
          <w:rStyle w:val="FontStyle30"/>
          <w:sz w:val="24"/>
          <w:szCs w:val="24"/>
        </w:rPr>
        <w:t>Статья 6.</w:t>
      </w:r>
      <w:r w:rsidRPr="00C56B33">
        <w:rPr>
          <w:rStyle w:val="FontStyle30"/>
          <w:sz w:val="24"/>
          <w:szCs w:val="24"/>
        </w:rPr>
        <w:tab/>
      </w:r>
      <w:r>
        <w:rPr>
          <w:rStyle w:val="FontStyle30"/>
          <w:sz w:val="24"/>
          <w:szCs w:val="24"/>
        </w:rPr>
        <w:t xml:space="preserve">Подрядчик </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w:t>
      </w:r>
      <w:r w:rsidRPr="006D4ADD">
        <w:rPr>
          <w:rFonts w:ascii="Times New Roman" w:hAnsi="Times New Roman"/>
          <w:sz w:val="24"/>
          <w:szCs w:val="24"/>
        </w:rPr>
        <w:tab/>
        <w:t xml:space="preserve">При выполнении Договора Подрядчик обязан: </w:t>
      </w:r>
    </w:p>
    <w:p w:rsidR="007271B8" w:rsidRPr="00C56B33" w:rsidRDefault="007271B8" w:rsidP="007271B8">
      <w:pPr>
        <w:tabs>
          <w:tab w:val="left" w:pos="1260"/>
        </w:tabs>
        <w:spacing w:line="240" w:lineRule="auto"/>
        <w:ind w:left="0" w:firstLine="720"/>
        <w:jc w:val="both"/>
        <w:rPr>
          <w:rFonts w:ascii="Times New Roman" w:hAnsi="Times New Roman"/>
          <w:sz w:val="24"/>
          <w:szCs w:val="24"/>
        </w:rPr>
      </w:pPr>
      <w:r w:rsidRPr="00C56B33">
        <w:rPr>
          <w:rFonts w:ascii="Times New Roman" w:hAnsi="Times New Roman"/>
        </w:rPr>
        <w:t>6.1.1.</w:t>
      </w:r>
      <w:r w:rsidRPr="00C56B33">
        <w:rPr>
          <w:rFonts w:ascii="Times New Roman" w:hAnsi="Times New Roman"/>
        </w:rPr>
        <w:tab/>
        <w:t>Принять от Заказчика по акту объе</w:t>
      </w:r>
      <w:proofErr w:type="gramStart"/>
      <w:r w:rsidRPr="00C56B33">
        <w:rPr>
          <w:rFonts w:ascii="Times New Roman" w:hAnsi="Times New Roman"/>
        </w:rPr>
        <w:t>кт в ср</w:t>
      </w:r>
      <w:proofErr w:type="gramEnd"/>
      <w:r w:rsidRPr="00C56B33">
        <w:rPr>
          <w:rFonts w:ascii="Times New Roman" w:hAnsi="Times New Roman"/>
        </w:rPr>
        <w:t xml:space="preserve">ок, указанный в пункте 5.1.1.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C56B33">
        <w:rPr>
          <w:rFonts w:ascii="Times New Roman" w:hAnsi="Times New Roman"/>
          <w:sz w:val="24"/>
          <w:szCs w:val="24"/>
        </w:rPr>
        <w:t>6.1.2.</w:t>
      </w:r>
      <w:r w:rsidRPr="00C56B33">
        <w:rPr>
          <w:rFonts w:ascii="Times New Roman" w:hAnsi="Times New Roman"/>
          <w:sz w:val="24"/>
          <w:szCs w:val="24"/>
        </w:rPr>
        <w:tab/>
        <w:t>Нести ответственность перед Заказчиком за допущенные отступления</w:t>
      </w:r>
      <w:r w:rsidRPr="006D4ADD">
        <w:rPr>
          <w:rFonts w:ascii="Times New Roman" w:hAnsi="Times New Roman"/>
          <w:sz w:val="24"/>
          <w:szCs w:val="24"/>
        </w:rPr>
        <w:t xml:space="preserve"> от требований, предусмотренных в технической и сметной документации и </w:t>
      </w:r>
      <w:proofErr w:type="spellStart"/>
      <w:r w:rsidRPr="006D4ADD">
        <w:rPr>
          <w:rFonts w:ascii="Times New Roman" w:hAnsi="Times New Roman"/>
          <w:sz w:val="24"/>
          <w:szCs w:val="24"/>
        </w:rPr>
        <w:t>СНиП</w:t>
      </w:r>
      <w:proofErr w:type="spellEnd"/>
      <w:r w:rsidRPr="006D4ADD">
        <w:rPr>
          <w:rFonts w:ascii="Times New Roman" w:hAnsi="Times New Roman"/>
          <w:sz w:val="24"/>
          <w:szCs w:val="24"/>
        </w:rPr>
        <w:t xml:space="preserve">, за снижение или потерю прочности, устойчивости, надежности здания, сооружения или его части.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6.1.3.</w:t>
      </w:r>
      <w:r w:rsidRPr="006D4ADD">
        <w:rPr>
          <w:rFonts w:ascii="Times New Roman" w:hAnsi="Times New Roman"/>
          <w:sz w:val="24"/>
          <w:szCs w:val="24"/>
        </w:rPr>
        <w:tab/>
      </w:r>
      <w:r w:rsidRPr="006D4ADD">
        <w:rPr>
          <w:rStyle w:val="FontStyle29"/>
          <w:sz w:val="24"/>
          <w:szCs w:val="24"/>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6D4ADD">
        <w:rPr>
          <w:rStyle w:val="FontStyle29"/>
          <w:sz w:val="24"/>
          <w:szCs w:val="24"/>
        </w:rPr>
        <w:lastRenderedPageBreak/>
        <w:t>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D4ADD">
        <w:rPr>
          <w:rFonts w:ascii="Times New Roman" w:hAnsi="Times New Roman"/>
          <w:sz w:val="24"/>
          <w:szCs w:val="24"/>
        </w:rPr>
        <w:t>.</w:t>
      </w: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6.1.4.</w:t>
      </w:r>
      <w:r w:rsidRPr="006D4ADD">
        <w:rPr>
          <w:rFonts w:ascii="Times New Roman" w:hAnsi="Times New Roman"/>
          <w:sz w:val="24"/>
          <w:szCs w:val="24"/>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D4ADD">
        <w:rPr>
          <w:rStyle w:val="FontStyle29"/>
          <w:sz w:val="24"/>
          <w:szCs w:val="24"/>
        </w:rPr>
        <w:t xml:space="preserve">.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6.1.5.</w:t>
      </w:r>
      <w:r w:rsidRPr="006D4ADD">
        <w:rPr>
          <w:rFonts w:ascii="Times New Roman" w:hAnsi="Times New Roman"/>
          <w:sz w:val="24"/>
          <w:szCs w:val="24"/>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w:t>
      </w:r>
      <w:r>
        <w:rPr>
          <w:rFonts w:ascii="Times New Roman" w:hAnsi="Times New Roman"/>
          <w:sz w:val="24"/>
          <w:szCs w:val="24"/>
        </w:rPr>
        <w:t>удние дни в период с 8.00. по 20</w:t>
      </w:r>
      <w:r w:rsidRPr="006D4ADD">
        <w:rPr>
          <w:rFonts w:ascii="Times New Roman" w:hAnsi="Times New Roman"/>
          <w:sz w:val="24"/>
          <w:szCs w:val="24"/>
        </w:rPr>
        <w:t>.00.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6.1.6.</w:t>
      </w:r>
      <w:r w:rsidRPr="006D4ADD">
        <w:rPr>
          <w:rFonts w:ascii="Times New Roman" w:hAnsi="Times New Roman"/>
          <w:sz w:val="24"/>
          <w:szCs w:val="24"/>
        </w:rPr>
        <w:tab/>
      </w:r>
      <w:r w:rsidRPr="006D4ADD">
        <w:rPr>
          <w:rStyle w:val="FontStyle29"/>
          <w:sz w:val="24"/>
          <w:szCs w:val="24"/>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Style w:val="FontStyle29"/>
          <w:sz w:val="24"/>
          <w:szCs w:val="24"/>
        </w:rPr>
        <w:t>6.1.7.</w:t>
      </w:r>
      <w:r w:rsidRPr="00C56B33">
        <w:rPr>
          <w:rStyle w:val="FontStyle29"/>
          <w:sz w:val="24"/>
          <w:szCs w:val="24"/>
        </w:rPr>
        <w:tab/>
      </w:r>
      <w:r w:rsidRPr="00C56B33">
        <w:rPr>
          <w:rFonts w:ascii="Times New Roman" w:hAnsi="Times New Roman"/>
        </w:rPr>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Fonts w:ascii="Times New Roman" w:hAnsi="Times New Roman"/>
        </w:rPr>
        <w:t>6.1.8.</w:t>
      </w:r>
      <w:r w:rsidRPr="00C56B33">
        <w:rPr>
          <w:rFonts w:ascii="Times New Roman" w:hAnsi="Times New Roman"/>
        </w:rPr>
        <w:tab/>
      </w:r>
      <w:r w:rsidRPr="00C56B33">
        <w:rPr>
          <w:rFonts w:ascii="Times New Roman" w:hAnsi="Times New Roman"/>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Fonts w:ascii="Times New Roman" w:hAnsi="Times New Roman"/>
        </w:rPr>
        <w:t xml:space="preserve">6.1.9. </w:t>
      </w:r>
      <w:r w:rsidRPr="00C56B33">
        <w:rPr>
          <w:rFonts w:ascii="Times New Roman" w:hAnsi="Times New Roman"/>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271B8" w:rsidRDefault="007271B8" w:rsidP="007271B8">
      <w:pPr>
        <w:tabs>
          <w:tab w:val="left" w:pos="1260"/>
        </w:tabs>
        <w:spacing w:line="240" w:lineRule="auto"/>
        <w:ind w:left="0" w:firstLine="720"/>
        <w:jc w:val="both"/>
        <w:rPr>
          <w:rStyle w:val="FontStyle29"/>
          <w:sz w:val="24"/>
          <w:szCs w:val="24"/>
        </w:rPr>
      </w:pPr>
      <w:r w:rsidRPr="00940047">
        <w:rPr>
          <w:rFonts w:ascii="Times New Roman" w:hAnsi="Times New Roman"/>
          <w:sz w:val="24"/>
          <w:szCs w:val="24"/>
        </w:rPr>
        <w:t>6.1.10.</w:t>
      </w:r>
      <w:r w:rsidRPr="006D4ADD">
        <w:tab/>
      </w:r>
      <w:r w:rsidRPr="006D4ADD">
        <w:rPr>
          <w:rStyle w:val="FontStyle29"/>
          <w:sz w:val="24"/>
          <w:szCs w:val="24"/>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7271B8" w:rsidRDefault="007271B8" w:rsidP="007271B8">
      <w:pPr>
        <w:tabs>
          <w:tab w:val="left" w:pos="1260"/>
        </w:tabs>
        <w:spacing w:line="240" w:lineRule="auto"/>
        <w:ind w:left="0" w:firstLine="720"/>
        <w:jc w:val="both"/>
        <w:rPr>
          <w:rStyle w:val="FontStyle29"/>
          <w:sz w:val="24"/>
          <w:szCs w:val="24"/>
        </w:rPr>
      </w:pPr>
      <w:r w:rsidRPr="006D4ADD">
        <w:rPr>
          <w:rStyle w:val="FontStyle29"/>
          <w:sz w:val="24"/>
          <w:szCs w:val="24"/>
        </w:rPr>
        <w:t>6.1.11.</w:t>
      </w:r>
      <w:r w:rsidRPr="006D4ADD">
        <w:rPr>
          <w:rStyle w:val="FontStyle29"/>
          <w:sz w:val="24"/>
          <w:szCs w:val="24"/>
        </w:rPr>
        <w:tab/>
        <w:t xml:space="preserve">По первому требованию представителя Заказчика представлять всю необходимую информацию о ходе ремонтных работ. </w:t>
      </w:r>
    </w:p>
    <w:p w:rsidR="007271B8" w:rsidRDefault="007271B8" w:rsidP="007271B8">
      <w:pPr>
        <w:tabs>
          <w:tab w:val="left" w:pos="1260"/>
        </w:tabs>
        <w:spacing w:line="240" w:lineRule="auto"/>
        <w:ind w:left="0" w:firstLine="720"/>
        <w:jc w:val="both"/>
        <w:rPr>
          <w:rStyle w:val="FontStyle29"/>
          <w:color w:val="auto"/>
          <w:sz w:val="24"/>
          <w:szCs w:val="24"/>
        </w:rPr>
      </w:pPr>
      <w:r w:rsidRPr="006D4ADD">
        <w:rPr>
          <w:rStyle w:val="FontStyle29"/>
          <w:sz w:val="24"/>
          <w:szCs w:val="24"/>
        </w:rPr>
        <w:t>6.1.12.</w:t>
      </w:r>
      <w:r w:rsidRPr="006D4ADD">
        <w:rPr>
          <w:rStyle w:val="FontStyle29"/>
          <w:sz w:val="24"/>
          <w:szCs w:val="24"/>
        </w:rPr>
        <w:tab/>
        <w:t xml:space="preserve">Обеспечить представителю Заказчика необходимые условия для исполнения им своих обязанностей на объекте. </w:t>
      </w:r>
    </w:p>
    <w:p w:rsidR="007271B8" w:rsidRPr="002C6C97" w:rsidRDefault="007271B8" w:rsidP="007271B8">
      <w:pPr>
        <w:tabs>
          <w:tab w:val="left" w:pos="1260"/>
        </w:tabs>
        <w:spacing w:line="240" w:lineRule="auto"/>
        <w:ind w:left="0" w:firstLine="720"/>
        <w:jc w:val="both"/>
        <w:rPr>
          <w:rFonts w:ascii="Times New Roman" w:hAnsi="Times New Roman"/>
        </w:rPr>
      </w:pPr>
      <w:r w:rsidRPr="002C6C97">
        <w:rPr>
          <w:rFonts w:ascii="Times New Roman" w:hAnsi="Times New Roman"/>
        </w:rPr>
        <w:t>6.1.13.</w:t>
      </w:r>
      <w:r w:rsidRPr="002C6C97">
        <w:rPr>
          <w:rFonts w:ascii="Times New Roman" w:hAnsi="Times New Roman"/>
        </w:rPr>
        <w:tab/>
        <w:t xml:space="preserve">Сдать объект в эксплуатацию в </w:t>
      </w:r>
      <w:proofErr w:type="gramStart"/>
      <w:r w:rsidRPr="002C6C97">
        <w:rPr>
          <w:rFonts w:ascii="Times New Roman" w:hAnsi="Times New Roman"/>
        </w:rPr>
        <w:t>установленные</w:t>
      </w:r>
      <w:proofErr w:type="gramEnd"/>
      <w:r w:rsidRPr="002C6C97">
        <w:rPr>
          <w:rFonts w:ascii="Times New Roman" w:hAnsi="Times New Roman"/>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7271B8" w:rsidRPr="00C56B33" w:rsidRDefault="007271B8" w:rsidP="007271B8">
      <w:pPr>
        <w:tabs>
          <w:tab w:val="left" w:pos="1260"/>
        </w:tabs>
        <w:spacing w:line="240" w:lineRule="auto"/>
        <w:ind w:left="0" w:firstLine="720"/>
        <w:jc w:val="both"/>
        <w:rPr>
          <w:rStyle w:val="FontStyle29"/>
          <w:color w:val="auto"/>
          <w:sz w:val="24"/>
          <w:szCs w:val="24"/>
        </w:rPr>
      </w:pPr>
      <w:r w:rsidRPr="00940047">
        <w:rPr>
          <w:rFonts w:ascii="Times New Roman" w:hAnsi="Times New Roman"/>
          <w:sz w:val="24"/>
          <w:szCs w:val="24"/>
        </w:rPr>
        <w:t>6.1.14.</w:t>
      </w:r>
      <w:r w:rsidRPr="00940047">
        <w:rPr>
          <w:rFonts w:ascii="Times New Roman" w:hAnsi="Times New Roman"/>
          <w:sz w:val="24"/>
          <w:szCs w:val="24"/>
        </w:rPr>
        <w:tab/>
      </w:r>
      <w:r w:rsidRPr="006D4ADD">
        <w:rPr>
          <w:rStyle w:val="FontStyle29"/>
          <w:sz w:val="24"/>
          <w:szCs w:val="24"/>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6.1.15.</w:t>
      </w:r>
      <w:r w:rsidRPr="006D4ADD">
        <w:rPr>
          <w:rFonts w:ascii="Times New Roman" w:hAnsi="Times New Roman"/>
          <w:sz w:val="24"/>
          <w:szCs w:val="24"/>
        </w:rPr>
        <w:tab/>
        <w:t>Соблюдать установленный законодательством порядок привлечения и использовани</w:t>
      </w:r>
      <w:r>
        <w:rPr>
          <w:rFonts w:ascii="Times New Roman" w:hAnsi="Times New Roman"/>
          <w:sz w:val="24"/>
          <w:szCs w:val="24"/>
        </w:rPr>
        <w:t>я</w:t>
      </w:r>
      <w:r w:rsidRPr="006D4ADD">
        <w:rPr>
          <w:rFonts w:ascii="Times New Roman" w:hAnsi="Times New Roman"/>
          <w:sz w:val="24"/>
          <w:szCs w:val="24"/>
        </w:rPr>
        <w:t xml:space="preserve"> иностранных работников.</w:t>
      </w: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6.2.</w:t>
      </w:r>
      <w:r w:rsidRPr="006D4ADD">
        <w:rPr>
          <w:rFonts w:ascii="Times New Roman" w:hAnsi="Times New Roman"/>
          <w:sz w:val="24"/>
          <w:szCs w:val="24"/>
        </w:rPr>
        <w:tab/>
        <w:t xml:space="preserve">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7.</w:t>
      </w:r>
      <w:r w:rsidRPr="006D4ADD">
        <w:rPr>
          <w:rStyle w:val="FontStyle30"/>
          <w:sz w:val="24"/>
          <w:szCs w:val="24"/>
        </w:rPr>
        <w:tab/>
      </w:r>
      <w:r>
        <w:rPr>
          <w:rStyle w:val="FontStyle30"/>
          <w:sz w:val="24"/>
          <w:szCs w:val="24"/>
        </w:rPr>
        <w:t>Выполнение работ</w:t>
      </w:r>
    </w:p>
    <w:p w:rsidR="007271B8" w:rsidRPr="006D4ADD" w:rsidRDefault="007271B8" w:rsidP="007271B8">
      <w:pPr>
        <w:pStyle w:val="Style8"/>
        <w:widowControl/>
        <w:tabs>
          <w:tab w:val="left" w:pos="1260"/>
        </w:tabs>
        <w:spacing w:line="240" w:lineRule="auto"/>
        <w:ind w:firstLine="720"/>
      </w:pPr>
      <w:r w:rsidRPr="006D4ADD">
        <w:t>7.1.</w:t>
      </w:r>
      <w:r w:rsidRPr="006D4ADD">
        <w:tab/>
        <w:t xml:space="preserve">Заказчик назначает представителя Заказчика, который представляет Заказчика во взаимоотношениях с Подрядчиком и выполняет функции технического надзора. </w:t>
      </w:r>
    </w:p>
    <w:p w:rsidR="007271B8" w:rsidRPr="00A76A2E" w:rsidRDefault="007271B8" w:rsidP="007271B8">
      <w:pPr>
        <w:pStyle w:val="Style8"/>
        <w:widowControl/>
        <w:tabs>
          <w:tab w:val="left" w:pos="1260"/>
        </w:tabs>
        <w:spacing w:before="0" w:line="240" w:lineRule="auto"/>
        <w:ind w:firstLine="720"/>
        <w:jc w:val="center"/>
        <w:rPr>
          <w:b/>
        </w:rPr>
      </w:pPr>
      <w:r w:rsidRPr="00A76A2E">
        <w:rPr>
          <w:b/>
        </w:rPr>
        <w:t>Полномочным представителем Заказчика является:</w:t>
      </w:r>
    </w:p>
    <w:p w:rsidR="007271B8" w:rsidRPr="00A76A2E" w:rsidRDefault="007271B8" w:rsidP="007271B8">
      <w:pPr>
        <w:pStyle w:val="Style8"/>
        <w:widowControl/>
        <w:tabs>
          <w:tab w:val="left" w:pos="1260"/>
        </w:tabs>
        <w:spacing w:before="0" w:line="240" w:lineRule="auto"/>
        <w:ind w:firstLine="720"/>
        <w:jc w:val="center"/>
        <w:rPr>
          <w:b/>
        </w:rPr>
      </w:pPr>
      <w:r>
        <w:rPr>
          <w:b/>
        </w:rPr>
        <w:t>_______________________________________________________________________________________________________________________________________________________________________________________________________________________________</w:t>
      </w:r>
    </w:p>
    <w:p w:rsidR="007271B8" w:rsidRPr="00A76A2E" w:rsidRDefault="007271B8" w:rsidP="007271B8">
      <w:pPr>
        <w:pStyle w:val="Style8"/>
        <w:widowControl/>
        <w:tabs>
          <w:tab w:val="left" w:pos="1260"/>
        </w:tabs>
        <w:spacing w:before="0" w:line="240" w:lineRule="auto"/>
        <w:ind w:firstLine="720"/>
        <w:rPr>
          <w:b/>
        </w:rPr>
      </w:pPr>
      <w:r w:rsidRPr="006D4ADD">
        <w:lastRenderedPageBreak/>
        <w:t>7.2.</w:t>
      </w:r>
      <w:r w:rsidRPr="006D4ADD">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7271B8" w:rsidRPr="003913BF" w:rsidRDefault="007271B8" w:rsidP="007271B8">
      <w:pPr>
        <w:pStyle w:val="Style12"/>
        <w:widowControl/>
        <w:tabs>
          <w:tab w:val="left" w:pos="1260"/>
        </w:tabs>
        <w:spacing w:after="0" w:line="240" w:lineRule="auto"/>
        <w:ind w:firstLine="720"/>
        <w:jc w:val="center"/>
        <w:rPr>
          <w:b/>
        </w:rPr>
      </w:pPr>
      <w:r w:rsidRPr="003913BF">
        <w:rPr>
          <w:b/>
        </w:rPr>
        <w:t>Полномочным представителем Подрядчика является:</w:t>
      </w:r>
    </w:p>
    <w:p w:rsidR="007271B8" w:rsidRPr="003913BF" w:rsidRDefault="007271B8" w:rsidP="007271B8">
      <w:pPr>
        <w:pStyle w:val="Style12"/>
        <w:widowControl/>
        <w:tabs>
          <w:tab w:val="left" w:pos="1260"/>
        </w:tabs>
        <w:spacing w:after="0" w:line="240" w:lineRule="auto"/>
        <w:ind w:firstLine="720"/>
        <w:jc w:val="center"/>
        <w:rPr>
          <w:rStyle w:val="FontStyle27"/>
          <w:b w:val="0"/>
          <w:bCs w:val="0"/>
          <w:color w:val="auto"/>
          <w:sz w:val="24"/>
          <w:szCs w:val="24"/>
        </w:rPr>
      </w:pPr>
      <w:proofErr w:type="spellStart"/>
      <w:r>
        <w:rPr>
          <w:b/>
        </w:rPr>
        <w:t>Д</w:t>
      </w:r>
      <w:r w:rsidRPr="003913BF">
        <w:rPr>
          <w:b/>
        </w:rPr>
        <w:t>иректора</w:t>
      </w:r>
      <w:r>
        <w:rPr>
          <w:b/>
        </w:rPr>
        <w:t>____________________</w:t>
      </w:r>
      <w:proofErr w:type="spellEnd"/>
      <w:r w:rsidRPr="003913BF">
        <w:rPr>
          <w:b/>
        </w:rPr>
        <w:t xml:space="preserve">, </w:t>
      </w:r>
      <w:r>
        <w:rPr>
          <w:b/>
        </w:rPr>
        <w:t>приказ № ___</w:t>
      </w:r>
      <w:r w:rsidRPr="003913BF">
        <w:rPr>
          <w:b/>
        </w:rPr>
        <w:t xml:space="preserve"> от </w:t>
      </w:r>
      <w:r>
        <w:rPr>
          <w:b/>
        </w:rPr>
        <w:t>___ _______ 201_</w:t>
      </w:r>
      <w:r w:rsidRPr="003913BF">
        <w:rPr>
          <w:b/>
        </w:rPr>
        <w:t xml:space="preserve"> год</w:t>
      </w:r>
      <w:proofErr w:type="gramStart"/>
      <w:r w:rsidRPr="003913BF">
        <w:rPr>
          <w:b/>
        </w:rPr>
        <w:t>а ООО</w:t>
      </w:r>
      <w:proofErr w:type="gramEnd"/>
      <w:r w:rsidRPr="003913BF">
        <w:rPr>
          <w:b/>
        </w:rPr>
        <w:t xml:space="preserve"> «</w:t>
      </w:r>
      <w:r>
        <w:rPr>
          <w:b/>
        </w:rPr>
        <w:t>-----------------</w:t>
      </w:r>
      <w:r w:rsidRPr="003913BF">
        <w:rPr>
          <w:b/>
        </w:rPr>
        <w:t xml:space="preserve">» Калининградская область, </w:t>
      </w:r>
      <w:r>
        <w:rPr>
          <w:b/>
        </w:rPr>
        <w:t xml:space="preserve">2360__ </w:t>
      </w:r>
      <w:r w:rsidRPr="003913BF">
        <w:rPr>
          <w:b/>
        </w:rPr>
        <w:t xml:space="preserve">г. Калининград, </w:t>
      </w:r>
      <w:r>
        <w:rPr>
          <w:b/>
        </w:rPr>
        <w:t>улица ____________,___, контактный телефон ---------------</w:t>
      </w:r>
    </w:p>
    <w:p w:rsidR="007271B8" w:rsidRPr="009B0057" w:rsidRDefault="007271B8" w:rsidP="007271B8">
      <w:pPr>
        <w:pStyle w:val="Style12"/>
        <w:widowControl/>
        <w:tabs>
          <w:tab w:val="left" w:pos="1260"/>
        </w:tabs>
        <w:spacing w:after="0" w:line="240" w:lineRule="auto"/>
        <w:ind w:firstLine="720"/>
        <w:jc w:val="both"/>
      </w:pPr>
      <w:r w:rsidRPr="006D4ADD">
        <w:t>7.3.</w:t>
      </w:r>
      <w:r w:rsidRPr="006D4ADD">
        <w:tab/>
      </w:r>
      <w:r w:rsidRPr="000A590C">
        <w:t xml:space="preserve">Замена представителя Заказчика или Подрядчика осуществляется с обязательным письменным уведомлением об этом соответствующей Стороны </w:t>
      </w:r>
      <w:r w:rsidRPr="009B0057">
        <w:t>путем составления дополнительного соглашения к настоящему договору.</w:t>
      </w:r>
    </w:p>
    <w:p w:rsidR="007271B8" w:rsidRDefault="007271B8" w:rsidP="007271B8">
      <w:pPr>
        <w:pStyle w:val="Style12"/>
        <w:widowControl/>
        <w:tabs>
          <w:tab w:val="left" w:pos="1260"/>
        </w:tabs>
        <w:spacing w:after="0" w:line="240" w:lineRule="auto"/>
        <w:ind w:firstLine="720"/>
        <w:jc w:val="both"/>
      </w:pPr>
      <w:r w:rsidRPr="006D4ADD">
        <w:t>7.4.</w:t>
      </w:r>
      <w:r w:rsidRPr="006D4ADD">
        <w:tab/>
        <w:t>Представитель Заказчика выполняет следующие функции:</w:t>
      </w:r>
    </w:p>
    <w:p w:rsidR="007271B8" w:rsidRDefault="007271B8" w:rsidP="007271B8">
      <w:pPr>
        <w:pStyle w:val="Style12"/>
        <w:widowControl/>
        <w:tabs>
          <w:tab w:val="left" w:pos="1260"/>
        </w:tabs>
        <w:spacing w:after="0" w:line="240" w:lineRule="auto"/>
        <w:ind w:firstLine="720"/>
        <w:jc w:val="both"/>
      </w:pPr>
      <w:r w:rsidRPr="006D4ADD">
        <w:t>7.4.1.</w:t>
      </w:r>
      <w:r w:rsidRPr="006D4ADD">
        <w:tab/>
      </w:r>
      <w:proofErr w:type="gramStart"/>
      <w:r w:rsidRPr="006D4ADD">
        <w:t>Контроль за</w:t>
      </w:r>
      <w:proofErr w:type="gramEnd"/>
      <w:r w:rsidRPr="006D4ADD">
        <w:t xml:space="preserve"> соответствием работ, применяемых конструкций, изделий, материалов требованиям </w:t>
      </w:r>
      <w:proofErr w:type="spellStart"/>
      <w:r w:rsidRPr="006D4ADD">
        <w:t>СНиП</w:t>
      </w:r>
      <w:proofErr w:type="spellEnd"/>
      <w:r w:rsidRPr="006D4ADD">
        <w:t>, стандартов, технических условий и других нормативных документов;</w:t>
      </w:r>
    </w:p>
    <w:p w:rsidR="007271B8" w:rsidRPr="006D4ADD" w:rsidRDefault="007271B8" w:rsidP="007271B8">
      <w:pPr>
        <w:pStyle w:val="Style12"/>
        <w:widowControl/>
        <w:tabs>
          <w:tab w:val="left" w:pos="1260"/>
        </w:tabs>
        <w:spacing w:after="0" w:line="240" w:lineRule="auto"/>
        <w:ind w:firstLine="720"/>
        <w:jc w:val="both"/>
      </w:pPr>
      <w:r w:rsidRPr="006D4ADD">
        <w:t>7.4.2.</w:t>
      </w:r>
      <w:r w:rsidRPr="006D4ADD">
        <w:tab/>
        <w:t xml:space="preserve">Принятие своевременных мер и </w:t>
      </w:r>
      <w:proofErr w:type="gramStart"/>
      <w:r w:rsidRPr="006D4ADD">
        <w:t>контроль за</w:t>
      </w:r>
      <w:proofErr w:type="gramEnd"/>
      <w:r w:rsidRPr="006D4ADD">
        <w:t xml:space="preserve"> устранением выявленных дефектов в технической и сметной документации;</w:t>
      </w:r>
    </w:p>
    <w:p w:rsidR="007271B8" w:rsidRPr="006D4ADD" w:rsidRDefault="007271B8" w:rsidP="007271B8">
      <w:pPr>
        <w:pStyle w:val="Style12"/>
        <w:widowControl/>
        <w:tabs>
          <w:tab w:val="left" w:pos="1260"/>
        </w:tabs>
        <w:spacing w:line="240" w:lineRule="auto"/>
        <w:ind w:firstLine="720"/>
        <w:jc w:val="both"/>
      </w:pPr>
      <w:r w:rsidRPr="006D4ADD">
        <w:t>7.4.3.</w:t>
      </w:r>
      <w:r w:rsidRPr="006D4ADD">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7271B8" w:rsidRPr="006D4ADD" w:rsidRDefault="007271B8" w:rsidP="007271B8">
      <w:pPr>
        <w:pStyle w:val="Style12"/>
        <w:widowControl/>
        <w:tabs>
          <w:tab w:val="left" w:pos="1260"/>
        </w:tabs>
        <w:spacing w:line="240" w:lineRule="auto"/>
        <w:ind w:firstLine="720"/>
        <w:jc w:val="both"/>
      </w:pPr>
      <w:r w:rsidRPr="006D4ADD">
        <w:t>7.4.4.</w:t>
      </w:r>
      <w:r w:rsidRPr="006D4ADD">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7271B8" w:rsidRPr="006D4ADD" w:rsidRDefault="007271B8" w:rsidP="007271B8">
      <w:pPr>
        <w:pStyle w:val="Style12"/>
        <w:widowControl/>
        <w:tabs>
          <w:tab w:val="left" w:pos="1260"/>
        </w:tabs>
        <w:spacing w:line="240" w:lineRule="auto"/>
        <w:ind w:firstLine="720"/>
        <w:jc w:val="both"/>
      </w:pPr>
      <w:r w:rsidRPr="006D4ADD">
        <w:t>7.4.5.</w:t>
      </w:r>
      <w:r w:rsidRPr="006D4ADD">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7271B8" w:rsidRPr="006D4ADD" w:rsidRDefault="007271B8" w:rsidP="007271B8">
      <w:pPr>
        <w:pStyle w:val="Style12"/>
        <w:widowControl/>
        <w:tabs>
          <w:tab w:val="left" w:pos="1260"/>
        </w:tabs>
        <w:spacing w:line="240" w:lineRule="auto"/>
        <w:ind w:firstLine="720"/>
        <w:jc w:val="both"/>
      </w:pPr>
      <w:r w:rsidRPr="006D4ADD">
        <w:t>7.4.6.</w:t>
      </w:r>
      <w:r w:rsidRPr="006D4ADD">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271B8" w:rsidRPr="006D4ADD" w:rsidRDefault="007271B8" w:rsidP="007271B8">
      <w:pPr>
        <w:pStyle w:val="Style12"/>
        <w:widowControl/>
        <w:tabs>
          <w:tab w:val="left" w:pos="1260"/>
        </w:tabs>
        <w:spacing w:line="240" w:lineRule="auto"/>
        <w:ind w:firstLine="720"/>
        <w:jc w:val="both"/>
      </w:pPr>
      <w:r w:rsidRPr="006D4ADD">
        <w:t>7.5.</w:t>
      </w:r>
      <w:r w:rsidRPr="006D4ADD">
        <w:tab/>
        <w:t>С целью выполнения функций, указанных в пункте 7.4, представитель Заказчика имеет право:</w:t>
      </w:r>
    </w:p>
    <w:p w:rsidR="007271B8" w:rsidRPr="006D4ADD" w:rsidRDefault="007271B8" w:rsidP="007271B8">
      <w:pPr>
        <w:pStyle w:val="Style12"/>
        <w:widowControl/>
        <w:tabs>
          <w:tab w:val="left" w:pos="1260"/>
        </w:tabs>
        <w:spacing w:line="240" w:lineRule="auto"/>
        <w:ind w:firstLine="720"/>
        <w:jc w:val="both"/>
      </w:pPr>
      <w:r w:rsidRPr="006D4ADD">
        <w:t>7.5.1.</w:t>
      </w:r>
      <w:r w:rsidRPr="006D4ADD">
        <w:tab/>
        <w:t>Проводить совещания  с Подрядчиком и участвовать в совещаниях, проводящихся по инициативе Заказчика или Подрядчика;</w:t>
      </w:r>
    </w:p>
    <w:p w:rsidR="007271B8" w:rsidRPr="006D4ADD" w:rsidRDefault="007271B8" w:rsidP="007271B8">
      <w:pPr>
        <w:pStyle w:val="Style12"/>
        <w:widowControl/>
        <w:tabs>
          <w:tab w:val="left" w:pos="1260"/>
        </w:tabs>
        <w:spacing w:line="240" w:lineRule="auto"/>
        <w:ind w:firstLine="720"/>
        <w:jc w:val="both"/>
      </w:pPr>
      <w:r w:rsidRPr="006D4ADD">
        <w:t>7.5.2.</w:t>
      </w:r>
      <w:r w:rsidRPr="006D4ADD">
        <w:tab/>
        <w:t>Давать в письменной форме замечания Подрядчику и требовать от него устранения указанных в замечаниях недостатков.</w:t>
      </w:r>
    </w:p>
    <w:p w:rsidR="007271B8" w:rsidRPr="006D4ADD" w:rsidRDefault="007271B8" w:rsidP="007271B8">
      <w:pPr>
        <w:pStyle w:val="Style12"/>
        <w:widowControl/>
        <w:tabs>
          <w:tab w:val="left" w:pos="1260"/>
        </w:tabs>
        <w:spacing w:line="240" w:lineRule="auto"/>
        <w:ind w:firstLine="720"/>
        <w:jc w:val="both"/>
      </w:pPr>
      <w:r w:rsidRPr="006D4ADD">
        <w:t>7.6.</w:t>
      </w:r>
      <w:r w:rsidRPr="006D4ADD">
        <w:tab/>
        <w:t>Представитель Заказчика не имеет права вносить изменения в Договор или требовать от Подрядчика действий, нарушающих условия Договора.</w:t>
      </w:r>
    </w:p>
    <w:p w:rsidR="007271B8" w:rsidRPr="006D4ADD" w:rsidRDefault="007271B8" w:rsidP="007271B8">
      <w:pPr>
        <w:pStyle w:val="Style12"/>
        <w:widowControl/>
        <w:tabs>
          <w:tab w:val="left" w:pos="1260"/>
        </w:tabs>
        <w:spacing w:line="240" w:lineRule="auto"/>
        <w:ind w:firstLine="720"/>
        <w:jc w:val="both"/>
      </w:pPr>
      <w:r w:rsidRPr="006D4ADD">
        <w:t>7.7.</w:t>
      </w:r>
      <w:r w:rsidRPr="006D4ADD">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271B8" w:rsidRPr="006D4ADD" w:rsidRDefault="007271B8" w:rsidP="007271B8">
      <w:pPr>
        <w:pStyle w:val="Style5"/>
        <w:widowControl/>
        <w:tabs>
          <w:tab w:val="left" w:pos="1260"/>
          <w:tab w:val="left" w:pos="1418"/>
        </w:tabs>
        <w:spacing w:line="240" w:lineRule="auto"/>
        <w:ind w:firstLine="720"/>
        <w:rPr>
          <w:rStyle w:val="FontStyle29"/>
          <w:sz w:val="24"/>
          <w:szCs w:val="24"/>
        </w:rPr>
      </w:pPr>
      <w:r w:rsidRPr="006D4ADD">
        <w:t>7.8.</w:t>
      </w:r>
      <w:r w:rsidRPr="006D4ADD">
        <w:tab/>
      </w:r>
      <w:r w:rsidRPr="006D4ADD">
        <w:rPr>
          <w:rStyle w:val="FontStyle29"/>
          <w:sz w:val="24"/>
          <w:szCs w:val="24"/>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271B8" w:rsidRPr="006D4ADD" w:rsidRDefault="007271B8" w:rsidP="007271B8">
      <w:pPr>
        <w:pStyle w:val="Style5"/>
        <w:widowControl/>
        <w:tabs>
          <w:tab w:val="left" w:pos="1260"/>
          <w:tab w:val="left" w:pos="1418"/>
        </w:tabs>
        <w:spacing w:line="240" w:lineRule="auto"/>
        <w:ind w:firstLine="720"/>
        <w:rPr>
          <w:rStyle w:val="FontStyle29"/>
          <w:sz w:val="24"/>
          <w:szCs w:val="24"/>
        </w:rPr>
      </w:pPr>
      <w:r w:rsidRPr="006D4ADD">
        <w:rPr>
          <w:rStyle w:val="FontStyle29"/>
          <w:sz w:val="24"/>
          <w:szCs w:val="24"/>
        </w:rPr>
        <w:lastRenderedPageBreak/>
        <w:t>7.9.</w:t>
      </w:r>
      <w:r w:rsidRPr="006D4ADD">
        <w:rPr>
          <w:rStyle w:val="FontStyle29"/>
          <w:sz w:val="24"/>
          <w:szCs w:val="24"/>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7271B8" w:rsidRPr="006D4ADD" w:rsidRDefault="007271B8" w:rsidP="007271B8">
      <w:pPr>
        <w:pStyle w:val="Style12"/>
        <w:widowControl/>
        <w:tabs>
          <w:tab w:val="left" w:pos="1260"/>
        </w:tabs>
        <w:spacing w:after="0" w:line="240" w:lineRule="auto"/>
        <w:ind w:firstLine="720"/>
        <w:jc w:val="both"/>
        <w:rPr>
          <w:rStyle w:val="FontStyle29"/>
          <w:sz w:val="24"/>
          <w:szCs w:val="24"/>
        </w:rPr>
      </w:pPr>
      <w:r w:rsidRPr="006D4ADD">
        <w:t>7.10.</w:t>
      </w:r>
      <w:r w:rsidRPr="006D4ADD">
        <w:tab/>
        <w:t xml:space="preserve">Представитель Заказчика </w:t>
      </w:r>
      <w:r w:rsidRPr="006D4ADD">
        <w:rPr>
          <w:rStyle w:val="FontStyle29"/>
          <w:sz w:val="24"/>
          <w:szCs w:val="24"/>
        </w:rPr>
        <w:t>по приглашению представителя Подрядчика</w:t>
      </w:r>
      <w:r w:rsidRPr="006D4ADD">
        <w:t xml:space="preserve"> обязан </w:t>
      </w:r>
      <w:r w:rsidRPr="006D4ADD">
        <w:rPr>
          <w:rStyle w:val="FontStyle29"/>
          <w:sz w:val="24"/>
          <w:szCs w:val="24"/>
        </w:rPr>
        <w:t xml:space="preserve">принимать участие в совещаниях для обсуждения вопросов, связанных с работами. </w:t>
      </w:r>
    </w:p>
    <w:p w:rsidR="007271B8" w:rsidRDefault="007271B8" w:rsidP="007271B8">
      <w:pPr>
        <w:pStyle w:val="Style12"/>
        <w:widowControl/>
        <w:tabs>
          <w:tab w:val="left" w:pos="1260"/>
        </w:tabs>
        <w:spacing w:after="0" w:line="240" w:lineRule="auto"/>
        <w:ind w:firstLine="720"/>
        <w:jc w:val="both"/>
        <w:rPr>
          <w:rStyle w:val="FontStyle29"/>
          <w:sz w:val="24"/>
          <w:szCs w:val="24"/>
        </w:rPr>
      </w:pPr>
      <w:r w:rsidRPr="006D4ADD">
        <w:rPr>
          <w:rStyle w:val="FontStyle29"/>
          <w:sz w:val="24"/>
          <w:szCs w:val="24"/>
        </w:rPr>
        <w:t>7.11.</w:t>
      </w:r>
      <w:r w:rsidRPr="006D4ADD">
        <w:rPr>
          <w:rStyle w:val="FontStyle29"/>
          <w:sz w:val="24"/>
          <w:szCs w:val="24"/>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7271B8" w:rsidRPr="00C56B33" w:rsidRDefault="007271B8" w:rsidP="007271B8">
      <w:pPr>
        <w:pStyle w:val="Style12"/>
        <w:widowControl/>
        <w:tabs>
          <w:tab w:val="left" w:pos="1260"/>
        </w:tabs>
        <w:spacing w:after="0" w:line="240" w:lineRule="auto"/>
        <w:ind w:firstLine="720"/>
        <w:jc w:val="both"/>
        <w:rPr>
          <w:color w:val="000000"/>
        </w:rPr>
      </w:pPr>
      <w:r w:rsidRPr="006D4ADD">
        <w:t>7.12.</w:t>
      </w:r>
      <w:r w:rsidRPr="006D4ADD">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6D4ADD">
        <w:t>СНиП</w:t>
      </w:r>
      <w:proofErr w:type="spellEnd"/>
      <w:r w:rsidRPr="006D4ADD">
        <w:t xml:space="preserve"> 12-01-2004  от 19 апреля </w:t>
      </w:r>
      <w:smartTag w:uri="urn:schemas-microsoft-com:office:smarttags" w:element="metricconverter">
        <w:smartTagPr>
          <w:attr w:name="ProductID" w:val="2004 г"/>
        </w:smartTagPr>
        <w:r w:rsidRPr="006D4ADD">
          <w:t>2004 г</w:t>
        </w:r>
      </w:smartTag>
      <w:r w:rsidRPr="006D4ADD">
        <w:t xml:space="preserve">. </w:t>
      </w:r>
      <w:r>
        <w:t>№</w:t>
      </w:r>
      <w:r w:rsidRPr="006D4ADD">
        <w:t xml:space="preserve"> 70 «Организация строительства». </w:t>
      </w:r>
    </w:p>
    <w:p w:rsidR="007271B8" w:rsidRPr="006D4ADD" w:rsidRDefault="007271B8" w:rsidP="007271B8">
      <w:pPr>
        <w:pStyle w:val="afb"/>
        <w:tabs>
          <w:tab w:val="left" w:pos="1260"/>
        </w:tabs>
        <w:spacing w:before="240" w:line="240" w:lineRule="auto"/>
        <w:ind w:left="0" w:firstLine="720"/>
        <w:jc w:val="both"/>
        <w:rPr>
          <w:rStyle w:val="FontStyle29"/>
          <w:sz w:val="24"/>
          <w:szCs w:val="24"/>
        </w:rPr>
      </w:pPr>
      <w:r w:rsidRPr="006D4ADD">
        <w:rPr>
          <w:rStyle w:val="FontStyle29"/>
          <w:sz w:val="24"/>
          <w:szCs w:val="24"/>
        </w:rPr>
        <w:t>7.13.</w:t>
      </w:r>
      <w:r w:rsidRPr="006D4ADD">
        <w:rPr>
          <w:rStyle w:val="FontStyle29"/>
          <w:sz w:val="24"/>
          <w:szCs w:val="24"/>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271B8" w:rsidRDefault="007271B8" w:rsidP="007271B8">
      <w:pPr>
        <w:pStyle w:val="afb"/>
        <w:tabs>
          <w:tab w:val="left" w:pos="1260"/>
        </w:tabs>
        <w:spacing w:before="240" w:line="240" w:lineRule="auto"/>
        <w:ind w:left="0" w:firstLine="720"/>
        <w:jc w:val="both"/>
        <w:rPr>
          <w:rStyle w:val="FontStyle29"/>
          <w:sz w:val="24"/>
          <w:szCs w:val="24"/>
        </w:rPr>
      </w:pPr>
      <w:r w:rsidRPr="006D4ADD">
        <w:rPr>
          <w:rStyle w:val="FontStyle29"/>
          <w:sz w:val="24"/>
          <w:szCs w:val="24"/>
        </w:rPr>
        <w:t>7.14.</w:t>
      </w:r>
      <w:r w:rsidRPr="006D4ADD">
        <w:rPr>
          <w:rStyle w:val="FontStyle29"/>
          <w:sz w:val="24"/>
          <w:szCs w:val="24"/>
        </w:rPr>
        <w:tab/>
        <w:t>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w:t>
      </w:r>
      <w:r>
        <w:rPr>
          <w:rStyle w:val="FontStyle29"/>
          <w:sz w:val="24"/>
          <w:szCs w:val="24"/>
        </w:rPr>
        <w:t>е</w:t>
      </w:r>
      <w:r w:rsidRPr="006D4ADD">
        <w:rPr>
          <w:rStyle w:val="FontStyle29"/>
          <w:sz w:val="24"/>
          <w:szCs w:val="24"/>
        </w:rPr>
        <w:t xml:space="preserve"> их обнаружения Подрядчик обязан приостановить работы и немедленно уведомить об этом Заказчика.</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8.</w:t>
      </w:r>
      <w:r w:rsidRPr="006D4ADD">
        <w:rPr>
          <w:rStyle w:val="FontStyle30"/>
          <w:sz w:val="24"/>
          <w:szCs w:val="24"/>
        </w:rPr>
        <w:tab/>
      </w:r>
      <w:r>
        <w:rPr>
          <w:rStyle w:val="FontStyle30"/>
          <w:sz w:val="24"/>
          <w:szCs w:val="24"/>
        </w:rPr>
        <w:t>Сдача и приемка объекта в эксплуатацию</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Pr="006D4ADD" w:rsidRDefault="007271B8" w:rsidP="007271B8">
      <w:pPr>
        <w:tabs>
          <w:tab w:val="left" w:pos="720"/>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8.1.</w:t>
      </w:r>
      <w:r w:rsidRPr="006D4ADD">
        <w:rPr>
          <w:rFonts w:ascii="Times New Roman" w:hAnsi="Times New Roman"/>
          <w:sz w:val="24"/>
          <w:szCs w:val="24"/>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w:t>
      </w:r>
      <w:r>
        <w:rPr>
          <w:rFonts w:ascii="Times New Roman" w:hAnsi="Times New Roman"/>
          <w:sz w:val="24"/>
          <w:szCs w:val="24"/>
        </w:rPr>
        <w:t>№</w:t>
      </w:r>
      <w:r w:rsidRPr="006D4ADD">
        <w:rPr>
          <w:rFonts w:ascii="Times New Roman" w:hAnsi="Times New Roman"/>
          <w:sz w:val="24"/>
          <w:szCs w:val="24"/>
        </w:rPr>
        <w:t xml:space="preserve"> 17-16), технической и сметной документацией, а также иными применимыми нормативными актами.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720"/>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8.2.</w:t>
      </w:r>
      <w:r w:rsidRPr="006D4ADD">
        <w:rPr>
          <w:rFonts w:ascii="Times New Roman" w:hAnsi="Times New Roman"/>
          <w:sz w:val="24"/>
          <w:szCs w:val="24"/>
        </w:rPr>
        <w:tab/>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w:t>
      </w:r>
      <w:r w:rsidRPr="006D4ADD">
        <w:rPr>
          <w:rFonts w:ascii="Times New Roman" w:hAnsi="Times New Roman"/>
          <w:sz w:val="24"/>
          <w:szCs w:val="24"/>
        </w:rPr>
        <w:br/>
        <w:t>КС-3.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7271B8" w:rsidRPr="006D4ADD" w:rsidRDefault="007271B8" w:rsidP="007271B8">
      <w:pPr>
        <w:pStyle w:val="Style5"/>
        <w:widowControl/>
        <w:tabs>
          <w:tab w:val="left" w:pos="1260"/>
        </w:tabs>
        <w:spacing w:after="0" w:line="240" w:lineRule="auto"/>
        <w:ind w:firstLine="720"/>
      </w:pPr>
      <w:r w:rsidRPr="006D4ADD">
        <w:t>8.3.</w:t>
      </w:r>
      <w:r w:rsidRPr="006D4ADD">
        <w:tab/>
        <w:t>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7271B8" w:rsidRPr="006D4ADD" w:rsidRDefault="007271B8" w:rsidP="007271B8">
      <w:pPr>
        <w:pStyle w:val="Style5"/>
        <w:widowControl/>
        <w:tabs>
          <w:tab w:val="left" w:pos="1260"/>
        </w:tabs>
        <w:spacing w:after="0" w:line="240" w:lineRule="auto"/>
        <w:ind w:firstLine="720"/>
      </w:pPr>
      <w:r w:rsidRPr="006D4ADD">
        <w:t>8.4.</w:t>
      </w:r>
      <w:r w:rsidRPr="006D4ADD">
        <w:tab/>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271B8" w:rsidRPr="006D4ADD" w:rsidRDefault="007271B8" w:rsidP="007271B8">
      <w:pPr>
        <w:pStyle w:val="Style5"/>
        <w:widowControl/>
        <w:tabs>
          <w:tab w:val="left" w:pos="1260"/>
        </w:tabs>
        <w:spacing w:after="0" w:line="240" w:lineRule="auto"/>
        <w:ind w:firstLine="720"/>
      </w:pPr>
      <w:r w:rsidRPr="006D4ADD">
        <w:t>8.5.</w:t>
      </w:r>
      <w:r w:rsidRPr="006D4ADD">
        <w:tab/>
        <w:t>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w:t>
      </w:r>
    </w:p>
    <w:p w:rsidR="007271B8" w:rsidRDefault="007271B8" w:rsidP="007271B8">
      <w:pPr>
        <w:pStyle w:val="Style14"/>
        <w:widowControl/>
        <w:tabs>
          <w:tab w:val="left" w:pos="709"/>
          <w:tab w:val="left" w:pos="1260"/>
        </w:tabs>
        <w:spacing w:after="0" w:line="240" w:lineRule="auto"/>
        <w:ind w:firstLine="720"/>
      </w:pPr>
      <w:r w:rsidRPr="006D4ADD">
        <w:rPr>
          <w:rStyle w:val="FontStyle29"/>
          <w:sz w:val="24"/>
          <w:szCs w:val="24"/>
        </w:rPr>
        <w:lastRenderedPageBreak/>
        <w:t>8.6.</w:t>
      </w:r>
      <w:r w:rsidRPr="006D4ADD">
        <w:rPr>
          <w:rStyle w:val="FontStyle29"/>
          <w:sz w:val="24"/>
          <w:szCs w:val="24"/>
        </w:rPr>
        <w:tab/>
        <w:t xml:space="preserve">С </w:t>
      </w:r>
      <w:r w:rsidRPr="006D4ADD">
        <w:t>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9.</w:t>
      </w:r>
      <w:r w:rsidRPr="006D4ADD">
        <w:rPr>
          <w:rStyle w:val="FontStyle30"/>
          <w:sz w:val="24"/>
          <w:szCs w:val="24"/>
        </w:rPr>
        <w:tab/>
      </w:r>
      <w:r>
        <w:rPr>
          <w:rStyle w:val="FontStyle30"/>
          <w:sz w:val="24"/>
          <w:szCs w:val="24"/>
        </w:rPr>
        <w:t>Гарантии качества по сданным работам</w:t>
      </w:r>
    </w:p>
    <w:p w:rsidR="007271B8" w:rsidRPr="006D4ADD" w:rsidRDefault="007271B8" w:rsidP="007271B8">
      <w:pPr>
        <w:pStyle w:val="Style14"/>
        <w:widowControl/>
        <w:tabs>
          <w:tab w:val="left" w:pos="1260"/>
          <w:tab w:val="left" w:pos="1450"/>
        </w:tabs>
        <w:spacing w:after="0" w:line="240" w:lineRule="auto"/>
        <w:ind w:firstLine="720"/>
      </w:pPr>
      <w:r w:rsidRPr="006D4ADD">
        <w:t>9.1.</w:t>
      </w:r>
      <w:r w:rsidRPr="006D4ADD">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7271B8" w:rsidRPr="006D4ADD" w:rsidRDefault="007271B8" w:rsidP="007271B8">
      <w:pPr>
        <w:pStyle w:val="xl42"/>
        <w:pBdr>
          <w:left w:val="none" w:sz="0" w:space="0" w:color="auto"/>
          <w:right w:val="none" w:sz="0" w:space="0" w:color="auto"/>
        </w:pBdr>
        <w:tabs>
          <w:tab w:val="left" w:pos="1260"/>
        </w:tabs>
        <w:spacing w:before="240" w:beforeAutospacing="0" w:after="0" w:afterAutospacing="0"/>
        <w:ind w:firstLine="720"/>
        <w:jc w:val="both"/>
        <w:textAlignment w:val="auto"/>
        <w:rPr>
          <w:rFonts w:ascii="Times New Roman" w:hAnsi="Times New Roman"/>
          <w:b w:val="0"/>
          <w:bCs w:val="0"/>
          <w:iCs/>
        </w:rPr>
      </w:pPr>
      <w:r w:rsidRPr="006D4ADD">
        <w:rPr>
          <w:rFonts w:ascii="Times New Roman" w:hAnsi="Times New Roman"/>
          <w:b w:val="0"/>
        </w:rPr>
        <w:t>9.2.</w:t>
      </w:r>
      <w:r w:rsidRPr="006D4ADD">
        <w:rPr>
          <w:rFonts w:ascii="Times New Roman" w:hAnsi="Times New Roman"/>
          <w:b w:val="0"/>
        </w:rPr>
        <w:tab/>
        <w:t xml:space="preserve">Гарантийный срок  составляет </w:t>
      </w:r>
      <w:r w:rsidRPr="002C6C97">
        <w:rPr>
          <w:rFonts w:ascii="Times New Roman" w:hAnsi="Times New Roman"/>
        </w:rPr>
        <w:t>5 (пять</w:t>
      </w:r>
      <w:r>
        <w:rPr>
          <w:rFonts w:ascii="Times New Roman" w:hAnsi="Times New Roman"/>
          <w:b w:val="0"/>
        </w:rPr>
        <w:t>) лет</w:t>
      </w:r>
      <w:r w:rsidRPr="006D4ADD">
        <w:rPr>
          <w:rFonts w:ascii="Times New Roman" w:hAnsi="Times New Roman"/>
          <w:b w:val="0"/>
        </w:rPr>
        <w:t xml:space="preserve">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7271B8" w:rsidRPr="006D4ADD" w:rsidRDefault="007271B8" w:rsidP="007271B8">
      <w:pPr>
        <w:pStyle w:val="Style14"/>
        <w:widowControl/>
        <w:tabs>
          <w:tab w:val="left" w:pos="1234"/>
          <w:tab w:val="left" w:pos="1260"/>
        </w:tabs>
        <w:spacing w:after="0" w:line="240" w:lineRule="auto"/>
        <w:ind w:firstLine="720"/>
        <w:rPr>
          <w:rStyle w:val="FontStyle29"/>
          <w:sz w:val="24"/>
          <w:szCs w:val="24"/>
        </w:rPr>
      </w:pPr>
      <w:r w:rsidRPr="006D4ADD">
        <w:rPr>
          <w:rStyle w:val="FontStyle29"/>
          <w:sz w:val="24"/>
          <w:szCs w:val="24"/>
        </w:rPr>
        <w:t>9.3.</w:t>
      </w:r>
      <w:r w:rsidRPr="006D4ADD">
        <w:rPr>
          <w:rStyle w:val="FontStyle29"/>
          <w:sz w:val="24"/>
          <w:szCs w:val="24"/>
        </w:rPr>
        <w:tab/>
        <w:t xml:space="preserve">При обнаружении дефектов </w:t>
      </w:r>
      <w:r w:rsidRPr="006D4ADD">
        <w:t xml:space="preserve">Заказчик должен письменно известить об этом Подрядчика. </w:t>
      </w:r>
      <w:r w:rsidRPr="006D4ADD">
        <w:rPr>
          <w:rStyle w:val="FontStyle29"/>
          <w:sz w:val="24"/>
          <w:szCs w:val="24"/>
        </w:rPr>
        <w:t xml:space="preserve">Подрядчик направляет своего представителя не позднее </w:t>
      </w:r>
      <w:r w:rsidRPr="00113328">
        <w:rPr>
          <w:rStyle w:val="FontStyle29"/>
          <w:b/>
          <w:sz w:val="24"/>
          <w:szCs w:val="24"/>
        </w:rPr>
        <w:t>1 (один</w:t>
      </w:r>
      <w:r>
        <w:rPr>
          <w:rStyle w:val="FontStyle29"/>
          <w:sz w:val="24"/>
          <w:szCs w:val="24"/>
        </w:rPr>
        <w:t>)</w:t>
      </w:r>
      <w:r w:rsidRPr="006D4ADD">
        <w:rPr>
          <w:rStyle w:val="FontStyle29"/>
          <w:sz w:val="24"/>
          <w:szCs w:val="24"/>
        </w:rPr>
        <w:t xml:space="preserve"> </w:t>
      </w:r>
      <w:r>
        <w:rPr>
          <w:rStyle w:val="FontStyle29"/>
          <w:sz w:val="24"/>
          <w:szCs w:val="24"/>
        </w:rPr>
        <w:t>день,</w:t>
      </w:r>
      <w:r w:rsidRPr="006D4ADD">
        <w:rPr>
          <w:rStyle w:val="FontStyle29"/>
          <w:sz w:val="24"/>
          <w:szCs w:val="24"/>
        </w:rPr>
        <w:t xml:space="preserve"> </w:t>
      </w:r>
      <w:proofErr w:type="gramStart"/>
      <w:r w:rsidRPr="006D4ADD">
        <w:rPr>
          <w:rStyle w:val="FontStyle29"/>
          <w:sz w:val="24"/>
          <w:szCs w:val="24"/>
        </w:rPr>
        <w:t>с даты получения</w:t>
      </w:r>
      <w:proofErr w:type="gramEnd"/>
      <w:r w:rsidRPr="006D4ADD">
        <w:rPr>
          <w:rStyle w:val="FontStyle29"/>
          <w:sz w:val="24"/>
          <w:szCs w:val="24"/>
        </w:rPr>
        <w:t xml:space="preserve"> извещения, а в случае выявления дефектов, ведущих к нарушению безопасности эксплуатации объекта и (или) убыткам - немедленно.</w:t>
      </w:r>
      <w:r w:rsidRPr="006D4ADD">
        <w:t xml:space="preserve"> </w:t>
      </w:r>
      <w:r w:rsidRPr="006D4ADD">
        <w:rPr>
          <w:rStyle w:val="FontStyle29"/>
          <w:sz w:val="24"/>
          <w:szCs w:val="24"/>
        </w:rPr>
        <w:t>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w:t>
      </w:r>
      <w:r>
        <w:rPr>
          <w:rStyle w:val="FontStyle29"/>
          <w:sz w:val="24"/>
          <w:szCs w:val="24"/>
        </w:rPr>
        <w:t>,</w:t>
      </w:r>
      <w:r w:rsidRPr="006D4ADD">
        <w:rPr>
          <w:rStyle w:val="FontStyle29"/>
          <w:sz w:val="24"/>
          <w:szCs w:val="24"/>
        </w:rPr>
        <w:t xml:space="preserve"> необходимых для подготовки производства соответствующих работ и производства таких работ более чем на 5 (</w:t>
      </w:r>
      <w:r>
        <w:rPr>
          <w:rStyle w:val="FontStyle29"/>
          <w:sz w:val="24"/>
          <w:szCs w:val="24"/>
        </w:rPr>
        <w:t>п</w:t>
      </w:r>
      <w:r w:rsidRPr="006D4ADD">
        <w:rPr>
          <w:rStyle w:val="FontStyle29"/>
          <w:sz w:val="24"/>
          <w:szCs w:val="24"/>
        </w:rPr>
        <w:t xml:space="preserve">ять) рабочих дней.  </w:t>
      </w:r>
    </w:p>
    <w:p w:rsidR="007271B8" w:rsidRPr="006D4ADD" w:rsidRDefault="007271B8" w:rsidP="007271B8">
      <w:pPr>
        <w:pStyle w:val="Style14"/>
        <w:widowControl/>
        <w:tabs>
          <w:tab w:val="left" w:pos="1234"/>
          <w:tab w:val="left" w:pos="1260"/>
        </w:tabs>
        <w:spacing w:after="0" w:line="240" w:lineRule="auto"/>
        <w:ind w:firstLine="720"/>
        <w:rPr>
          <w:rStyle w:val="FontStyle29"/>
          <w:sz w:val="24"/>
          <w:szCs w:val="24"/>
        </w:rPr>
      </w:pPr>
      <w:r w:rsidRPr="006D4ADD">
        <w:rPr>
          <w:rStyle w:val="FontStyle29"/>
          <w:sz w:val="24"/>
          <w:szCs w:val="24"/>
        </w:rPr>
        <w:t>9.4.</w:t>
      </w:r>
      <w:r w:rsidRPr="006D4ADD">
        <w:rPr>
          <w:rStyle w:val="FontStyle29"/>
          <w:sz w:val="24"/>
          <w:szCs w:val="24"/>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6D4ADD">
        <w:rPr>
          <w:rStyle w:val="FontStyle29"/>
          <w:sz w:val="24"/>
          <w:szCs w:val="24"/>
        </w:rPr>
        <w:t>расходы</w:t>
      </w:r>
      <w:proofErr w:type="gramEnd"/>
      <w:r w:rsidRPr="006D4ADD">
        <w:rPr>
          <w:rStyle w:val="FontStyle29"/>
          <w:sz w:val="24"/>
          <w:szCs w:val="24"/>
        </w:rPr>
        <w:t xml:space="preserve"> по оплате услуг которых при установлении наступления гарантийного случая несет Подрядчик.</w:t>
      </w:r>
    </w:p>
    <w:p w:rsidR="007271B8" w:rsidRDefault="007271B8" w:rsidP="007271B8">
      <w:pPr>
        <w:pStyle w:val="Style14"/>
        <w:widowControl/>
        <w:tabs>
          <w:tab w:val="left" w:pos="1234"/>
          <w:tab w:val="left" w:pos="1260"/>
        </w:tabs>
        <w:spacing w:after="0" w:line="240" w:lineRule="auto"/>
        <w:ind w:firstLine="720"/>
      </w:pPr>
      <w:r w:rsidRPr="006D4ADD">
        <w:rPr>
          <w:rStyle w:val="FontStyle29"/>
          <w:sz w:val="24"/>
          <w:szCs w:val="24"/>
        </w:rPr>
        <w:t>9.5.</w:t>
      </w:r>
      <w:r w:rsidRPr="006D4ADD">
        <w:rPr>
          <w:rStyle w:val="FontStyle29"/>
          <w:sz w:val="24"/>
          <w:szCs w:val="24"/>
        </w:rPr>
        <w:tab/>
        <w:t>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rsidRPr="006D4ADD">
        <w:t xml:space="preserve"> исполнения его обязательств по устранению выявленных дефектов в гарантийный период. </w:t>
      </w:r>
    </w:p>
    <w:p w:rsidR="007271B8" w:rsidRDefault="007271B8" w:rsidP="007271B8">
      <w:pPr>
        <w:pStyle w:val="Style14"/>
        <w:widowControl/>
        <w:tabs>
          <w:tab w:val="left" w:pos="1234"/>
          <w:tab w:val="left" w:pos="1260"/>
        </w:tabs>
        <w:spacing w:after="0" w:line="240" w:lineRule="auto"/>
        <w:ind w:firstLine="720"/>
      </w:pPr>
      <w:r>
        <w:t xml:space="preserve">9.6. В случае выявления дефектов результатов работ в пределах гарантийного срока, гарантийный срок на результат работы прерывается на срок устранения дефектов. Гарантийный срок в этом случае продлевается соответственно на период устранения недостатков (дефектов).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10.</w:t>
      </w:r>
      <w:r w:rsidRPr="006D4ADD">
        <w:rPr>
          <w:rStyle w:val="FontStyle30"/>
          <w:sz w:val="24"/>
          <w:szCs w:val="24"/>
        </w:rPr>
        <w:tab/>
      </w:r>
      <w:r>
        <w:rPr>
          <w:rStyle w:val="FontStyle30"/>
          <w:sz w:val="24"/>
          <w:szCs w:val="24"/>
        </w:rPr>
        <w:t>Ответственность сторон</w:t>
      </w:r>
    </w:p>
    <w:p w:rsidR="007271B8" w:rsidRPr="006D4ADD" w:rsidRDefault="007271B8" w:rsidP="007271B8">
      <w:pPr>
        <w:pStyle w:val="Style14"/>
        <w:tabs>
          <w:tab w:val="left" w:pos="1260"/>
          <w:tab w:val="left" w:pos="1464"/>
        </w:tabs>
        <w:spacing w:after="0" w:line="240" w:lineRule="auto"/>
        <w:ind w:firstLine="720"/>
        <w:rPr>
          <w:rStyle w:val="FontStyle29"/>
          <w:sz w:val="24"/>
          <w:szCs w:val="24"/>
        </w:rPr>
      </w:pPr>
      <w:r w:rsidRPr="006D4ADD">
        <w:rPr>
          <w:rStyle w:val="FontStyle29"/>
          <w:sz w:val="24"/>
          <w:szCs w:val="24"/>
        </w:rPr>
        <w:t>10.1.</w:t>
      </w:r>
      <w:r w:rsidRPr="006D4ADD">
        <w:rPr>
          <w:rStyle w:val="FontStyle29"/>
          <w:sz w:val="24"/>
          <w:szCs w:val="24"/>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10.2.</w:t>
      </w:r>
      <w:r w:rsidRPr="006D4ADD">
        <w:rPr>
          <w:rFonts w:ascii="Times New Roman" w:hAnsi="Times New Roman"/>
          <w:sz w:val="24"/>
          <w:szCs w:val="24"/>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D4ADD">
        <w:rPr>
          <w:rFonts w:ascii="Times New Roman" w:hAnsi="Times New Roman"/>
          <w:color w:val="00B050"/>
          <w:sz w:val="24"/>
          <w:szCs w:val="24"/>
        </w:rPr>
        <w:t xml:space="preserve"> </w:t>
      </w:r>
      <w:r w:rsidRPr="006D4ADD">
        <w:rPr>
          <w:rFonts w:ascii="Times New Roman" w:hAnsi="Times New Roman"/>
          <w:sz w:val="24"/>
          <w:szCs w:val="24"/>
        </w:rPr>
        <w:t>стоимости, указанной в пункте 1.2 Договора за каждый день просрочки до фактического исполнения обязательств.</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10.3.</w:t>
      </w:r>
      <w:r w:rsidRPr="006D4ADD">
        <w:rPr>
          <w:rFonts w:ascii="Times New Roman" w:hAnsi="Times New Roman"/>
          <w:sz w:val="24"/>
          <w:szCs w:val="24"/>
        </w:rPr>
        <w:tab/>
      </w:r>
      <w:r w:rsidRPr="006D4ADD">
        <w:rPr>
          <w:rStyle w:val="FontStyle29"/>
          <w:sz w:val="24"/>
          <w:szCs w:val="24"/>
        </w:rPr>
        <w:t xml:space="preserve">За заключение договора субподряда без согласования с Заказчиком </w:t>
      </w:r>
      <w:r w:rsidRPr="006D4ADD">
        <w:rPr>
          <w:rFonts w:ascii="Times New Roman" w:hAnsi="Times New Roman"/>
          <w:sz w:val="24"/>
          <w:szCs w:val="24"/>
        </w:rPr>
        <w:t>Подрядчик выплачивает Заказчику штраф в размере</w:t>
      </w:r>
      <w:r w:rsidRPr="006D4ADD">
        <w:rPr>
          <w:rStyle w:val="FontStyle29"/>
          <w:sz w:val="24"/>
          <w:szCs w:val="24"/>
        </w:rPr>
        <w:t xml:space="preserve"> 1 % </w:t>
      </w:r>
      <w:r w:rsidRPr="006D4ADD">
        <w:rPr>
          <w:rFonts w:ascii="Times New Roman" w:hAnsi="Times New Roman"/>
          <w:sz w:val="24"/>
          <w:szCs w:val="24"/>
        </w:rPr>
        <w:t xml:space="preserve">(один процент) </w:t>
      </w:r>
      <w:r w:rsidRPr="006D4ADD">
        <w:rPr>
          <w:rStyle w:val="FontStyle29"/>
          <w:sz w:val="24"/>
          <w:szCs w:val="24"/>
        </w:rPr>
        <w:t xml:space="preserve">стоимости работ, переданных на выполнение субподрядной организации. При этом Заказчик вправе требовать расторжения договора субподряда. </w:t>
      </w:r>
    </w:p>
    <w:p w:rsidR="007271B8" w:rsidRPr="006D4ADD" w:rsidRDefault="007271B8" w:rsidP="007271B8">
      <w:pPr>
        <w:tabs>
          <w:tab w:val="left" w:pos="1260"/>
        </w:tabs>
        <w:spacing w:line="240" w:lineRule="auto"/>
        <w:ind w:left="0" w:firstLine="720"/>
        <w:jc w:val="both"/>
        <w:rPr>
          <w:rStyle w:val="FontStyle29"/>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10.4.</w:t>
      </w:r>
      <w:r w:rsidRPr="006D4ADD">
        <w:rPr>
          <w:rStyle w:val="FontStyle29"/>
          <w:sz w:val="24"/>
          <w:szCs w:val="24"/>
        </w:rPr>
        <w:tab/>
      </w:r>
      <w:r w:rsidRPr="006D4ADD">
        <w:rPr>
          <w:rFonts w:ascii="Times New Roman" w:hAnsi="Times New Roman"/>
          <w:sz w:val="24"/>
          <w:szCs w:val="24"/>
        </w:rPr>
        <w:t xml:space="preserve">В случае нарушения Подрядчиком условий Договора (6.1.5, 6.1.6, 6.1.7), Представитель Заказчика немедленно письменно предупреждает об этом Подрядчика с </w:t>
      </w:r>
      <w:r w:rsidRPr="006D4ADD">
        <w:rPr>
          <w:rFonts w:ascii="Times New Roman" w:hAnsi="Times New Roman"/>
          <w:sz w:val="24"/>
          <w:szCs w:val="24"/>
        </w:rPr>
        <w:lastRenderedPageBreak/>
        <w:t>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ascii="Times New Roman" w:hAnsi="Times New Roman"/>
          <w:sz w:val="24"/>
          <w:szCs w:val="24"/>
        </w:rPr>
        <w:t xml:space="preserve"> </w:t>
      </w:r>
      <w:r w:rsidRPr="006D4ADD">
        <w:rPr>
          <w:rFonts w:ascii="Times New Roman" w:hAnsi="Times New Roman"/>
          <w:sz w:val="24"/>
          <w:szCs w:val="24"/>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10.5.</w:t>
      </w:r>
      <w:r w:rsidRPr="006D4ADD">
        <w:rPr>
          <w:rFonts w:ascii="Times New Roman" w:hAnsi="Times New Roman"/>
          <w:sz w:val="24"/>
          <w:szCs w:val="24"/>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10.6.</w:t>
      </w:r>
      <w:r w:rsidRPr="006D4ADD">
        <w:rPr>
          <w:rFonts w:ascii="Times New Roman" w:hAnsi="Times New Roman"/>
          <w:sz w:val="24"/>
          <w:szCs w:val="24"/>
        </w:rPr>
        <w:tab/>
        <w:t>Указанные в настоящей статье штрафы взимаются за каждое нарушение в отдельности.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numPr>
          <w:ilvl w:val="1"/>
          <w:numId w:val="43"/>
        </w:numPr>
        <w:tabs>
          <w:tab w:val="clear" w:pos="1980"/>
          <w:tab w:val="num" w:pos="0"/>
          <w:tab w:val="left" w:pos="1260"/>
        </w:tabs>
        <w:spacing w:line="240" w:lineRule="auto"/>
        <w:ind w:left="0" w:firstLine="540"/>
        <w:jc w:val="both"/>
        <w:rPr>
          <w:rFonts w:ascii="Times New Roman" w:hAnsi="Times New Roman"/>
          <w:sz w:val="24"/>
          <w:szCs w:val="24"/>
        </w:rPr>
      </w:pPr>
      <w:r w:rsidRPr="006D4ADD">
        <w:rPr>
          <w:rFonts w:ascii="Times New Roman" w:hAnsi="Times New Roman"/>
          <w:sz w:val="24"/>
          <w:szCs w:val="24"/>
        </w:rPr>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271B8" w:rsidRPr="006D4ADD" w:rsidRDefault="007271B8" w:rsidP="007271B8">
      <w:pPr>
        <w:numPr>
          <w:ilvl w:val="1"/>
          <w:numId w:val="43"/>
        </w:numPr>
        <w:tabs>
          <w:tab w:val="clear" w:pos="1980"/>
          <w:tab w:val="num" w:pos="0"/>
          <w:tab w:val="left" w:pos="1260"/>
        </w:tabs>
        <w:spacing w:line="240" w:lineRule="auto"/>
        <w:ind w:left="0" w:firstLine="540"/>
        <w:jc w:val="both"/>
        <w:rPr>
          <w:rFonts w:ascii="Times New Roman" w:hAnsi="Times New Roman"/>
          <w:sz w:val="24"/>
          <w:szCs w:val="24"/>
        </w:rPr>
      </w:pPr>
      <w:r>
        <w:rPr>
          <w:rFonts w:ascii="Times New Roman" w:hAnsi="Times New Roman"/>
          <w:sz w:val="24"/>
          <w:szCs w:val="24"/>
        </w:rPr>
        <w:t>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контракта, а также ущерб, причиненный по вине работников Подрядчика.</w:t>
      </w:r>
    </w:p>
    <w:p w:rsidR="007271B8" w:rsidRDefault="007271B8" w:rsidP="007271B8">
      <w:pPr>
        <w:pStyle w:val="Style14"/>
        <w:widowControl/>
        <w:tabs>
          <w:tab w:val="left" w:pos="709"/>
          <w:tab w:val="left" w:pos="1260"/>
        </w:tabs>
        <w:spacing w:after="0" w:line="240" w:lineRule="auto"/>
        <w:ind w:firstLine="0"/>
        <w:rPr>
          <w:rStyle w:val="FontStyle29"/>
          <w:sz w:val="24"/>
          <w:szCs w:val="24"/>
        </w:rPr>
      </w:pPr>
      <w:r>
        <w:rPr>
          <w:rStyle w:val="FontStyle29"/>
          <w:sz w:val="24"/>
          <w:szCs w:val="24"/>
        </w:rPr>
        <w:tab/>
        <w:t>10.9. Убытки или повреждение собственности третьих лиц, травмы или гибель людей, произошедшие при выполнении Подрядчиком настоящего договора, находятся на ответственности Подрядчика и в полном объеме компенсируются Подрядчиком по предъявленным претензиям от пострадавшей стороны.</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1</w:t>
      </w:r>
      <w:r w:rsidRPr="006D4ADD">
        <w:rPr>
          <w:rStyle w:val="FontStyle30"/>
          <w:sz w:val="24"/>
          <w:szCs w:val="24"/>
        </w:rPr>
        <w:t>.</w:t>
      </w:r>
      <w:r w:rsidRPr="006D4ADD">
        <w:rPr>
          <w:rStyle w:val="FontStyle30"/>
          <w:sz w:val="24"/>
          <w:szCs w:val="24"/>
        </w:rPr>
        <w:tab/>
      </w:r>
      <w:r>
        <w:rPr>
          <w:rStyle w:val="FontStyle30"/>
          <w:sz w:val="24"/>
          <w:szCs w:val="24"/>
        </w:rPr>
        <w:t>Обстоятельства непреодолимой силы</w:t>
      </w:r>
    </w:p>
    <w:p w:rsidR="007271B8" w:rsidRPr="006D4ADD" w:rsidRDefault="007271B8" w:rsidP="007271B8">
      <w:pPr>
        <w:tabs>
          <w:tab w:val="left" w:pos="1260"/>
        </w:tabs>
        <w:spacing w:line="240" w:lineRule="auto"/>
        <w:ind w:left="0" w:firstLine="720"/>
        <w:jc w:val="both"/>
        <w:rPr>
          <w:rStyle w:val="FontStyle29"/>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1</w:t>
      </w:r>
      <w:r>
        <w:rPr>
          <w:rStyle w:val="FontStyle29"/>
          <w:sz w:val="24"/>
          <w:szCs w:val="24"/>
        </w:rPr>
        <w:t>1</w:t>
      </w:r>
      <w:r w:rsidRPr="006D4ADD">
        <w:rPr>
          <w:rStyle w:val="FontStyle29"/>
          <w:sz w:val="24"/>
          <w:szCs w:val="24"/>
        </w:rPr>
        <w:t>.1.</w:t>
      </w:r>
      <w:r w:rsidRPr="006D4ADD">
        <w:rPr>
          <w:rStyle w:val="FontStyle29"/>
          <w:sz w:val="24"/>
          <w:szCs w:val="24"/>
        </w:rPr>
        <w:tab/>
      </w:r>
      <w:r w:rsidRPr="006D4ADD">
        <w:rPr>
          <w:rFonts w:ascii="Times New Roman" w:hAnsi="Times New Roman"/>
          <w:sz w:val="24"/>
          <w:szCs w:val="24"/>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1</w:t>
      </w:r>
      <w:r w:rsidRPr="006D4ADD">
        <w:rPr>
          <w:rFonts w:ascii="Times New Roman" w:hAnsi="Times New Roman"/>
          <w:sz w:val="24"/>
          <w:szCs w:val="24"/>
        </w:rPr>
        <w:t>.2.</w:t>
      </w:r>
      <w:r w:rsidRPr="006D4ADD">
        <w:rPr>
          <w:rFonts w:ascii="Times New Roman" w:hAnsi="Times New Roman"/>
          <w:sz w:val="24"/>
          <w:szCs w:val="24"/>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1</w:t>
      </w:r>
      <w:r w:rsidRPr="006D4ADD">
        <w:rPr>
          <w:rFonts w:ascii="Times New Roman" w:hAnsi="Times New Roman"/>
          <w:sz w:val="24"/>
          <w:szCs w:val="24"/>
        </w:rPr>
        <w:t>.3.</w:t>
      </w:r>
      <w:r w:rsidRPr="006D4ADD">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2</w:t>
      </w:r>
      <w:r w:rsidRPr="006D4ADD">
        <w:rPr>
          <w:rStyle w:val="FontStyle30"/>
          <w:sz w:val="24"/>
          <w:szCs w:val="24"/>
        </w:rPr>
        <w:t>.</w:t>
      </w:r>
      <w:r w:rsidRPr="006D4ADD">
        <w:rPr>
          <w:rStyle w:val="FontStyle30"/>
          <w:sz w:val="24"/>
          <w:szCs w:val="24"/>
        </w:rPr>
        <w:tab/>
      </w:r>
      <w:r>
        <w:rPr>
          <w:rStyle w:val="FontStyle30"/>
          <w:sz w:val="24"/>
          <w:szCs w:val="24"/>
        </w:rPr>
        <w:t>Порядок расторжения договора</w:t>
      </w:r>
    </w:p>
    <w:p w:rsidR="007271B8" w:rsidRDefault="007271B8" w:rsidP="007271B8">
      <w:pPr>
        <w:tabs>
          <w:tab w:val="left" w:pos="1260"/>
        </w:tabs>
        <w:spacing w:line="240" w:lineRule="auto"/>
        <w:ind w:left="0"/>
        <w:jc w:val="both"/>
        <w:rPr>
          <w:rStyle w:val="FontStyle30"/>
          <w:rFonts w:eastAsia="Times New Roman"/>
          <w:sz w:val="24"/>
          <w:szCs w:val="24"/>
          <w:lang w:eastAsia="ru-RU"/>
        </w:rPr>
      </w:pPr>
    </w:p>
    <w:p w:rsidR="007271B8" w:rsidRPr="006D4ADD" w:rsidRDefault="007271B8" w:rsidP="007271B8">
      <w:pPr>
        <w:tabs>
          <w:tab w:val="left" w:pos="1260"/>
        </w:tabs>
        <w:spacing w:line="240" w:lineRule="auto"/>
        <w:ind w:left="0"/>
        <w:jc w:val="both"/>
        <w:rPr>
          <w:rFonts w:ascii="Times New Roman" w:hAnsi="Times New Roman"/>
          <w:sz w:val="24"/>
          <w:szCs w:val="24"/>
        </w:rPr>
      </w:pPr>
      <w:r>
        <w:rPr>
          <w:rStyle w:val="FontStyle30"/>
          <w:rFonts w:eastAsia="Times New Roman"/>
          <w:sz w:val="24"/>
          <w:szCs w:val="24"/>
          <w:lang w:eastAsia="ru-RU"/>
        </w:rPr>
        <w:t xml:space="preserve">            </w:t>
      </w: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w:t>
      </w:r>
      <w:r w:rsidRPr="006D4ADD">
        <w:rPr>
          <w:rFonts w:ascii="Times New Roman" w:hAnsi="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.1.1.</w:t>
      </w:r>
      <w:r w:rsidRPr="006D4ADD">
        <w:rPr>
          <w:rFonts w:ascii="Times New Roman" w:hAnsi="Times New Roman"/>
          <w:sz w:val="24"/>
          <w:szCs w:val="24"/>
        </w:rPr>
        <w:tab/>
        <w:t xml:space="preserve">Если в течение 10 дней </w:t>
      </w:r>
      <w:proofErr w:type="gramStart"/>
      <w:r w:rsidRPr="006D4ADD">
        <w:rPr>
          <w:rFonts w:ascii="Times New Roman" w:hAnsi="Times New Roman"/>
          <w:sz w:val="24"/>
          <w:szCs w:val="24"/>
        </w:rPr>
        <w:t>с даты подписания</w:t>
      </w:r>
      <w:proofErr w:type="gramEnd"/>
      <w:r w:rsidRPr="006D4ADD">
        <w:rPr>
          <w:rFonts w:ascii="Times New Roman" w:hAnsi="Times New Roman"/>
          <w:sz w:val="24"/>
          <w:szCs w:val="24"/>
        </w:rPr>
        <w:t xml:space="preserve"> Сторонами Договора Подрядчик не представил обеспечение исполнения Договора. </w:t>
      </w:r>
    </w:p>
    <w:p w:rsidR="007271B8" w:rsidRPr="006D4ADD" w:rsidRDefault="007271B8" w:rsidP="007271B8">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p>
    <w:p w:rsidR="007271B8" w:rsidRPr="006D4ADD" w:rsidRDefault="007271B8" w:rsidP="007271B8">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r w:rsidRPr="006D4ADD">
        <w:rPr>
          <w:rFonts w:ascii="Times New Roman" w:hAnsi="Times New Roman" w:cs="Times New Roman"/>
          <w:sz w:val="24"/>
          <w:szCs w:val="24"/>
          <w:lang w:val="ru-RU"/>
        </w:rPr>
        <w:t>1</w:t>
      </w:r>
      <w:r>
        <w:rPr>
          <w:rFonts w:ascii="Times New Roman" w:hAnsi="Times New Roman" w:cs="Times New Roman"/>
          <w:sz w:val="24"/>
          <w:szCs w:val="24"/>
          <w:lang w:val="ru-RU"/>
        </w:rPr>
        <w:t>2</w:t>
      </w:r>
      <w:r w:rsidRPr="006D4ADD">
        <w:rPr>
          <w:rFonts w:ascii="Times New Roman" w:hAnsi="Times New Roman" w:cs="Times New Roman"/>
          <w:sz w:val="24"/>
          <w:szCs w:val="24"/>
          <w:lang w:val="ru-RU"/>
        </w:rPr>
        <w:t>.1.2.</w:t>
      </w:r>
      <w:r w:rsidRPr="006D4ADD">
        <w:rPr>
          <w:rFonts w:ascii="Times New Roman" w:hAnsi="Times New Roman" w:cs="Times New Roman"/>
          <w:sz w:val="24"/>
          <w:szCs w:val="24"/>
          <w:lang w:val="ru-RU"/>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7271B8" w:rsidRPr="00441E7C" w:rsidRDefault="007271B8" w:rsidP="007271B8">
      <w:pPr>
        <w:tabs>
          <w:tab w:val="left" w:pos="1068"/>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.1.3.</w:t>
      </w:r>
      <w:r w:rsidRPr="006D4ADD">
        <w:rPr>
          <w:rFonts w:ascii="Times New Roman" w:hAnsi="Times New Roman"/>
          <w:sz w:val="24"/>
          <w:szCs w:val="24"/>
        </w:rPr>
        <w:tab/>
        <w:t>В случае неоднократного нарушения Подрядчиком обязательств по Договору.</w:t>
      </w: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.2.</w:t>
      </w:r>
      <w:r w:rsidRPr="006D4ADD">
        <w:rPr>
          <w:rFonts w:ascii="Times New Roman" w:hAnsi="Times New Roman"/>
          <w:sz w:val="24"/>
          <w:szCs w:val="24"/>
        </w:rPr>
        <w:tab/>
        <w:t>При принятии Заказчиком решения о расторжении Договора в соответствии с пунктом 1</w:t>
      </w:r>
      <w:r>
        <w:rPr>
          <w:rFonts w:ascii="Times New Roman" w:hAnsi="Times New Roman"/>
          <w:sz w:val="24"/>
          <w:szCs w:val="24"/>
        </w:rPr>
        <w:t>2</w:t>
      </w:r>
      <w:r w:rsidRPr="006D4ADD">
        <w:rPr>
          <w:rFonts w:ascii="Times New Roman" w:hAnsi="Times New Roman"/>
          <w:sz w:val="24"/>
          <w:szCs w:val="24"/>
        </w:rPr>
        <w:t>.1</w:t>
      </w:r>
      <w:r>
        <w:rPr>
          <w:rFonts w:ascii="Times New Roman" w:hAnsi="Times New Roman"/>
          <w:sz w:val="24"/>
          <w:szCs w:val="24"/>
        </w:rPr>
        <w:t>.</w:t>
      </w:r>
      <w:r w:rsidRPr="006D4ADD">
        <w:rPr>
          <w:rFonts w:ascii="Times New Roman" w:hAnsi="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271B8" w:rsidRPr="006D4ADD" w:rsidRDefault="007271B8" w:rsidP="007271B8">
      <w:pPr>
        <w:tabs>
          <w:tab w:val="left" w:pos="1260"/>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w:t>
      </w:r>
      <w:r>
        <w:rPr>
          <w:rFonts w:ascii="Times New Roman" w:hAnsi="Times New Roman"/>
          <w:sz w:val="24"/>
          <w:szCs w:val="24"/>
        </w:rPr>
        <w:t xml:space="preserve">3. </w:t>
      </w:r>
      <w:r w:rsidRPr="006D4ADD">
        <w:rPr>
          <w:rFonts w:ascii="Times New Roman" w:hAnsi="Times New Roman"/>
          <w:sz w:val="24"/>
          <w:szCs w:val="24"/>
        </w:rPr>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3</w:t>
      </w:r>
      <w:r w:rsidRPr="006D4ADD">
        <w:rPr>
          <w:rStyle w:val="FontStyle30"/>
          <w:sz w:val="24"/>
          <w:szCs w:val="24"/>
        </w:rPr>
        <w:t>.</w:t>
      </w:r>
      <w:r w:rsidRPr="006D4ADD">
        <w:rPr>
          <w:rStyle w:val="FontStyle30"/>
          <w:sz w:val="24"/>
          <w:szCs w:val="24"/>
        </w:rPr>
        <w:tab/>
      </w:r>
      <w:r>
        <w:rPr>
          <w:rStyle w:val="FontStyle30"/>
          <w:sz w:val="24"/>
          <w:szCs w:val="24"/>
        </w:rPr>
        <w:t>Разрешение споров</w:t>
      </w:r>
    </w:p>
    <w:p w:rsidR="007271B8" w:rsidRPr="006D4ADD"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.1.</w:t>
      </w:r>
      <w:r w:rsidRPr="006D4ADD">
        <w:rPr>
          <w:rStyle w:val="FontStyle29"/>
          <w:sz w:val="24"/>
          <w:szCs w:val="24"/>
        </w:rPr>
        <w:tab/>
        <w:t>Спорные вопросы, возникающие в ходе исполнения Договора, разрешаются сторонами путем переговоров.</w:t>
      </w:r>
    </w:p>
    <w:p w:rsidR="007271B8" w:rsidRPr="006D4ADD"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.2.</w:t>
      </w:r>
      <w:r w:rsidRPr="006D4ADD">
        <w:rPr>
          <w:rStyle w:val="FontStyle29"/>
          <w:sz w:val="24"/>
          <w:szCs w:val="24"/>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7271B8"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.3.</w:t>
      </w:r>
      <w:r w:rsidRPr="006D4ADD">
        <w:rPr>
          <w:rStyle w:val="FontStyle29"/>
          <w:sz w:val="24"/>
          <w:szCs w:val="24"/>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7271B8" w:rsidRPr="00B84D69" w:rsidRDefault="007271B8" w:rsidP="007271B8">
      <w:pPr>
        <w:pStyle w:val="Style14"/>
        <w:widowControl/>
        <w:tabs>
          <w:tab w:val="left" w:pos="709"/>
          <w:tab w:val="left" w:pos="1260"/>
        </w:tabs>
        <w:spacing w:after="0" w:line="240" w:lineRule="auto"/>
        <w:ind w:firstLine="720"/>
        <w:rPr>
          <w:color w:val="000000"/>
        </w:rPr>
      </w:pPr>
    </w:p>
    <w:p w:rsidR="007271B8" w:rsidRDefault="007271B8" w:rsidP="007271B8">
      <w:pPr>
        <w:pStyle w:val="Style14"/>
        <w:widowControl/>
        <w:tabs>
          <w:tab w:val="left" w:pos="709"/>
          <w:tab w:val="left" w:pos="1260"/>
        </w:tabs>
        <w:spacing w:after="0" w:line="240" w:lineRule="auto"/>
        <w:ind w:firstLine="720"/>
        <w:jc w:val="center"/>
        <w:rPr>
          <w:rStyle w:val="FontStyle30"/>
          <w:sz w:val="24"/>
          <w:szCs w:val="24"/>
        </w:rPr>
      </w:pPr>
      <w:r w:rsidRPr="006D4ADD">
        <w:rPr>
          <w:b/>
        </w:rPr>
        <w:t>Статья</w:t>
      </w:r>
      <w:r w:rsidRPr="006D4ADD">
        <w:t xml:space="preserve"> </w:t>
      </w:r>
      <w:r w:rsidRPr="006D4ADD">
        <w:rPr>
          <w:rStyle w:val="FontStyle30"/>
          <w:sz w:val="24"/>
          <w:szCs w:val="24"/>
        </w:rPr>
        <w:t>1</w:t>
      </w:r>
      <w:r>
        <w:rPr>
          <w:rStyle w:val="FontStyle30"/>
          <w:sz w:val="24"/>
          <w:szCs w:val="24"/>
        </w:rPr>
        <w:t>4</w:t>
      </w:r>
      <w:r w:rsidRPr="006D4ADD">
        <w:rPr>
          <w:rStyle w:val="FontStyle30"/>
          <w:sz w:val="24"/>
          <w:szCs w:val="24"/>
        </w:rPr>
        <w:t>.</w:t>
      </w:r>
      <w:r w:rsidRPr="006D4ADD">
        <w:rPr>
          <w:rStyle w:val="FontStyle30"/>
          <w:sz w:val="24"/>
          <w:szCs w:val="24"/>
        </w:rPr>
        <w:tab/>
      </w:r>
      <w:r>
        <w:rPr>
          <w:rStyle w:val="FontStyle30"/>
          <w:sz w:val="24"/>
          <w:szCs w:val="24"/>
        </w:rPr>
        <w:t>Особые условия</w:t>
      </w:r>
    </w:p>
    <w:p w:rsidR="007271B8" w:rsidRPr="006D4ADD" w:rsidRDefault="007271B8" w:rsidP="007271B8">
      <w:pPr>
        <w:pStyle w:val="Style14"/>
        <w:widowControl/>
        <w:tabs>
          <w:tab w:val="left" w:pos="709"/>
          <w:tab w:val="left" w:pos="1260"/>
        </w:tabs>
        <w:spacing w:after="0" w:line="240" w:lineRule="auto"/>
        <w:ind w:firstLine="720"/>
        <w:jc w:val="center"/>
        <w:rPr>
          <w:rStyle w:val="FontStyle30"/>
          <w:sz w:val="24"/>
          <w:szCs w:val="24"/>
        </w:rPr>
      </w:pPr>
    </w:p>
    <w:p w:rsidR="007271B8" w:rsidRDefault="007271B8" w:rsidP="007271B8">
      <w:pPr>
        <w:pStyle w:val="Style14"/>
        <w:widowControl/>
        <w:tabs>
          <w:tab w:val="left" w:pos="709"/>
          <w:tab w:val="left" w:pos="1260"/>
        </w:tabs>
        <w:spacing w:before="0" w:after="0" w:line="240" w:lineRule="auto"/>
        <w:ind w:firstLine="720"/>
        <w:rPr>
          <w:rStyle w:val="FontStyle30"/>
          <w:sz w:val="24"/>
          <w:szCs w:val="24"/>
        </w:rPr>
      </w:pPr>
      <w:r w:rsidRPr="006D4ADD">
        <w:rPr>
          <w:rStyle w:val="FontStyle30"/>
          <w:sz w:val="24"/>
          <w:szCs w:val="24"/>
        </w:rPr>
        <w:t>1</w:t>
      </w:r>
      <w:r>
        <w:rPr>
          <w:rStyle w:val="FontStyle30"/>
          <w:sz w:val="24"/>
          <w:szCs w:val="24"/>
        </w:rPr>
        <w:t>4</w:t>
      </w:r>
      <w:r w:rsidRPr="006D4ADD">
        <w:rPr>
          <w:rStyle w:val="FontStyle30"/>
          <w:sz w:val="24"/>
          <w:szCs w:val="24"/>
        </w:rPr>
        <w:t>.1.</w:t>
      </w:r>
      <w:r>
        <w:rPr>
          <w:rStyle w:val="FontStyle30"/>
          <w:sz w:val="24"/>
          <w:szCs w:val="24"/>
        </w:rPr>
        <w:t>Подрядчик обязан:</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исключить доступ посторонних лиц на рабочие леса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w:t>
      </w:r>
      <w:r>
        <w:rPr>
          <w:rStyle w:val="FontStyle30"/>
          <w:b w:val="0"/>
          <w:sz w:val="24"/>
          <w:szCs w:val="24"/>
        </w:rPr>
        <w:t>м</w:t>
      </w:r>
      <w:r w:rsidRPr="00940047">
        <w:rPr>
          <w:rStyle w:val="FontStyle30"/>
          <w:b w:val="0"/>
          <w:sz w:val="24"/>
          <w:szCs w:val="24"/>
        </w:rPr>
        <w:t xml:space="preserve"> данного пункта.</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xml:space="preserve">- предусмотреть </w:t>
      </w:r>
      <w:proofErr w:type="spellStart"/>
      <w:r w:rsidRPr="00940047">
        <w:rPr>
          <w:rStyle w:val="FontStyle30"/>
          <w:b w:val="0"/>
          <w:sz w:val="24"/>
          <w:szCs w:val="24"/>
        </w:rPr>
        <w:t>трехстадийную</w:t>
      </w:r>
      <w:proofErr w:type="spellEnd"/>
      <w:r w:rsidRPr="00940047">
        <w:rPr>
          <w:rStyle w:val="FontStyle30"/>
          <w:b w:val="0"/>
          <w:sz w:val="24"/>
          <w:szCs w:val="24"/>
        </w:rPr>
        <w:t xml:space="preserve"> </w:t>
      </w:r>
      <w:proofErr w:type="spellStart"/>
      <w:r w:rsidRPr="00940047">
        <w:rPr>
          <w:rStyle w:val="FontStyle30"/>
          <w:b w:val="0"/>
          <w:sz w:val="24"/>
          <w:szCs w:val="24"/>
        </w:rPr>
        <w:t>фотофиксацию</w:t>
      </w:r>
      <w:proofErr w:type="spellEnd"/>
      <w:r w:rsidRPr="00940047">
        <w:rPr>
          <w:rStyle w:val="FontStyle30"/>
          <w:b w:val="0"/>
          <w:sz w:val="24"/>
          <w:szCs w:val="24"/>
        </w:rPr>
        <w:t xml:space="preserve"> работ:  до ремонта. В процессе ремонта и после ремонта. Фотоматериалы по окончании работ передать Заказчику.</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xml:space="preserve">14.2. Подрядчик </w:t>
      </w:r>
      <w:proofErr w:type="gramStart"/>
      <w:r w:rsidRPr="00940047">
        <w:rPr>
          <w:rStyle w:val="FontStyle30"/>
          <w:b w:val="0"/>
          <w:sz w:val="24"/>
          <w:szCs w:val="24"/>
        </w:rPr>
        <w:t>обязан</w:t>
      </w:r>
      <w:proofErr w:type="gramEnd"/>
      <w:r w:rsidRPr="00940047">
        <w:rPr>
          <w:rStyle w:val="FontStyle30"/>
          <w:b w:val="0"/>
          <w:sz w:val="24"/>
          <w:szCs w:val="24"/>
        </w:rPr>
        <w:t xml:space="preserve">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14.3. Подрядчик обязан производить оплату за использование поставляемых ресурсов (вода, электроэнергия) за счет собственных средств.</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14.4. Удержанная с окончательного платежа сумма обеспечения исполнения обязательств Подрядчика по устранению выявленных дефектов в течение гарантийного срока эксплуатации объекта выплачивается Подрядчику в течение 14 дней со дня окончания гарантийного срока при условии надлежащего выполнения подрядчиком гарантийных обязатель</w:t>
      </w:r>
      <w:proofErr w:type="gramStart"/>
      <w:r w:rsidRPr="00940047">
        <w:rPr>
          <w:rStyle w:val="FontStyle30"/>
          <w:b w:val="0"/>
          <w:sz w:val="24"/>
          <w:szCs w:val="24"/>
        </w:rPr>
        <w:t>ств пр</w:t>
      </w:r>
      <w:proofErr w:type="gramEnd"/>
      <w:r w:rsidRPr="00940047">
        <w:rPr>
          <w:rStyle w:val="FontStyle30"/>
          <w:b w:val="0"/>
          <w:sz w:val="24"/>
          <w:szCs w:val="24"/>
        </w:rPr>
        <w:t>и наступлении гарантийного случая.</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lastRenderedPageBreak/>
        <w:t>14.5. Календарные сроки выполнения работ и срока завершения отдельных этапов работ определяются календарным планом выполнения работ, составленным Подрядчиком и утвержденным Заказчиком.</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14.6. Стороны не могут без согласования между собой, ознакомлять третьи стороны с настоящим договором.</w:t>
      </w:r>
    </w:p>
    <w:p w:rsidR="007271B8" w:rsidRPr="006D4ADD" w:rsidRDefault="007271B8" w:rsidP="007271B8">
      <w:pPr>
        <w:pStyle w:val="Style14"/>
        <w:widowControl/>
        <w:tabs>
          <w:tab w:val="left" w:pos="709"/>
          <w:tab w:val="left" w:pos="1260"/>
        </w:tabs>
        <w:spacing w:before="0" w:after="0" w:line="240" w:lineRule="auto"/>
        <w:ind w:firstLine="720"/>
        <w:rPr>
          <w:rStyle w:val="FontStyle30"/>
          <w:b w:val="0"/>
          <w:sz w:val="24"/>
          <w:szCs w:val="24"/>
        </w:rPr>
      </w:pPr>
    </w:p>
    <w:p w:rsidR="007271B8" w:rsidRDefault="007271B8" w:rsidP="007271B8">
      <w:pPr>
        <w:pStyle w:val="af0"/>
        <w:tabs>
          <w:tab w:val="clear" w:pos="4677"/>
          <w:tab w:val="left" w:pos="1260"/>
          <w:tab w:val="center" w:pos="4111"/>
        </w:tabs>
        <w:spacing w:line="240" w:lineRule="auto"/>
        <w:ind w:left="0" w:firstLine="720"/>
        <w:jc w:val="center"/>
        <w:rPr>
          <w:rStyle w:val="FontStyle3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5</w:t>
      </w:r>
      <w:r w:rsidRPr="006D4ADD">
        <w:rPr>
          <w:rStyle w:val="FontStyle30"/>
          <w:sz w:val="24"/>
          <w:szCs w:val="24"/>
        </w:rPr>
        <w:t>.</w:t>
      </w:r>
      <w:r>
        <w:rPr>
          <w:rStyle w:val="FontStyle30"/>
          <w:sz w:val="24"/>
          <w:szCs w:val="24"/>
        </w:rPr>
        <w:t xml:space="preserve"> Прочие условия</w:t>
      </w:r>
    </w:p>
    <w:p w:rsidR="007271B8" w:rsidRPr="00207BCC" w:rsidRDefault="007271B8" w:rsidP="007271B8">
      <w:pPr>
        <w:tabs>
          <w:tab w:val="left" w:pos="1260"/>
        </w:tabs>
        <w:spacing w:line="240" w:lineRule="auto"/>
        <w:ind w:left="0" w:firstLine="720"/>
        <w:jc w:val="both"/>
        <w:rPr>
          <w:rFonts w:ascii="Times New Roman" w:hAnsi="Times New Roman"/>
          <w:sz w:val="24"/>
          <w:szCs w:val="24"/>
        </w:rPr>
      </w:pPr>
    </w:p>
    <w:p w:rsidR="007271B8" w:rsidRPr="001146CE"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.1.</w:t>
      </w:r>
      <w:r w:rsidRPr="006D4ADD">
        <w:rPr>
          <w:rFonts w:ascii="Times New Roman" w:hAnsi="Times New Roman"/>
          <w:sz w:val="24"/>
          <w:szCs w:val="24"/>
        </w:rPr>
        <w:tab/>
      </w:r>
      <w:r w:rsidRPr="00940047">
        <w:rPr>
          <w:rFonts w:ascii="Times New Roman" w:hAnsi="Times New Roman"/>
          <w:sz w:val="24"/>
          <w:szCs w:val="24"/>
        </w:rPr>
        <w:t xml:space="preserve">Все изменения, дополнения, соглашения к настоящему Договору </w:t>
      </w:r>
      <w:r w:rsidRPr="00940047">
        <w:rPr>
          <w:rFonts w:ascii="Times New Roman" w:hAnsi="Times New Roman"/>
          <w:spacing w:val="-1"/>
          <w:sz w:val="24"/>
          <w:szCs w:val="24"/>
        </w:rPr>
        <w:t>являются неотъемлемой частью настоящего Договора</w:t>
      </w:r>
      <w:r w:rsidRPr="00940047">
        <w:rPr>
          <w:rFonts w:ascii="Times New Roman" w:hAnsi="Times New Roman"/>
          <w:sz w:val="24"/>
          <w:szCs w:val="24"/>
        </w:rPr>
        <w:t xml:space="preserve"> и имеют равную юридическую силу только в том случае, если они оформлены в письменном виде и подписаны обеими сторонами.</w:t>
      </w:r>
      <w:r w:rsidRPr="001146CE">
        <w:rPr>
          <w:rFonts w:ascii="Times New Roman" w:hAnsi="Times New Roman"/>
          <w:sz w:val="24"/>
          <w:szCs w:val="24"/>
        </w:rPr>
        <w:t xml:space="preserve">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.2.</w:t>
      </w:r>
      <w:r w:rsidRPr="006D4ADD">
        <w:rPr>
          <w:rFonts w:ascii="Times New Roman" w:hAnsi="Times New Roman"/>
          <w:sz w:val="24"/>
          <w:szCs w:val="24"/>
        </w:rPr>
        <w:tab/>
        <w:t>В случае изменения адреса либо иных реквизитов Стороны обязаны уведомить об этом друг друга в недельный срок со дня таких изменений.</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.3.</w:t>
      </w:r>
      <w:r w:rsidRPr="006D4ADD">
        <w:rPr>
          <w:rFonts w:ascii="Times New Roman" w:hAnsi="Times New Roman"/>
          <w:sz w:val="24"/>
          <w:szCs w:val="24"/>
        </w:rPr>
        <w:tab/>
        <w:t>Договор составлен в 2-х подлинных экземплярах, имеющих равную юридическую силу, а именно: 1 экземпляр Заказчику, 1 экземпляр Подрядчику.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color w:val="FF0000"/>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.4.</w:t>
      </w:r>
      <w:r w:rsidRPr="006D4ADD">
        <w:rPr>
          <w:rFonts w:ascii="Times New Roman" w:hAnsi="Times New Roman"/>
          <w:sz w:val="24"/>
          <w:szCs w:val="24"/>
        </w:rPr>
        <w:tab/>
        <w:t>Договор считается заключенным с момента его подписания Сторонами</w:t>
      </w:r>
      <w:r w:rsidRPr="006D4ADD">
        <w:rPr>
          <w:rFonts w:ascii="Times New Roman" w:hAnsi="Times New Roman"/>
          <w:color w:val="FF0000"/>
          <w:sz w:val="24"/>
          <w:szCs w:val="24"/>
        </w:rPr>
        <w:t xml:space="preserve"> </w:t>
      </w:r>
      <w:r w:rsidRPr="006D4ADD">
        <w:rPr>
          <w:rFonts w:ascii="Times New Roman" w:hAnsi="Times New Roman"/>
          <w:sz w:val="24"/>
          <w:szCs w:val="24"/>
        </w:rPr>
        <w:t xml:space="preserve">и действует до исполнения Сторонами своих обязательств. </w:t>
      </w:r>
    </w:p>
    <w:p w:rsidR="007271B8" w:rsidRPr="006D4ADD" w:rsidRDefault="007271B8" w:rsidP="007271B8">
      <w:pPr>
        <w:pStyle w:val="af0"/>
        <w:tabs>
          <w:tab w:val="left" w:pos="1260"/>
        </w:tabs>
        <w:spacing w:line="240" w:lineRule="auto"/>
        <w:ind w:left="0" w:firstLine="720"/>
        <w:jc w:val="center"/>
        <w:rPr>
          <w:rFonts w:ascii="Times New Roman" w:hAnsi="Times New Roman"/>
          <w:b/>
          <w:sz w:val="24"/>
          <w:szCs w:val="24"/>
        </w:rPr>
      </w:pPr>
    </w:p>
    <w:p w:rsidR="007271B8" w:rsidRPr="006D4ADD" w:rsidRDefault="007271B8" w:rsidP="007271B8">
      <w:pPr>
        <w:pStyle w:val="af0"/>
        <w:tabs>
          <w:tab w:val="left" w:pos="1260"/>
        </w:tabs>
        <w:spacing w:line="240" w:lineRule="auto"/>
        <w:ind w:left="0" w:firstLine="720"/>
        <w:jc w:val="center"/>
        <w:rPr>
          <w:rStyle w:val="FontStyle30"/>
          <w:color w:val="FF000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6</w:t>
      </w:r>
      <w:r w:rsidRPr="006D4ADD">
        <w:rPr>
          <w:rStyle w:val="FontStyle30"/>
          <w:sz w:val="24"/>
          <w:szCs w:val="24"/>
        </w:rPr>
        <w:t>.</w:t>
      </w:r>
      <w:r w:rsidRPr="006D4ADD">
        <w:rPr>
          <w:rStyle w:val="FontStyle30"/>
          <w:sz w:val="24"/>
          <w:szCs w:val="24"/>
        </w:rPr>
        <w:tab/>
      </w:r>
      <w:r>
        <w:rPr>
          <w:rStyle w:val="FontStyle30"/>
          <w:sz w:val="24"/>
          <w:szCs w:val="24"/>
        </w:rPr>
        <w:t>Приложения к настоящему договору</w:t>
      </w:r>
    </w:p>
    <w:p w:rsidR="007271B8" w:rsidRPr="00B85699" w:rsidRDefault="007271B8" w:rsidP="007271B8">
      <w:pPr>
        <w:pStyle w:val="af0"/>
        <w:tabs>
          <w:tab w:val="left" w:pos="1260"/>
        </w:tabs>
        <w:spacing w:line="240" w:lineRule="auto"/>
        <w:ind w:left="0" w:firstLine="720"/>
        <w:rPr>
          <w:rFonts w:ascii="Times New Roman" w:hAnsi="Times New Roman"/>
          <w:bCs/>
          <w:sz w:val="24"/>
          <w:szCs w:val="24"/>
        </w:rPr>
      </w:pPr>
    </w:p>
    <w:p w:rsidR="007271B8" w:rsidRPr="006D4ADD" w:rsidRDefault="007271B8" w:rsidP="007271B8">
      <w:pPr>
        <w:pStyle w:val="af0"/>
        <w:tabs>
          <w:tab w:val="left" w:pos="1260"/>
        </w:tabs>
        <w:spacing w:line="240" w:lineRule="auto"/>
        <w:ind w:left="0" w:firstLine="720"/>
        <w:rPr>
          <w:rFonts w:ascii="Times New Roman" w:hAnsi="Times New Roman"/>
          <w:bCs/>
          <w:sz w:val="24"/>
          <w:szCs w:val="24"/>
        </w:rPr>
      </w:pPr>
      <w:r w:rsidRPr="006D4ADD">
        <w:rPr>
          <w:rFonts w:ascii="Times New Roman" w:hAnsi="Times New Roman"/>
          <w:bCs/>
          <w:sz w:val="24"/>
          <w:szCs w:val="24"/>
        </w:rPr>
        <w:t>Приложениями к настоящему договору, составляющими его неотъемлемую часть, являются следующие документы:</w:t>
      </w:r>
    </w:p>
    <w:p w:rsidR="007271B8" w:rsidRDefault="007271B8" w:rsidP="007271B8">
      <w:pPr>
        <w:pStyle w:val="af0"/>
        <w:tabs>
          <w:tab w:val="left" w:pos="1260"/>
        </w:tabs>
        <w:spacing w:line="240" w:lineRule="auto"/>
        <w:ind w:left="0"/>
        <w:jc w:val="center"/>
        <w:rPr>
          <w:rFonts w:ascii="Times New Roman" w:hAnsi="Times New Roman"/>
          <w:bCs/>
          <w:sz w:val="24"/>
          <w:szCs w:val="24"/>
        </w:rPr>
      </w:pP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Локальная смета;</w:t>
      </w: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Техническое задание;</w:t>
      </w: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Календарный график производства работ.</w:t>
      </w:r>
    </w:p>
    <w:p w:rsidR="007271B8" w:rsidRPr="006D4ADD" w:rsidRDefault="007271B8" w:rsidP="007271B8">
      <w:pPr>
        <w:pStyle w:val="af0"/>
        <w:tabs>
          <w:tab w:val="left" w:pos="1260"/>
        </w:tabs>
        <w:spacing w:line="240" w:lineRule="auto"/>
        <w:ind w:left="60"/>
        <w:rPr>
          <w:rFonts w:ascii="Times New Roman" w:hAnsi="Times New Roman"/>
          <w:bCs/>
          <w:sz w:val="24"/>
          <w:szCs w:val="24"/>
        </w:rPr>
      </w:pPr>
    </w:p>
    <w:p w:rsidR="007271B8" w:rsidRPr="006D4ADD" w:rsidRDefault="007271B8" w:rsidP="007271B8">
      <w:pPr>
        <w:pStyle w:val="ac"/>
        <w:tabs>
          <w:tab w:val="left" w:pos="1260"/>
        </w:tabs>
        <w:ind w:firstLine="720"/>
        <w:jc w:val="center"/>
        <w:rPr>
          <w:b/>
          <w:bCs/>
        </w:rPr>
      </w:pPr>
      <w:r w:rsidRPr="006D4ADD">
        <w:rPr>
          <w:b/>
          <w:bCs/>
        </w:rPr>
        <w:t>Статья</w:t>
      </w:r>
      <w:r>
        <w:rPr>
          <w:b/>
          <w:bCs/>
        </w:rPr>
        <w:t xml:space="preserve"> </w:t>
      </w:r>
      <w:r w:rsidRPr="006D4ADD">
        <w:rPr>
          <w:b/>
          <w:bCs/>
        </w:rPr>
        <w:t>1</w:t>
      </w:r>
      <w:r>
        <w:rPr>
          <w:b/>
          <w:bCs/>
        </w:rPr>
        <w:t>7</w:t>
      </w:r>
      <w:r w:rsidRPr="006D4ADD">
        <w:rPr>
          <w:b/>
          <w:bCs/>
        </w:rPr>
        <w:t>.</w:t>
      </w:r>
      <w:r w:rsidRPr="006D4ADD">
        <w:rPr>
          <w:b/>
          <w:bCs/>
        </w:rPr>
        <w:tab/>
      </w:r>
      <w:r>
        <w:rPr>
          <w:b/>
          <w:bCs/>
        </w:rPr>
        <w:t>Местонахождение и реквизиты сторон</w:t>
      </w:r>
    </w:p>
    <w:p w:rsidR="007271B8" w:rsidRPr="00207BCC" w:rsidRDefault="007271B8" w:rsidP="007271B8">
      <w:pPr>
        <w:tabs>
          <w:tab w:val="left" w:pos="1260"/>
        </w:tabs>
        <w:spacing w:line="240" w:lineRule="auto"/>
        <w:ind w:left="0" w:firstLine="720"/>
        <w:jc w:val="both"/>
        <w:rPr>
          <w:rFonts w:ascii="Times New Roman" w:hAnsi="Times New Roman"/>
          <w:b/>
          <w:sz w:val="24"/>
          <w:szCs w:val="24"/>
        </w:rPr>
      </w:pP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Подписи сторон</w:t>
      </w:r>
    </w:p>
    <w:p w:rsidR="007271B8" w:rsidRPr="006D4ADD" w:rsidRDefault="007271B8" w:rsidP="007271B8">
      <w:pPr>
        <w:tabs>
          <w:tab w:val="left" w:pos="1260"/>
        </w:tabs>
        <w:spacing w:line="240" w:lineRule="auto"/>
        <w:ind w:left="0" w:firstLine="720"/>
        <w:jc w:val="both"/>
        <w:rPr>
          <w:rFonts w:ascii="Times New Roman" w:hAnsi="Times New Roman"/>
          <w:b/>
          <w:sz w:val="24"/>
          <w:szCs w:val="24"/>
        </w:rPr>
      </w:pP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 xml:space="preserve">Заказчик </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t>Подрядчик</w:t>
      </w: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 xml:space="preserve">Генеральный директор                                                    </w:t>
      </w:r>
      <w:r>
        <w:rPr>
          <w:rFonts w:ascii="Times New Roman" w:hAnsi="Times New Roman"/>
          <w:b/>
          <w:sz w:val="24"/>
          <w:szCs w:val="24"/>
        </w:rPr>
        <w:t>Генеральный д</w:t>
      </w:r>
      <w:r w:rsidRPr="00214535">
        <w:rPr>
          <w:rFonts w:ascii="Times New Roman" w:hAnsi="Times New Roman"/>
          <w:b/>
          <w:sz w:val="24"/>
          <w:szCs w:val="24"/>
        </w:rPr>
        <w:t>иректор</w:t>
      </w:r>
    </w:p>
    <w:p w:rsidR="007271B8" w:rsidRPr="00214535" w:rsidRDefault="007271B8" w:rsidP="007271B8">
      <w:pPr>
        <w:tabs>
          <w:tab w:val="left" w:pos="1260"/>
        </w:tabs>
        <w:spacing w:line="240" w:lineRule="auto"/>
        <w:ind w:left="0" w:firstLine="720"/>
        <w:rPr>
          <w:rFonts w:ascii="Times New Roman" w:hAnsi="Times New Roman"/>
          <w:b/>
          <w:sz w:val="24"/>
          <w:szCs w:val="24"/>
        </w:rPr>
      </w:pPr>
      <w:proofErr w:type="spellStart"/>
      <w:r w:rsidRPr="00214535">
        <w:rPr>
          <w:rFonts w:ascii="Times New Roman" w:hAnsi="Times New Roman"/>
          <w:b/>
          <w:sz w:val="24"/>
          <w:szCs w:val="24"/>
        </w:rPr>
        <w:t>Гонда</w:t>
      </w:r>
      <w:proofErr w:type="spellEnd"/>
      <w:r w:rsidRPr="00214535">
        <w:rPr>
          <w:rFonts w:ascii="Times New Roman" w:hAnsi="Times New Roman"/>
          <w:b/>
          <w:sz w:val="24"/>
          <w:szCs w:val="24"/>
        </w:rPr>
        <w:t xml:space="preserve"> А.Н.                                                                           </w:t>
      </w:r>
      <w:r>
        <w:rPr>
          <w:rFonts w:ascii="Times New Roman" w:hAnsi="Times New Roman"/>
          <w:b/>
          <w:sz w:val="24"/>
          <w:szCs w:val="24"/>
        </w:rPr>
        <w:t>------------------------------.</w:t>
      </w:r>
    </w:p>
    <w:p w:rsidR="007271B8" w:rsidRPr="00214535" w:rsidRDefault="007271B8" w:rsidP="007271B8">
      <w:pPr>
        <w:tabs>
          <w:tab w:val="left" w:pos="1260"/>
        </w:tabs>
        <w:spacing w:line="240" w:lineRule="auto"/>
        <w:ind w:left="0" w:firstLine="720"/>
        <w:rPr>
          <w:rFonts w:ascii="Times New Roman" w:hAnsi="Times New Roman"/>
          <w:b/>
          <w:sz w:val="24"/>
          <w:szCs w:val="24"/>
        </w:rPr>
      </w:pP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____________________                                                       ___________________</w:t>
      </w:r>
    </w:p>
    <w:p w:rsidR="007271B8" w:rsidRPr="00214535" w:rsidRDefault="007271B8" w:rsidP="007271B8">
      <w:pPr>
        <w:tabs>
          <w:tab w:val="left" w:pos="1260"/>
        </w:tabs>
        <w:spacing w:line="240" w:lineRule="auto"/>
        <w:ind w:left="0" w:firstLine="720"/>
        <w:jc w:val="both"/>
        <w:rPr>
          <w:rFonts w:ascii="Times New Roman" w:hAnsi="Times New Roman"/>
          <w:b/>
          <w:sz w:val="24"/>
          <w:szCs w:val="24"/>
        </w:rPr>
      </w:pPr>
    </w:p>
    <w:p w:rsidR="007271B8" w:rsidRPr="00214535" w:rsidRDefault="007271B8" w:rsidP="007271B8">
      <w:pPr>
        <w:tabs>
          <w:tab w:val="left" w:pos="1260"/>
        </w:tabs>
        <w:spacing w:line="240" w:lineRule="auto"/>
        <w:ind w:left="0" w:firstLine="720"/>
        <w:jc w:val="both"/>
        <w:rPr>
          <w:rFonts w:ascii="Times New Roman" w:hAnsi="Times New Roman"/>
          <w:b/>
          <w:sz w:val="24"/>
          <w:szCs w:val="24"/>
        </w:rPr>
      </w:pPr>
      <w:r w:rsidRPr="00214535">
        <w:rPr>
          <w:rFonts w:ascii="Times New Roman" w:hAnsi="Times New Roman"/>
          <w:b/>
          <w:sz w:val="24"/>
          <w:szCs w:val="24"/>
        </w:rPr>
        <w:t xml:space="preserve">«_____»____________ </w:t>
      </w:r>
      <w:smartTag w:uri="urn:schemas-microsoft-com:office:smarttags" w:element="metricconverter">
        <w:smartTagPr>
          <w:attr w:name="ProductID" w:val="2012 г"/>
        </w:smartTagPr>
        <w:r>
          <w:rPr>
            <w:rFonts w:ascii="Times New Roman" w:hAnsi="Times New Roman"/>
            <w:b/>
            <w:sz w:val="24"/>
            <w:szCs w:val="24"/>
          </w:rPr>
          <w:t xml:space="preserve">2012 </w:t>
        </w:r>
        <w:r w:rsidRPr="00214535">
          <w:rPr>
            <w:rFonts w:ascii="Times New Roman" w:hAnsi="Times New Roman"/>
            <w:b/>
            <w:sz w:val="24"/>
            <w:szCs w:val="24"/>
          </w:rPr>
          <w:t>г</w:t>
        </w:r>
      </w:smartTag>
      <w:r w:rsidRPr="00214535">
        <w:rPr>
          <w:rFonts w:ascii="Times New Roman" w:hAnsi="Times New Roman"/>
          <w:b/>
          <w:sz w:val="24"/>
          <w:szCs w:val="24"/>
        </w:rPr>
        <w:t>.</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Pr>
          <w:rFonts w:ascii="Times New Roman" w:hAnsi="Times New Roman"/>
          <w:b/>
          <w:sz w:val="24"/>
          <w:szCs w:val="24"/>
        </w:rPr>
        <w:t xml:space="preserve">            </w:t>
      </w:r>
      <w:r w:rsidRPr="00214535">
        <w:rPr>
          <w:rFonts w:ascii="Times New Roman" w:hAnsi="Times New Roman"/>
          <w:b/>
          <w:sz w:val="24"/>
          <w:szCs w:val="24"/>
        </w:rPr>
        <w:t>«_____»___________</w:t>
      </w:r>
      <w:r>
        <w:rPr>
          <w:rFonts w:ascii="Times New Roman" w:hAnsi="Times New Roman"/>
          <w:b/>
          <w:sz w:val="24"/>
          <w:szCs w:val="24"/>
        </w:rPr>
        <w:t xml:space="preserve">2012 </w:t>
      </w:r>
      <w:r w:rsidRPr="00214535">
        <w:rPr>
          <w:rFonts w:ascii="Times New Roman" w:hAnsi="Times New Roman"/>
          <w:b/>
          <w:sz w:val="24"/>
          <w:szCs w:val="24"/>
        </w:rPr>
        <w:t>г.</w:t>
      </w:r>
    </w:p>
    <w:p w:rsidR="007271B8" w:rsidRPr="00214535" w:rsidRDefault="007271B8" w:rsidP="007271B8">
      <w:pPr>
        <w:tabs>
          <w:tab w:val="left" w:pos="1260"/>
        </w:tabs>
        <w:spacing w:line="240" w:lineRule="auto"/>
        <w:jc w:val="both"/>
        <w:rPr>
          <w:rFonts w:ascii="Times New Roman" w:hAnsi="Times New Roman"/>
          <w:b/>
          <w:sz w:val="24"/>
          <w:szCs w:val="24"/>
        </w:rPr>
      </w:pPr>
    </w:p>
    <w:p w:rsidR="00F03A70" w:rsidRDefault="007271B8" w:rsidP="007271B8">
      <w:pPr>
        <w:tabs>
          <w:tab w:val="left" w:pos="1260"/>
        </w:tabs>
        <w:spacing w:line="240" w:lineRule="auto"/>
        <w:ind w:left="0"/>
        <w:rPr>
          <w:rFonts w:ascii="Times New Roman" w:hAnsi="Times New Roman"/>
          <w:bCs/>
          <w:sz w:val="24"/>
          <w:szCs w:val="24"/>
        </w:rPr>
      </w:pPr>
      <w:r w:rsidRPr="00214535">
        <w:rPr>
          <w:rFonts w:ascii="Times New Roman" w:hAnsi="Times New Roman"/>
          <w:b/>
          <w:sz w:val="24"/>
          <w:szCs w:val="24"/>
        </w:rPr>
        <w:t>М.П.</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t>М.</w:t>
      </w:r>
      <w:r w:rsidR="00120039">
        <w:rPr>
          <w:rFonts w:ascii="Times New Roman" w:hAnsi="Times New Roman"/>
          <w:b/>
          <w:sz w:val="24"/>
          <w:szCs w:val="24"/>
        </w:rPr>
        <w:t>П.</w:t>
      </w: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F03A70" w:rsidRPr="00AE1305" w:rsidRDefault="00F03A70" w:rsidP="00654B51">
      <w:pPr>
        <w:tabs>
          <w:tab w:val="left" w:pos="1260"/>
        </w:tabs>
        <w:spacing w:line="240" w:lineRule="auto"/>
        <w:ind w:left="0" w:firstLine="720"/>
        <w:jc w:val="right"/>
        <w:rPr>
          <w:rFonts w:ascii="Times New Roman" w:hAnsi="Times New Roman"/>
          <w:bCs/>
          <w:sz w:val="24"/>
          <w:szCs w:val="24"/>
        </w:rPr>
      </w:pPr>
    </w:p>
    <w:p w:rsidR="00F64381" w:rsidRPr="00F64381" w:rsidRDefault="00F64381" w:rsidP="00F64381">
      <w:pPr>
        <w:spacing w:after="200"/>
        <w:ind w:left="0"/>
      </w:pPr>
    </w:p>
    <w:p w:rsidR="00F64381" w:rsidRPr="00F64381" w:rsidRDefault="00F64381" w:rsidP="00F64381">
      <w:pPr>
        <w:spacing w:line="240" w:lineRule="auto"/>
        <w:ind w:left="0"/>
        <w:rPr>
          <w:b/>
          <w:sz w:val="28"/>
          <w:szCs w:val="28"/>
        </w:rPr>
      </w:pPr>
    </w:p>
    <w:p w:rsidR="00F436FD" w:rsidRDefault="00F436FD"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tbl>
      <w:tblPr>
        <w:tblW w:w="0" w:type="auto"/>
        <w:jc w:val="right"/>
        <w:tblInd w:w="-566" w:type="dxa"/>
        <w:tblLook w:val="04A0"/>
      </w:tblPr>
      <w:tblGrid>
        <w:gridCol w:w="4217"/>
      </w:tblGrid>
      <w:tr w:rsidR="00120039" w:rsidRPr="00120039" w:rsidTr="00127871">
        <w:trPr>
          <w:jc w:val="right"/>
        </w:trPr>
        <w:tc>
          <w:tcPr>
            <w:tcW w:w="4217" w:type="dxa"/>
          </w:tcPr>
          <w:p w:rsidR="00120039" w:rsidRPr="00120039" w:rsidRDefault="00120039" w:rsidP="00120039">
            <w:pPr>
              <w:spacing w:line="240" w:lineRule="auto"/>
              <w:ind w:left="0"/>
              <w:jc w:val="center"/>
              <w:rPr>
                <w:rFonts w:ascii="Times New Roman" w:hAnsi="Times New Roman"/>
                <w:b/>
                <w:sz w:val="28"/>
                <w:szCs w:val="28"/>
              </w:rPr>
            </w:pPr>
            <w:r w:rsidRPr="00120039">
              <w:rPr>
                <w:rFonts w:ascii="Times New Roman" w:hAnsi="Times New Roman"/>
                <w:b/>
                <w:sz w:val="28"/>
                <w:szCs w:val="28"/>
              </w:rPr>
              <w:lastRenderedPageBreak/>
              <w:t>«Утверждаю»</w:t>
            </w:r>
          </w:p>
        </w:tc>
      </w:tr>
      <w:tr w:rsidR="00120039" w:rsidRPr="00120039" w:rsidTr="00127871">
        <w:trPr>
          <w:jc w:val="right"/>
        </w:trPr>
        <w:tc>
          <w:tcPr>
            <w:tcW w:w="4217"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Генеральный директор</w:t>
            </w:r>
          </w:p>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ООО «Управляющая компания</w:t>
            </w:r>
          </w:p>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Ленинградского района»</w:t>
            </w:r>
          </w:p>
        </w:tc>
      </w:tr>
      <w:tr w:rsidR="00120039" w:rsidRPr="00120039" w:rsidTr="00127871">
        <w:trPr>
          <w:jc w:val="right"/>
        </w:trPr>
        <w:tc>
          <w:tcPr>
            <w:tcW w:w="4217" w:type="dxa"/>
          </w:tcPr>
          <w:p w:rsidR="00120039" w:rsidRPr="00120039" w:rsidRDefault="00120039" w:rsidP="00120039">
            <w:pPr>
              <w:spacing w:line="240" w:lineRule="auto"/>
              <w:ind w:left="0"/>
              <w:rPr>
                <w:rFonts w:ascii="Times New Roman" w:hAnsi="Times New Roman"/>
                <w:sz w:val="28"/>
                <w:szCs w:val="28"/>
              </w:rPr>
            </w:pPr>
          </w:p>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 xml:space="preserve">_________________А.Н. </w:t>
            </w:r>
            <w:proofErr w:type="spellStart"/>
            <w:r w:rsidRPr="00120039">
              <w:rPr>
                <w:rFonts w:ascii="Times New Roman" w:hAnsi="Times New Roman"/>
                <w:sz w:val="28"/>
                <w:szCs w:val="28"/>
              </w:rPr>
              <w:t>Гонда</w:t>
            </w:r>
            <w:proofErr w:type="spellEnd"/>
          </w:p>
        </w:tc>
      </w:tr>
      <w:tr w:rsidR="00120039" w:rsidRPr="00120039" w:rsidTr="00127871">
        <w:trPr>
          <w:jc w:val="right"/>
        </w:trPr>
        <w:tc>
          <w:tcPr>
            <w:tcW w:w="4217"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«___»____________2012г</w:t>
            </w:r>
          </w:p>
        </w:tc>
      </w:tr>
    </w:tbl>
    <w:p w:rsidR="00120039" w:rsidRPr="00120039" w:rsidRDefault="00120039" w:rsidP="00120039">
      <w:pPr>
        <w:spacing w:after="200"/>
        <w:ind w:left="0"/>
      </w:pPr>
    </w:p>
    <w:p w:rsidR="00120039" w:rsidRPr="00120039" w:rsidRDefault="00120039" w:rsidP="00120039">
      <w:pPr>
        <w:spacing w:after="200"/>
        <w:ind w:left="0"/>
      </w:pPr>
    </w:p>
    <w:p w:rsidR="00120039" w:rsidRPr="00120039" w:rsidRDefault="00120039" w:rsidP="00120039">
      <w:pPr>
        <w:spacing w:after="200"/>
        <w:ind w:left="0"/>
      </w:pPr>
    </w:p>
    <w:p w:rsidR="00120039" w:rsidRPr="00120039" w:rsidRDefault="00120039" w:rsidP="00120039">
      <w:pPr>
        <w:spacing w:after="200"/>
        <w:ind w:left="0"/>
      </w:pPr>
    </w:p>
    <w:p w:rsidR="00120039" w:rsidRPr="00120039" w:rsidRDefault="00120039" w:rsidP="00120039">
      <w:pPr>
        <w:spacing w:line="240" w:lineRule="auto"/>
        <w:ind w:left="0"/>
        <w:jc w:val="center"/>
        <w:rPr>
          <w:rFonts w:ascii="Times New Roman" w:hAnsi="Times New Roman"/>
          <w:b/>
          <w:sz w:val="28"/>
          <w:szCs w:val="28"/>
        </w:rPr>
      </w:pPr>
      <w:r w:rsidRPr="00120039">
        <w:rPr>
          <w:rFonts w:ascii="Times New Roman" w:hAnsi="Times New Roman"/>
          <w:b/>
          <w:sz w:val="28"/>
          <w:szCs w:val="28"/>
        </w:rPr>
        <w:t>Техническое задание ЛОТ №____</w:t>
      </w:r>
    </w:p>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 xml:space="preserve">на капитальный ремонт </w:t>
      </w:r>
      <w:r w:rsidRPr="00120039">
        <w:rPr>
          <w:rFonts w:ascii="Times New Roman" w:hAnsi="Times New Roman"/>
          <w:b/>
          <w:sz w:val="28"/>
          <w:szCs w:val="28"/>
        </w:rPr>
        <w:t>черепичной кровли</w:t>
      </w:r>
      <w:r w:rsidRPr="00120039">
        <w:rPr>
          <w:rFonts w:ascii="Times New Roman" w:hAnsi="Times New Roman"/>
          <w:sz w:val="28"/>
          <w:szCs w:val="28"/>
        </w:rPr>
        <w:t xml:space="preserve"> </w:t>
      </w:r>
      <w:r w:rsidRPr="00120039">
        <w:rPr>
          <w:rFonts w:ascii="Times New Roman" w:hAnsi="Times New Roman"/>
          <w:b/>
          <w:sz w:val="28"/>
          <w:szCs w:val="28"/>
        </w:rPr>
        <w:t>МКД №83-85 по ул. Тельмана</w:t>
      </w:r>
      <w:r w:rsidRPr="00120039">
        <w:rPr>
          <w:rFonts w:ascii="Times New Roman" w:hAnsi="Times New Roman"/>
          <w:sz w:val="28"/>
          <w:szCs w:val="28"/>
        </w:rPr>
        <w:t xml:space="preserve"> в Ленинградском районе г</w:t>
      </w:r>
      <w:proofErr w:type="gramStart"/>
      <w:r w:rsidRPr="00120039">
        <w:rPr>
          <w:rFonts w:ascii="Times New Roman" w:hAnsi="Times New Roman"/>
          <w:sz w:val="28"/>
          <w:szCs w:val="28"/>
        </w:rPr>
        <w:t>.К</w:t>
      </w:r>
      <w:proofErr w:type="gramEnd"/>
      <w:r w:rsidRPr="00120039">
        <w:rPr>
          <w:rFonts w:ascii="Times New Roman" w:hAnsi="Times New Roman"/>
          <w:sz w:val="28"/>
          <w:szCs w:val="28"/>
        </w:rPr>
        <w:t xml:space="preserve">алининграда. </w:t>
      </w: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b/>
          <w:color w:val="000000"/>
          <w:sz w:val="28"/>
          <w:szCs w:val="28"/>
        </w:rPr>
        <w:t>1. Основные данные по объекту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4643"/>
      </w:tblGrid>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w:t>
            </w:r>
          </w:p>
        </w:tc>
        <w:tc>
          <w:tcPr>
            <w:tcW w:w="4111"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color w:val="000000"/>
                <w:sz w:val="28"/>
                <w:szCs w:val="28"/>
              </w:rPr>
              <w:t>Перечень основных данных и требований</w:t>
            </w:r>
          </w:p>
        </w:tc>
        <w:tc>
          <w:tcPr>
            <w:tcW w:w="4643"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color w:val="000000"/>
                <w:sz w:val="28"/>
                <w:szCs w:val="28"/>
              </w:rPr>
              <w:t>Данные по объекту</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1</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Наименование объекта и его мощность</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Многоквартирный дом</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2</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Местоположение</w:t>
            </w:r>
          </w:p>
        </w:tc>
        <w:tc>
          <w:tcPr>
            <w:tcW w:w="4643" w:type="dxa"/>
          </w:tcPr>
          <w:p w:rsidR="00120039" w:rsidRPr="00120039" w:rsidRDefault="00120039" w:rsidP="00120039">
            <w:pPr>
              <w:widowControl w:val="0"/>
              <w:autoSpaceDE w:val="0"/>
              <w:autoSpaceDN w:val="0"/>
              <w:adjustRightInd w:val="0"/>
              <w:spacing w:before="20" w:after="20" w:line="240" w:lineRule="auto"/>
              <w:ind w:left="0" w:right="418"/>
              <w:jc w:val="center"/>
              <w:rPr>
                <w:rFonts w:ascii="Times New Roman" w:hAnsi="Times New Roman"/>
                <w:b/>
                <w:color w:val="000000"/>
                <w:sz w:val="28"/>
                <w:szCs w:val="28"/>
              </w:rPr>
            </w:pPr>
            <w:r w:rsidRPr="00120039">
              <w:rPr>
                <w:rFonts w:ascii="Times New Roman" w:hAnsi="Times New Roman"/>
                <w:b/>
                <w:color w:val="000000"/>
                <w:sz w:val="28"/>
                <w:szCs w:val="28"/>
              </w:rPr>
              <w:t xml:space="preserve">Россия, </w:t>
            </w:r>
            <w:proofErr w:type="gramStart"/>
            <w:r w:rsidRPr="00120039">
              <w:rPr>
                <w:rFonts w:ascii="Times New Roman" w:hAnsi="Times New Roman"/>
                <w:b/>
                <w:color w:val="000000"/>
                <w:sz w:val="28"/>
                <w:szCs w:val="28"/>
              </w:rPr>
              <w:t>г</w:t>
            </w:r>
            <w:proofErr w:type="gramEnd"/>
            <w:r w:rsidRPr="00120039">
              <w:rPr>
                <w:rFonts w:ascii="Times New Roman" w:hAnsi="Times New Roman"/>
                <w:b/>
                <w:color w:val="000000"/>
                <w:sz w:val="28"/>
                <w:szCs w:val="28"/>
              </w:rPr>
              <w:t>. Калининград</w:t>
            </w:r>
          </w:p>
          <w:p w:rsidR="00120039" w:rsidRPr="00120039" w:rsidRDefault="00120039" w:rsidP="00120039">
            <w:pPr>
              <w:widowControl w:val="0"/>
              <w:autoSpaceDE w:val="0"/>
              <w:autoSpaceDN w:val="0"/>
              <w:adjustRightInd w:val="0"/>
              <w:spacing w:before="20" w:after="20" w:line="240" w:lineRule="auto"/>
              <w:ind w:left="0" w:right="418"/>
              <w:jc w:val="center"/>
              <w:rPr>
                <w:rFonts w:ascii="Times New Roman" w:hAnsi="Times New Roman"/>
                <w:color w:val="000000"/>
                <w:sz w:val="28"/>
                <w:szCs w:val="28"/>
              </w:rPr>
            </w:pPr>
            <w:r w:rsidRPr="00120039">
              <w:rPr>
                <w:rFonts w:ascii="Times New Roman" w:hAnsi="Times New Roman"/>
                <w:b/>
                <w:color w:val="000000"/>
                <w:sz w:val="28"/>
                <w:szCs w:val="28"/>
              </w:rPr>
              <w:t>Ул. Тельмана 83-85</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3</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Заказчик</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ООО «Управляющая компания Ленинградского района»</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4</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Подрядчик</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Определяется на конкурсной основе</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5</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Вид строительства</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Капитальный ремонт</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6</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Сроки начала и окончания работ</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Определяется по результатам конкурсного отбора</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7</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Особые условия капитального ремонта</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Эксплуатируемые, не освобожденные здания.</w:t>
            </w:r>
          </w:p>
        </w:tc>
      </w:tr>
      <w:tr w:rsidR="00120039" w:rsidRPr="00120039" w:rsidTr="00127871">
        <w:tc>
          <w:tcPr>
            <w:tcW w:w="817"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8</w:t>
            </w:r>
          </w:p>
        </w:tc>
        <w:tc>
          <w:tcPr>
            <w:tcW w:w="4111"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Требования к конструктивным решениям</w:t>
            </w:r>
          </w:p>
        </w:tc>
        <w:tc>
          <w:tcPr>
            <w:tcW w:w="4643" w:type="dxa"/>
          </w:tcPr>
          <w:p w:rsidR="00120039" w:rsidRPr="00120039" w:rsidRDefault="00120039" w:rsidP="00120039">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120039">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b/>
          <w:color w:val="000000"/>
          <w:sz w:val="28"/>
          <w:szCs w:val="28"/>
        </w:rPr>
        <w:t>2.Технические условия и требования</w:t>
      </w:r>
    </w:p>
    <w:tbl>
      <w:tblPr>
        <w:tblW w:w="0" w:type="auto"/>
        <w:tblLook w:val="04A0"/>
      </w:tblPr>
      <w:tblGrid>
        <w:gridCol w:w="675"/>
        <w:gridCol w:w="8895"/>
      </w:tblGrid>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1</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В многоквартирном доме </w:t>
            </w:r>
            <w:r w:rsidRPr="00120039">
              <w:rPr>
                <w:rFonts w:ascii="Times New Roman" w:hAnsi="Times New Roman"/>
                <w:b/>
                <w:color w:val="000000"/>
                <w:sz w:val="28"/>
                <w:szCs w:val="28"/>
              </w:rPr>
              <w:t>№83-85 по ул. Тельмана</w:t>
            </w:r>
            <w:r w:rsidRPr="00120039">
              <w:rPr>
                <w:rFonts w:ascii="Times New Roman" w:hAnsi="Times New Roman"/>
                <w:color w:val="000000"/>
                <w:sz w:val="28"/>
                <w:szCs w:val="28"/>
              </w:rPr>
              <w:t xml:space="preserve"> необходимо</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lastRenderedPageBreak/>
              <w:t xml:space="preserve">выполнить капитальный ремонт  </w:t>
            </w:r>
            <w:r w:rsidRPr="00120039">
              <w:rPr>
                <w:rFonts w:ascii="Times New Roman" w:hAnsi="Times New Roman"/>
                <w:b/>
                <w:color w:val="000000"/>
                <w:sz w:val="28"/>
                <w:szCs w:val="28"/>
              </w:rPr>
              <w:t>черепичной кровли.</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lastRenderedPageBreak/>
              <w:t>2</w:t>
            </w:r>
          </w:p>
        </w:tc>
        <w:tc>
          <w:tcPr>
            <w:tcW w:w="889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эксплуатирующегося жилого дома. </w:t>
            </w:r>
            <w:proofErr w:type="gramStart"/>
            <w:r w:rsidRPr="00120039">
              <w:rPr>
                <w:rFonts w:ascii="Times New Roman" w:hAnsi="Times New Roman"/>
                <w:color w:val="000000"/>
                <w:sz w:val="28"/>
                <w:szCs w:val="28"/>
              </w:rPr>
              <w:t>Работы</w:t>
            </w:r>
            <w:proofErr w:type="gramEnd"/>
            <w:r w:rsidRPr="00120039">
              <w:rPr>
                <w:rFonts w:ascii="Times New Roman" w:hAnsi="Times New Roman"/>
                <w:color w:val="000000"/>
                <w:sz w:val="28"/>
                <w:szCs w:val="28"/>
              </w:rPr>
              <w:t xml:space="preserve"> возможно производить с 8-00 до 20-00 в будни, в субботу с 8-00  до  15-00, воскресенье – выходной. </w:t>
            </w:r>
            <w:r w:rsidRPr="00120039">
              <w:rPr>
                <w:rFonts w:ascii="Times New Roman" w:hAnsi="Times New Roman"/>
                <w:b/>
                <w:color w:val="000000"/>
                <w:sz w:val="28"/>
                <w:szCs w:val="28"/>
                <w:u w:val="single"/>
              </w:rPr>
              <w:t>Очередность выполнения работ должна быть согласована с заказчиком.</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3</w:t>
            </w:r>
          </w:p>
        </w:tc>
        <w:tc>
          <w:tcPr>
            <w:tcW w:w="889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120039">
              <w:rPr>
                <w:rFonts w:ascii="Times New Roman" w:hAnsi="Times New Roman"/>
                <w:color w:val="000000"/>
                <w:sz w:val="28"/>
                <w:szCs w:val="28"/>
              </w:rPr>
              <w:t>ответственный</w:t>
            </w:r>
            <w:proofErr w:type="gramEnd"/>
            <w:r w:rsidRPr="00120039">
              <w:rPr>
                <w:rFonts w:ascii="Times New Roman" w:hAnsi="Times New Roman"/>
                <w:color w:val="000000"/>
                <w:sz w:val="28"/>
                <w:szCs w:val="28"/>
              </w:rPr>
              <w:t xml:space="preserve"> за производством работ назначается приказом, копия приказа предоставляется заказчику.</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4</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r w:rsidRPr="00120039">
              <w:rPr>
                <w:rFonts w:ascii="Times New Roman" w:hAnsi="Times New Roman"/>
                <w:sz w:val="28"/>
                <w:szCs w:val="28"/>
              </w:rPr>
              <w:t>Все материалы, используемые в ходе ремонтно-строительных работ</w:t>
            </w:r>
          </w:p>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r w:rsidRPr="00120039">
              <w:rPr>
                <w:rFonts w:ascii="Times New Roman" w:hAnsi="Times New Roman"/>
                <w:sz w:val="28"/>
                <w:szCs w:val="28"/>
              </w:rPr>
              <w:t xml:space="preserve">должны иметь сертификаты качества/соответствия и разрешены </w:t>
            </w:r>
            <w:proofErr w:type="gramStart"/>
            <w:r w:rsidRPr="00120039">
              <w:rPr>
                <w:rFonts w:ascii="Times New Roman" w:hAnsi="Times New Roman"/>
                <w:sz w:val="28"/>
                <w:szCs w:val="28"/>
              </w:rPr>
              <w:t>для</w:t>
            </w:r>
            <w:proofErr w:type="gramEnd"/>
          </w:p>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r w:rsidRPr="00120039">
              <w:rPr>
                <w:rFonts w:ascii="Times New Roman" w:hAnsi="Times New Roman"/>
                <w:sz w:val="28"/>
                <w:szCs w:val="28"/>
              </w:rPr>
              <w:t>применения в жилом фонде. На скрытые  работы должны</w:t>
            </w:r>
          </w:p>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r w:rsidRPr="00120039">
              <w:rPr>
                <w:rFonts w:ascii="Times New Roman" w:hAnsi="Times New Roman"/>
                <w:sz w:val="28"/>
                <w:szCs w:val="28"/>
              </w:rPr>
              <w:t xml:space="preserve">оформляться акты скрытых работ.  К актам на скрытые работы </w:t>
            </w:r>
          </w:p>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r w:rsidRPr="00120039">
              <w:rPr>
                <w:rFonts w:ascii="Times New Roman" w:hAnsi="Times New Roman"/>
                <w:sz w:val="28"/>
                <w:szCs w:val="28"/>
              </w:rPr>
              <w:t xml:space="preserve">прикладывается </w:t>
            </w:r>
            <w:proofErr w:type="spellStart"/>
            <w:r w:rsidRPr="00120039">
              <w:rPr>
                <w:rFonts w:ascii="Times New Roman" w:hAnsi="Times New Roman"/>
                <w:sz w:val="28"/>
                <w:szCs w:val="28"/>
              </w:rPr>
              <w:t>фотофиксация</w:t>
            </w:r>
            <w:proofErr w:type="spellEnd"/>
            <w:r w:rsidRPr="00120039">
              <w:rPr>
                <w:rFonts w:ascii="Times New Roman" w:hAnsi="Times New Roman"/>
                <w:sz w:val="28"/>
                <w:szCs w:val="28"/>
              </w:rPr>
              <w:t xml:space="preserve"> скрытых работ. Образцы </w:t>
            </w:r>
            <w:proofErr w:type="gramStart"/>
            <w:r w:rsidRPr="00120039">
              <w:rPr>
                <w:rFonts w:ascii="Times New Roman" w:hAnsi="Times New Roman"/>
                <w:sz w:val="28"/>
                <w:szCs w:val="28"/>
              </w:rPr>
              <w:t>кровельного</w:t>
            </w:r>
            <w:proofErr w:type="gramEnd"/>
          </w:p>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r w:rsidRPr="00120039">
              <w:rPr>
                <w:rFonts w:ascii="Times New Roman" w:hAnsi="Times New Roman"/>
                <w:sz w:val="28"/>
                <w:szCs w:val="28"/>
              </w:rPr>
              <w:t xml:space="preserve">покрытия до начала работ в обязательном порядке согласовываются </w:t>
            </w:r>
            <w:proofErr w:type="gramStart"/>
            <w:r w:rsidRPr="00120039">
              <w:rPr>
                <w:rFonts w:ascii="Times New Roman" w:hAnsi="Times New Roman"/>
                <w:sz w:val="28"/>
                <w:szCs w:val="28"/>
              </w:rPr>
              <w:t>с</w:t>
            </w:r>
            <w:proofErr w:type="gramEnd"/>
          </w:p>
          <w:p w:rsidR="00120039" w:rsidRPr="00120039" w:rsidRDefault="00120039" w:rsidP="00120039">
            <w:pPr>
              <w:widowControl w:val="0"/>
              <w:autoSpaceDE w:val="0"/>
              <w:autoSpaceDN w:val="0"/>
              <w:adjustRightInd w:val="0"/>
              <w:spacing w:before="20" w:after="20" w:line="240" w:lineRule="auto"/>
              <w:ind w:left="360" w:right="30" w:hanging="360"/>
              <w:rPr>
                <w:rFonts w:ascii="Times New Roman" w:hAnsi="Times New Roman"/>
                <w:sz w:val="28"/>
                <w:szCs w:val="28"/>
              </w:rPr>
            </w:pPr>
            <w:proofErr w:type="spellStart"/>
            <w:r w:rsidRPr="00120039">
              <w:rPr>
                <w:rFonts w:ascii="Times New Roman" w:hAnsi="Times New Roman"/>
                <w:sz w:val="28"/>
                <w:szCs w:val="28"/>
              </w:rPr>
              <w:t>КАиС</w:t>
            </w:r>
            <w:proofErr w:type="spellEnd"/>
            <w:r w:rsidRPr="00120039">
              <w:rPr>
                <w:rFonts w:ascii="Times New Roman" w:hAnsi="Times New Roman"/>
                <w:sz w:val="28"/>
                <w:szCs w:val="28"/>
              </w:rPr>
              <w:t xml:space="preserve"> администрации ГО «Город Калининград».</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5</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Цена лота: </w:t>
            </w:r>
            <w:r w:rsidRPr="00120039">
              <w:rPr>
                <w:rFonts w:ascii="Times New Roman" w:hAnsi="Times New Roman"/>
                <w:b/>
                <w:bCs/>
                <w:color w:val="000000"/>
                <w:sz w:val="28"/>
                <w:szCs w:val="28"/>
              </w:rPr>
              <w:t>1 087 611</w:t>
            </w:r>
            <w:r w:rsidRPr="00120039">
              <w:rPr>
                <w:rFonts w:ascii="Times New Roman" w:hAnsi="Times New Roman"/>
                <w:color w:val="000000"/>
                <w:sz w:val="28"/>
                <w:szCs w:val="28"/>
              </w:rPr>
              <w:t xml:space="preserve"> </w:t>
            </w:r>
            <w:proofErr w:type="gramStart"/>
            <w:r w:rsidRPr="00120039">
              <w:rPr>
                <w:rFonts w:ascii="Times New Roman" w:hAnsi="Times New Roman"/>
                <w:color w:val="000000"/>
                <w:sz w:val="28"/>
                <w:szCs w:val="28"/>
              </w:rPr>
              <w:t>рублей</w:t>
            </w:r>
            <w:proofErr w:type="gramEnd"/>
            <w:r w:rsidRPr="00120039">
              <w:rPr>
                <w:rFonts w:ascii="Times New Roman" w:hAnsi="Times New Roman"/>
                <w:color w:val="000000"/>
                <w:sz w:val="28"/>
                <w:szCs w:val="28"/>
              </w:rPr>
              <w:t xml:space="preserve"> в том числе НДС 18%</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6</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Особые условия: </w:t>
            </w:r>
          </w:p>
          <w:p w:rsidR="00120039" w:rsidRPr="00120039" w:rsidRDefault="00120039" w:rsidP="00120039">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1) Сроки производства работ: </w:t>
            </w:r>
            <w:r w:rsidRPr="00120039">
              <w:rPr>
                <w:rFonts w:ascii="Times New Roman" w:hAnsi="Times New Roman"/>
                <w:b/>
                <w:color w:val="000000"/>
                <w:sz w:val="28"/>
                <w:szCs w:val="28"/>
              </w:rPr>
              <w:t>75 календарных дней</w:t>
            </w:r>
            <w:r w:rsidRPr="00120039">
              <w:rPr>
                <w:rFonts w:ascii="Times New Roman" w:hAnsi="Times New Roman"/>
                <w:color w:val="000000"/>
                <w:sz w:val="28"/>
                <w:szCs w:val="28"/>
              </w:rPr>
              <w:t xml:space="preserve"> </w:t>
            </w:r>
          </w:p>
          <w:p w:rsidR="00120039" w:rsidRPr="00120039" w:rsidRDefault="00120039" w:rsidP="00120039">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В случае срыва сроков производства работ по </w:t>
            </w:r>
            <w:proofErr w:type="gramStart"/>
            <w:r w:rsidRPr="00120039">
              <w:rPr>
                <w:rFonts w:ascii="Times New Roman" w:hAnsi="Times New Roman"/>
                <w:color w:val="000000"/>
                <w:sz w:val="28"/>
                <w:szCs w:val="28"/>
              </w:rPr>
              <w:t>независящим</w:t>
            </w:r>
            <w:proofErr w:type="gramEnd"/>
            <w:r w:rsidRPr="00120039">
              <w:rPr>
                <w:rFonts w:ascii="Times New Roman" w:hAnsi="Times New Roman"/>
                <w:color w:val="000000"/>
                <w:sz w:val="28"/>
                <w:szCs w:val="28"/>
              </w:rPr>
              <w:t xml:space="preserve"> от</w:t>
            </w:r>
          </w:p>
          <w:p w:rsidR="00120039" w:rsidRPr="00120039" w:rsidRDefault="00120039" w:rsidP="00120039">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120039">
              <w:rPr>
                <w:rFonts w:ascii="Times New Roman" w:hAnsi="Times New Roman"/>
                <w:color w:val="000000"/>
                <w:sz w:val="28"/>
                <w:szCs w:val="28"/>
              </w:rPr>
              <w:t>Подрядчика причинам, Подрядчик обязан письменно уведомить</w:t>
            </w:r>
          </w:p>
          <w:p w:rsidR="00120039" w:rsidRPr="00120039" w:rsidRDefault="00120039" w:rsidP="00120039">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Заказчика и </w:t>
            </w:r>
            <w:proofErr w:type="gramStart"/>
            <w:r w:rsidRPr="00120039">
              <w:rPr>
                <w:rFonts w:ascii="Times New Roman" w:hAnsi="Times New Roman"/>
                <w:color w:val="000000"/>
                <w:sz w:val="28"/>
                <w:szCs w:val="28"/>
              </w:rPr>
              <w:t>предоставить документы</w:t>
            </w:r>
            <w:proofErr w:type="gramEnd"/>
            <w:r w:rsidRPr="00120039">
              <w:rPr>
                <w:rFonts w:ascii="Times New Roman" w:hAnsi="Times New Roman"/>
                <w:color w:val="000000"/>
                <w:sz w:val="28"/>
                <w:szCs w:val="28"/>
              </w:rPr>
              <w:t>, подтверждающие</w:t>
            </w:r>
          </w:p>
          <w:p w:rsidR="00120039" w:rsidRPr="00120039" w:rsidRDefault="00120039" w:rsidP="00120039">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необходимость продления сроков производства работ.  </w:t>
            </w:r>
          </w:p>
          <w:p w:rsidR="00120039" w:rsidRPr="00120039" w:rsidRDefault="00120039" w:rsidP="00120039">
            <w:pPr>
              <w:widowControl w:val="0"/>
              <w:autoSpaceDE w:val="0"/>
              <w:autoSpaceDN w:val="0"/>
              <w:adjustRightInd w:val="0"/>
              <w:spacing w:before="20" w:after="20" w:line="240" w:lineRule="auto"/>
              <w:ind w:left="360" w:right="29"/>
              <w:jc w:val="both"/>
              <w:rPr>
                <w:rFonts w:ascii="Times New Roman" w:hAnsi="Times New Roman"/>
                <w:color w:val="000000"/>
                <w:sz w:val="28"/>
                <w:szCs w:val="28"/>
              </w:rPr>
            </w:pPr>
            <w:r w:rsidRPr="00120039">
              <w:rPr>
                <w:rFonts w:ascii="Times New Roman" w:hAnsi="Times New Roman"/>
                <w:color w:val="000000"/>
                <w:sz w:val="28"/>
                <w:szCs w:val="28"/>
              </w:rPr>
              <w:t xml:space="preserve">2) При производстве работ Подрядчик обязан предусмотреть: контейнер для строительного мусора и ежедневный вывоз мусора, </w:t>
            </w:r>
            <w:proofErr w:type="spellStart"/>
            <w:r w:rsidRPr="00120039">
              <w:rPr>
                <w:rFonts w:ascii="Times New Roman" w:hAnsi="Times New Roman"/>
                <w:color w:val="000000"/>
                <w:sz w:val="28"/>
                <w:szCs w:val="28"/>
              </w:rPr>
              <w:t>биотуалет</w:t>
            </w:r>
            <w:proofErr w:type="spellEnd"/>
            <w:r w:rsidRPr="00120039">
              <w:rPr>
                <w:rFonts w:ascii="Times New Roman" w:hAnsi="Times New Roman"/>
                <w:color w:val="000000"/>
                <w:sz w:val="28"/>
                <w:szCs w:val="28"/>
              </w:rPr>
              <w:t xml:space="preserve">, ограждающие ленты в местах прохода людей, щиты над входами в подъезд. </w:t>
            </w:r>
          </w:p>
          <w:p w:rsidR="00120039" w:rsidRPr="00120039" w:rsidRDefault="00120039" w:rsidP="00120039">
            <w:pPr>
              <w:spacing w:line="240" w:lineRule="auto"/>
              <w:ind w:left="0"/>
              <w:rPr>
                <w:rFonts w:ascii="Times New Roman" w:hAnsi="Times New Roman"/>
                <w:sz w:val="28"/>
                <w:szCs w:val="28"/>
              </w:rPr>
            </w:pP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7</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Заказчик оставляет за собой право при исполнении контракта  </w:t>
            </w:r>
            <w:proofErr w:type="gramStart"/>
            <w:r w:rsidRPr="00120039">
              <w:rPr>
                <w:rFonts w:ascii="Times New Roman" w:hAnsi="Times New Roman"/>
                <w:color w:val="000000"/>
                <w:sz w:val="28"/>
                <w:szCs w:val="28"/>
              </w:rPr>
              <w:t>в</w:t>
            </w:r>
            <w:proofErr w:type="gramEnd"/>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одностороннем </w:t>
            </w:r>
            <w:proofErr w:type="gramStart"/>
            <w:r w:rsidRPr="00120039">
              <w:rPr>
                <w:rFonts w:ascii="Times New Roman" w:hAnsi="Times New Roman"/>
                <w:color w:val="000000"/>
                <w:sz w:val="28"/>
                <w:szCs w:val="28"/>
              </w:rPr>
              <w:t>порядке</w:t>
            </w:r>
            <w:proofErr w:type="gramEnd"/>
            <w:r w:rsidRPr="00120039">
              <w:rPr>
                <w:rFonts w:ascii="Times New Roman" w:hAnsi="Times New Roman"/>
                <w:color w:val="000000"/>
                <w:sz w:val="28"/>
                <w:szCs w:val="28"/>
              </w:rPr>
              <w:t xml:space="preserve"> изменить объем всех предусмотренных</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контрактом работ, услуг не более чем на два процента такого объема, </w:t>
            </w:r>
            <w:proofErr w:type="gramStart"/>
            <w:r w:rsidRPr="00120039">
              <w:rPr>
                <w:rFonts w:ascii="Times New Roman" w:hAnsi="Times New Roman"/>
                <w:color w:val="000000"/>
                <w:sz w:val="28"/>
                <w:szCs w:val="28"/>
              </w:rPr>
              <w:t>в</w:t>
            </w:r>
            <w:proofErr w:type="gramEnd"/>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w:t>
            </w:r>
            <w:proofErr w:type="gramStart"/>
            <w:r w:rsidRPr="00120039">
              <w:rPr>
                <w:rFonts w:ascii="Times New Roman" w:hAnsi="Times New Roman"/>
                <w:color w:val="000000"/>
                <w:sz w:val="28"/>
                <w:szCs w:val="28"/>
              </w:rPr>
              <w:t>случае</w:t>
            </w:r>
            <w:proofErr w:type="gramEnd"/>
            <w:r w:rsidRPr="00120039">
              <w:rPr>
                <w:rFonts w:ascii="Times New Roman" w:hAnsi="Times New Roman"/>
                <w:color w:val="000000"/>
                <w:sz w:val="28"/>
                <w:szCs w:val="28"/>
              </w:rPr>
              <w:t xml:space="preserve"> выявления потребности в дополнительных работах, услугах, не</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w:t>
            </w:r>
            <w:proofErr w:type="gramStart"/>
            <w:r w:rsidRPr="00120039">
              <w:rPr>
                <w:rFonts w:ascii="Times New Roman" w:hAnsi="Times New Roman"/>
                <w:color w:val="000000"/>
                <w:sz w:val="28"/>
                <w:szCs w:val="28"/>
              </w:rPr>
              <w:t>предусмотренных</w:t>
            </w:r>
            <w:proofErr w:type="gramEnd"/>
            <w:r w:rsidRPr="00120039">
              <w:rPr>
                <w:rFonts w:ascii="Times New Roman" w:hAnsi="Times New Roman"/>
                <w:color w:val="000000"/>
                <w:sz w:val="28"/>
                <w:szCs w:val="28"/>
              </w:rPr>
              <w:t xml:space="preserve">  контрактом, но связанных с работами, услугами</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w:t>
            </w:r>
            <w:proofErr w:type="gramStart"/>
            <w:r w:rsidRPr="00120039">
              <w:rPr>
                <w:rFonts w:ascii="Times New Roman" w:hAnsi="Times New Roman"/>
                <w:color w:val="000000"/>
                <w:sz w:val="28"/>
                <w:szCs w:val="28"/>
              </w:rPr>
              <w:t>предусмотренными</w:t>
            </w:r>
            <w:proofErr w:type="gramEnd"/>
            <w:r w:rsidRPr="00120039">
              <w:rPr>
                <w:rFonts w:ascii="Times New Roman" w:hAnsi="Times New Roman"/>
                <w:color w:val="000000"/>
                <w:sz w:val="28"/>
                <w:szCs w:val="28"/>
              </w:rPr>
              <w:t xml:space="preserve"> контрактом, или при прекращении потребности в</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предусмотренной контрактом части работ, услуг.</w:t>
            </w:r>
          </w:p>
          <w:p w:rsidR="00120039" w:rsidRPr="00120039" w:rsidRDefault="00120039" w:rsidP="00120039">
            <w:pPr>
              <w:spacing w:line="240" w:lineRule="auto"/>
              <w:ind w:left="0"/>
              <w:rPr>
                <w:rFonts w:ascii="Times New Roman" w:hAnsi="Times New Roman"/>
                <w:sz w:val="28"/>
                <w:szCs w:val="28"/>
              </w:rPr>
            </w:pP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8</w:t>
            </w:r>
          </w:p>
        </w:tc>
        <w:tc>
          <w:tcPr>
            <w:tcW w:w="889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Подрядчик обязан представить Заказчику банковскую гарантию на сумму аванса по договору на выполнение подрядных работ в 10-дневный срок от даты заключения контракта.</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9</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Условия оплаты:</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1) Авансовый платеж в размере 30% от общей стоимости ремонтных работ, окончательный платеж по завершению работ по договору на </w:t>
            </w:r>
            <w:r w:rsidRPr="00120039">
              <w:rPr>
                <w:rFonts w:ascii="Times New Roman" w:hAnsi="Times New Roman"/>
                <w:color w:val="000000"/>
                <w:sz w:val="28"/>
                <w:szCs w:val="28"/>
              </w:rPr>
              <w:lastRenderedPageBreak/>
              <w:t>выполнение подрядных работ выплачивается на основании акта по форме КС-2 и справки по форме КС-3</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2) 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lastRenderedPageBreak/>
              <w:t>10</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Все ремонтные работы производятся на основании: </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roofErr w:type="spellStart"/>
            <w:r w:rsidRPr="00120039">
              <w:rPr>
                <w:rFonts w:ascii="Times New Roman" w:hAnsi="Times New Roman"/>
                <w:color w:val="000000"/>
                <w:sz w:val="28"/>
                <w:szCs w:val="28"/>
              </w:rPr>
              <w:t>СНиП</w:t>
            </w:r>
            <w:proofErr w:type="spellEnd"/>
            <w:r w:rsidRPr="00120039">
              <w:rPr>
                <w:rFonts w:ascii="Times New Roman" w:hAnsi="Times New Roman"/>
                <w:color w:val="000000"/>
                <w:sz w:val="28"/>
                <w:szCs w:val="28"/>
              </w:rPr>
              <w:t xml:space="preserve"> 3.04.01-87 «Изоляционные и отделочные покрытия»</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roofErr w:type="spellStart"/>
            <w:r w:rsidRPr="00120039">
              <w:rPr>
                <w:rFonts w:ascii="Times New Roman" w:hAnsi="Times New Roman"/>
                <w:color w:val="000000"/>
                <w:sz w:val="28"/>
                <w:szCs w:val="28"/>
              </w:rPr>
              <w:t>СНиП</w:t>
            </w:r>
            <w:proofErr w:type="spellEnd"/>
            <w:r w:rsidRPr="00120039">
              <w:rPr>
                <w:rFonts w:ascii="Times New Roman" w:hAnsi="Times New Roman"/>
                <w:color w:val="000000"/>
                <w:sz w:val="28"/>
                <w:szCs w:val="28"/>
              </w:rPr>
              <w:t xml:space="preserve"> </w:t>
            </w:r>
            <w:r w:rsidRPr="00120039">
              <w:rPr>
                <w:rFonts w:ascii="Times New Roman" w:hAnsi="Times New Roman"/>
                <w:color w:val="000000"/>
                <w:sz w:val="28"/>
                <w:szCs w:val="28"/>
                <w:lang w:val="en-US"/>
              </w:rPr>
              <w:t>II</w:t>
            </w:r>
            <w:r w:rsidRPr="00120039">
              <w:rPr>
                <w:rFonts w:ascii="Times New Roman" w:hAnsi="Times New Roman"/>
                <w:color w:val="000000"/>
                <w:sz w:val="28"/>
                <w:szCs w:val="28"/>
              </w:rPr>
              <w:t>-26-76 «Кровли»</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МДС 12-33.2007 «Кровельные работы»</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МДС 12-47.2008 «Устройство кровли из </w:t>
            </w:r>
            <w:proofErr w:type="spellStart"/>
            <w:r w:rsidRPr="00120039">
              <w:rPr>
                <w:rFonts w:ascii="Times New Roman" w:hAnsi="Times New Roman"/>
                <w:color w:val="000000"/>
                <w:sz w:val="28"/>
                <w:szCs w:val="28"/>
              </w:rPr>
              <w:t>металлочерепицы</w:t>
            </w:r>
            <w:proofErr w:type="spellEnd"/>
            <w:r w:rsidRPr="00120039">
              <w:rPr>
                <w:rFonts w:ascii="Times New Roman" w:hAnsi="Times New Roman"/>
                <w:color w:val="000000"/>
                <w:sz w:val="28"/>
                <w:szCs w:val="28"/>
              </w:rPr>
              <w:t>. Проект</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 производства работ»</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Все конструктивные узлы согласовываются с Заказчиком и</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Строительным контролем.</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11</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Подрядчик обязан до начала производства работ предоставить образцы</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применяемых материалов для согласования с Заказчиком.</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12</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Передача объекта подрядчику происходит по Акту с осмотром и</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roofErr w:type="spellStart"/>
            <w:r w:rsidRPr="00120039">
              <w:rPr>
                <w:rFonts w:ascii="Times New Roman" w:hAnsi="Times New Roman"/>
                <w:color w:val="000000"/>
                <w:sz w:val="28"/>
                <w:szCs w:val="28"/>
              </w:rPr>
              <w:t>фотофиксацией</w:t>
            </w:r>
            <w:proofErr w:type="spellEnd"/>
            <w:r w:rsidRPr="00120039">
              <w:rPr>
                <w:rFonts w:ascii="Times New Roman" w:hAnsi="Times New Roman"/>
                <w:color w:val="000000"/>
                <w:sz w:val="28"/>
                <w:szCs w:val="28"/>
              </w:rPr>
              <w:t xml:space="preserve"> квартир верхних этажей.</w:t>
            </w:r>
          </w:p>
        </w:tc>
      </w:tr>
      <w:tr w:rsidR="00120039" w:rsidRPr="00120039" w:rsidTr="00127871">
        <w:tc>
          <w:tcPr>
            <w:tcW w:w="675" w:type="dxa"/>
          </w:tcPr>
          <w:p w:rsidR="00120039" w:rsidRPr="00120039" w:rsidRDefault="00120039" w:rsidP="00120039">
            <w:pPr>
              <w:spacing w:line="240" w:lineRule="auto"/>
              <w:ind w:left="0"/>
              <w:jc w:val="center"/>
              <w:rPr>
                <w:rFonts w:ascii="Times New Roman" w:hAnsi="Times New Roman"/>
                <w:sz w:val="28"/>
                <w:szCs w:val="28"/>
              </w:rPr>
            </w:pPr>
            <w:r w:rsidRPr="00120039">
              <w:rPr>
                <w:rFonts w:ascii="Times New Roman" w:hAnsi="Times New Roman"/>
                <w:sz w:val="28"/>
                <w:szCs w:val="28"/>
              </w:rPr>
              <w:t>13</w:t>
            </w:r>
          </w:p>
        </w:tc>
        <w:tc>
          <w:tcPr>
            <w:tcW w:w="8895" w:type="dxa"/>
          </w:tcPr>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Внимание! До начала работ подрядчик обязан выполнить</w:t>
            </w:r>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подготовительные работы по защите квартир собственников от </w:t>
            </w:r>
            <w:proofErr w:type="spellStart"/>
            <w:r w:rsidRPr="00120039">
              <w:rPr>
                <w:rFonts w:ascii="Times New Roman" w:hAnsi="Times New Roman"/>
                <w:color w:val="000000"/>
                <w:sz w:val="28"/>
                <w:szCs w:val="28"/>
              </w:rPr>
              <w:t>залития</w:t>
            </w:r>
            <w:proofErr w:type="spellEnd"/>
          </w:p>
          <w:p w:rsidR="00120039" w:rsidRPr="00120039" w:rsidRDefault="00120039" w:rsidP="00120039">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120039">
              <w:rPr>
                <w:rFonts w:ascii="Times New Roman" w:hAnsi="Times New Roman"/>
                <w:color w:val="000000"/>
                <w:sz w:val="28"/>
                <w:szCs w:val="28"/>
              </w:rPr>
              <w:t xml:space="preserve">и прочих повреждений связанных с производством работ.  </w:t>
            </w:r>
          </w:p>
        </w:tc>
      </w:tr>
    </w:tbl>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b/>
          <w:bCs/>
          <w:color w:val="000000"/>
          <w:sz w:val="28"/>
          <w:szCs w:val="28"/>
        </w:rPr>
      </w:pPr>
      <w:r w:rsidRPr="00120039">
        <w:rPr>
          <w:rFonts w:ascii="Times New Roman" w:hAnsi="Times New Roman"/>
          <w:b/>
          <w:bCs/>
          <w:color w:val="000000"/>
          <w:sz w:val="28"/>
          <w:szCs w:val="28"/>
        </w:rPr>
        <w:t>3. Перечень основных работ и материалов по капитальному ремонту черепичной кровли МКД №83-85 по ул. Тельмана</w:t>
      </w:r>
    </w:p>
    <w:p w:rsidR="00120039" w:rsidRPr="00120039" w:rsidRDefault="00120039" w:rsidP="00120039">
      <w:pPr>
        <w:spacing w:line="240" w:lineRule="auto"/>
        <w:ind w:left="0"/>
        <w:jc w:val="center"/>
        <w:rPr>
          <w:rFonts w:ascii="Times New Roman" w:hAnsi="Times New Roman"/>
          <w:b/>
          <w:bCs/>
          <w:color w:val="000000"/>
          <w:sz w:val="28"/>
          <w:szCs w:val="28"/>
        </w:rPr>
      </w:pPr>
    </w:p>
    <w:tbl>
      <w:tblPr>
        <w:tblpPr w:leftFromText="180" w:rightFromText="180" w:vertAnchor="text" w:tblpY="1"/>
        <w:tblOverlap w:val="never"/>
        <w:tblW w:w="9540" w:type="dxa"/>
        <w:tblInd w:w="180" w:type="dxa"/>
        <w:tblLayout w:type="fixed"/>
        <w:tblCellMar>
          <w:left w:w="0" w:type="dxa"/>
          <w:right w:w="0" w:type="dxa"/>
        </w:tblCellMar>
        <w:tblLook w:val="0000"/>
      </w:tblPr>
      <w:tblGrid>
        <w:gridCol w:w="510"/>
        <w:gridCol w:w="5970"/>
        <w:gridCol w:w="1980"/>
        <w:gridCol w:w="1080"/>
      </w:tblGrid>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vAlign w:val="center"/>
          </w:tcPr>
          <w:p w:rsidR="00120039" w:rsidRPr="00120039" w:rsidRDefault="00120039" w:rsidP="00120039">
            <w:pPr>
              <w:widowControl w:val="0"/>
              <w:autoSpaceDE w:val="0"/>
              <w:autoSpaceDN w:val="0"/>
              <w:adjustRightInd w:val="0"/>
              <w:spacing w:before="20" w:after="20"/>
              <w:ind w:left="30" w:right="30"/>
              <w:jc w:val="center"/>
            </w:pPr>
            <w:r w:rsidRPr="00120039">
              <w:t xml:space="preserve">№ </w:t>
            </w:r>
            <w:proofErr w:type="spellStart"/>
            <w:r w:rsidRPr="00120039">
              <w:t>пп</w:t>
            </w:r>
            <w:proofErr w:type="spellEnd"/>
          </w:p>
        </w:tc>
        <w:tc>
          <w:tcPr>
            <w:tcW w:w="5970" w:type="dxa"/>
            <w:tcBorders>
              <w:top w:val="single" w:sz="4" w:space="0" w:color="auto"/>
              <w:left w:val="single" w:sz="4" w:space="0" w:color="auto"/>
              <w:bottom w:val="single" w:sz="4" w:space="0" w:color="auto"/>
              <w:right w:val="single" w:sz="4" w:space="0" w:color="auto"/>
            </w:tcBorders>
            <w:vAlign w:val="center"/>
          </w:tcPr>
          <w:p w:rsidR="00120039" w:rsidRPr="00120039" w:rsidRDefault="00120039" w:rsidP="00120039">
            <w:pPr>
              <w:widowControl w:val="0"/>
              <w:autoSpaceDE w:val="0"/>
              <w:autoSpaceDN w:val="0"/>
              <w:adjustRightInd w:val="0"/>
              <w:spacing w:before="20" w:after="20"/>
              <w:ind w:left="30" w:right="540"/>
              <w:jc w:val="center"/>
            </w:pPr>
            <w:r w:rsidRPr="00120039">
              <w:t>Наименование работ и затрат</w:t>
            </w:r>
          </w:p>
        </w:tc>
        <w:tc>
          <w:tcPr>
            <w:tcW w:w="1980" w:type="dxa"/>
            <w:tcBorders>
              <w:top w:val="single" w:sz="4" w:space="0" w:color="auto"/>
              <w:left w:val="single" w:sz="4" w:space="0" w:color="auto"/>
              <w:bottom w:val="single" w:sz="4" w:space="0" w:color="auto"/>
              <w:right w:val="single" w:sz="4" w:space="0" w:color="auto"/>
            </w:tcBorders>
            <w:vAlign w:val="center"/>
          </w:tcPr>
          <w:p w:rsidR="00120039" w:rsidRPr="00120039" w:rsidRDefault="00120039" w:rsidP="00120039">
            <w:pPr>
              <w:widowControl w:val="0"/>
              <w:autoSpaceDE w:val="0"/>
              <w:autoSpaceDN w:val="0"/>
              <w:adjustRightInd w:val="0"/>
              <w:spacing w:before="20" w:after="20"/>
              <w:ind w:left="30" w:right="30"/>
              <w:jc w:val="center"/>
              <w:rPr>
                <w:sz w:val="20"/>
                <w:szCs w:val="20"/>
              </w:rPr>
            </w:pPr>
            <w:r w:rsidRPr="00120039">
              <w:rPr>
                <w:sz w:val="20"/>
                <w:szCs w:val="20"/>
              </w:rPr>
              <w:t>Единица измерения</w:t>
            </w:r>
          </w:p>
        </w:tc>
        <w:tc>
          <w:tcPr>
            <w:tcW w:w="1080" w:type="dxa"/>
            <w:tcBorders>
              <w:top w:val="single" w:sz="4" w:space="0" w:color="auto"/>
              <w:left w:val="single" w:sz="4" w:space="0" w:color="auto"/>
              <w:bottom w:val="single" w:sz="4" w:space="0" w:color="auto"/>
              <w:right w:val="single" w:sz="4" w:space="0" w:color="auto"/>
            </w:tcBorders>
            <w:vAlign w:val="center"/>
          </w:tcPr>
          <w:p w:rsidR="00120039" w:rsidRPr="00120039" w:rsidRDefault="00120039" w:rsidP="00120039">
            <w:pPr>
              <w:widowControl w:val="0"/>
              <w:autoSpaceDE w:val="0"/>
              <w:autoSpaceDN w:val="0"/>
              <w:adjustRightInd w:val="0"/>
              <w:spacing w:before="20" w:after="20"/>
              <w:ind w:left="30" w:right="30"/>
              <w:jc w:val="center"/>
              <w:rPr>
                <w:sz w:val="20"/>
                <w:szCs w:val="20"/>
              </w:rPr>
            </w:pPr>
            <w:r w:rsidRPr="00120039">
              <w:rPr>
                <w:sz w:val="20"/>
                <w:szCs w:val="20"/>
              </w:rPr>
              <w:t>Количество</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Разборка покрытий кровель из черепицы</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покрытия кровли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2.821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Разборка покрытий кровель из волнистых и полуволнистых асбестоцементных листов</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покрытия кровли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0.55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3</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Разборка деревянных элементов конструкций крыш обрешетки из брусков с </w:t>
            </w:r>
            <w:proofErr w:type="spellStart"/>
            <w:r w:rsidRPr="00120039">
              <w:rPr>
                <w:rFonts w:ascii="Verdana" w:hAnsi="Verdana" w:cs="Verdana"/>
                <w:sz w:val="16"/>
                <w:szCs w:val="16"/>
              </w:rPr>
              <w:t>прозорами</w:t>
            </w:r>
            <w:proofErr w:type="spellEnd"/>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кровли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3.371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4</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обрешетки с </w:t>
            </w:r>
            <w:proofErr w:type="spellStart"/>
            <w:r w:rsidRPr="00120039">
              <w:rPr>
                <w:rFonts w:ascii="Verdana" w:hAnsi="Verdana" w:cs="Verdana"/>
                <w:sz w:val="16"/>
                <w:szCs w:val="16"/>
              </w:rPr>
              <w:t>прозорами</w:t>
            </w:r>
            <w:proofErr w:type="spellEnd"/>
            <w:r w:rsidRPr="00120039">
              <w:rPr>
                <w:rFonts w:ascii="Verdana" w:hAnsi="Verdana" w:cs="Verdana"/>
                <w:sz w:val="16"/>
                <w:szCs w:val="16"/>
              </w:rPr>
              <w:t xml:space="preserve"> из досок и брусков под кровлю из черепицы</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2.821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5</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Смена обрешетки сплошным настилом из досок толщиной до </w:t>
            </w:r>
            <w:smartTag w:uri="urn:schemas-microsoft-com:office:smarttags" w:element="metricconverter">
              <w:smartTagPr>
                <w:attr w:name="ProductID" w:val="30 мм"/>
              </w:smartTagPr>
              <w:r w:rsidRPr="00120039">
                <w:rPr>
                  <w:rFonts w:ascii="Verdana" w:hAnsi="Verdana" w:cs="Verdana"/>
                  <w:sz w:val="16"/>
                  <w:szCs w:val="16"/>
                </w:rPr>
                <w:t>30 мм</w:t>
              </w:r>
            </w:smartTag>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сменяемой обрешетки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3.371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6</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Ремонт деревянных элементов конструкций крыш смена стропильных ног из брусьев</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0.821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7</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Ремонт деревянных элементов конструкций крыш смена стропильных ног из брусьев (смена кобылок </w:t>
            </w:r>
            <w:smartTag w:uri="urn:schemas-microsoft-com:office:smarttags" w:element="metricconverter">
              <w:smartTagPr>
                <w:attr w:name="ProductID" w:val="1,2 м"/>
              </w:smartTagPr>
              <w:r w:rsidRPr="00120039">
                <w:rPr>
                  <w:rFonts w:ascii="Verdana" w:hAnsi="Verdana" w:cs="Verdana"/>
                  <w:sz w:val="16"/>
                  <w:szCs w:val="16"/>
                </w:rPr>
                <w:t>1,2 м</w:t>
              </w:r>
            </w:smartTag>
            <w:r w:rsidRPr="00120039">
              <w:rPr>
                <w:rFonts w:ascii="Verdana" w:hAnsi="Verdana" w:cs="Verdana"/>
                <w:sz w:val="16"/>
                <w:szCs w:val="16"/>
              </w:rPr>
              <w:t xml:space="preserve"> - 78 шт.)</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0.936</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8</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Ремонт деревянных элементов конструкций крыш укрепление стропильных ног расшивкой досками с двух сторон (</w:t>
            </w:r>
            <w:smartTag w:uri="urn:schemas-microsoft-com:office:smarttags" w:element="metricconverter">
              <w:smartTagPr>
                <w:attr w:name="ProductID" w:val="50 мм"/>
              </w:smartTagPr>
              <w:r w:rsidRPr="00120039">
                <w:rPr>
                  <w:rFonts w:ascii="Verdana" w:hAnsi="Verdana" w:cs="Verdana"/>
                  <w:sz w:val="16"/>
                  <w:szCs w:val="16"/>
                </w:rPr>
                <w:t>50 мм</w:t>
              </w:r>
            </w:smartTag>
            <w:r w:rsidRPr="00120039">
              <w:rPr>
                <w:rFonts w:ascii="Verdana" w:hAnsi="Verdana" w:cs="Verdana"/>
                <w:sz w:val="16"/>
                <w:szCs w:val="16"/>
              </w:rPr>
              <w:t xml:space="preserve"> </w:t>
            </w:r>
            <w:proofErr w:type="spellStart"/>
            <w:r w:rsidRPr="00120039">
              <w:rPr>
                <w:rFonts w:ascii="Verdana" w:hAnsi="Verdana" w:cs="Verdana"/>
                <w:sz w:val="16"/>
                <w:szCs w:val="16"/>
              </w:rPr>
              <w:t>х</w:t>
            </w:r>
            <w:proofErr w:type="spellEnd"/>
            <w:r w:rsidRPr="00120039">
              <w:rPr>
                <w:rFonts w:ascii="Verdana" w:hAnsi="Verdana" w:cs="Verdana"/>
                <w:sz w:val="16"/>
                <w:szCs w:val="16"/>
              </w:rPr>
              <w:t xml:space="preserve"> </w:t>
            </w:r>
            <w:smartTag w:uri="urn:schemas-microsoft-com:office:smarttags" w:element="metricconverter">
              <w:smartTagPr>
                <w:attr w:name="ProductID" w:val="150 мм"/>
              </w:smartTagPr>
              <w:r w:rsidRPr="00120039">
                <w:rPr>
                  <w:rFonts w:ascii="Verdana" w:hAnsi="Verdana" w:cs="Verdana"/>
                  <w:sz w:val="16"/>
                  <w:szCs w:val="16"/>
                </w:rPr>
                <w:t>150 мм</w:t>
              </w:r>
            </w:smartTag>
            <w:r w:rsidRPr="00120039">
              <w:rPr>
                <w:rFonts w:ascii="Verdana" w:hAnsi="Verdana" w:cs="Verdana"/>
                <w:sz w:val="16"/>
                <w:szCs w:val="16"/>
              </w:rPr>
              <w:t>)</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1.641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9</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Ремонт деревянных элементов конструкций крыш смена отдельных частей </w:t>
            </w:r>
            <w:proofErr w:type="spellStart"/>
            <w:r w:rsidRPr="00120039">
              <w:rPr>
                <w:rFonts w:ascii="Verdana" w:hAnsi="Verdana" w:cs="Verdana"/>
                <w:sz w:val="16"/>
                <w:szCs w:val="16"/>
              </w:rPr>
              <w:t>мауэрлатов</w:t>
            </w:r>
            <w:proofErr w:type="spellEnd"/>
            <w:r w:rsidRPr="00120039">
              <w:rPr>
                <w:rFonts w:ascii="Verdana" w:hAnsi="Verdana" w:cs="Verdana"/>
                <w:sz w:val="16"/>
                <w:szCs w:val="16"/>
              </w:rPr>
              <w:t xml:space="preserve"> с осмолкой и обертывание </w:t>
            </w:r>
            <w:proofErr w:type="spellStart"/>
            <w:r w:rsidRPr="00120039">
              <w:rPr>
                <w:rFonts w:ascii="Verdana" w:hAnsi="Verdana" w:cs="Verdana"/>
                <w:sz w:val="16"/>
                <w:szCs w:val="16"/>
              </w:rPr>
              <w:t>толью</w:t>
            </w:r>
            <w:proofErr w:type="spellEnd"/>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0.184</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10</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обделки </w:t>
            </w:r>
            <w:proofErr w:type="spellStart"/>
            <w:r w:rsidRPr="00120039">
              <w:rPr>
                <w:rFonts w:ascii="Verdana" w:hAnsi="Verdana" w:cs="Verdana"/>
                <w:sz w:val="16"/>
                <w:szCs w:val="16"/>
              </w:rPr>
              <w:t>оголовников</w:t>
            </w:r>
            <w:proofErr w:type="spellEnd"/>
            <w:r w:rsidRPr="00120039">
              <w:rPr>
                <w:rFonts w:ascii="Verdana" w:hAnsi="Verdana" w:cs="Verdana"/>
                <w:sz w:val="16"/>
                <w:szCs w:val="16"/>
              </w:rPr>
              <w:t xml:space="preserve"> дымоходных труб</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покрытия</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0.0272</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11</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Окраска дымовых труб по подготовленной поверхности: перхлорвиниловая</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0.136</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lastRenderedPageBreak/>
              <w:t>12</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proofErr w:type="spellStart"/>
            <w:r w:rsidRPr="00120039">
              <w:rPr>
                <w:rFonts w:ascii="Verdana" w:hAnsi="Verdana" w:cs="Verdana"/>
                <w:sz w:val="16"/>
                <w:szCs w:val="16"/>
              </w:rPr>
              <w:t>Огнебиозащитное</w:t>
            </w:r>
            <w:proofErr w:type="spellEnd"/>
            <w:r w:rsidRPr="00120039">
              <w:rPr>
                <w:rFonts w:ascii="Verdana" w:hAnsi="Verdana" w:cs="Verdana"/>
                <w:sz w:val="16"/>
                <w:szCs w:val="16"/>
              </w:rPr>
              <w:t xml:space="preserve"> покрытие деревянных конструкций любой модификации при помощи </w:t>
            </w:r>
            <w:proofErr w:type="spellStart"/>
            <w:r w:rsidRPr="00120039">
              <w:rPr>
                <w:rFonts w:ascii="Verdana" w:hAnsi="Verdana" w:cs="Verdana"/>
                <w:sz w:val="16"/>
                <w:szCs w:val="16"/>
              </w:rPr>
              <w:t>аэрозольно-капельного</w:t>
            </w:r>
            <w:proofErr w:type="spellEnd"/>
            <w:r w:rsidRPr="00120039">
              <w:rPr>
                <w:rFonts w:ascii="Verdana" w:hAnsi="Verdana" w:cs="Verdana"/>
                <w:sz w:val="16"/>
                <w:szCs w:val="16"/>
              </w:rPr>
              <w:t xml:space="preserve"> распыления для </w:t>
            </w:r>
            <w:proofErr w:type="spellStart"/>
            <w:r w:rsidRPr="00120039">
              <w:rPr>
                <w:rFonts w:ascii="Verdana" w:hAnsi="Verdana" w:cs="Verdana"/>
                <w:sz w:val="16"/>
                <w:szCs w:val="16"/>
              </w:rPr>
              <w:t>обеспечивания</w:t>
            </w:r>
            <w:proofErr w:type="spellEnd"/>
            <w:r w:rsidRPr="00120039">
              <w:rPr>
                <w:rFonts w:ascii="Verdana" w:hAnsi="Verdana" w:cs="Verdana"/>
                <w:sz w:val="16"/>
                <w:szCs w:val="16"/>
              </w:rPr>
              <w:t xml:space="preserve"> второй группы огнезащитной эффективности по НПБ 251</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обрабатываемой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3.371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13</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Состав огнезащитный</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кг</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69.7797</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14</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proofErr w:type="spellStart"/>
            <w:r w:rsidRPr="00120039">
              <w:rPr>
                <w:rFonts w:ascii="Verdana" w:hAnsi="Verdana" w:cs="Verdana"/>
                <w:sz w:val="16"/>
                <w:szCs w:val="16"/>
              </w:rPr>
              <w:t>Антисептирование</w:t>
            </w:r>
            <w:proofErr w:type="spellEnd"/>
            <w:r w:rsidRPr="00120039">
              <w:rPr>
                <w:rFonts w:ascii="Verdana" w:hAnsi="Verdana" w:cs="Verdana"/>
                <w:sz w:val="16"/>
                <w:szCs w:val="16"/>
              </w:rPr>
              <w:t xml:space="preserve"> водными растворами покрытий по фермам</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стен и перегородок (за вычетом проемов), покрытий</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9.1017</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15</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w:t>
            </w:r>
            <w:proofErr w:type="spellStart"/>
            <w:r w:rsidRPr="00120039">
              <w:rPr>
                <w:rFonts w:ascii="Verdana" w:hAnsi="Verdana" w:cs="Verdana"/>
                <w:sz w:val="16"/>
                <w:szCs w:val="16"/>
              </w:rPr>
              <w:t>пароизоляции</w:t>
            </w:r>
            <w:proofErr w:type="spellEnd"/>
            <w:r w:rsidRPr="00120039">
              <w:rPr>
                <w:rFonts w:ascii="Verdana" w:hAnsi="Verdana" w:cs="Verdana"/>
                <w:sz w:val="16"/>
                <w:szCs w:val="16"/>
              </w:rPr>
              <w:t xml:space="preserve"> </w:t>
            </w:r>
            <w:proofErr w:type="gramStart"/>
            <w:r w:rsidRPr="00120039">
              <w:rPr>
                <w:rFonts w:ascii="Verdana" w:hAnsi="Verdana" w:cs="Verdana"/>
                <w:sz w:val="16"/>
                <w:szCs w:val="16"/>
              </w:rPr>
              <w:t>прокладочной</w:t>
            </w:r>
            <w:proofErr w:type="gramEnd"/>
            <w:r w:rsidRPr="00120039">
              <w:rPr>
                <w:rFonts w:ascii="Verdana" w:hAnsi="Verdana" w:cs="Verdana"/>
                <w:sz w:val="16"/>
                <w:szCs w:val="16"/>
              </w:rPr>
              <w:t xml:space="preserve">  в один слой</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2.821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16</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Пленка пароизоляционная ЮТАФОЛ (3-х </w:t>
            </w:r>
            <w:proofErr w:type="spellStart"/>
            <w:r w:rsidRPr="00120039">
              <w:rPr>
                <w:rFonts w:ascii="Verdana" w:hAnsi="Verdana" w:cs="Verdana"/>
                <w:sz w:val="16"/>
                <w:szCs w:val="16"/>
              </w:rPr>
              <w:t>слойная</w:t>
            </w:r>
            <w:proofErr w:type="spellEnd"/>
            <w:r w:rsidRPr="00120039">
              <w:rPr>
                <w:rFonts w:ascii="Verdana" w:hAnsi="Verdana" w:cs="Verdana"/>
                <w:sz w:val="16"/>
                <w:szCs w:val="16"/>
              </w:rPr>
              <w:t xml:space="preserve"> полиэтиленовая с армированным слоем из полиэтиленовых полос)</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м</w:t>
            </w:r>
            <w:proofErr w:type="gramStart"/>
            <w:r w:rsidRPr="00120039">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310.31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17</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кровли из </w:t>
            </w:r>
            <w:proofErr w:type="spellStart"/>
            <w:r w:rsidRPr="00120039">
              <w:rPr>
                <w:rFonts w:ascii="Verdana" w:hAnsi="Verdana" w:cs="Verdana"/>
                <w:sz w:val="16"/>
                <w:szCs w:val="16"/>
              </w:rPr>
              <w:t>металлочерепицы</w:t>
            </w:r>
            <w:proofErr w:type="spellEnd"/>
            <w:r w:rsidRPr="00120039">
              <w:rPr>
                <w:rFonts w:ascii="Verdana" w:hAnsi="Verdana" w:cs="Verdana"/>
                <w:sz w:val="16"/>
                <w:szCs w:val="16"/>
              </w:rPr>
              <w:t xml:space="preserve"> по готовым прогонам простая кровля</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кровли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2.821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18</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proofErr w:type="spellStart"/>
            <w:r w:rsidRPr="00120039">
              <w:rPr>
                <w:rFonts w:ascii="Verdana" w:hAnsi="Verdana" w:cs="Verdana"/>
                <w:sz w:val="16"/>
                <w:szCs w:val="16"/>
              </w:rPr>
              <w:t>Металлочерепица</w:t>
            </w:r>
            <w:proofErr w:type="spellEnd"/>
            <w:r w:rsidRPr="00120039">
              <w:rPr>
                <w:rFonts w:ascii="Verdana" w:hAnsi="Verdana" w:cs="Verdana"/>
                <w:sz w:val="16"/>
                <w:szCs w:val="16"/>
              </w:rPr>
              <w:t xml:space="preserve"> с комплектующими</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м</w:t>
            </w:r>
            <w:proofErr w:type="gramStart"/>
            <w:r w:rsidRPr="00120039">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344.162</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19</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Устройство кровель из волнистых асбестоцементных листов обыкновенного профиля по деревянной обрешетке с ее устройством</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кровли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0.55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20</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Этернит</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м</w:t>
            </w:r>
            <w:proofErr w:type="gramStart"/>
            <w:r w:rsidRPr="00120039">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70.4</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21</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w:t>
            </w:r>
            <w:proofErr w:type="spellStart"/>
            <w:r w:rsidRPr="00120039">
              <w:rPr>
                <w:rFonts w:ascii="Verdana" w:hAnsi="Verdana" w:cs="Verdana"/>
                <w:sz w:val="16"/>
                <w:szCs w:val="16"/>
              </w:rPr>
              <w:t>снегозадержателей</w:t>
            </w:r>
            <w:proofErr w:type="spellEnd"/>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r w:rsidRPr="00120039">
              <w:rPr>
                <w:rFonts w:ascii="Verdana" w:hAnsi="Verdana" w:cs="Verdana"/>
                <w:sz w:val="16"/>
                <w:szCs w:val="16"/>
              </w:rPr>
              <w:t xml:space="preserve"> ограждения</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0.614</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22</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Ограждение кровель перилами</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r w:rsidRPr="00120039">
              <w:rPr>
                <w:rFonts w:ascii="Verdana" w:hAnsi="Verdana" w:cs="Verdana"/>
                <w:sz w:val="16"/>
                <w:szCs w:val="16"/>
              </w:rPr>
              <w:t xml:space="preserve"> ограждения</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0.614</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23</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Окраска масляными составами ранее окрашенных металлических решеток и оград без рельефа за 2 раза</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0.307</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24</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Устройство люка выхода на кровлю</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1 слуховое окно</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center"/>
              <w:rPr>
                <w:rFonts w:ascii="Verdana" w:hAnsi="Verdana" w:cs="Verdana"/>
                <w:sz w:val="16"/>
                <w:szCs w:val="16"/>
              </w:rPr>
            </w:pPr>
            <w:r w:rsidRPr="00120039">
              <w:rPr>
                <w:rFonts w:ascii="Verdana" w:hAnsi="Verdana" w:cs="Verdana"/>
                <w:sz w:val="16"/>
                <w:szCs w:val="16"/>
              </w:rPr>
              <w:t>25</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Люк выхода на кровлю</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шт.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26</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Разборка  желобов</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r w:rsidRPr="00120039">
              <w:rPr>
                <w:rFonts w:ascii="Verdana" w:hAnsi="Verdana" w:cs="Verdana"/>
                <w:sz w:val="16"/>
                <w:szCs w:val="16"/>
              </w:rPr>
              <w:t xml:space="preserve"> труб и покрытий</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0.745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27</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мелких покрытий (капельников) из листовой стали до </w:t>
            </w:r>
            <w:smartTag w:uri="urn:schemas-microsoft-com:office:smarttags" w:element="metricconverter">
              <w:smartTagPr>
                <w:attr w:name="ProductID" w:val="0,4 м"/>
              </w:smartTagPr>
              <w:r w:rsidRPr="00120039">
                <w:rPr>
                  <w:rFonts w:ascii="Verdana" w:hAnsi="Verdana" w:cs="Verdana"/>
                  <w:sz w:val="16"/>
                  <w:szCs w:val="16"/>
                </w:rPr>
                <w:t>0,4 м</w:t>
              </w:r>
            </w:smartTag>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покрытия</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0.298</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28</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Устройство желобов подвесных</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r w:rsidRPr="00120039">
              <w:rPr>
                <w:rFonts w:ascii="Verdana" w:hAnsi="Verdana" w:cs="Verdana"/>
                <w:sz w:val="16"/>
                <w:szCs w:val="16"/>
              </w:rPr>
              <w:t xml:space="preserve"> желобов</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0.745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29</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Смена прямых звеньев водосточных труб с земли, лестниц или подмостей (по </w:t>
            </w:r>
            <w:proofErr w:type="spellStart"/>
            <w:r w:rsidRPr="00120039">
              <w:rPr>
                <w:rFonts w:ascii="Verdana" w:hAnsi="Verdana" w:cs="Verdana"/>
                <w:sz w:val="16"/>
                <w:szCs w:val="16"/>
              </w:rPr>
              <w:t>кровле+</w:t>
            </w:r>
            <w:proofErr w:type="spellEnd"/>
            <w:r w:rsidRPr="00120039">
              <w:rPr>
                <w:rFonts w:ascii="Verdana" w:hAnsi="Verdana" w:cs="Verdana"/>
                <w:sz w:val="16"/>
                <w:szCs w:val="16"/>
              </w:rPr>
              <w:t xml:space="preserve"> мансардные окна) Ф 120</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120039">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0.63</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30</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Смена колен водосточных труб с земли, лестниц и подмостей</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100 шт.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0.24</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31</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Смена воронок водосточных труб с земли, лестниц или подмостей</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100 шт.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32</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Смена частей водосточных труб </w:t>
            </w:r>
            <w:proofErr w:type="spellStart"/>
            <w:r w:rsidRPr="00120039">
              <w:rPr>
                <w:rFonts w:ascii="Verdana" w:hAnsi="Verdana" w:cs="Verdana"/>
                <w:sz w:val="16"/>
                <w:szCs w:val="16"/>
              </w:rPr>
              <w:t>отметов</w:t>
            </w:r>
            <w:proofErr w:type="spellEnd"/>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100 шт.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0.1</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33</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Смена ухватов для водосточных и желобов труб в каменных стенах</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100 шт.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0.8</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34</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тепло- и звукоизоляции сплошной из плит или матов </w:t>
            </w:r>
            <w:proofErr w:type="spellStart"/>
            <w:r w:rsidRPr="00120039">
              <w:rPr>
                <w:rFonts w:ascii="Verdana" w:hAnsi="Verdana" w:cs="Verdana"/>
                <w:sz w:val="16"/>
                <w:szCs w:val="16"/>
              </w:rPr>
              <w:t>минераловатных</w:t>
            </w:r>
            <w:proofErr w:type="spellEnd"/>
            <w:r w:rsidRPr="00120039">
              <w:rPr>
                <w:rFonts w:ascii="Verdana" w:hAnsi="Verdana" w:cs="Verdana"/>
                <w:sz w:val="16"/>
                <w:szCs w:val="16"/>
              </w:rPr>
              <w:t xml:space="preserve"> или стекловолокнистых</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2.915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35</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"ISOVER" КТ 40</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м3</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44.5995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36</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w:t>
            </w:r>
            <w:proofErr w:type="spellStart"/>
            <w:r w:rsidRPr="00120039">
              <w:rPr>
                <w:rFonts w:ascii="Verdana" w:hAnsi="Verdana" w:cs="Verdana"/>
                <w:sz w:val="16"/>
                <w:szCs w:val="16"/>
              </w:rPr>
              <w:t>пароизоляции</w:t>
            </w:r>
            <w:proofErr w:type="spellEnd"/>
            <w:r w:rsidRPr="00120039">
              <w:rPr>
                <w:rFonts w:ascii="Verdana" w:hAnsi="Verdana" w:cs="Verdana"/>
                <w:sz w:val="16"/>
                <w:szCs w:val="16"/>
              </w:rPr>
              <w:t xml:space="preserve"> </w:t>
            </w:r>
            <w:proofErr w:type="gramStart"/>
            <w:r w:rsidRPr="00120039">
              <w:rPr>
                <w:rFonts w:ascii="Verdana" w:hAnsi="Verdana" w:cs="Verdana"/>
                <w:sz w:val="16"/>
                <w:szCs w:val="16"/>
              </w:rPr>
              <w:t>прокладочной</w:t>
            </w:r>
            <w:proofErr w:type="gramEnd"/>
            <w:r w:rsidRPr="00120039">
              <w:rPr>
                <w:rFonts w:ascii="Verdana" w:hAnsi="Verdana" w:cs="Verdana"/>
                <w:sz w:val="16"/>
                <w:szCs w:val="16"/>
              </w:rPr>
              <w:t xml:space="preserve">  в один слой</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2.915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37</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Пленка </w:t>
            </w:r>
            <w:proofErr w:type="spellStart"/>
            <w:r w:rsidRPr="00120039">
              <w:rPr>
                <w:rFonts w:ascii="Verdana" w:hAnsi="Verdana" w:cs="Verdana"/>
                <w:sz w:val="16"/>
                <w:szCs w:val="16"/>
              </w:rPr>
              <w:t>подкровельная</w:t>
            </w:r>
            <w:proofErr w:type="spellEnd"/>
            <w:r w:rsidRPr="00120039">
              <w:rPr>
                <w:rFonts w:ascii="Verdana" w:hAnsi="Verdana" w:cs="Verdana"/>
                <w:sz w:val="16"/>
                <w:szCs w:val="16"/>
              </w:rPr>
              <w:t xml:space="preserve"> </w:t>
            </w:r>
            <w:proofErr w:type="spellStart"/>
            <w:r w:rsidRPr="00120039">
              <w:rPr>
                <w:rFonts w:ascii="Verdana" w:hAnsi="Verdana" w:cs="Verdana"/>
                <w:sz w:val="16"/>
                <w:szCs w:val="16"/>
              </w:rPr>
              <w:t>антиконденсатная</w:t>
            </w:r>
            <w:proofErr w:type="spellEnd"/>
            <w:r w:rsidRPr="00120039">
              <w:rPr>
                <w:rFonts w:ascii="Verdana" w:hAnsi="Verdana" w:cs="Verdana"/>
                <w:sz w:val="16"/>
                <w:szCs w:val="16"/>
              </w:rPr>
              <w:t xml:space="preserve"> (гидроизоляционная) типа ЮТАКОН</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м</w:t>
            </w:r>
            <w:proofErr w:type="gramStart"/>
            <w:r w:rsidRPr="00120039">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320.65</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38</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Разборка подшивки потолков чистой из строганных досок</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подшивки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0.528</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39</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Подшивка потолков досками обшивки</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потолка</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0.528</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40</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Устройство подвесных потолков из </w:t>
            </w:r>
            <w:proofErr w:type="spellStart"/>
            <w:r w:rsidRPr="00120039">
              <w:rPr>
                <w:rFonts w:ascii="Verdana" w:hAnsi="Verdana" w:cs="Verdana"/>
                <w:sz w:val="16"/>
                <w:szCs w:val="16"/>
              </w:rPr>
              <w:t>гипсоволокнистых</w:t>
            </w:r>
            <w:proofErr w:type="spellEnd"/>
            <w:r w:rsidRPr="00120039">
              <w:rPr>
                <w:rFonts w:ascii="Verdana" w:hAnsi="Verdana" w:cs="Verdana"/>
                <w:sz w:val="16"/>
                <w:szCs w:val="16"/>
              </w:rPr>
              <w:t xml:space="preserve"> листов (ГВЛ) по системе &lt;КНАУФ&gt; одноуровневых (</w:t>
            </w:r>
            <w:proofErr w:type="gramStart"/>
            <w:r w:rsidRPr="00120039">
              <w:rPr>
                <w:rFonts w:ascii="Verdana" w:hAnsi="Verdana" w:cs="Verdana"/>
                <w:sz w:val="16"/>
                <w:szCs w:val="16"/>
              </w:rPr>
              <w:t>П</w:t>
            </w:r>
            <w:proofErr w:type="gramEnd"/>
            <w:r w:rsidRPr="00120039">
              <w:rPr>
                <w:rFonts w:ascii="Verdana" w:hAnsi="Verdana" w:cs="Verdana"/>
                <w:sz w:val="16"/>
                <w:szCs w:val="16"/>
              </w:rPr>
              <w:t xml:space="preserve"> 213) (в случае повреждения при замене стропильной системы)</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потолка</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0.528</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41</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Окраска поливинилацетатными водоэмульсионными составами улучшенная по сборным конструкциям потолков, подготовленным под окраску</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120039">
                <w:rPr>
                  <w:rFonts w:ascii="Verdana" w:hAnsi="Verdana" w:cs="Verdana"/>
                  <w:sz w:val="16"/>
                  <w:szCs w:val="16"/>
                </w:rPr>
                <w:t>100 м</w:t>
              </w:r>
              <w:proofErr w:type="gramStart"/>
              <w:r w:rsidRPr="00120039">
                <w:rPr>
                  <w:rFonts w:ascii="Verdana" w:hAnsi="Verdana" w:cs="Verdana"/>
                  <w:sz w:val="16"/>
                  <w:szCs w:val="16"/>
                </w:rPr>
                <w:t>2</w:t>
              </w:r>
            </w:smartTag>
            <w:proofErr w:type="gramEnd"/>
            <w:r w:rsidRPr="00120039">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0.528</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42</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Погрузка мусора в автотранспортные средства</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47.13</w:t>
            </w:r>
          </w:p>
        </w:tc>
      </w:tr>
      <w:tr w:rsidR="00120039" w:rsidRP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0" w:right="30"/>
              <w:jc w:val="center"/>
              <w:rPr>
                <w:rFonts w:ascii="Verdana" w:hAnsi="Verdana" w:cs="Verdana"/>
                <w:sz w:val="16"/>
                <w:szCs w:val="16"/>
              </w:rPr>
            </w:pPr>
            <w:r w:rsidRPr="00120039">
              <w:rPr>
                <w:rFonts w:ascii="Verdana" w:hAnsi="Verdana" w:cs="Verdana"/>
                <w:sz w:val="16"/>
                <w:szCs w:val="16"/>
              </w:rPr>
              <w:t>43</w:t>
            </w:r>
          </w:p>
        </w:tc>
        <w:tc>
          <w:tcPr>
            <w:tcW w:w="597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 xml:space="preserve">Перевозка грузов автомобилями-самосвалами (работающими вне карьеров) на расстояние </w:t>
            </w:r>
            <w:smartTag w:uri="urn:schemas-microsoft-com:office:smarttags" w:element="metricconverter">
              <w:smartTagPr>
                <w:attr w:name="ProductID" w:val="15 км"/>
              </w:smartTagPr>
              <w:r w:rsidRPr="00120039">
                <w:rPr>
                  <w:rFonts w:ascii="Verdana" w:hAnsi="Verdana" w:cs="Verdana"/>
                  <w:sz w:val="16"/>
                  <w:szCs w:val="16"/>
                </w:rPr>
                <w:t>15 км</w:t>
              </w:r>
            </w:smartTag>
            <w:proofErr w:type="gramStart"/>
            <w:r w:rsidRPr="00120039">
              <w:rPr>
                <w:rFonts w:ascii="Verdana" w:hAnsi="Verdana" w:cs="Verdana"/>
                <w:sz w:val="16"/>
                <w:szCs w:val="16"/>
              </w:rPr>
              <w:t>.</w:t>
            </w:r>
            <w:proofErr w:type="gramEnd"/>
            <w:r w:rsidRPr="00120039">
              <w:rPr>
                <w:rFonts w:ascii="Verdana" w:hAnsi="Verdana" w:cs="Verdana"/>
                <w:sz w:val="16"/>
                <w:szCs w:val="16"/>
              </w:rPr>
              <w:t xml:space="preserve"> (</w:t>
            </w:r>
            <w:proofErr w:type="gramStart"/>
            <w:r w:rsidRPr="00120039">
              <w:rPr>
                <w:rFonts w:ascii="Verdana" w:hAnsi="Verdana" w:cs="Verdana"/>
                <w:sz w:val="16"/>
                <w:szCs w:val="16"/>
              </w:rPr>
              <w:t>к</w:t>
            </w:r>
            <w:proofErr w:type="gramEnd"/>
            <w:r w:rsidRPr="00120039">
              <w:rPr>
                <w:rFonts w:ascii="Verdana" w:hAnsi="Verdana" w:cs="Verdana"/>
                <w:sz w:val="16"/>
                <w:szCs w:val="16"/>
              </w:rPr>
              <w:t>ласс груза 1)</w:t>
            </w:r>
          </w:p>
        </w:tc>
        <w:tc>
          <w:tcPr>
            <w:tcW w:w="19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rPr>
                <w:rFonts w:ascii="Verdana" w:hAnsi="Verdana" w:cs="Verdana"/>
                <w:sz w:val="16"/>
                <w:szCs w:val="16"/>
              </w:rPr>
            </w:pPr>
            <w:r w:rsidRPr="00120039">
              <w:rPr>
                <w:rFonts w:ascii="Verdana" w:hAnsi="Verdana" w:cs="Verdana"/>
                <w:sz w:val="16"/>
                <w:szCs w:val="16"/>
              </w:rPr>
              <w:t>т</w:t>
            </w:r>
          </w:p>
        </w:tc>
        <w:tc>
          <w:tcPr>
            <w:tcW w:w="1080" w:type="dxa"/>
            <w:tcBorders>
              <w:top w:val="single" w:sz="4" w:space="0" w:color="auto"/>
              <w:left w:val="single" w:sz="4" w:space="0" w:color="auto"/>
              <w:bottom w:val="single" w:sz="4" w:space="0" w:color="auto"/>
              <w:right w:val="single" w:sz="4" w:space="0" w:color="auto"/>
            </w:tcBorders>
          </w:tcPr>
          <w:p w:rsidR="00120039" w:rsidRPr="00120039" w:rsidRDefault="00120039" w:rsidP="00120039">
            <w:pPr>
              <w:widowControl w:val="0"/>
              <w:autoSpaceDE w:val="0"/>
              <w:autoSpaceDN w:val="0"/>
              <w:adjustRightInd w:val="0"/>
              <w:spacing w:before="20" w:after="20"/>
              <w:ind w:left="30" w:right="30"/>
              <w:jc w:val="right"/>
              <w:rPr>
                <w:rFonts w:ascii="Verdana" w:hAnsi="Verdana" w:cs="Verdana"/>
                <w:sz w:val="16"/>
                <w:szCs w:val="16"/>
              </w:rPr>
            </w:pPr>
            <w:r w:rsidRPr="00120039">
              <w:rPr>
                <w:rFonts w:ascii="Verdana" w:hAnsi="Verdana" w:cs="Verdana"/>
                <w:sz w:val="16"/>
                <w:szCs w:val="16"/>
              </w:rPr>
              <w:t>47.13</w:t>
            </w:r>
          </w:p>
        </w:tc>
      </w:tr>
    </w:tbl>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b/>
          <w:sz w:val="28"/>
          <w:szCs w:val="28"/>
        </w:rPr>
      </w:pPr>
      <w:r w:rsidRPr="00120039">
        <w:rPr>
          <w:rFonts w:ascii="Times New Roman" w:hAnsi="Times New Roman"/>
          <w:b/>
          <w:sz w:val="28"/>
          <w:szCs w:val="28"/>
        </w:rPr>
        <w:t>Основные допустимые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6"/>
      </w:tblGrid>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1</w:t>
            </w:r>
          </w:p>
        </w:tc>
        <w:tc>
          <w:tcPr>
            <w:tcW w:w="8896" w:type="dxa"/>
          </w:tcPr>
          <w:p w:rsidR="00120039" w:rsidRPr="00120039" w:rsidRDefault="00120039" w:rsidP="00A408CF">
            <w:pPr>
              <w:spacing w:line="240" w:lineRule="auto"/>
              <w:ind w:left="0"/>
              <w:rPr>
                <w:rFonts w:ascii="Times New Roman" w:hAnsi="Times New Roman"/>
                <w:sz w:val="28"/>
                <w:szCs w:val="28"/>
              </w:rPr>
            </w:pPr>
            <w:proofErr w:type="spellStart"/>
            <w:r w:rsidRPr="00120039">
              <w:rPr>
                <w:rFonts w:ascii="Times New Roman" w:hAnsi="Times New Roman"/>
                <w:color w:val="000000"/>
                <w:sz w:val="28"/>
                <w:szCs w:val="28"/>
              </w:rPr>
              <w:t>Металлочерепица</w:t>
            </w:r>
            <w:proofErr w:type="spellEnd"/>
            <w:r w:rsidRPr="00120039">
              <w:rPr>
                <w:rFonts w:ascii="Times New Roman" w:hAnsi="Times New Roman"/>
                <w:color w:val="000000"/>
                <w:sz w:val="28"/>
                <w:szCs w:val="28"/>
              </w:rPr>
              <w:t xml:space="preserve">  «</w:t>
            </w:r>
            <w:proofErr w:type="spellStart"/>
            <w:r w:rsidRPr="00120039">
              <w:rPr>
                <w:rFonts w:ascii="Times New Roman" w:hAnsi="Times New Roman"/>
                <w:color w:val="000000"/>
                <w:sz w:val="28"/>
                <w:szCs w:val="28"/>
              </w:rPr>
              <w:t>Монтерей</w:t>
            </w:r>
            <w:proofErr w:type="spellEnd"/>
            <w:r w:rsidRPr="00120039">
              <w:rPr>
                <w:rFonts w:ascii="Times New Roman" w:hAnsi="Times New Roman"/>
                <w:color w:val="000000"/>
                <w:sz w:val="28"/>
                <w:szCs w:val="28"/>
              </w:rPr>
              <w:t>» (либ</w:t>
            </w:r>
            <w:r w:rsidR="00A408CF">
              <w:rPr>
                <w:rFonts w:ascii="Times New Roman" w:hAnsi="Times New Roman"/>
                <w:color w:val="000000"/>
                <w:sz w:val="28"/>
                <w:szCs w:val="28"/>
              </w:rPr>
              <w:t>о аналог) толщиной не менее 0,52</w:t>
            </w:r>
            <w:r w:rsidRPr="00120039">
              <w:rPr>
                <w:rFonts w:ascii="Times New Roman" w:hAnsi="Times New Roman"/>
                <w:color w:val="000000"/>
                <w:sz w:val="28"/>
                <w:szCs w:val="28"/>
              </w:rPr>
              <w:t xml:space="preserve"> </w:t>
            </w:r>
            <w:r w:rsidRPr="00120039">
              <w:rPr>
                <w:rFonts w:ascii="Times New Roman" w:hAnsi="Times New Roman"/>
                <w:color w:val="000000"/>
                <w:sz w:val="28"/>
                <w:szCs w:val="28"/>
              </w:rPr>
              <w:lastRenderedPageBreak/>
              <w:t>мм с полимерным покрытием.</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lastRenderedPageBreak/>
              <w:t>2</w:t>
            </w:r>
          </w:p>
        </w:tc>
        <w:tc>
          <w:tcPr>
            <w:tcW w:w="8896"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Этернит</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3</w:t>
            </w:r>
          </w:p>
        </w:tc>
        <w:tc>
          <w:tcPr>
            <w:tcW w:w="8896" w:type="dxa"/>
          </w:tcPr>
          <w:p w:rsidR="00120039" w:rsidRPr="00120039" w:rsidRDefault="00120039" w:rsidP="00120039">
            <w:pPr>
              <w:spacing w:line="240" w:lineRule="auto"/>
              <w:ind w:left="0"/>
              <w:rPr>
                <w:rFonts w:ascii="Times New Roman" w:hAnsi="Times New Roman"/>
                <w:sz w:val="28"/>
                <w:szCs w:val="28"/>
              </w:rPr>
            </w:pPr>
            <w:proofErr w:type="gramStart"/>
            <w:r w:rsidRPr="00120039">
              <w:rPr>
                <w:rFonts w:ascii="Times New Roman" w:hAnsi="Times New Roman"/>
                <w:color w:val="000000"/>
                <w:sz w:val="28"/>
                <w:szCs w:val="28"/>
              </w:rPr>
              <w:t>Сталь</w:t>
            </w:r>
            <w:proofErr w:type="gramEnd"/>
            <w:r w:rsidRPr="00120039">
              <w:rPr>
                <w:rFonts w:ascii="Times New Roman" w:hAnsi="Times New Roman"/>
                <w:color w:val="000000"/>
                <w:sz w:val="28"/>
                <w:szCs w:val="28"/>
              </w:rPr>
              <w:t xml:space="preserve"> оцинкованная листовая цветная толщиной не менее 0,5 мм</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4</w:t>
            </w:r>
          </w:p>
        </w:tc>
        <w:tc>
          <w:tcPr>
            <w:tcW w:w="8896"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 xml:space="preserve">Доска обрезная толщиной </w:t>
            </w:r>
            <w:smartTag w:uri="urn:schemas-microsoft-com:office:smarttags" w:element="metricconverter">
              <w:smartTagPr>
                <w:attr w:name="ProductID" w:val="30 мм"/>
              </w:smartTagPr>
              <w:r w:rsidRPr="00120039">
                <w:rPr>
                  <w:rFonts w:ascii="Times New Roman" w:hAnsi="Times New Roman"/>
                  <w:color w:val="000000"/>
                  <w:sz w:val="28"/>
                  <w:szCs w:val="28"/>
                </w:rPr>
                <w:t>30 мм</w:t>
              </w:r>
            </w:smartTag>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5</w:t>
            </w:r>
          </w:p>
        </w:tc>
        <w:tc>
          <w:tcPr>
            <w:tcW w:w="8896"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Бруски обрезные, размеры не менее 50х50 мм</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sz w:val="28"/>
                <w:szCs w:val="28"/>
              </w:rPr>
              <w:t>6</w:t>
            </w:r>
          </w:p>
        </w:tc>
        <w:tc>
          <w:tcPr>
            <w:tcW w:w="8896" w:type="dxa"/>
          </w:tcPr>
          <w:p w:rsidR="00120039" w:rsidRPr="00120039" w:rsidRDefault="00120039" w:rsidP="00120039">
            <w:pPr>
              <w:spacing w:line="240" w:lineRule="auto"/>
              <w:ind w:left="0"/>
              <w:rPr>
                <w:rFonts w:ascii="Times New Roman" w:hAnsi="Times New Roman"/>
                <w:color w:val="000000"/>
                <w:sz w:val="28"/>
                <w:szCs w:val="28"/>
              </w:rPr>
            </w:pPr>
            <w:r w:rsidRPr="00120039">
              <w:rPr>
                <w:rFonts w:ascii="Times New Roman" w:hAnsi="Times New Roman"/>
                <w:color w:val="000000"/>
                <w:sz w:val="28"/>
                <w:szCs w:val="28"/>
              </w:rPr>
              <w:t>Доска обрезная для усиления стропильной системы 150х50мм</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lang w:val="en-US"/>
              </w:rPr>
            </w:pPr>
            <w:r w:rsidRPr="00120039">
              <w:rPr>
                <w:rFonts w:ascii="Times New Roman" w:hAnsi="Times New Roman"/>
                <w:sz w:val="28"/>
                <w:szCs w:val="28"/>
                <w:lang w:val="en-US"/>
              </w:rPr>
              <w:t>7</w:t>
            </w:r>
          </w:p>
        </w:tc>
        <w:tc>
          <w:tcPr>
            <w:tcW w:w="8896" w:type="dxa"/>
          </w:tcPr>
          <w:p w:rsidR="00120039" w:rsidRPr="00120039" w:rsidRDefault="00120039" w:rsidP="00120039">
            <w:pPr>
              <w:spacing w:line="240" w:lineRule="auto"/>
              <w:ind w:left="0"/>
              <w:rPr>
                <w:rFonts w:ascii="Times New Roman" w:hAnsi="Times New Roman"/>
                <w:color w:val="000000"/>
                <w:sz w:val="28"/>
                <w:szCs w:val="28"/>
              </w:rPr>
            </w:pPr>
            <w:r w:rsidRPr="00120039">
              <w:rPr>
                <w:rFonts w:ascii="Times New Roman" w:hAnsi="Times New Roman"/>
                <w:color w:val="000000"/>
                <w:sz w:val="28"/>
                <w:szCs w:val="28"/>
              </w:rPr>
              <w:t>Брус обрезной 100х150мм, 150</w:t>
            </w:r>
            <w:r w:rsidRPr="00120039">
              <w:rPr>
                <w:rFonts w:ascii="Times New Roman" w:hAnsi="Times New Roman"/>
                <w:color w:val="000000"/>
                <w:sz w:val="28"/>
                <w:szCs w:val="28"/>
                <w:lang w:val="en-US"/>
              </w:rPr>
              <w:t>x150</w:t>
            </w:r>
            <w:r w:rsidRPr="00120039">
              <w:rPr>
                <w:rFonts w:ascii="Times New Roman" w:hAnsi="Times New Roman"/>
                <w:color w:val="000000"/>
                <w:sz w:val="28"/>
                <w:szCs w:val="28"/>
              </w:rPr>
              <w:t>мм</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lang w:val="en-US"/>
              </w:rPr>
            </w:pPr>
            <w:r w:rsidRPr="00120039">
              <w:rPr>
                <w:rFonts w:ascii="Times New Roman" w:hAnsi="Times New Roman"/>
                <w:sz w:val="28"/>
                <w:szCs w:val="28"/>
                <w:lang w:val="en-US"/>
              </w:rPr>
              <w:t>8</w:t>
            </w:r>
          </w:p>
        </w:tc>
        <w:tc>
          <w:tcPr>
            <w:tcW w:w="8896"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Огнезащитное покрытие «</w:t>
            </w:r>
            <w:proofErr w:type="spellStart"/>
            <w:r w:rsidRPr="00120039">
              <w:rPr>
                <w:rFonts w:ascii="Times New Roman" w:hAnsi="Times New Roman"/>
                <w:color w:val="000000"/>
                <w:sz w:val="28"/>
                <w:szCs w:val="28"/>
              </w:rPr>
              <w:t>Огнебор</w:t>
            </w:r>
            <w:proofErr w:type="spellEnd"/>
            <w:r w:rsidRPr="00120039">
              <w:rPr>
                <w:rFonts w:ascii="Times New Roman" w:hAnsi="Times New Roman"/>
                <w:color w:val="000000"/>
                <w:sz w:val="28"/>
                <w:szCs w:val="28"/>
              </w:rPr>
              <w:t>» или эквивалент</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lang w:val="en-US"/>
              </w:rPr>
            </w:pPr>
            <w:r w:rsidRPr="00120039">
              <w:rPr>
                <w:rFonts w:ascii="Times New Roman" w:hAnsi="Times New Roman"/>
                <w:sz w:val="28"/>
                <w:szCs w:val="28"/>
                <w:lang w:val="en-US"/>
              </w:rPr>
              <w:t>9</w:t>
            </w:r>
          </w:p>
        </w:tc>
        <w:tc>
          <w:tcPr>
            <w:tcW w:w="8896" w:type="dxa"/>
          </w:tcPr>
          <w:p w:rsidR="00120039" w:rsidRPr="00120039" w:rsidRDefault="00120039" w:rsidP="00120039">
            <w:pPr>
              <w:spacing w:line="240" w:lineRule="auto"/>
              <w:ind w:left="0"/>
              <w:rPr>
                <w:rFonts w:ascii="Times New Roman" w:hAnsi="Times New Roman"/>
                <w:sz w:val="28"/>
                <w:szCs w:val="28"/>
              </w:rPr>
            </w:pPr>
            <w:r w:rsidRPr="00120039">
              <w:rPr>
                <w:rFonts w:ascii="Times New Roman" w:hAnsi="Times New Roman"/>
                <w:color w:val="000000"/>
                <w:sz w:val="28"/>
                <w:szCs w:val="28"/>
              </w:rPr>
              <w:t>Антисептик «Защита – 1» или эквивалент</w:t>
            </w:r>
          </w:p>
        </w:tc>
      </w:tr>
      <w:tr w:rsidR="00120039" w:rsidRPr="00120039" w:rsidTr="00127871">
        <w:tc>
          <w:tcPr>
            <w:tcW w:w="675" w:type="dxa"/>
          </w:tcPr>
          <w:p w:rsidR="00120039" w:rsidRPr="00120039" w:rsidRDefault="00120039" w:rsidP="00120039">
            <w:pPr>
              <w:spacing w:line="240" w:lineRule="auto"/>
              <w:ind w:left="0"/>
              <w:rPr>
                <w:rFonts w:ascii="Times New Roman" w:hAnsi="Times New Roman"/>
                <w:sz w:val="28"/>
                <w:szCs w:val="28"/>
                <w:lang w:val="en-US"/>
              </w:rPr>
            </w:pPr>
            <w:r w:rsidRPr="00120039">
              <w:rPr>
                <w:rFonts w:ascii="Times New Roman" w:hAnsi="Times New Roman"/>
                <w:sz w:val="28"/>
                <w:szCs w:val="28"/>
                <w:lang w:val="en-US"/>
              </w:rPr>
              <w:t>10</w:t>
            </w:r>
          </w:p>
        </w:tc>
        <w:tc>
          <w:tcPr>
            <w:tcW w:w="8896" w:type="dxa"/>
          </w:tcPr>
          <w:p w:rsidR="00120039" w:rsidRPr="00120039" w:rsidRDefault="00120039" w:rsidP="00120039">
            <w:pPr>
              <w:spacing w:line="240" w:lineRule="auto"/>
              <w:ind w:left="0"/>
              <w:rPr>
                <w:rFonts w:ascii="Times New Roman" w:hAnsi="Times New Roman"/>
                <w:sz w:val="28"/>
                <w:szCs w:val="28"/>
              </w:rPr>
            </w:pPr>
            <w:proofErr w:type="spellStart"/>
            <w:r w:rsidRPr="00120039">
              <w:rPr>
                <w:rFonts w:ascii="Times New Roman" w:hAnsi="Times New Roman"/>
                <w:sz w:val="28"/>
                <w:szCs w:val="28"/>
              </w:rPr>
              <w:t>Минералловатный</w:t>
            </w:r>
            <w:proofErr w:type="spellEnd"/>
            <w:r w:rsidRPr="00120039">
              <w:rPr>
                <w:rFonts w:ascii="Times New Roman" w:hAnsi="Times New Roman"/>
                <w:sz w:val="28"/>
                <w:szCs w:val="28"/>
              </w:rPr>
              <w:t xml:space="preserve"> утеплитель </w:t>
            </w:r>
            <w:proofErr w:type="spellStart"/>
            <w:r w:rsidRPr="00120039">
              <w:rPr>
                <w:rFonts w:ascii="Times New Roman" w:hAnsi="Times New Roman"/>
                <w:sz w:val="28"/>
                <w:szCs w:val="28"/>
              </w:rPr>
              <w:t>Parok</w:t>
            </w:r>
            <w:proofErr w:type="spellEnd"/>
            <w:r w:rsidRPr="00120039">
              <w:rPr>
                <w:rFonts w:ascii="Times New Roman" w:hAnsi="Times New Roman"/>
                <w:sz w:val="28"/>
                <w:szCs w:val="28"/>
              </w:rPr>
              <w:t xml:space="preserve"> </w:t>
            </w:r>
            <w:r w:rsidRPr="00120039">
              <w:rPr>
                <w:rFonts w:ascii="Times New Roman" w:hAnsi="Times New Roman"/>
                <w:sz w:val="28"/>
                <w:szCs w:val="28"/>
                <w:lang w:val="en-US"/>
              </w:rPr>
              <w:t>UNS</w:t>
            </w:r>
            <w:r w:rsidRPr="00120039">
              <w:rPr>
                <w:rFonts w:ascii="Times New Roman" w:hAnsi="Times New Roman"/>
                <w:sz w:val="28"/>
                <w:szCs w:val="28"/>
              </w:rPr>
              <w:t xml:space="preserve">37, </w:t>
            </w:r>
            <w:r w:rsidRPr="00120039">
              <w:rPr>
                <w:rFonts w:ascii="Times New Roman" w:hAnsi="Times New Roman"/>
                <w:sz w:val="28"/>
                <w:szCs w:val="28"/>
                <w:lang w:val="en-US"/>
              </w:rPr>
              <w:t>UNM</w:t>
            </w:r>
            <w:r w:rsidRPr="00120039">
              <w:rPr>
                <w:rFonts w:ascii="Times New Roman" w:hAnsi="Times New Roman"/>
                <w:sz w:val="28"/>
                <w:szCs w:val="28"/>
              </w:rPr>
              <w:t>37</w:t>
            </w:r>
          </w:p>
        </w:tc>
      </w:tr>
    </w:tbl>
    <w:p w:rsidR="00120039" w:rsidRPr="00120039" w:rsidRDefault="00120039" w:rsidP="00120039">
      <w:pPr>
        <w:spacing w:line="240" w:lineRule="auto"/>
        <w:ind w:left="0"/>
        <w:rPr>
          <w:rFonts w:ascii="Times New Roman" w:hAnsi="Times New Roman"/>
          <w:sz w:val="28"/>
          <w:szCs w:val="28"/>
        </w:rPr>
      </w:pPr>
    </w:p>
    <w:p w:rsidR="00120039" w:rsidRPr="00120039" w:rsidRDefault="00120039" w:rsidP="00120039">
      <w:pPr>
        <w:spacing w:line="240" w:lineRule="auto"/>
        <w:ind w:left="0"/>
        <w:jc w:val="center"/>
        <w:rPr>
          <w:rFonts w:ascii="Times New Roman" w:hAnsi="Times New Roman"/>
          <w:b/>
          <w:sz w:val="28"/>
          <w:szCs w:val="28"/>
        </w:rPr>
      </w:pPr>
      <w:r w:rsidRPr="00120039">
        <w:rPr>
          <w:rFonts w:ascii="Times New Roman" w:hAnsi="Times New Roman"/>
          <w:b/>
          <w:sz w:val="28"/>
          <w:szCs w:val="28"/>
        </w:rPr>
        <w:t>Примеры узлов: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6"/>
        <w:gridCol w:w="4478"/>
      </w:tblGrid>
      <w:tr w:rsidR="00120039" w:rsidRPr="00120039" w:rsidTr="00127871">
        <w:tc>
          <w:tcPr>
            <w:tcW w:w="4785" w:type="dxa"/>
          </w:tcPr>
          <w:p w:rsidR="00120039" w:rsidRPr="00120039" w:rsidRDefault="00D51632" w:rsidP="00120039">
            <w:pPr>
              <w:spacing w:line="240" w:lineRule="auto"/>
              <w:ind w:left="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2981325" cy="2162175"/>
                  <wp:effectExtent l="19050" t="0" r="9525" b="0"/>
                  <wp:docPr id="1" name="Рисунок 0" descr="clip_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clip_image030.gif"/>
                          <pic:cNvPicPr>
                            <a:picLocks noChangeAspect="1" noChangeArrowheads="1"/>
                          </pic:cNvPicPr>
                        </pic:nvPicPr>
                        <pic:blipFill>
                          <a:blip r:embed="rId8" cstate="print"/>
                          <a:srcRect/>
                          <a:stretch>
                            <a:fillRect/>
                          </a:stretch>
                        </pic:blipFill>
                        <pic:spPr bwMode="auto">
                          <a:xfrm>
                            <a:off x="0" y="0"/>
                            <a:ext cx="2981325" cy="2162175"/>
                          </a:xfrm>
                          <a:prstGeom prst="rect">
                            <a:avLst/>
                          </a:prstGeom>
                          <a:noFill/>
                          <a:ln w="9525">
                            <a:noFill/>
                            <a:miter lim="800000"/>
                            <a:headEnd/>
                            <a:tailEnd/>
                          </a:ln>
                        </pic:spPr>
                      </pic:pic>
                    </a:graphicData>
                  </a:graphic>
                </wp:inline>
              </w:drawing>
            </w:r>
          </w:p>
        </w:tc>
        <w:tc>
          <w:tcPr>
            <w:tcW w:w="4786" w:type="dxa"/>
          </w:tcPr>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Снегозадержание:</w:t>
            </w:r>
          </w:p>
          <w:p w:rsidR="00120039" w:rsidRPr="00120039" w:rsidRDefault="00120039" w:rsidP="00120039">
            <w:pPr>
              <w:spacing w:line="240" w:lineRule="auto"/>
              <w:ind w:left="0"/>
              <w:rPr>
                <w:rFonts w:ascii="Times New Roman" w:hAnsi="Times New Roman"/>
                <w:sz w:val="24"/>
                <w:szCs w:val="24"/>
              </w:rPr>
            </w:pPr>
            <w:proofErr w:type="spellStart"/>
            <w:r w:rsidRPr="00120039">
              <w:rPr>
                <w:rFonts w:ascii="Times New Roman" w:hAnsi="Times New Roman"/>
                <w:sz w:val="24"/>
                <w:szCs w:val="24"/>
              </w:rPr>
              <w:t>Снегозадержатель</w:t>
            </w:r>
            <w:proofErr w:type="spellEnd"/>
            <w:r w:rsidRPr="00120039">
              <w:rPr>
                <w:rFonts w:ascii="Times New Roman" w:hAnsi="Times New Roman"/>
                <w:sz w:val="24"/>
                <w:szCs w:val="24"/>
              </w:rPr>
              <w:t xml:space="preserve"> крепится под вторым поперечным рисунком от карниза, т.е. с расстоянием </w:t>
            </w:r>
            <w:proofErr w:type="spellStart"/>
            <w:r w:rsidRPr="00120039">
              <w:rPr>
                <w:rFonts w:ascii="Times New Roman" w:hAnsi="Times New Roman"/>
                <w:sz w:val="24"/>
                <w:szCs w:val="24"/>
              </w:rPr>
              <w:t>ок</w:t>
            </w:r>
            <w:proofErr w:type="spellEnd"/>
            <w:r w:rsidRPr="00120039">
              <w:rPr>
                <w:rFonts w:ascii="Times New Roman" w:hAnsi="Times New Roman"/>
                <w:sz w:val="24"/>
                <w:szCs w:val="24"/>
              </w:rPr>
              <w:t xml:space="preserve">. 350 мм от карниза. Крепление устанавливается </w:t>
            </w:r>
            <w:proofErr w:type="gramStart"/>
            <w:r w:rsidRPr="00120039">
              <w:rPr>
                <w:rFonts w:ascii="Times New Roman" w:hAnsi="Times New Roman"/>
                <w:sz w:val="24"/>
                <w:szCs w:val="24"/>
              </w:rPr>
              <w:t>под</w:t>
            </w:r>
            <w:proofErr w:type="gramEnd"/>
            <w:r w:rsidRPr="00120039">
              <w:rPr>
                <w:rFonts w:ascii="Times New Roman" w:hAnsi="Times New Roman"/>
                <w:sz w:val="24"/>
                <w:szCs w:val="24"/>
              </w:rPr>
              <w:t xml:space="preserve"> </w:t>
            </w:r>
          </w:p>
          <w:p w:rsidR="00120039" w:rsidRPr="00120039" w:rsidRDefault="00120039" w:rsidP="00120039">
            <w:pPr>
              <w:spacing w:line="240" w:lineRule="auto"/>
              <w:ind w:left="0"/>
              <w:rPr>
                <w:rFonts w:ascii="Times New Roman" w:hAnsi="Times New Roman"/>
                <w:sz w:val="28"/>
                <w:szCs w:val="28"/>
              </w:rPr>
            </w:pPr>
            <w:proofErr w:type="spellStart"/>
            <w:r w:rsidRPr="00120039">
              <w:rPr>
                <w:rFonts w:ascii="Times New Roman" w:hAnsi="Times New Roman"/>
                <w:sz w:val="24"/>
                <w:szCs w:val="24"/>
              </w:rPr>
              <w:t>снегозадержатель</w:t>
            </w:r>
            <w:proofErr w:type="spellEnd"/>
            <w:r w:rsidRPr="00120039">
              <w:rPr>
                <w:rFonts w:ascii="Times New Roman" w:hAnsi="Times New Roman"/>
                <w:sz w:val="24"/>
                <w:szCs w:val="24"/>
              </w:rPr>
              <w:t xml:space="preserve"> на профиле, и крепится сквозь лист к обрешетке большим шурупом. Нижний край </w:t>
            </w:r>
            <w:proofErr w:type="spellStart"/>
            <w:r w:rsidRPr="00120039">
              <w:rPr>
                <w:rFonts w:ascii="Times New Roman" w:hAnsi="Times New Roman"/>
                <w:sz w:val="24"/>
                <w:szCs w:val="24"/>
              </w:rPr>
              <w:t>снегостопорной</w:t>
            </w:r>
            <w:proofErr w:type="spellEnd"/>
            <w:r w:rsidRPr="00120039">
              <w:rPr>
                <w:rFonts w:ascii="Times New Roman" w:hAnsi="Times New Roman"/>
                <w:sz w:val="24"/>
                <w:szCs w:val="24"/>
              </w:rPr>
              <w:t xml:space="preserve"> планки крепится к профильному листу по каждой второй волне шурупами обычного размера.</w:t>
            </w:r>
          </w:p>
        </w:tc>
      </w:tr>
      <w:tr w:rsidR="00120039" w:rsidRPr="00120039" w:rsidTr="00127871">
        <w:tc>
          <w:tcPr>
            <w:tcW w:w="4785" w:type="dxa"/>
          </w:tcPr>
          <w:p w:rsidR="00120039" w:rsidRPr="00120039" w:rsidRDefault="00D51632" w:rsidP="00120039">
            <w:pPr>
              <w:spacing w:line="240" w:lineRule="auto"/>
              <w:ind w:left="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3257550" cy="1390650"/>
                  <wp:effectExtent l="19050" t="0" r="0" b="0"/>
                  <wp:docPr id="2" name="Рисунок 1" descr="takotta_mont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akotta_mont4-3.gif"/>
                          <pic:cNvPicPr>
                            <a:picLocks noChangeAspect="1" noChangeArrowheads="1"/>
                          </pic:cNvPicPr>
                        </pic:nvPicPr>
                        <pic:blipFill>
                          <a:blip r:embed="rId9" cstate="print"/>
                          <a:srcRect/>
                          <a:stretch>
                            <a:fillRect/>
                          </a:stretch>
                        </pic:blipFill>
                        <pic:spPr bwMode="auto">
                          <a:xfrm>
                            <a:off x="0" y="0"/>
                            <a:ext cx="3257550" cy="1390650"/>
                          </a:xfrm>
                          <a:prstGeom prst="rect">
                            <a:avLst/>
                          </a:prstGeom>
                          <a:noFill/>
                          <a:ln w="9525">
                            <a:noFill/>
                            <a:miter lim="800000"/>
                            <a:headEnd/>
                            <a:tailEnd/>
                          </a:ln>
                        </pic:spPr>
                      </pic:pic>
                    </a:graphicData>
                  </a:graphic>
                </wp:inline>
              </w:drawing>
            </w:r>
          </w:p>
        </w:tc>
        <w:tc>
          <w:tcPr>
            <w:tcW w:w="4786" w:type="dxa"/>
          </w:tcPr>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Разделки дымоходов:</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Обклад печной трубы производится с помощью гладкого листа того же цвета, что и </w:t>
            </w:r>
            <w:proofErr w:type="spellStart"/>
            <w:r w:rsidRPr="00120039">
              <w:rPr>
                <w:rFonts w:ascii="Times New Roman" w:hAnsi="Times New Roman"/>
                <w:sz w:val="24"/>
                <w:szCs w:val="24"/>
              </w:rPr>
              <w:t>металлочерепица</w:t>
            </w:r>
            <w:proofErr w:type="spellEnd"/>
            <w:r w:rsidRPr="00120039">
              <w:rPr>
                <w:rFonts w:ascii="Times New Roman" w:hAnsi="Times New Roman"/>
                <w:sz w:val="24"/>
                <w:szCs w:val="24"/>
              </w:rPr>
              <w:t xml:space="preserve"> (как показано на рисунке). Для дополнительной гидроизоляции мест примыкания используйте самоклеящуюся ленту (например, </w:t>
            </w:r>
            <w:proofErr w:type="spellStart"/>
            <w:r w:rsidRPr="00120039">
              <w:rPr>
                <w:rFonts w:ascii="Times New Roman" w:hAnsi="Times New Roman"/>
                <w:sz w:val="24"/>
                <w:szCs w:val="24"/>
              </w:rPr>
              <w:t>Экобит</w:t>
            </w:r>
            <w:proofErr w:type="spellEnd"/>
            <w:r w:rsidRPr="00120039">
              <w:rPr>
                <w:rFonts w:ascii="Times New Roman" w:hAnsi="Times New Roman"/>
                <w:sz w:val="24"/>
                <w:szCs w:val="24"/>
              </w:rPr>
              <w:t>).</w:t>
            </w:r>
          </w:p>
        </w:tc>
      </w:tr>
      <w:tr w:rsidR="00120039" w:rsidRPr="00120039" w:rsidTr="00127871">
        <w:tc>
          <w:tcPr>
            <w:tcW w:w="4785" w:type="dxa"/>
          </w:tcPr>
          <w:p w:rsidR="00120039" w:rsidRPr="00120039" w:rsidRDefault="00D51632" w:rsidP="00120039">
            <w:pPr>
              <w:spacing w:line="240" w:lineRule="auto"/>
              <w:ind w:left="0"/>
              <w:rPr>
                <w:rFonts w:ascii="Times New Roman" w:hAnsi="Times New Roman"/>
                <w:b/>
                <w:sz w:val="28"/>
                <w:szCs w:val="28"/>
              </w:rPr>
            </w:pPr>
            <w:r>
              <w:rPr>
                <w:rFonts w:ascii="Times New Roman" w:hAnsi="Times New Roman"/>
                <w:b/>
                <w:noProof/>
                <w:sz w:val="28"/>
                <w:szCs w:val="28"/>
                <w:lang w:eastAsia="ru-RU"/>
              </w:rPr>
              <w:drawing>
                <wp:inline distT="0" distB="0" distL="0" distR="0">
                  <wp:extent cx="3143250" cy="2038350"/>
                  <wp:effectExtent l="19050" t="0" r="0" b="0"/>
                  <wp:docPr id="3" name="Рисунок 3" descr="takotta_mont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akotta_mont3-7.gif"/>
                          <pic:cNvPicPr>
                            <a:picLocks noChangeAspect="1" noChangeArrowheads="1"/>
                          </pic:cNvPicPr>
                        </pic:nvPicPr>
                        <pic:blipFill>
                          <a:blip r:embed="rId10" cstate="print"/>
                          <a:srcRect/>
                          <a:stretch>
                            <a:fillRect/>
                          </a:stretch>
                        </pic:blipFill>
                        <pic:spPr bwMode="auto">
                          <a:xfrm>
                            <a:off x="0" y="0"/>
                            <a:ext cx="3143250" cy="2038350"/>
                          </a:xfrm>
                          <a:prstGeom prst="rect">
                            <a:avLst/>
                          </a:prstGeom>
                          <a:noFill/>
                          <a:ln w="9525">
                            <a:noFill/>
                            <a:miter lim="800000"/>
                            <a:headEnd/>
                            <a:tailEnd/>
                          </a:ln>
                        </pic:spPr>
                      </pic:pic>
                    </a:graphicData>
                  </a:graphic>
                </wp:inline>
              </w:drawing>
            </w:r>
          </w:p>
        </w:tc>
        <w:tc>
          <w:tcPr>
            <w:tcW w:w="4786" w:type="dxa"/>
          </w:tcPr>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Монтаж коньковой планки:</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Для вентиляции </w:t>
            </w:r>
            <w:proofErr w:type="spellStart"/>
            <w:r w:rsidRPr="00120039">
              <w:rPr>
                <w:rFonts w:ascii="Times New Roman" w:hAnsi="Times New Roman"/>
                <w:sz w:val="24"/>
                <w:szCs w:val="24"/>
              </w:rPr>
              <w:t>подкровельного</w:t>
            </w:r>
            <w:proofErr w:type="spellEnd"/>
            <w:r w:rsidRPr="00120039">
              <w:rPr>
                <w:rFonts w:ascii="Times New Roman" w:hAnsi="Times New Roman"/>
                <w:sz w:val="24"/>
                <w:szCs w:val="24"/>
              </w:rPr>
              <w:t xml:space="preserve"> пространства листы не должны сходиться под коньковой планкой вплотную друг к другу. По верхнему краю </w:t>
            </w:r>
            <w:proofErr w:type="spellStart"/>
            <w:r w:rsidRPr="00120039">
              <w:rPr>
                <w:rFonts w:ascii="Times New Roman" w:hAnsi="Times New Roman"/>
                <w:sz w:val="24"/>
                <w:szCs w:val="24"/>
              </w:rPr>
              <w:t>металлочерепицы</w:t>
            </w:r>
            <w:proofErr w:type="spellEnd"/>
            <w:r w:rsidRPr="00120039">
              <w:rPr>
                <w:rFonts w:ascii="Times New Roman" w:hAnsi="Times New Roman"/>
                <w:sz w:val="24"/>
                <w:szCs w:val="24"/>
              </w:rPr>
              <w:t xml:space="preserve"> приклейте уплотнительную ленту. Конек прикрепите к листам </w:t>
            </w:r>
            <w:proofErr w:type="spellStart"/>
            <w:r w:rsidRPr="00120039">
              <w:rPr>
                <w:rFonts w:ascii="Times New Roman" w:hAnsi="Times New Roman"/>
                <w:sz w:val="24"/>
                <w:szCs w:val="24"/>
              </w:rPr>
              <w:t>саморезами</w:t>
            </w:r>
            <w:proofErr w:type="spellEnd"/>
            <w:r w:rsidRPr="00120039">
              <w:rPr>
                <w:rFonts w:ascii="Times New Roman" w:hAnsi="Times New Roman"/>
                <w:sz w:val="24"/>
                <w:szCs w:val="24"/>
              </w:rPr>
              <w:t xml:space="preserve"> в верхней точке каждой второй волны. </w:t>
            </w:r>
            <w:proofErr w:type="spellStart"/>
            <w:r w:rsidRPr="00120039">
              <w:rPr>
                <w:rFonts w:ascii="Times New Roman" w:hAnsi="Times New Roman"/>
                <w:sz w:val="24"/>
                <w:szCs w:val="24"/>
              </w:rPr>
              <w:t>Нахлест</w:t>
            </w:r>
            <w:proofErr w:type="spellEnd"/>
            <w:r w:rsidRPr="00120039">
              <w:rPr>
                <w:rFonts w:ascii="Times New Roman" w:hAnsi="Times New Roman"/>
                <w:sz w:val="24"/>
                <w:szCs w:val="24"/>
              </w:rPr>
              <w:t xml:space="preserve"> планок по длине 10 см.</w:t>
            </w:r>
          </w:p>
        </w:tc>
      </w:tr>
      <w:tr w:rsidR="00120039" w:rsidRPr="00120039" w:rsidTr="00127871">
        <w:tc>
          <w:tcPr>
            <w:tcW w:w="4785" w:type="dxa"/>
          </w:tcPr>
          <w:p w:rsidR="00120039" w:rsidRPr="00120039" w:rsidRDefault="00D51632" w:rsidP="00120039">
            <w:pPr>
              <w:spacing w:line="240" w:lineRule="auto"/>
              <w:ind w:left="0"/>
              <w:jc w:val="center"/>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extent cx="3152775" cy="3028950"/>
                  <wp:effectExtent l="19050" t="0" r="9525" b="0"/>
                  <wp:docPr id="4" name="Рисунок 4" descr="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025.gif"/>
                          <pic:cNvPicPr>
                            <a:picLocks noChangeAspect="1" noChangeArrowheads="1"/>
                          </pic:cNvPicPr>
                        </pic:nvPicPr>
                        <pic:blipFill>
                          <a:blip r:embed="rId11" cstate="print"/>
                          <a:srcRect/>
                          <a:stretch>
                            <a:fillRect/>
                          </a:stretch>
                        </pic:blipFill>
                        <pic:spPr bwMode="auto">
                          <a:xfrm>
                            <a:off x="0" y="0"/>
                            <a:ext cx="3152775" cy="3028950"/>
                          </a:xfrm>
                          <a:prstGeom prst="rect">
                            <a:avLst/>
                          </a:prstGeom>
                          <a:noFill/>
                          <a:ln w="9525">
                            <a:noFill/>
                            <a:miter lim="800000"/>
                            <a:headEnd/>
                            <a:tailEnd/>
                          </a:ln>
                        </pic:spPr>
                      </pic:pic>
                    </a:graphicData>
                  </a:graphic>
                </wp:inline>
              </w:drawing>
            </w:r>
          </w:p>
        </w:tc>
        <w:tc>
          <w:tcPr>
            <w:tcW w:w="4786" w:type="dxa"/>
          </w:tcPr>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Кровельное ограждение:</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Для безопасного перемещения по кровле во время ее эксплуатации на уровне карниза крепится вертикальная решетка ограждения кровли. </w:t>
            </w:r>
            <w:proofErr w:type="gramStart"/>
            <w:r w:rsidRPr="00120039">
              <w:rPr>
                <w:rFonts w:ascii="Times New Roman" w:hAnsi="Times New Roman"/>
                <w:sz w:val="24"/>
                <w:szCs w:val="24"/>
              </w:rPr>
              <w:t>Обрешетка под нее выполняется сплошной.</w:t>
            </w:r>
            <w:proofErr w:type="gramEnd"/>
            <w:r w:rsidRPr="00120039">
              <w:rPr>
                <w:rFonts w:ascii="Times New Roman" w:hAnsi="Times New Roman"/>
                <w:sz w:val="24"/>
                <w:szCs w:val="24"/>
              </w:rPr>
              <w:t xml:space="preserve"> Крепление опор ограждения осуществляется оцинкованными шурупами М8х60 в месте прогиба волны </w:t>
            </w:r>
            <w:proofErr w:type="spellStart"/>
            <w:r w:rsidRPr="00120039">
              <w:rPr>
                <w:rFonts w:ascii="Times New Roman" w:hAnsi="Times New Roman"/>
                <w:sz w:val="24"/>
                <w:szCs w:val="24"/>
              </w:rPr>
              <w:t>металлочерепицы</w:t>
            </w:r>
            <w:proofErr w:type="spellEnd"/>
            <w:r w:rsidRPr="00120039">
              <w:rPr>
                <w:rFonts w:ascii="Times New Roman" w:hAnsi="Times New Roman"/>
                <w:sz w:val="24"/>
                <w:szCs w:val="24"/>
              </w:rPr>
              <w:t xml:space="preserve"> через резиновую прокладку и кровельный лист в опорный брус. В местах сопряжений секции ограждения и опоры просверливаются отверстия Ш11 мм в верхний и Ш</w:t>
            </w:r>
            <w:proofErr w:type="gramStart"/>
            <w:r w:rsidRPr="00120039">
              <w:rPr>
                <w:rFonts w:ascii="Times New Roman" w:hAnsi="Times New Roman"/>
                <w:sz w:val="24"/>
                <w:szCs w:val="24"/>
              </w:rPr>
              <w:t>9</w:t>
            </w:r>
            <w:proofErr w:type="gramEnd"/>
            <w:r w:rsidRPr="00120039">
              <w:rPr>
                <w:rFonts w:ascii="Times New Roman" w:hAnsi="Times New Roman"/>
                <w:sz w:val="24"/>
                <w:szCs w:val="24"/>
              </w:rPr>
              <w:t xml:space="preserve"> мм в нижней перекладине секции и опоре, через которые осуществляется болтовое крепление секций с опорой, болтами М10х35 и М8х55. Отверстия в верхней перекладине глушатся полиэтиленовыми заглушками. По окончании монтажа места сопряжения секций герметизируют.</w:t>
            </w:r>
          </w:p>
        </w:tc>
      </w:tr>
      <w:tr w:rsidR="00120039" w:rsidRPr="00120039" w:rsidTr="00127871">
        <w:tc>
          <w:tcPr>
            <w:tcW w:w="4785" w:type="dxa"/>
          </w:tcPr>
          <w:p w:rsidR="00120039" w:rsidRPr="00120039" w:rsidRDefault="00D51632" w:rsidP="00120039">
            <w:pPr>
              <w:spacing w:line="240" w:lineRule="auto"/>
              <w:ind w:left="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2847975" cy="1819275"/>
                  <wp:effectExtent l="19050" t="0" r="9525" b="0"/>
                  <wp:docPr id="5" name="Рисунок 5"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014.gif"/>
                          <pic:cNvPicPr>
                            <a:picLocks noChangeAspect="1" noChangeArrowheads="1"/>
                          </pic:cNvPicPr>
                        </pic:nvPicPr>
                        <pic:blipFill>
                          <a:blip r:embed="rId12" cstate="print"/>
                          <a:srcRect/>
                          <a:stretch>
                            <a:fillRect/>
                          </a:stretch>
                        </pic:blipFill>
                        <pic:spPr bwMode="auto">
                          <a:xfrm>
                            <a:off x="0" y="0"/>
                            <a:ext cx="2847975" cy="1819275"/>
                          </a:xfrm>
                          <a:prstGeom prst="rect">
                            <a:avLst/>
                          </a:prstGeom>
                          <a:noFill/>
                          <a:ln w="9525">
                            <a:noFill/>
                            <a:miter lim="800000"/>
                            <a:headEnd/>
                            <a:tailEnd/>
                          </a:ln>
                        </pic:spPr>
                      </pic:pic>
                    </a:graphicData>
                  </a:graphic>
                </wp:inline>
              </w:drawing>
            </w:r>
          </w:p>
        </w:tc>
        <w:tc>
          <w:tcPr>
            <w:tcW w:w="4786" w:type="dxa"/>
          </w:tcPr>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Монтаж желобов:</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При монтаже водосточной системы круглого сечения вставьте и закрепите желоб в держателях, заведя заднюю кромку желоба в выступ-фиксатор держателя. Прикрепите к обрешетке планку карнизную: ее нижний край должен перекрывать край желоба. </w:t>
            </w:r>
            <w:proofErr w:type="spellStart"/>
            <w:r w:rsidRPr="00120039">
              <w:rPr>
                <w:rFonts w:ascii="Times New Roman" w:hAnsi="Times New Roman"/>
                <w:sz w:val="24"/>
                <w:szCs w:val="24"/>
              </w:rPr>
              <w:t>Подкровельную</w:t>
            </w:r>
            <w:proofErr w:type="spellEnd"/>
            <w:r w:rsidRPr="00120039">
              <w:rPr>
                <w:rFonts w:ascii="Times New Roman" w:hAnsi="Times New Roman"/>
                <w:sz w:val="24"/>
                <w:szCs w:val="24"/>
              </w:rPr>
              <w:t xml:space="preserve"> гидроизоляционную пленку выведите поверх планки карнизной, чтобы конденсат стекал с пленки в желоб. Край желоба должен быть расположен на 25 - 30 мм ниже края </w:t>
            </w:r>
            <w:proofErr w:type="spellStart"/>
            <w:r w:rsidRPr="00120039">
              <w:rPr>
                <w:rFonts w:ascii="Times New Roman" w:hAnsi="Times New Roman"/>
                <w:sz w:val="24"/>
                <w:szCs w:val="24"/>
              </w:rPr>
              <w:t>металлочерепицы</w:t>
            </w:r>
            <w:proofErr w:type="spellEnd"/>
            <w:r w:rsidRPr="00120039">
              <w:rPr>
                <w:rFonts w:ascii="Times New Roman" w:hAnsi="Times New Roman"/>
                <w:sz w:val="24"/>
                <w:szCs w:val="24"/>
              </w:rPr>
              <w:t>.</w:t>
            </w:r>
          </w:p>
        </w:tc>
      </w:tr>
      <w:tr w:rsidR="00120039" w:rsidRPr="00120039" w:rsidTr="00127871">
        <w:tc>
          <w:tcPr>
            <w:tcW w:w="4785" w:type="dxa"/>
          </w:tcPr>
          <w:p w:rsidR="00120039" w:rsidRPr="00120039" w:rsidRDefault="00D51632" w:rsidP="00120039">
            <w:pPr>
              <w:spacing w:line="240" w:lineRule="auto"/>
              <w:ind w:left="0"/>
              <w:rPr>
                <w:rFonts w:ascii="Times New Roman" w:hAnsi="Times New Roman"/>
                <w:b/>
                <w:sz w:val="20"/>
                <w:szCs w:val="20"/>
              </w:rPr>
            </w:pPr>
            <w:r>
              <w:rPr>
                <w:rFonts w:ascii="Times New Roman" w:hAnsi="Times New Roman"/>
                <w:b/>
                <w:noProof/>
                <w:sz w:val="28"/>
                <w:szCs w:val="28"/>
                <w:lang w:eastAsia="ru-RU"/>
              </w:rPr>
              <w:drawing>
                <wp:inline distT="0" distB="0" distL="0" distR="0">
                  <wp:extent cx="1905000" cy="1143000"/>
                  <wp:effectExtent l="19050" t="0" r="0" b="0"/>
                  <wp:docPr id="6" name="Рисунок 6" desc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006.gif"/>
                          <pic:cNvPicPr>
                            <a:picLocks noChangeAspect="1" noChangeArrowheads="1"/>
                          </pic:cNvPicPr>
                        </pic:nvPicPr>
                        <pic:blipFill>
                          <a:blip r:embed="rId13" cstate="print"/>
                          <a:srcRect/>
                          <a:stretch>
                            <a:fillRect/>
                          </a:stretch>
                        </pic:blipFill>
                        <pic:spPr bwMode="auto">
                          <a:xfrm>
                            <a:off x="0" y="0"/>
                            <a:ext cx="1905000" cy="1143000"/>
                          </a:xfrm>
                          <a:prstGeom prst="rect">
                            <a:avLst/>
                          </a:prstGeom>
                          <a:noFill/>
                          <a:ln w="9525">
                            <a:noFill/>
                            <a:miter lim="800000"/>
                            <a:headEnd/>
                            <a:tailEnd/>
                          </a:ln>
                        </pic:spPr>
                      </pic:pic>
                    </a:graphicData>
                  </a:graphic>
                </wp:inline>
              </w:drawing>
            </w:r>
          </w:p>
          <w:p w:rsidR="00120039" w:rsidRPr="00120039" w:rsidRDefault="00120039" w:rsidP="00120039">
            <w:pPr>
              <w:spacing w:line="240" w:lineRule="auto"/>
              <w:ind w:left="0"/>
              <w:rPr>
                <w:rFonts w:ascii="Times New Roman" w:hAnsi="Times New Roman"/>
                <w:b/>
                <w:sz w:val="20"/>
                <w:szCs w:val="20"/>
              </w:rPr>
            </w:pPr>
            <w:r w:rsidRPr="00120039">
              <w:rPr>
                <w:rFonts w:ascii="Times New Roman" w:hAnsi="Times New Roman"/>
                <w:b/>
                <w:sz w:val="20"/>
                <w:szCs w:val="20"/>
              </w:rPr>
              <w:t>1. Гидроизоляционная пленка</w:t>
            </w:r>
          </w:p>
          <w:p w:rsidR="00120039" w:rsidRPr="00120039" w:rsidRDefault="00120039" w:rsidP="00120039">
            <w:pPr>
              <w:spacing w:line="240" w:lineRule="auto"/>
              <w:ind w:left="0"/>
              <w:rPr>
                <w:rFonts w:ascii="Times New Roman" w:hAnsi="Times New Roman"/>
                <w:b/>
                <w:sz w:val="20"/>
                <w:szCs w:val="20"/>
              </w:rPr>
            </w:pPr>
            <w:r w:rsidRPr="00120039">
              <w:rPr>
                <w:rFonts w:ascii="Times New Roman" w:hAnsi="Times New Roman"/>
                <w:b/>
                <w:sz w:val="20"/>
                <w:szCs w:val="20"/>
              </w:rPr>
              <w:t>2. Утеплитель</w:t>
            </w:r>
          </w:p>
          <w:p w:rsidR="00120039" w:rsidRPr="00120039" w:rsidRDefault="00120039" w:rsidP="00120039">
            <w:pPr>
              <w:spacing w:line="240" w:lineRule="auto"/>
              <w:ind w:left="0"/>
              <w:rPr>
                <w:rFonts w:ascii="Times New Roman" w:hAnsi="Times New Roman"/>
                <w:b/>
                <w:sz w:val="20"/>
                <w:szCs w:val="20"/>
              </w:rPr>
            </w:pPr>
            <w:r w:rsidRPr="00120039">
              <w:rPr>
                <w:rFonts w:ascii="Times New Roman" w:hAnsi="Times New Roman"/>
                <w:b/>
                <w:sz w:val="20"/>
                <w:szCs w:val="20"/>
              </w:rPr>
              <w:t>3. Пароизоляционная пленка</w:t>
            </w:r>
          </w:p>
        </w:tc>
        <w:tc>
          <w:tcPr>
            <w:tcW w:w="4786" w:type="dxa"/>
          </w:tcPr>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Утепление мансардных помещений:</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Необходимо использовать утеплитель достаточной толщины, защитить его от конденсата со стороны </w:t>
            </w:r>
            <w:proofErr w:type="spellStart"/>
            <w:r w:rsidRPr="00120039">
              <w:rPr>
                <w:rFonts w:ascii="Times New Roman" w:hAnsi="Times New Roman"/>
                <w:sz w:val="24"/>
                <w:szCs w:val="24"/>
              </w:rPr>
              <w:t>металлочерепицы</w:t>
            </w:r>
            <w:proofErr w:type="spellEnd"/>
            <w:r w:rsidRPr="00120039">
              <w:rPr>
                <w:rFonts w:ascii="Times New Roman" w:hAnsi="Times New Roman"/>
                <w:sz w:val="24"/>
                <w:szCs w:val="24"/>
              </w:rPr>
              <w:t xml:space="preserve"> с помощью гидроизоляционной пленки и от влаги из помещений с помощью пароизоляционной пленки.</w:t>
            </w:r>
          </w:p>
        </w:tc>
      </w:tr>
    </w:tbl>
    <w:p w:rsidR="00120039" w:rsidRPr="00120039" w:rsidRDefault="00120039" w:rsidP="00120039">
      <w:pPr>
        <w:spacing w:line="240" w:lineRule="auto"/>
        <w:ind w:left="0"/>
        <w:rPr>
          <w:rFonts w:ascii="Times New Roman" w:hAnsi="Times New Roman"/>
          <w:b/>
          <w:sz w:val="28"/>
          <w:szCs w:val="28"/>
        </w:rPr>
      </w:pPr>
    </w:p>
    <w:p w:rsidR="00120039" w:rsidRPr="00120039" w:rsidRDefault="00120039" w:rsidP="00120039">
      <w:pPr>
        <w:spacing w:line="240" w:lineRule="auto"/>
        <w:ind w:left="0"/>
        <w:jc w:val="center"/>
        <w:rPr>
          <w:rFonts w:ascii="Times New Roman" w:hAnsi="Times New Roman"/>
          <w:b/>
          <w:sz w:val="24"/>
          <w:szCs w:val="24"/>
        </w:rPr>
      </w:pPr>
      <w:r w:rsidRPr="00120039">
        <w:rPr>
          <w:rFonts w:ascii="Times New Roman" w:hAnsi="Times New Roman"/>
          <w:b/>
          <w:sz w:val="24"/>
          <w:szCs w:val="24"/>
        </w:rPr>
        <w:t>4.Качество работ и организационные вопросы:</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 xml:space="preserve">1. Демонтаж обрешетки в полном объеме. </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 xml:space="preserve">2. Срок предоставления гарантий качеств </w:t>
      </w:r>
      <w:proofErr w:type="gramStart"/>
      <w:r w:rsidRPr="00120039">
        <w:rPr>
          <w:rFonts w:ascii="Times New Roman" w:hAnsi="Times New Roman"/>
          <w:b/>
          <w:sz w:val="24"/>
          <w:szCs w:val="24"/>
        </w:rPr>
        <w:t>–н</w:t>
      </w:r>
      <w:proofErr w:type="gramEnd"/>
      <w:r w:rsidRPr="00120039">
        <w:rPr>
          <w:rFonts w:ascii="Times New Roman" w:hAnsi="Times New Roman"/>
          <w:b/>
          <w:sz w:val="24"/>
          <w:szCs w:val="24"/>
        </w:rPr>
        <w:t>е менее 5 лет</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3. Сертификаты качества на материалы.</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4. Уборка территории объекта от строительного мусора. Вывоз мусора.</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5.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lastRenderedPageBreak/>
        <w:t xml:space="preserve">6. В случает нанесения материального ущерба при производстве ремонтных работ </w:t>
      </w:r>
      <w:proofErr w:type="gramStart"/>
      <w:r w:rsidRPr="00120039">
        <w:rPr>
          <w:rFonts w:ascii="Times New Roman" w:hAnsi="Times New Roman"/>
          <w:b/>
          <w:sz w:val="24"/>
          <w:szCs w:val="24"/>
        </w:rPr>
        <w:t>заказчик</w:t>
      </w:r>
      <w:proofErr w:type="gramEnd"/>
      <w:r w:rsidRPr="00120039">
        <w:rPr>
          <w:rFonts w:ascii="Times New Roman" w:hAnsi="Times New Roman"/>
          <w:b/>
          <w:sz w:val="24"/>
          <w:szCs w:val="24"/>
        </w:rPr>
        <w:t xml:space="preserve"> и подрядчик обязан в 3-х </w:t>
      </w:r>
      <w:proofErr w:type="spellStart"/>
      <w:r w:rsidRPr="00120039">
        <w:rPr>
          <w:rFonts w:ascii="Times New Roman" w:hAnsi="Times New Roman"/>
          <w:b/>
          <w:sz w:val="24"/>
          <w:szCs w:val="24"/>
        </w:rPr>
        <w:t>дневный</w:t>
      </w:r>
      <w:proofErr w:type="spellEnd"/>
      <w:r w:rsidRPr="00120039">
        <w:rPr>
          <w:rFonts w:ascii="Times New Roman" w:hAnsi="Times New Roman"/>
          <w:b/>
          <w:sz w:val="24"/>
          <w:szCs w:val="24"/>
        </w:rPr>
        <w:t xml:space="preserve"> срок составить акт осмотра и принять решение о компенсации ущерба.</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 xml:space="preserve">7. 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характеристики) без согласования с </w:t>
      </w:r>
      <w:proofErr w:type="spellStart"/>
      <w:r w:rsidRPr="00120039">
        <w:rPr>
          <w:rFonts w:ascii="Times New Roman" w:hAnsi="Times New Roman"/>
          <w:b/>
          <w:sz w:val="24"/>
          <w:szCs w:val="24"/>
        </w:rPr>
        <w:t>КАиС</w:t>
      </w:r>
      <w:proofErr w:type="spellEnd"/>
      <w:r w:rsidRPr="00120039">
        <w:rPr>
          <w:rFonts w:ascii="Times New Roman" w:hAnsi="Times New Roman"/>
          <w:b/>
          <w:sz w:val="24"/>
          <w:szCs w:val="24"/>
        </w:rPr>
        <w:t xml:space="preserve"> администрации ГО «Город Калининград». </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 xml:space="preserve">8. Подрядчик обязан своевременно принимать меры по устранению замечаний комиссий администраций ГО «Город Калининград». Работы на объекте капитального ремонта должны быть приостановлены до полного устранения замечаний. </w:t>
      </w:r>
    </w:p>
    <w:p w:rsidR="00120039" w:rsidRPr="00120039" w:rsidRDefault="00120039" w:rsidP="00120039">
      <w:pPr>
        <w:spacing w:line="240" w:lineRule="auto"/>
        <w:ind w:left="0"/>
        <w:jc w:val="both"/>
        <w:rPr>
          <w:rFonts w:ascii="Times New Roman" w:hAnsi="Times New Roman"/>
          <w:b/>
          <w:sz w:val="24"/>
          <w:szCs w:val="24"/>
        </w:rPr>
      </w:pPr>
      <w:r w:rsidRPr="00120039">
        <w:rPr>
          <w:rFonts w:ascii="Times New Roman" w:hAnsi="Times New Roman"/>
          <w:b/>
          <w:sz w:val="24"/>
          <w:szCs w:val="24"/>
        </w:rPr>
        <w:t xml:space="preserve">9. </w:t>
      </w:r>
      <w:proofErr w:type="spellStart"/>
      <w:r w:rsidRPr="00120039">
        <w:rPr>
          <w:rFonts w:ascii="Times New Roman" w:hAnsi="Times New Roman"/>
          <w:b/>
          <w:sz w:val="24"/>
          <w:szCs w:val="24"/>
        </w:rPr>
        <w:t>Антисептирование</w:t>
      </w:r>
      <w:proofErr w:type="spellEnd"/>
      <w:r w:rsidRPr="00120039">
        <w:rPr>
          <w:rFonts w:ascii="Times New Roman" w:hAnsi="Times New Roman"/>
          <w:b/>
          <w:sz w:val="24"/>
          <w:szCs w:val="24"/>
        </w:rPr>
        <w:t xml:space="preserve"> и огнезащиту Подрядчик обязан выполнять сертифицированными растворами с добавлением красителей отличающихся друг от друга по цвету.</w:t>
      </w:r>
    </w:p>
    <w:tbl>
      <w:tblPr>
        <w:tblW w:w="0" w:type="auto"/>
        <w:tblLook w:val="04A0"/>
      </w:tblPr>
      <w:tblGrid>
        <w:gridCol w:w="1951"/>
        <w:gridCol w:w="2410"/>
        <w:gridCol w:w="5256"/>
      </w:tblGrid>
      <w:tr w:rsidR="00120039" w:rsidRPr="00120039" w:rsidTr="00127871">
        <w:tc>
          <w:tcPr>
            <w:tcW w:w="1951"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Составил:</w:t>
            </w:r>
          </w:p>
        </w:tc>
        <w:tc>
          <w:tcPr>
            <w:tcW w:w="2410" w:type="dxa"/>
          </w:tcPr>
          <w:p w:rsidR="00120039" w:rsidRPr="00120039" w:rsidRDefault="00120039" w:rsidP="00120039">
            <w:pPr>
              <w:spacing w:line="240" w:lineRule="auto"/>
              <w:ind w:left="0"/>
              <w:jc w:val="center"/>
              <w:rPr>
                <w:rFonts w:ascii="Times New Roman" w:hAnsi="Times New Roman"/>
                <w:sz w:val="24"/>
                <w:szCs w:val="24"/>
              </w:rPr>
            </w:pPr>
            <w:r w:rsidRPr="00120039">
              <w:rPr>
                <w:rFonts w:ascii="Times New Roman" w:hAnsi="Times New Roman"/>
                <w:sz w:val="24"/>
                <w:szCs w:val="24"/>
              </w:rPr>
              <w:t>Подпись:</w:t>
            </w:r>
          </w:p>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_________________</w:t>
            </w:r>
          </w:p>
        </w:tc>
        <w:tc>
          <w:tcPr>
            <w:tcW w:w="5209"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Инженер по организации капитального ремонт</w:t>
            </w:r>
            <w:proofErr w:type="gramStart"/>
            <w:r w:rsidRPr="00120039">
              <w:rPr>
                <w:rFonts w:ascii="Times New Roman" w:hAnsi="Times New Roman"/>
                <w:sz w:val="24"/>
                <w:szCs w:val="24"/>
              </w:rPr>
              <w:t>а ООО</w:t>
            </w:r>
            <w:proofErr w:type="gramEnd"/>
            <w:r w:rsidRPr="00120039">
              <w:rPr>
                <w:rFonts w:ascii="Times New Roman" w:hAnsi="Times New Roman"/>
                <w:sz w:val="24"/>
                <w:szCs w:val="24"/>
              </w:rPr>
              <w:t xml:space="preserve"> «УКЛР» К.В. </w:t>
            </w:r>
            <w:proofErr w:type="spellStart"/>
            <w:r w:rsidRPr="00120039">
              <w:rPr>
                <w:rFonts w:ascii="Times New Roman" w:hAnsi="Times New Roman"/>
                <w:sz w:val="24"/>
                <w:szCs w:val="24"/>
              </w:rPr>
              <w:t>Шоломицкая</w:t>
            </w:r>
            <w:proofErr w:type="spellEnd"/>
            <w:r w:rsidRPr="00120039">
              <w:rPr>
                <w:rFonts w:ascii="Times New Roman" w:hAnsi="Times New Roman"/>
                <w:sz w:val="24"/>
                <w:szCs w:val="24"/>
              </w:rPr>
              <w:t xml:space="preserve"> </w:t>
            </w:r>
          </w:p>
        </w:tc>
      </w:tr>
      <w:tr w:rsidR="00120039" w:rsidRPr="00120039" w:rsidTr="00127871">
        <w:tc>
          <w:tcPr>
            <w:tcW w:w="1951"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Проверил:</w:t>
            </w:r>
          </w:p>
        </w:tc>
        <w:tc>
          <w:tcPr>
            <w:tcW w:w="2410"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__________________</w:t>
            </w:r>
          </w:p>
        </w:tc>
        <w:tc>
          <w:tcPr>
            <w:tcW w:w="5209"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Начальник ТС ООО «УКЛР» К.Б. </w:t>
            </w:r>
            <w:proofErr w:type="spellStart"/>
            <w:r w:rsidRPr="00120039">
              <w:rPr>
                <w:rFonts w:ascii="Times New Roman" w:hAnsi="Times New Roman"/>
                <w:sz w:val="24"/>
                <w:szCs w:val="24"/>
              </w:rPr>
              <w:t>Тагинцева</w:t>
            </w:r>
            <w:proofErr w:type="spellEnd"/>
          </w:p>
          <w:p w:rsidR="00120039" w:rsidRPr="00120039" w:rsidRDefault="00120039" w:rsidP="00120039">
            <w:pPr>
              <w:spacing w:line="240" w:lineRule="auto"/>
              <w:ind w:left="0"/>
              <w:rPr>
                <w:rFonts w:ascii="Times New Roman" w:hAnsi="Times New Roman"/>
                <w:sz w:val="24"/>
                <w:szCs w:val="24"/>
              </w:rPr>
            </w:pPr>
          </w:p>
        </w:tc>
      </w:tr>
      <w:tr w:rsidR="00120039" w:rsidRPr="00120039" w:rsidTr="00127871">
        <w:tc>
          <w:tcPr>
            <w:tcW w:w="1951"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Согласованно:</w:t>
            </w:r>
          </w:p>
        </w:tc>
        <w:tc>
          <w:tcPr>
            <w:tcW w:w="2410"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__________________</w:t>
            </w:r>
          </w:p>
        </w:tc>
        <w:tc>
          <w:tcPr>
            <w:tcW w:w="5209" w:type="dxa"/>
          </w:tcPr>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Представитель администрации Ленинградского района ГО «Город Калининград»</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__________________________________________</w:t>
            </w:r>
          </w:p>
        </w:tc>
      </w:tr>
      <w:tr w:rsidR="00120039" w:rsidRPr="00120039" w:rsidTr="00127871">
        <w:trPr>
          <w:trHeight w:val="881"/>
        </w:trPr>
        <w:tc>
          <w:tcPr>
            <w:tcW w:w="1951"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Согласованно:</w:t>
            </w:r>
          </w:p>
        </w:tc>
        <w:tc>
          <w:tcPr>
            <w:tcW w:w="2410" w:type="dxa"/>
          </w:tcPr>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__________________</w:t>
            </w:r>
          </w:p>
        </w:tc>
        <w:tc>
          <w:tcPr>
            <w:tcW w:w="5209" w:type="dxa"/>
          </w:tcPr>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 xml:space="preserve">Главный специалист отдела капитального ремонта </w:t>
            </w:r>
            <w:proofErr w:type="spellStart"/>
            <w:r w:rsidRPr="00120039">
              <w:rPr>
                <w:rFonts w:ascii="Times New Roman" w:hAnsi="Times New Roman"/>
                <w:sz w:val="24"/>
                <w:szCs w:val="24"/>
              </w:rPr>
              <w:t>мун</w:t>
            </w:r>
            <w:proofErr w:type="spellEnd"/>
            <w:r w:rsidRPr="00120039">
              <w:rPr>
                <w:rFonts w:ascii="Times New Roman" w:hAnsi="Times New Roman"/>
                <w:sz w:val="24"/>
                <w:szCs w:val="24"/>
              </w:rPr>
              <w:t xml:space="preserve">. собственности </w:t>
            </w:r>
            <w:proofErr w:type="spellStart"/>
            <w:r w:rsidRPr="00120039">
              <w:rPr>
                <w:rFonts w:ascii="Times New Roman" w:hAnsi="Times New Roman"/>
                <w:sz w:val="24"/>
                <w:szCs w:val="24"/>
              </w:rPr>
              <w:t>КАиС</w:t>
            </w:r>
            <w:proofErr w:type="spellEnd"/>
            <w:r w:rsidRPr="00120039">
              <w:rPr>
                <w:rFonts w:ascii="Times New Roman" w:hAnsi="Times New Roman"/>
                <w:sz w:val="24"/>
                <w:szCs w:val="24"/>
              </w:rPr>
              <w:t xml:space="preserve"> администрации  ГО «Город Калининград»</w:t>
            </w:r>
          </w:p>
          <w:p w:rsidR="00120039" w:rsidRPr="00120039" w:rsidRDefault="00120039" w:rsidP="00120039">
            <w:pPr>
              <w:spacing w:line="240" w:lineRule="auto"/>
              <w:ind w:left="0"/>
              <w:rPr>
                <w:rFonts w:ascii="Times New Roman" w:hAnsi="Times New Roman"/>
                <w:sz w:val="24"/>
                <w:szCs w:val="24"/>
              </w:rPr>
            </w:pPr>
            <w:r w:rsidRPr="00120039">
              <w:rPr>
                <w:rFonts w:ascii="Times New Roman" w:hAnsi="Times New Roman"/>
                <w:sz w:val="24"/>
                <w:szCs w:val="24"/>
              </w:rPr>
              <w:t>И.Н. Игнатов</w:t>
            </w:r>
          </w:p>
        </w:tc>
      </w:tr>
    </w:tbl>
    <w:p w:rsidR="007271B8" w:rsidRPr="007271B8" w:rsidRDefault="007271B8" w:rsidP="007271B8">
      <w:pPr>
        <w:spacing w:line="240" w:lineRule="auto"/>
        <w:ind w:left="0"/>
        <w:rPr>
          <w:b/>
          <w:sz w:val="28"/>
          <w:szCs w:val="28"/>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562E7A" w:rsidRDefault="00562E7A" w:rsidP="00810E5F">
      <w:pPr>
        <w:tabs>
          <w:tab w:val="left" w:pos="0"/>
        </w:tabs>
        <w:spacing w:line="240" w:lineRule="auto"/>
        <w:ind w:left="0"/>
        <w:rPr>
          <w:rFonts w:ascii="Times New Roman" w:hAnsi="Times New Roman"/>
          <w:color w:val="000000"/>
          <w:sz w:val="24"/>
          <w:szCs w:val="24"/>
        </w:rPr>
        <w:sectPr w:rsidR="00562E7A" w:rsidSect="00810E5F">
          <w:pgSz w:w="11906" w:h="16838"/>
          <w:pgMar w:top="709" w:right="567" w:bottom="567" w:left="1701" w:header="709" w:footer="709" w:gutter="0"/>
          <w:cols w:space="708"/>
          <w:titlePg/>
          <w:docGrid w:linePitch="360"/>
        </w:sectPr>
      </w:pPr>
    </w:p>
    <w:p w:rsidR="00562E7A" w:rsidRPr="00562E7A" w:rsidRDefault="00562E7A" w:rsidP="00562E7A">
      <w:pPr>
        <w:widowControl w:val="0"/>
        <w:autoSpaceDE w:val="0"/>
        <w:autoSpaceDN w:val="0"/>
        <w:adjustRightInd w:val="0"/>
        <w:spacing w:line="240" w:lineRule="auto"/>
        <w:ind w:left="0"/>
        <w:rPr>
          <w:rFonts w:ascii="Verdana" w:eastAsia="Times New Roman" w:hAnsi="Verdana" w:cs="Verdana"/>
          <w:sz w:val="2"/>
          <w:szCs w:val="2"/>
          <w:lang w:eastAsia="ru-RU"/>
        </w:rPr>
      </w:pPr>
    </w:p>
    <w:tbl>
      <w:tblPr>
        <w:tblW w:w="0" w:type="auto"/>
        <w:tblLayout w:type="fixed"/>
        <w:tblCellMar>
          <w:left w:w="0" w:type="dxa"/>
          <w:right w:w="0" w:type="dxa"/>
        </w:tblCellMar>
        <w:tblLook w:val="0000"/>
      </w:tblPr>
      <w:tblGrid>
        <w:gridCol w:w="1800"/>
        <w:gridCol w:w="200"/>
        <w:gridCol w:w="1800"/>
        <w:gridCol w:w="4052"/>
        <w:gridCol w:w="1800"/>
        <w:gridCol w:w="2000"/>
        <w:gridCol w:w="1052"/>
        <w:gridCol w:w="1500"/>
        <w:gridCol w:w="1500"/>
      </w:tblGrid>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Дата договора: 17.04.2012</w:t>
            </w: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«СОГЛАСОВАНО»</w:t>
            </w:r>
          </w:p>
        </w:tc>
        <w:tc>
          <w:tcPr>
            <w:tcW w:w="7852" w:type="dxa"/>
            <w:gridSpan w:val="5"/>
            <w:tcBorders>
              <w:top w:val="nil"/>
              <w:left w:val="nil"/>
              <w:bottom w:val="nil"/>
              <w:right w:val="nil"/>
            </w:tcBorders>
          </w:tcPr>
          <w:p w:rsidR="00120039" w:rsidRDefault="00120039" w:rsidP="00127871">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«УТВЕРЖДАЮ»</w:t>
            </w:r>
          </w:p>
        </w:tc>
      </w:tr>
      <w:tr w:rsidR="00120039" w:rsidTr="00127871">
        <w:trPr>
          <w:cantSplit/>
        </w:trPr>
        <w:tc>
          <w:tcPr>
            <w:tcW w:w="18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gridSpan w:val="2"/>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1 087 611</w:t>
            </w:r>
          </w:p>
        </w:tc>
        <w:tc>
          <w:tcPr>
            <w:tcW w:w="4052"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c>
          <w:tcPr>
            <w:tcW w:w="18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1 087 611</w:t>
            </w:r>
          </w:p>
        </w:tc>
        <w:tc>
          <w:tcPr>
            <w:tcW w:w="4052" w:type="dxa"/>
            <w:gridSpan w:val="3"/>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r>
      <w:tr w:rsidR="00120039" w:rsidTr="00127871">
        <w:trPr>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/______________________ /</w:t>
            </w:r>
          </w:p>
        </w:tc>
        <w:tc>
          <w:tcPr>
            <w:tcW w:w="7852" w:type="dxa"/>
            <w:gridSpan w:val="5"/>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/______________________ /</w:t>
            </w:r>
          </w:p>
        </w:tc>
      </w:tr>
      <w:tr w:rsidR="00120039" w:rsidTr="00127871">
        <w:trPr>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20___г.</w:t>
            </w:r>
          </w:p>
        </w:tc>
        <w:tc>
          <w:tcPr>
            <w:tcW w:w="7852" w:type="dxa"/>
            <w:gridSpan w:val="5"/>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20___г.</w:t>
            </w:r>
          </w:p>
        </w:tc>
      </w:tr>
      <w:tr w:rsidR="00120039" w:rsidTr="00127871">
        <w:trPr>
          <w:gridAfter w:val="5"/>
          <w:wAfter w:w="7852" w:type="dxa"/>
          <w:cantSplit/>
        </w:trPr>
        <w:tc>
          <w:tcPr>
            <w:tcW w:w="7852" w:type="dxa"/>
            <w:gridSpan w:val="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2000" w:type="dxa"/>
            <w:gridSpan w:val="2"/>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Объект:</w:t>
            </w:r>
          </w:p>
        </w:tc>
        <w:tc>
          <w:tcPr>
            <w:tcW w:w="13704" w:type="dxa"/>
            <w:gridSpan w:val="7"/>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Тельмана д.83-85</w:t>
            </w: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center"/>
              <w:rPr>
                <w:rFonts w:ascii="Verdana" w:hAnsi="Verdana" w:cs="Verdana"/>
                <w:b/>
                <w:bCs/>
                <w:sz w:val="16"/>
                <w:szCs w:val="16"/>
              </w:rPr>
            </w:pPr>
            <w:r>
              <w:rPr>
                <w:rFonts w:ascii="Verdana" w:hAnsi="Verdana" w:cs="Verdana"/>
                <w:b/>
                <w:bCs/>
                <w:sz w:val="16"/>
                <w:szCs w:val="16"/>
              </w:rPr>
              <w:t>ЛОКАЛЬНАЯ СМЕТА № 01</w:t>
            </w: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(Локальный сметный расчет)</w:t>
            </w: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на капитальный ремонт черепичной кровли МКД № 83-85 по ул. Тельмана</w:t>
            </w: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Основание: дефектную ведомость составила инженер по организации капитального ремонта К.В. </w:t>
            </w:r>
            <w:proofErr w:type="spellStart"/>
            <w:r>
              <w:rPr>
                <w:rFonts w:ascii="Verdana" w:hAnsi="Verdana" w:cs="Verdana"/>
                <w:sz w:val="16"/>
                <w:szCs w:val="16"/>
              </w:rPr>
              <w:t>Шоломицкая</w:t>
            </w:r>
            <w:proofErr w:type="spellEnd"/>
          </w:p>
        </w:tc>
      </w:tr>
      <w:tr w:rsidR="00120039" w:rsidTr="00127871">
        <w:trPr>
          <w:cantSplit/>
        </w:trPr>
        <w:tc>
          <w:tcPr>
            <w:tcW w:w="12704" w:type="dxa"/>
            <w:gridSpan w:val="7"/>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стоимость:</w:t>
            </w:r>
          </w:p>
        </w:tc>
        <w:tc>
          <w:tcPr>
            <w:tcW w:w="15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1 087.611</w:t>
            </w:r>
          </w:p>
        </w:tc>
        <w:tc>
          <w:tcPr>
            <w:tcW w:w="15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120039" w:rsidTr="00127871">
        <w:trPr>
          <w:cantSplit/>
        </w:trPr>
        <w:tc>
          <w:tcPr>
            <w:tcW w:w="12704" w:type="dxa"/>
            <w:gridSpan w:val="7"/>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roofErr w:type="spellStart"/>
            <w:proofErr w:type="gramStart"/>
            <w:r>
              <w:rPr>
                <w:rFonts w:ascii="Verdana" w:hAnsi="Verdana" w:cs="Verdana"/>
                <w:sz w:val="16"/>
                <w:szCs w:val="16"/>
              </w:rPr>
              <w:t>H</w:t>
            </w:r>
            <w:proofErr w:type="gramEnd"/>
            <w:r>
              <w:rPr>
                <w:rFonts w:ascii="Verdana" w:hAnsi="Verdana" w:cs="Verdana"/>
                <w:sz w:val="16"/>
                <w:szCs w:val="16"/>
              </w:rPr>
              <w:t>ормативная</w:t>
            </w:r>
            <w:proofErr w:type="spellEnd"/>
            <w:r>
              <w:rPr>
                <w:rFonts w:ascii="Verdana" w:hAnsi="Verdana" w:cs="Verdana"/>
                <w:sz w:val="16"/>
                <w:szCs w:val="16"/>
              </w:rPr>
              <w:t xml:space="preserve"> трудоемкость:</w:t>
            </w:r>
          </w:p>
        </w:tc>
        <w:tc>
          <w:tcPr>
            <w:tcW w:w="15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1.716</w:t>
            </w:r>
          </w:p>
        </w:tc>
        <w:tc>
          <w:tcPr>
            <w:tcW w:w="15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тыс</w:t>
            </w:r>
            <w:proofErr w:type="gramStart"/>
            <w:r>
              <w:rPr>
                <w:rFonts w:ascii="Verdana" w:hAnsi="Verdana" w:cs="Verdana"/>
                <w:sz w:val="16"/>
                <w:szCs w:val="16"/>
              </w:rPr>
              <w:t>.ч</w:t>
            </w:r>
            <w:proofErr w:type="gramEnd"/>
            <w:r>
              <w:rPr>
                <w:rFonts w:ascii="Verdana" w:hAnsi="Verdana" w:cs="Verdana"/>
                <w:sz w:val="16"/>
                <w:szCs w:val="16"/>
              </w:rPr>
              <w:t>ел.ч</w:t>
            </w:r>
            <w:proofErr w:type="spellEnd"/>
          </w:p>
        </w:tc>
      </w:tr>
      <w:tr w:rsidR="00120039" w:rsidTr="00127871">
        <w:trPr>
          <w:cantSplit/>
        </w:trPr>
        <w:tc>
          <w:tcPr>
            <w:tcW w:w="12704" w:type="dxa"/>
            <w:gridSpan w:val="7"/>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заработная плата:</w:t>
            </w:r>
          </w:p>
        </w:tc>
        <w:tc>
          <w:tcPr>
            <w:tcW w:w="15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185.289</w:t>
            </w:r>
          </w:p>
        </w:tc>
        <w:tc>
          <w:tcPr>
            <w:tcW w:w="15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120039" w:rsidTr="00127871">
        <w:trPr>
          <w:cantSplit/>
        </w:trPr>
        <w:tc>
          <w:tcPr>
            <w:tcW w:w="15704" w:type="dxa"/>
            <w:gridSpan w:val="9"/>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roofErr w:type="gramStart"/>
            <w:r>
              <w:rPr>
                <w:rFonts w:ascii="Verdana" w:hAnsi="Verdana" w:cs="Verdana"/>
                <w:sz w:val="16"/>
                <w:szCs w:val="16"/>
              </w:rPr>
              <w:t>Составлена</w:t>
            </w:r>
            <w:proofErr w:type="gramEnd"/>
            <w:r>
              <w:rPr>
                <w:rFonts w:ascii="Verdana" w:hAnsi="Verdana" w:cs="Verdana"/>
                <w:sz w:val="16"/>
                <w:szCs w:val="16"/>
              </w:rPr>
              <w:t xml:space="preserve"> в базисных ценах на 01.2000 г. и текущих ценах на 03.2012 г.</w:t>
            </w:r>
          </w:p>
        </w:tc>
      </w:tr>
    </w:tbl>
    <w:p w:rsidR="00120039" w:rsidRDefault="00120039" w:rsidP="00120039">
      <w:pPr>
        <w:widowControl w:val="0"/>
        <w:autoSpaceDE w:val="0"/>
        <w:autoSpaceDN w:val="0"/>
        <w:adjustRightInd w:val="0"/>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2948"/>
        <w:gridCol w:w="680"/>
        <w:gridCol w:w="1134"/>
        <w:gridCol w:w="1134"/>
        <w:gridCol w:w="1134"/>
        <w:gridCol w:w="1134"/>
        <w:gridCol w:w="1134"/>
        <w:gridCol w:w="1134"/>
        <w:gridCol w:w="680"/>
        <w:gridCol w:w="680"/>
        <w:gridCol w:w="1134"/>
        <w:gridCol w:w="1134"/>
        <w:gridCol w:w="1134"/>
      </w:tblGrid>
      <w:tr w:rsidR="00120039" w:rsidTr="00127871">
        <w:trPr>
          <w:cantSplit/>
          <w:tblHeader/>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поз.</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Код норматива,  </w:t>
            </w:r>
          </w:p>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Наименование,  </w:t>
            </w:r>
          </w:p>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Объем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за единицу</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всего</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Индекс / Цена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Текущая стоимость всего</w:t>
            </w:r>
          </w:p>
        </w:tc>
      </w:tr>
      <w:tr w:rsidR="00120039" w:rsidTr="00127871">
        <w:trPr>
          <w:cantSplit/>
          <w:tblHeader/>
        </w:trPr>
        <w:tc>
          <w:tcPr>
            <w:tcW w:w="510"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r>
      <w:tr w:rsidR="00120039" w:rsidTr="00127871">
        <w:trPr>
          <w:cantSplit/>
          <w:tblHeader/>
        </w:trPr>
        <w:tc>
          <w:tcPr>
            <w:tcW w:w="510"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r>
      <w:tr w:rsidR="00120039" w:rsidTr="00127871">
        <w:trPr>
          <w:cantSplit/>
          <w:tblHeader/>
        </w:trPr>
        <w:tc>
          <w:tcPr>
            <w:tcW w:w="51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w:t>
            </w:r>
          </w:p>
        </w:tc>
        <w:tc>
          <w:tcPr>
            <w:tcW w:w="2948"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8</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9</w:t>
            </w:r>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10</w:t>
            </w:r>
          </w:p>
        </w:tc>
        <w:tc>
          <w:tcPr>
            <w:tcW w:w="680"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11</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12</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13</w:t>
            </w:r>
          </w:p>
        </w:tc>
        <w:tc>
          <w:tcPr>
            <w:tcW w:w="1134" w:type="dxa"/>
            <w:tcBorders>
              <w:top w:val="single" w:sz="4" w:space="0" w:color="auto"/>
              <w:left w:val="single" w:sz="4" w:space="0" w:color="auto"/>
              <w:bottom w:val="single" w:sz="4" w:space="0" w:color="auto"/>
              <w:right w:val="single" w:sz="4" w:space="0" w:color="auto"/>
            </w:tcBorders>
            <w:vAlign w:val="center"/>
          </w:tcPr>
          <w:p w:rsidR="00120039" w:rsidRDefault="00120039" w:rsidP="00127871">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14</w:t>
            </w: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58-17-2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покрытий кровель из черепицы, 100 м</w:t>
            </w:r>
            <w:proofErr w:type="gramStart"/>
            <w:r>
              <w:rPr>
                <w:rFonts w:ascii="Verdana" w:hAnsi="Verdana" w:cs="Verdana"/>
                <w:sz w:val="16"/>
                <w:szCs w:val="16"/>
              </w:rPr>
              <w:t>2</w:t>
            </w:r>
            <w:proofErr w:type="gramEnd"/>
            <w:r>
              <w:rPr>
                <w:rFonts w:ascii="Verdana" w:hAnsi="Verdana" w:cs="Verdana"/>
                <w:sz w:val="16"/>
                <w:szCs w:val="16"/>
              </w:rPr>
              <w:t xml:space="preserve"> покрытия кровли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2.821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559.49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556.33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1 578.32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1 569.41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19 040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19 006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1 302.61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13 494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1 020.12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9 883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3 901.05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42 417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58-17-3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покрытий кровель из волнистых и полуволнистых асбестоцементных листов, 100 м</w:t>
            </w:r>
            <w:proofErr w:type="gramStart"/>
            <w:r>
              <w:rPr>
                <w:rFonts w:ascii="Verdana" w:hAnsi="Verdana" w:cs="Verdana"/>
                <w:sz w:val="16"/>
                <w:szCs w:val="16"/>
              </w:rPr>
              <w:t>2</w:t>
            </w:r>
            <w:proofErr w:type="gramEnd"/>
            <w:r>
              <w:rPr>
                <w:rFonts w:ascii="Verdana" w:hAnsi="Verdana" w:cs="Verdana"/>
                <w:sz w:val="16"/>
                <w:szCs w:val="16"/>
              </w:rPr>
              <w:t xml:space="preserve"> покрытия кровли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203.12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201.95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111.72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111.07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0.64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1 348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1 345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92.19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276.10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3 002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деревянных элементов конструкций крыш обрешетки из брусков с </w:t>
            </w:r>
            <w:proofErr w:type="spellStart"/>
            <w:r>
              <w:rPr>
                <w:rFonts w:ascii="Verdana" w:hAnsi="Verdana" w:cs="Verdana"/>
                <w:sz w:val="16"/>
                <w:szCs w:val="16"/>
              </w:rPr>
              <w:t>прозорами</w:t>
            </w:r>
            <w:proofErr w:type="spellEnd"/>
            <w:r>
              <w:rPr>
                <w:rFonts w:ascii="Verdana" w:hAnsi="Verdana" w:cs="Verdana"/>
                <w:sz w:val="16"/>
                <w:szCs w:val="16"/>
              </w:rPr>
              <w:t>,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3.371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172.51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127.80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44.71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581.53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430.81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150.72</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6 179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5 217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962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6.95</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23.43</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283</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282.1+55</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377.02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3 905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295.26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2 860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1 253.81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12 944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58-12-4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обрешетки с </w:t>
            </w:r>
            <w:proofErr w:type="spellStart"/>
            <w:r>
              <w:rPr>
                <w:rFonts w:ascii="Verdana" w:hAnsi="Verdana" w:cs="Verdana"/>
                <w:sz w:val="16"/>
                <w:szCs w:val="16"/>
              </w:rPr>
              <w:t>прозорами</w:t>
            </w:r>
            <w:proofErr w:type="spellEnd"/>
            <w:r>
              <w:rPr>
                <w:rFonts w:ascii="Verdana" w:hAnsi="Verdana" w:cs="Verdana"/>
                <w:sz w:val="16"/>
                <w:szCs w:val="16"/>
              </w:rPr>
              <w:t xml:space="preserve"> из досок и брусков под кровлю из черепицы,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2.821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1 653.84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155.20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10.71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4 665.48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437.82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30.21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18 049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5 302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197</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1 487.93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4 197.45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12.14</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12 550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365.81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3 789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286.47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2 775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5 317.76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24 614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58-18-4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обрешетки сплошным настилом из досок толщиной до 30 мм, 100 м</w:t>
            </w:r>
            <w:proofErr w:type="gramStart"/>
            <w:r>
              <w:rPr>
                <w:rFonts w:ascii="Verdana" w:hAnsi="Verdana" w:cs="Verdana"/>
                <w:sz w:val="16"/>
                <w:szCs w:val="16"/>
              </w:rPr>
              <w:t>2</w:t>
            </w:r>
            <w:proofErr w:type="gramEnd"/>
            <w:r>
              <w:rPr>
                <w:rFonts w:ascii="Verdana" w:hAnsi="Verdana" w:cs="Verdana"/>
                <w:sz w:val="16"/>
                <w:szCs w:val="16"/>
              </w:rPr>
              <w:t xml:space="preserve"> сменяемой обрешетки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3.371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5 502.93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806.67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80.64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18 550.38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2 719.28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271.84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83 081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32 931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1 762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4 615.62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15 559.26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48 389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282.1+55</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2 257.00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23 381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1 767.53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17 124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22 574.91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123 586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58-5-3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деревянных элементов конструкций крыш смена стропильных ног из брусьев, 100 м</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0.821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9 291.30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1 358.31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34.61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7 628.16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1 115.17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28.41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33 009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13 505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181</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7 898.38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6 484.57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19 324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925.59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9 589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724.86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7 023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9 278.61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49 620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58-5-3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деревянных элементов конструкций крыш смена стропильных ног из брусьев (смена кобылок 1,2 м - 78 шт.), 100 м</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0.936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9 291.30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1 358.31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34.61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8 696.66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1 271.38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32.39</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37 633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15 396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206</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7 898.38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7 392.88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22 031</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1 055.25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10 931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826.40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8 006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10 578.30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56 570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58-5-1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укрепление стропильных ног расшивкой досками с двух сторон (50 мм </w:t>
            </w:r>
            <w:proofErr w:type="spellStart"/>
            <w:r>
              <w:rPr>
                <w:rFonts w:ascii="Verdana" w:hAnsi="Verdana" w:cs="Verdana"/>
                <w:sz w:val="16"/>
                <w:szCs w:val="16"/>
              </w:rPr>
              <w:t>х</w:t>
            </w:r>
            <w:proofErr w:type="spellEnd"/>
            <w:r>
              <w:rPr>
                <w:rFonts w:ascii="Verdana" w:hAnsi="Verdana" w:cs="Verdana"/>
                <w:sz w:val="16"/>
                <w:szCs w:val="16"/>
              </w:rPr>
              <w:t xml:space="preserve"> 150 мм), 100 м</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4 519.16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360.82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36.65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7 415.94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592.11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60.14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34 274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7 170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387</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4 121.69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6 763.69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3.95</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26 717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491.45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5 091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384.87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3 728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8 292.26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43 093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9.</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58-5-5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смена отдельных частей </w:t>
            </w:r>
            <w:proofErr w:type="spellStart"/>
            <w:r>
              <w:rPr>
                <w:rFonts w:ascii="Verdana" w:hAnsi="Verdana" w:cs="Verdana"/>
                <w:sz w:val="16"/>
                <w:szCs w:val="16"/>
              </w:rPr>
              <w:t>мауэрлатов</w:t>
            </w:r>
            <w:proofErr w:type="spellEnd"/>
            <w:r>
              <w:rPr>
                <w:rFonts w:ascii="Verdana" w:hAnsi="Verdana" w:cs="Verdana"/>
                <w:sz w:val="16"/>
                <w:szCs w:val="16"/>
              </w:rPr>
              <w:t xml:space="preserve"> с осмолкой и обертывание </w:t>
            </w:r>
            <w:proofErr w:type="spellStart"/>
            <w:r>
              <w:rPr>
                <w:rFonts w:ascii="Verdana" w:hAnsi="Verdana" w:cs="Verdana"/>
                <w:sz w:val="16"/>
                <w:szCs w:val="16"/>
              </w:rPr>
              <w:t>толью</w:t>
            </w:r>
            <w:proofErr w:type="spellEnd"/>
            <w:r>
              <w:rPr>
                <w:rFonts w:ascii="Verdana" w:hAnsi="Verdana" w:cs="Verdana"/>
                <w:sz w:val="16"/>
                <w:szCs w:val="16"/>
              </w:rPr>
              <w:t>, 100 м</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0.184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6 775.72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1 449.90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67.19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1 246.73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266.78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12.36</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3 231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79</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5 258.63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967.59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3 590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221.43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173.41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1 680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1 641.56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10 874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12-01-010-01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обделки </w:t>
            </w:r>
            <w:proofErr w:type="spellStart"/>
            <w:r>
              <w:rPr>
                <w:rFonts w:ascii="Verdana" w:hAnsi="Verdana" w:cs="Verdana"/>
                <w:sz w:val="16"/>
                <w:szCs w:val="16"/>
              </w:rPr>
              <w:t>оголовников</w:t>
            </w:r>
            <w:proofErr w:type="spellEnd"/>
            <w:r>
              <w:rPr>
                <w:rFonts w:ascii="Verdana" w:hAnsi="Verdana" w:cs="Verdana"/>
                <w:sz w:val="16"/>
                <w:szCs w:val="16"/>
              </w:rPr>
              <w:t xml:space="preserve"> дымоходных труб,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0.0272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11 907.97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1 173.45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323.90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31.92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0.90</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10 701.36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291.08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34.58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17.61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376.09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1 668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15-04-014-01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дымовых труб по подготовленной поверхности: перхлорвиниловая,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0.136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311.66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15.53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294.19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14.75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333.71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1 209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26-02-018-02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Огнебиозащитное</w:t>
            </w:r>
            <w:proofErr w:type="spellEnd"/>
            <w:r>
              <w:rPr>
                <w:rFonts w:ascii="Verdana" w:hAnsi="Verdana" w:cs="Verdana"/>
                <w:sz w:val="16"/>
                <w:szCs w:val="16"/>
              </w:rPr>
              <w:t xml:space="preserve"> покрытие деревянных конструкций любой модификации при помощи </w:t>
            </w:r>
            <w:proofErr w:type="spellStart"/>
            <w:r>
              <w:rPr>
                <w:rFonts w:ascii="Verdana" w:hAnsi="Verdana" w:cs="Verdana"/>
                <w:sz w:val="16"/>
                <w:szCs w:val="16"/>
              </w:rPr>
              <w:t>аэрозольно-капельного</w:t>
            </w:r>
            <w:proofErr w:type="spellEnd"/>
            <w:r>
              <w:rPr>
                <w:rFonts w:ascii="Verdana" w:hAnsi="Verdana" w:cs="Verdana"/>
                <w:sz w:val="16"/>
                <w:szCs w:val="16"/>
              </w:rPr>
              <w:t xml:space="preserve"> распыления для </w:t>
            </w:r>
            <w:proofErr w:type="spellStart"/>
            <w:r>
              <w:rPr>
                <w:rFonts w:ascii="Verdana" w:hAnsi="Verdana" w:cs="Verdana"/>
                <w:sz w:val="16"/>
                <w:szCs w:val="16"/>
              </w:rPr>
              <w:t>обеспечивания</w:t>
            </w:r>
            <w:proofErr w:type="spellEnd"/>
            <w:r>
              <w:rPr>
                <w:rFonts w:ascii="Verdana" w:hAnsi="Verdana" w:cs="Verdana"/>
                <w:sz w:val="16"/>
                <w:szCs w:val="16"/>
              </w:rPr>
              <w:t xml:space="preserve"> второй группы огнезащитной эффективности по НПБ 251, 100 м</w:t>
            </w:r>
            <w:proofErr w:type="gramStart"/>
            <w:r>
              <w:rPr>
                <w:rFonts w:ascii="Verdana" w:hAnsi="Verdana" w:cs="Verdana"/>
                <w:sz w:val="16"/>
                <w:szCs w:val="16"/>
              </w:rPr>
              <w:t>2</w:t>
            </w:r>
            <w:proofErr w:type="gramEnd"/>
            <w:r>
              <w:rPr>
                <w:rFonts w:ascii="Verdana" w:hAnsi="Verdana" w:cs="Verdana"/>
                <w:sz w:val="16"/>
                <w:szCs w:val="16"/>
              </w:rPr>
              <w:t xml:space="preserve"> обрабатываемой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3.371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221.62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102.69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747.07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343.16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346.16</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5 533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4 156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1 291</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57.75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4.89</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1.49</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282.1+55</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Удал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113-9005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313.25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3 246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=(90*0.85)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208.83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2 023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1 269.15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10 802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ТССЦ 113-0530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Состав огнезащитный, </w:t>
            </w:r>
            <w:proofErr w:type="gramStart"/>
            <w:r>
              <w:rPr>
                <w:rFonts w:ascii="Verdana" w:hAnsi="Verdana" w:cs="Verdana"/>
                <w:sz w:val="16"/>
                <w:szCs w:val="16"/>
              </w:rPr>
              <w:t>кг</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69.7797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62.53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4 363.32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27 287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62.53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4 363.32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391.05</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27 287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3.371*20.7</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14.</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10-01-089-03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Антисептирование</w:t>
            </w:r>
            <w:proofErr w:type="spellEnd"/>
            <w:r>
              <w:rPr>
                <w:rFonts w:ascii="Verdana" w:hAnsi="Verdana" w:cs="Verdana"/>
                <w:sz w:val="16"/>
                <w:szCs w:val="16"/>
              </w:rPr>
              <w:t xml:space="preserve"> водными растворами покрытий по фермам, 100 м</w:t>
            </w:r>
            <w:proofErr w:type="gramStart"/>
            <w:r>
              <w:rPr>
                <w:rFonts w:ascii="Verdana" w:hAnsi="Verdana" w:cs="Verdana"/>
                <w:sz w:val="16"/>
                <w:szCs w:val="16"/>
              </w:rPr>
              <w:t>2</w:t>
            </w:r>
            <w:proofErr w:type="gramEnd"/>
            <w:r>
              <w:rPr>
                <w:rFonts w:ascii="Verdana" w:hAnsi="Verdana" w:cs="Verdana"/>
                <w:sz w:val="16"/>
                <w:szCs w:val="16"/>
              </w:rPr>
              <w:t xml:space="preserve"> стен и перегородок (за вычетом проемов), покрытий</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9.1017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211.61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7.91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1 926.04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426.42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72.02</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9 388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5 164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441</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156.85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1 427.60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2.65</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12.17</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3 783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337.1*2.7</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455.62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232.11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2 239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2 613.77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16 312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12-01-015-03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w:t>
            </w:r>
            <w:proofErr w:type="spellStart"/>
            <w:r>
              <w:rPr>
                <w:rFonts w:ascii="Verdana" w:hAnsi="Verdana" w:cs="Verdana"/>
                <w:sz w:val="16"/>
                <w:szCs w:val="16"/>
              </w:rPr>
              <w:t>пароизоляции</w:t>
            </w:r>
            <w:proofErr w:type="spellEnd"/>
            <w:r>
              <w:rPr>
                <w:rFonts w:ascii="Verdana" w:hAnsi="Verdana" w:cs="Verdana"/>
                <w:sz w:val="16"/>
                <w:szCs w:val="16"/>
              </w:rPr>
              <w:t xml:space="preserve"> прокладочной  в один слой,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2.821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110.62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83.67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26.95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312.07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236.04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76.03</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3 215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2 858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357</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2.45</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348.38-66.28</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СЦЭСМ 121011:[ ЭМ-(14.51=35.39*0.41)</w:t>
            </w:r>
            <w:proofErr w:type="gramStart"/>
            <w:r>
              <w:rPr>
                <w:rFonts w:ascii="Verdana" w:hAnsi="Verdana" w:cs="Verdana"/>
                <w:i/>
                <w:iCs/>
                <w:sz w:val="16"/>
                <w:szCs w:val="16"/>
              </w:rPr>
              <w:t xml:space="preserve"> ]</w:t>
            </w:r>
            <w:proofErr w:type="gramEnd"/>
            <w:r>
              <w:rPr>
                <w:rFonts w:ascii="Verdana" w:hAnsi="Verdana" w:cs="Verdana"/>
                <w:i/>
                <w:iCs/>
                <w:sz w:val="16"/>
                <w:szCs w:val="16"/>
              </w:rPr>
              <w:t>;  ТССЦ 101-0594:[ М-(508.10=10162.01*0.05)</w:t>
            </w:r>
            <w:proofErr w:type="gramStart"/>
            <w:r>
              <w:rPr>
                <w:rFonts w:ascii="Verdana" w:hAnsi="Verdana" w:cs="Verdana"/>
                <w:i/>
                <w:iCs/>
                <w:sz w:val="16"/>
                <w:szCs w:val="16"/>
              </w:rPr>
              <w:t xml:space="preserve"> ]</w:t>
            </w:r>
            <w:proofErr w:type="gramEnd"/>
            <w:r>
              <w:rPr>
                <w:rFonts w:ascii="Verdana" w:hAnsi="Verdana" w:cs="Verdana"/>
                <w:i/>
                <w:iCs/>
                <w:sz w:val="16"/>
                <w:szCs w:val="16"/>
              </w:rPr>
              <w:t>;  ТССЦ 101-0856:[ М-(735.90=6.69*110)</w:t>
            </w:r>
            <w:proofErr w:type="gramStart"/>
            <w:r>
              <w:rPr>
                <w:rFonts w:ascii="Verdana" w:hAnsi="Verdana" w:cs="Verdana"/>
                <w:i/>
                <w:iCs/>
                <w:sz w:val="16"/>
                <w:szCs w:val="16"/>
              </w:rPr>
              <w:t xml:space="preserve"> ]</w:t>
            </w:r>
            <w:proofErr w:type="gramEnd"/>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262.39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2 707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133.62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1 294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708.08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7 216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16.</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ТССЦ 101-4135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Пленка пароизоляционная ЮТАФОЛ (3-х </w:t>
            </w:r>
            <w:proofErr w:type="spellStart"/>
            <w:r>
              <w:rPr>
                <w:rFonts w:ascii="Verdana" w:hAnsi="Verdana" w:cs="Verdana"/>
                <w:sz w:val="16"/>
                <w:szCs w:val="16"/>
              </w:rPr>
              <w:t>слойная</w:t>
            </w:r>
            <w:proofErr w:type="spellEnd"/>
            <w:r>
              <w:rPr>
                <w:rFonts w:ascii="Verdana" w:hAnsi="Verdana" w:cs="Verdana"/>
                <w:sz w:val="16"/>
                <w:szCs w:val="16"/>
              </w:rPr>
              <w:t xml:space="preserve"> полиэтиленовая с армированным слоем из полиэтиленовых полос),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310.31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2 184.58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6 442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2 184.58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20.76</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6 442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282.1*1.1</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12-01-023-01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кровли из </w:t>
            </w:r>
            <w:proofErr w:type="spellStart"/>
            <w:r>
              <w:rPr>
                <w:rFonts w:ascii="Verdana" w:hAnsi="Verdana" w:cs="Verdana"/>
                <w:sz w:val="16"/>
                <w:szCs w:val="16"/>
              </w:rPr>
              <w:t>металлочерепицы</w:t>
            </w:r>
            <w:proofErr w:type="spellEnd"/>
            <w:r>
              <w:rPr>
                <w:rFonts w:ascii="Verdana" w:hAnsi="Verdana" w:cs="Verdana"/>
                <w:sz w:val="16"/>
                <w:szCs w:val="16"/>
              </w:rPr>
              <w:t xml:space="preserve"> по готовым прогонам простая кровля,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2.821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2 240.64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405.87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165.99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6 320.84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1 144.96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468.25</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37 337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13 865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2 805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1 668.78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14.91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4 707.63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42.07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4.39</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20 666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509</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Удал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101-9496</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101-4136:[ М-(5930.42=48.61*122)</w:t>
            </w:r>
            <w:proofErr w:type="gramStart"/>
            <w:r>
              <w:rPr>
                <w:rFonts w:ascii="Verdana" w:hAnsi="Verdana" w:cs="Verdana"/>
                <w:i/>
                <w:iCs/>
                <w:sz w:val="16"/>
                <w:szCs w:val="16"/>
              </w:rPr>
              <w:t xml:space="preserve"> ]</w:t>
            </w:r>
            <w:proofErr w:type="gramEnd"/>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1 281.99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13 224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652.87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6 325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8 255.70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56 886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Металлочерепица</w:t>
            </w:r>
            <w:proofErr w:type="spellEnd"/>
            <w:r>
              <w:rPr>
                <w:rFonts w:ascii="Verdana" w:hAnsi="Verdana" w:cs="Verdana"/>
                <w:sz w:val="16"/>
                <w:szCs w:val="16"/>
              </w:rPr>
              <w:t xml:space="preserve"> с комплектующими,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344.162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56.67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19 505.26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81 532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56.67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19 505.26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81 532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282.1*1.22</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=230.00*1.03/4.18</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19.</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12-01-007-01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кровель из волнистых асбестоцементных листов обыкновенного профиля по деревянной обрешетке с ее устройством, 100 м</w:t>
            </w:r>
            <w:proofErr w:type="gramStart"/>
            <w:r>
              <w:rPr>
                <w:rFonts w:ascii="Verdana" w:hAnsi="Verdana" w:cs="Verdana"/>
                <w:sz w:val="16"/>
                <w:szCs w:val="16"/>
              </w:rPr>
              <w:t>2</w:t>
            </w:r>
            <w:proofErr w:type="gramEnd"/>
            <w:r>
              <w:rPr>
                <w:rFonts w:ascii="Verdana" w:hAnsi="Verdana" w:cs="Verdana"/>
                <w:sz w:val="16"/>
                <w:szCs w:val="16"/>
              </w:rPr>
              <w:t xml:space="preserve"> кровли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4 094.39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504.69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216.55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2 251.91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277.58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119.10</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10 517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3 361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736</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3 373.15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20.95</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1 855.23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11.52</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3.46</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6 419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101-0032:[ М-(4282.20=31.72*135)</w:t>
            </w:r>
            <w:proofErr w:type="gramStart"/>
            <w:r>
              <w:rPr>
                <w:rFonts w:ascii="Verdana" w:hAnsi="Verdana" w:cs="Verdana"/>
                <w:i/>
                <w:iCs/>
                <w:sz w:val="16"/>
                <w:szCs w:val="16"/>
              </w:rPr>
              <w:t xml:space="preserve"> ]</w:t>
            </w:r>
            <w:proofErr w:type="gramEnd"/>
            <w:r>
              <w:rPr>
                <w:rFonts w:ascii="Verdana" w:hAnsi="Verdana" w:cs="Verdana"/>
                <w:i/>
                <w:iCs/>
                <w:sz w:val="16"/>
                <w:szCs w:val="16"/>
              </w:rPr>
              <w:t>;  ТССЦ 101-0059:[ М-(788.87=7888.66*0.1)</w:t>
            </w:r>
            <w:proofErr w:type="gramStart"/>
            <w:r>
              <w:rPr>
                <w:rFonts w:ascii="Verdana" w:hAnsi="Verdana" w:cs="Verdana"/>
                <w:i/>
                <w:iCs/>
                <w:sz w:val="16"/>
                <w:szCs w:val="16"/>
              </w:rPr>
              <w:t xml:space="preserve"> ]</w:t>
            </w:r>
            <w:proofErr w:type="gramEnd"/>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312.23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159.01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2 723.14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15 277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Этернит,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41.08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2 892.13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12 089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41.08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2 892.13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12 089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55.00*1.28</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=162.00*1.06/4.18</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12-01-012-01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w:t>
            </w:r>
            <w:proofErr w:type="spellStart"/>
            <w:r>
              <w:rPr>
                <w:rFonts w:ascii="Verdana" w:hAnsi="Verdana" w:cs="Verdana"/>
                <w:sz w:val="16"/>
                <w:szCs w:val="16"/>
              </w:rPr>
              <w:t>снегозадержателей</w:t>
            </w:r>
            <w:proofErr w:type="spellEnd"/>
            <w:r>
              <w:rPr>
                <w:rFonts w:ascii="Verdana" w:hAnsi="Verdana" w:cs="Verdana"/>
                <w:sz w:val="16"/>
                <w:szCs w:val="16"/>
              </w:rPr>
              <w:t>, 100 м ограждения</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0.614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4 972.00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72.11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75.20</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3 052.80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44.27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46.17</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10 488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536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4 824.69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2 962.36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3.36</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9 687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3 130.44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11 273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22.</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12-01-012-01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Ограждение кровель перилами, 100 м ограждения</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0.614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4 972.00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72.11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75.20</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3 052.80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44.27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46.17</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10 488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536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4 824.69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2 962.36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3.36</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9 687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3 130.44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11 273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62-35-2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масляными составами ранее окрашенных металлических решеток и оград без рельефа за 2 раза,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0.307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1 148.94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739.49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352.72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227.02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0.31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3 129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2 749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408.44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125.39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61.4*0.5</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181.62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1 869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113.51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1 100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647.85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6 098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10-01-003-01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люка выхода на кровлю, 1 слуховое окно</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394.62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29.78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789.23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138.00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59.55</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3 693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1 671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353</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295.84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591.68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4.15</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2.82</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1 669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Удал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101-9084</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203-0251:[ М-(181.60=363.19*0.5)</w:t>
            </w:r>
            <w:proofErr w:type="gramStart"/>
            <w:r>
              <w:rPr>
                <w:rFonts w:ascii="Verdana" w:hAnsi="Verdana" w:cs="Verdana"/>
                <w:i/>
                <w:iCs/>
                <w:sz w:val="16"/>
                <w:szCs w:val="16"/>
              </w:rPr>
              <w:t xml:space="preserve"> ]</w:t>
            </w:r>
            <w:proofErr w:type="gramEnd"/>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150.68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1 549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76.76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1 016.67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5 982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Люк выхода на кровлю, шт.</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985.65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1 971.29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8 240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985.65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1 971.29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8 240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=4000.00*1.03/4.18</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58-3-1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желобов, 100 м труб и покрытий</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0.745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75.57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75.35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0.22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56.30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56.14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0.16</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46.60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36.49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139.39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1 516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12-01-010-01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мелких покрытий (капельников) из листовой стали до 0,4 м,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0.298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11 907.97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1 173.45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3 548.58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349.69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9.88</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12 494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4 235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10 701.36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3 189.01</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8 196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74.5*0.4</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378.87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3 909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192.95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1 870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4 120.40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18 273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12-01-009-02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желобов подвесных, 100 м желобов</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0.745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8 813.16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326.90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31.86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6 565.81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243.54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23.74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22 622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2 949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148</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8 454.40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6 298.53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2.25</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19 525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265.45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2 738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135.18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1 309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6 966.45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26 669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Смена прямых звеньев водосточных труб с земли, лестниц или подмостей (по </w:t>
            </w:r>
            <w:proofErr w:type="spellStart"/>
            <w:r>
              <w:rPr>
                <w:rFonts w:ascii="Verdana" w:hAnsi="Verdana" w:cs="Verdana"/>
                <w:sz w:val="16"/>
                <w:szCs w:val="16"/>
              </w:rPr>
              <w:t>кровле+</w:t>
            </w:r>
            <w:proofErr w:type="spellEnd"/>
            <w:r>
              <w:rPr>
                <w:rFonts w:ascii="Verdana" w:hAnsi="Verdana" w:cs="Verdana"/>
                <w:sz w:val="16"/>
                <w:szCs w:val="16"/>
              </w:rPr>
              <w:t xml:space="preserve"> мансардные окна) Ф 120, 100 м</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7 415.77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333.04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13.17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4 671.94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209.82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8.30</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14 175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2 541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7 069.56</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4 453.82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11 580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174.15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1 804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136.38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1 321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4 982.47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17 300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30.</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58-10-3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колен водосточных труб с земли, лестниц и подмостей, 100 шт.</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5 731.49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578.30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8.10</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1 375.56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138.79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4 509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1 681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5 145.09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1 234.82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2 815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1 194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90.21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1 580.97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6 577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58-10-6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воронок водосточных труб с земли, лестниц или подмостей, 100 шт.</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8 719.75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8.10</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871.98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8 231.09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823.11</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1.23</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39.89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31.24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943.11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2 316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58-10-5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Смена частей водосточных труб </w:t>
            </w:r>
            <w:proofErr w:type="spellStart"/>
            <w:r>
              <w:rPr>
                <w:rFonts w:ascii="Verdana" w:hAnsi="Verdana" w:cs="Verdana"/>
                <w:sz w:val="16"/>
                <w:szCs w:val="16"/>
              </w:rPr>
              <w:t>отметов</w:t>
            </w:r>
            <w:proofErr w:type="spellEnd"/>
            <w:r>
              <w:rPr>
                <w:rFonts w:ascii="Verdana" w:hAnsi="Verdana" w:cs="Verdana"/>
                <w:sz w:val="16"/>
                <w:szCs w:val="16"/>
              </w:rPr>
              <w:t>, 100 шт.</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4 604.75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8.10</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460.48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1 604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4 116.09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411.61</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39.89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31.24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531.61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2 320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58-22-1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ухватов для водосточных и желобов труб в каменных стенах, 100 шт.</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1 357.93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327.73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1 086.34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262.18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6 573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3 175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1 029.19</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823.35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4.12</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3 392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217.61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170.42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1 474.37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10 478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Утепление мансардных помещений</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11-01-009-01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тепло- и звукоизоляции сплошной из плит или матов </w:t>
            </w:r>
            <w:proofErr w:type="spellStart"/>
            <w:r>
              <w:rPr>
                <w:rFonts w:ascii="Verdana" w:hAnsi="Verdana" w:cs="Verdana"/>
                <w:sz w:val="16"/>
                <w:szCs w:val="16"/>
              </w:rPr>
              <w:t>минераловатных</w:t>
            </w:r>
            <w:proofErr w:type="spellEnd"/>
            <w:r>
              <w:rPr>
                <w:rFonts w:ascii="Verdana" w:hAnsi="Verdana" w:cs="Verdana"/>
                <w:sz w:val="16"/>
                <w:szCs w:val="16"/>
              </w:rPr>
              <w:t xml:space="preserve"> или стекловолокнистых,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441.81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310.37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131.44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1 287.88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904.74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383.14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13 458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10 956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2 502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8.49</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5.03</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102</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104-0013:[ М-(3179.77=771.79*4.12)</w:t>
            </w:r>
            <w:proofErr w:type="gramStart"/>
            <w:r>
              <w:rPr>
                <w:rFonts w:ascii="Verdana" w:hAnsi="Verdana" w:cs="Verdana"/>
                <w:i/>
                <w:iCs/>
                <w:sz w:val="16"/>
                <w:szCs w:val="16"/>
              </w:rPr>
              <w:t xml:space="preserve"> ]</w:t>
            </w:r>
            <w:proofErr w:type="gramEnd"/>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1 013.69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10 395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584.47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5 640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2 886.03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29 492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35.</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"ISOVER" КТ 40, м3</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44.5995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225.44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10 054.52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42 028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225.44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10 054.52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42 028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291.5*0.15*1.02</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=889.00*1.06/4.18</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12-01-015-03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w:t>
            </w:r>
            <w:proofErr w:type="spellStart"/>
            <w:r>
              <w:rPr>
                <w:rFonts w:ascii="Verdana" w:hAnsi="Verdana" w:cs="Verdana"/>
                <w:sz w:val="16"/>
                <w:szCs w:val="16"/>
              </w:rPr>
              <w:t>пароизоляции</w:t>
            </w:r>
            <w:proofErr w:type="spellEnd"/>
            <w:r>
              <w:rPr>
                <w:rFonts w:ascii="Verdana" w:hAnsi="Verdana" w:cs="Verdana"/>
                <w:sz w:val="16"/>
                <w:szCs w:val="16"/>
              </w:rPr>
              <w:t xml:space="preserve"> прокладочной  в один слой,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110.62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83.67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26.95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322.47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243.91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78.56</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3 322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2 954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368</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2.45</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7.14</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СЦЭСМ 121011:[ ЭМ-(14.51=35.39*0.41)</w:t>
            </w:r>
            <w:proofErr w:type="gramStart"/>
            <w:r>
              <w:rPr>
                <w:rFonts w:ascii="Verdana" w:hAnsi="Verdana" w:cs="Verdana"/>
                <w:i/>
                <w:iCs/>
                <w:sz w:val="16"/>
                <w:szCs w:val="16"/>
              </w:rPr>
              <w:t xml:space="preserve"> ]</w:t>
            </w:r>
            <w:proofErr w:type="gramEnd"/>
            <w:r>
              <w:rPr>
                <w:rFonts w:ascii="Verdana" w:hAnsi="Verdana" w:cs="Verdana"/>
                <w:i/>
                <w:iCs/>
                <w:sz w:val="16"/>
                <w:szCs w:val="16"/>
              </w:rPr>
              <w:t>;  ТССЦ 101-0594:[ М-(508.10=10162.01*0.05)</w:t>
            </w:r>
            <w:proofErr w:type="gramStart"/>
            <w:r>
              <w:rPr>
                <w:rFonts w:ascii="Verdana" w:hAnsi="Verdana" w:cs="Verdana"/>
                <w:i/>
                <w:iCs/>
                <w:sz w:val="16"/>
                <w:szCs w:val="16"/>
              </w:rPr>
              <w:t xml:space="preserve"> ]</w:t>
            </w:r>
            <w:proofErr w:type="gramEnd"/>
            <w:r>
              <w:rPr>
                <w:rFonts w:ascii="Verdana" w:hAnsi="Verdana" w:cs="Verdana"/>
                <w:i/>
                <w:iCs/>
                <w:sz w:val="16"/>
                <w:szCs w:val="16"/>
              </w:rPr>
              <w:t>;  ТССЦ 101-0856:[ М-(735.90=6.69*110)</w:t>
            </w:r>
            <w:proofErr w:type="gramStart"/>
            <w:r>
              <w:rPr>
                <w:rFonts w:ascii="Verdana" w:hAnsi="Verdana" w:cs="Verdana"/>
                <w:i/>
                <w:iCs/>
                <w:sz w:val="16"/>
                <w:szCs w:val="16"/>
              </w:rPr>
              <w:t xml:space="preserve"> ]</w:t>
            </w:r>
            <w:proofErr w:type="gramEnd"/>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271.13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2 797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138.08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731.68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7 456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ТССЦ 101-4134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Пленка </w:t>
            </w:r>
            <w:proofErr w:type="spellStart"/>
            <w:r>
              <w:rPr>
                <w:rFonts w:ascii="Verdana" w:hAnsi="Verdana" w:cs="Verdana"/>
                <w:sz w:val="16"/>
                <w:szCs w:val="16"/>
              </w:rPr>
              <w:t>подкровельная</w:t>
            </w:r>
            <w:proofErr w:type="spellEnd"/>
            <w:r>
              <w:rPr>
                <w:rFonts w:ascii="Verdana" w:hAnsi="Verdana" w:cs="Verdana"/>
                <w:sz w:val="16"/>
                <w:szCs w:val="16"/>
              </w:rPr>
              <w:t xml:space="preserve"> </w:t>
            </w:r>
            <w:proofErr w:type="spellStart"/>
            <w:r>
              <w:rPr>
                <w:rFonts w:ascii="Verdana" w:hAnsi="Verdana" w:cs="Verdana"/>
                <w:sz w:val="16"/>
                <w:szCs w:val="16"/>
              </w:rPr>
              <w:t>антиконденсатная</w:t>
            </w:r>
            <w:proofErr w:type="spellEnd"/>
            <w:r>
              <w:rPr>
                <w:rFonts w:ascii="Verdana" w:hAnsi="Verdana" w:cs="Verdana"/>
                <w:sz w:val="16"/>
                <w:szCs w:val="16"/>
              </w:rPr>
              <w:t xml:space="preserve"> (гидроизоляционная) типа ЮТАКОН,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320.65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13.13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4 210.13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12 121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13.13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4 210.13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12 121</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291.5*1.1</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Ремонт потолков в квартирах (д.83 кв.2, д.85 кв.2)</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ТЕРр</w:t>
            </w:r>
            <w:proofErr w:type="spellEnd"/>
            <w:r>
              <w:rPr>
                <w:rFonts w:ascii="Verdana" w:hAnsi="Verdana" w:cs="Verdana"/>
                <w:sz w:val="16"/>
                <w:szCs w:val="16"/>
              </w:rPr>
              <w:t xml:space="preserve"> 54-3-1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подшивки потолков чистой из строганных досок, 100 м</w:t>
            </w:r>
            <w:proofErr w:type="gramStart"/>
            <w:r>
              <w:rPr>
                <w:rFonts w:ascii="Verdana" w:hAnsi="Verdana" w:cs="Verdana"/>
                <w:sz w:val="16"/>
                <w:szCs w:val="16"/>
              </w:rPr>
              <w:t>2</w:t>
            </w:r>
            <w:proofErr w:type="gramEnd"/>
            <w:r>
              <w:rPr>
                <w:rFonts w:ascii="Verdana" w:hAnsi="Verdana" w:cs="Verdana"/>
                <w:sz w:val="16"/>
                <w:szCs w:val="16"/>
              </w:rPr>
              <w:t xml:space="preserve"> подшивки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0.528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257.63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231.54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26.09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136.03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122.25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13.78</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6.45</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1 569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1 480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10.34</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5.46</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108.55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1 113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=(85*0.85)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102.17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346.75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3 672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10-01-022-01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Подшивка потолков досками обшивки, 100 м</w:t>
            </w:r>
            <w:proofErr w:type="gramStart"/>
            <w:r>
              <w:rPr>
                <w:rFonts w:ascii="Verdana" w:hAnsi="Verdana" w:cs="Verdana"/>
                <w:sz w:val="16"/>
                <w:szCs w:val="16"/>
              </w:rPr>
              <w:t>2</w:t>
            </w:r>
            <w:proofErr w:type="gramEnd"/>
            <w:r>
              <w:rPr>
                <w:rFonts w:ascii="Verdana" w:hAnsi="Verdana" w:cs="Verdana"/>
                <w:sz w:val="16"/>
                <w:szCs w:val="16"/>
              </w:rPr>
              <w:t xml:space="preserve"> потолка</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0.528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10 259.57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603.91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84.83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5 417.05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318.87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44.79</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21 166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3 861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9 570.83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5 053.40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1.99</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3.37</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17 030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340.11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3 497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173.26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1 671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5 930.43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26 333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ТЕР 10-06-040-02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подвесных потолков из </w:t>
            </w:r>
            <w:proofErr w:type="spellStart"/>
            <w:r>
              <w:rPr>
                <w:rFonts w:ascii="Verdana" w:hAnsi="Verdana" w:cs="Verdana"/>
                <w:sz w:val="16"/>
                <w:szCs w:val="16"/>
              </w:rPr>
              <w:t>гипсоволокнистых</w:t>
            </w:r>
            <w:proofErr w:type="spellEnd"/>
            <w:r>
              <w:rPr>
                <w:rFonts w:ascii="Verdana" w:hAnsi="Verdana" w:cs="Verdana"/>
                <w:sz w:val="16"/>
                <w:szCs w:val="16"/>
              </w:rPr>
              <w:t xml:space="preserve"> листов (ГВЛ) по системе &lt;КНАУФ&gt; одноуровневых (</w:t>
            </w:r>
            <w:proofErr w:type="gramStart"/>
            <w:r>
              <w:rPr>
                <w:rFonts w:ascii="Verdana" w:hAnsi="Verdana" w:cs="Verdana"/>
                <w:sz w:val="16"/>
                <w:szCs w:val="16"/>
              </w:rPr>
              <w:t>П</w:t>
            </w:r>
            <w:proofErr w:type="gramEnd"/>
            <w:r>
              <w:rPr>
                <w:rFonts w:ascii="Verdana" w:hAnsi="Verdana" w:cs="Verdana"/>
                <w:sz w:val="16"/>
                <w:szCs w:val="16"/>
              </w:rPr>
              <w:t xml:space="preserve"> 213) (в случае повреждения при замене стропильной системы), 100 м2 потолка</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0.528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11 983.39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1 162.82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27.20</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6 327.23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613.97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14.36</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26 453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7 435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10 793.37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5 698.90</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3.33</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18 977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Удал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ТССЦ 201-9010</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650.81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6 692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331.54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3 197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7 309.58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36 342</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ФЕР 15-04-005-06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5; Дополнения и изменения № 4,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339 от 13.07.2011.. Приказ № 339 от 13.07.2011)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поливинилацетатными водоэмульсионными составами улучшенная по сборным конструкциям потолков, подготовленным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0.528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1 459.43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295.02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11.29</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770.58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155.77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5.96</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7.56</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3 598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2 000</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1 153.12</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0.15</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608.85</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1-1034;  2;  СЦЭСМ 030954;  СЦЭСМ 400001;  ССЦ 101-1596;  ССЦ 101-1712;  ССЦ 101-1757;  ССЦ 101-1959</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148.06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1 601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73.25</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991.89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5 939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Прочие работы</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Х311-1037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Погрузка мусора в автотранспортные средства, </w:t>
            </w:r>
            <w:proofErr w:type="gramStart"/>
            <w:r>
              <w:rPr>
                <w:rFonts w:ascii="Verdana" w:hAnsi="Verdana" w:cs="Verdana"/>
                <w:sz w:val="16"/>
                <w:szCs w:val="16"/>
              </w:rPr>
              <w:t>т</w:t>
            </w:r>
            <w:proofErr w:type="gramEnd"/>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47.13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7.42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349.74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349.74</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1 812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1 812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=38.44/5.18</w:t>
            </w:r>
          </w:p>
        </w:tc>
      </w:tr>
      <w:tr w:rsidR="00120039" w:rsidTr="00127871">
        <w:trPr>
          <w:cantSplit/>
        </w:trPr>
        <w:tc>
          <w:tcPr>
            <w:tcW w:w="15704" w:type="dxa"/>
            <w:gridSpan w:val="14"/>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2948"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Х403-1-15 </w:t>
            </w:r>
          </w:p>
          <w:p w:rsidR="00120039" w:rsidRDefault="00120039" w:rsidP="00127871">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Перевозка грузов автомобилями-самосвалами (работающими вне карьеров) на расстояние 15 км</w:t>
            </w:r>
            <w:proofErr w:type="gramStart"/>
            <w:r>
              <w:rPr>
                <w:rFonts w:ascii="Verdana" w:hAnsi="Verdana" w:cs="Verdana"/>
                <w:sz w:val="16"/>
                <w:szCs w:val="16"/>
              </w:rPr>
              <w:t>.</w:t>
            </w:r>
            <w:proofErr w:type="gramEnd"/>
            <w:r>
              <w:rPr>
                <w:rFonts w:ascii="Verdana" w:hAnsi="Verdana" w:cs="Verdana"/>
                <w:sz w:val="16"/>
                <w:szCs w:val="16"/>
              </w:rPr>
              <w:t xml:space="preserve"> (</w:t>
            </w:r>
            <w:proofErr w:type="gramStart"/>
            <w:r>
              <w:rPr>
                <w:rFonts w:ascii="Verdana" w:hAnsi="Verdana" w:cs="Verdana"/>
                <w:sz w:val="16"/>
                <w:szCs w:val="16"/>
              </w:rPr>
              <w:t>к</w:t>
            </w:r>
            <w:proofErr w:type="gramEnd"/>
            <w:r>
              <w:rPr>
                <w:rFonts w:ascii="Verdana" w:hAnsi="Verdana" w:cs="Verdana"/>
                <w:sz w:val="16"/>
                <w:szCs w:val="16"/>
              </w:rPr>
              <w:t>ласс груза 1), т</w:t>
            </w:r>
          </w:p>
        </w:tc>
        <w:tc>
          <w:tcPr>
            <w:tcW w:w="68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47.13</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27.37</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27.37</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1 289.98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1 289.98</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6 682</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6 682</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=141.78/5.18</w:t>
            </w:r>
          </w:p>
        </w:tc>
      </w:tr>
      <w:tr w:rsidR="00120039" w:rsidTr="00127871">
        <w:trPr>
          <w:cantSplit/>
        </w:trPr>
        <w:tc>
          <w:tcPr>
            <w:tcW w:w="15704" w:type="dxa"/>
            <w:gridSpan w:val="14"/>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ИТОГО  ПО  СМЕТЕ</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149 635.14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15 158.79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4 058.98</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667 486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183 685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22 451</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030" w:type="dxa"/>
            <w:gridSpan w:val="5"/>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130 417.34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132.64</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461 347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1 604</w:t>
            </w: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ОБЩЕСТРОИТЕЛЬНЫХ РАБОТ -</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149 635.14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15 158.79</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4 058.98</w:t>
            </w: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667 486</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183 685</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22 451</w:t>
            </w: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030" w:type="dxa"/>
            <w:gridSpan w:val="5"/>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130 417.34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132.64</w:t>
            </w: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461 347</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1 604</w:t>
            </w: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МАТЕРИАЛОВ -</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10 758.03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45 850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xml:space="preserve">.   НАКЛАДНЫЕ РАСХОДЫ - (%=71 - по стр. 1-9, 26, 29-33; %=92 - по стр. 10, 15, 17, 19, 21, 22, 27, 28, 36; %=80 - по стр. 11, 41; %=77 - по стр. 12; %=90 - по стр. 14, 24, 39, 40; %=68 - </w:t>
            </w:r>
            <w:proofErr w:type="gramStart"/>
            <w:r>
              <w:rPr>
                <w:rFonts w:ascii="Verdana" w:hAnsi="Verdana" w:cs="Verdana"/>
                <w:b/>
                <w:bCs/>
                <w:sz w:val="16"/>
                <w:szCs w:val="16"/>
              </w:rPr>
              <w:t>по</w:t>
            </w:r>
            <w:proofErr w:type="gramEnd"/>
            <w:r>
              <w:rPr>
                <w:rFonts w:ascii="Verdana" w:hAnsi="Verdana" w:cs="Verdana"/>
                <w:b/>
                <w:bCs/>
                <w:sz w:val="16"/>
                <w:szCs w:val="16"/>
              </w:rPr>
              <w:t xml:space="preserve"> стр. 23; %=94 - по стр. 34; %=72 - по стр. 38)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14 008.33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144 799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xml:space="preserve">.   СМЕТНАЯ ПРИБЫЛЬ - (%=52 - по стр. 1-9, 26, 29-33; %=44 - по стр. 10, 15, 17, 19, 21, 22, 27, 28, 36; %=37 - по стр. 11, 41; %=48 - по стр. 12; %=43 - по стр. 14, 24, 39, 40; %=40 - </w:t>
            </w:r>
            <w:proofErr w:type="gramStart"/>
            <w:r>
              <w:rPr>
                <w:rFonts w:ascii="Verdana" w:hAnsi="Verdana" w:cs="Verdana"/>
                <w:b/>
                <w:bCs/>
                <w:sz w:val="16"/>
                <w:szCs w:val="16"/>
              </w:rPr>
              <w:t>по</w:t>
            </w:r>
            <w:proofErr w:type="gramEnd"/>
            <w:r>
              <w:rPr>
                <w:rFonts w:ascii="Verdana" w:hAnsi="Verdana" w:cs="Verdana"/>
                <w:b/>
                <w:bCs/>
                <w:sz w:val="16"/>
                <w:szCs w:val="16"/>
              </w:rPr>
              <w:t xml:space="preserve"> стр. 23; %=51 - по стр. 34; %=64 - по стр. 38)</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9 432.00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91 346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ОБЩЕСТРОИТЕЛЬНЫХ РАБОТ -</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173 075.47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903 631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СМЕТЕ</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173 075.47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903 631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3 461.51</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18 073</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030" w:type="dxa"/>
            <w:gridSpan w:val="5"/>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3 461.51</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18 073</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176 536.98</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921 704</w:t>
            </w: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120039" w:rsidRDefault="00120039" w:rsidP="00127871">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120039" w:rsidTr="00127871">
        <w:trPr>
          <w:cantSplit/>
        </w:trPr>
        <w:tc>
          <w:tcPr>
            <w:tcW w:w="510"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7030" w:type="dxa"/>
            <w:gridSpan w:val="5"/>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176 536.98</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921 704</w:t>
            </w:r>
          </w:p>
        </w:tc>
        <w:tc>
          <w:tcPr>
            <w:tcW w:w="1134" w:type="dxa"/>
            <w:tcBorders>
              <w:top w:val="nil"/>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31 776.66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165 907</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208 313.64</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1 087 611</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НАКЛАДНЫЕ РАСХОДЫ</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14 008.33</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144 799</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r w:rsidR="00120039" w:rsidTr="00127871">
        <w:trPr>
          <w:cantSplit/>
        </w:trPr>
        <w:tc>
          <w:tcPr>
            <w:tcW w:w="51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СМЕТНАЯ ПРИБЫЛЬ</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9 432.00</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91 346</w:t>
            </w: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20039" w:rsidRDefault="00120039" w:rsidP="00127871">
            <w:pPr>
              <w:widowControl w:val="0"/>
              <w:autoSpaceDE w:val="0"/>
              <w:autoSpaceDN w:val="0"/>
              <w:adjustRightInd w:val="0"/>
              <w:spacing w:before="20" w:after="20"/>
              <w:ind w:left="30" w:right="30"/>
              <w:jc w:val="right"/>
              <w:rPr>
                <w:rFonts w:ascii="Verdana" w:hAnsi="Verdana" w:cs="Verdana"/>
                <w:b/>
                <w:bCs/>
                <w:sz w:val="16"/>
                <w:szCs w:val="16"/>
              </w:rPr>
            </w:pPr>
          </w:p>
        </w:tc>
      </w:tr>
    </w:tbl>
    <w:p w:rsidR="00120039" w:rsidRDefault="00120039" w:rsidP="00120039">
      <w:pPr>
        <w:widowControl w:val="0"/>
        <w:autoSpaceDE w:val="0"/>
        <w:autoSpaceDN w:val="0"/>
        <w:adjustRightInd w:val="0"/>
        <w:rPr>
          <w:rFonts w:ascii="Verdana" w:hAnsi="Verdana" w:cs="Verdana"/>
          <w:sz w:val="16"/>
          <w:szCs w:val="16"/>
        </w:rPr>
      </w:pPr>
    </w:p>
    <w:tbl>
      <w:tblPr>
        <w:tblW w:w="0" w:type="auto"/>
        <w:tblLayout w:type="fixed"/>
        <w:tblCellMar>
          <w:left w:w="0" w:type="dxa"/>
          <w:right w:w="0" w:type="dxa"/>
        </w:tblCellMar>
        <w:tblLook w:val="0000"/>
      </w:tblPr>
      <w:tblGrid>
        <w:gridCol w:w="3900"/>
        <w:gridCol w:w="11804"/>
      </w:tblGrid>
      <w:tr w:rsidR="00120039" w:rsidTr="00127871">
        <w:trPr>
          <w:cantSplit/>
        </w:trPr>
        <w:tc>
          <w:tcPr>
            <w:tcW w:w="39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Составил:</w:t>
            </w:r>
          </w:p>
        </w:tc>
        <w:tc>
          <w:tcPr>
            <w:tcW w:w="11804" w:type="dxa"/>
            <w:tcBorders>
              <w:top w:val="nil"/>
              <w:left w:val="nil"/>
              <w:bottom w:val="single" w:sz="4" w:space="0" w:color="auto"/>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39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r w:rsidR="00120039" w:rsidTr="00127871">
        <w:trPr>
          <w:cantSplit/>
        </w:trPr>
        <w:tc>
          <w:tcPr>
            <w:tcW w:w="39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39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Проверил:</w:t>
            </w:r>
          </w:p>
        </w:tc>
        <w:tc>
          <w:tcPr>
            <w:tcW w:w="11804" w:type="dxa"/>
            <w:tcBorders>
              <w:top w:val="nil"/>
              <w:left w:val="nil"/>
              <w:bottom w:val="single" w:sz="4" w:space="0" w:color="auto"/>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r>
      <w:tr w:rsidR="00120039" w:rsidTr="00127871">
        <w:trPr>
          <w:cantSplit/>
        </w:trPr>
        <w:tc>
          <w:tcPr>
            <w:tcW w:w="3900"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120039" w:rsidRDefault="00120039" w:rsidP="00127871">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bl>
    <w:p w:rsidR="00562E7A" w:rsidRPr="00562E7A" w:rsidRDefault="00562E7A" w:rsidP="00562E7A">
      <w:pPr>
        <w:widowControl w:val="0"/>
        <w:autoSpaceDE w:val="0"/>
        <w:autoSpaceDN w:val="0"/>
        <w:adjustRightInd w:val="0"/>
        <w:spacing w:line="240" w:lineRule="auto"/>
        <w:ind w:left="0"/>
        <w:rPr>
          <w:rFonts w:ascii="Verdana" w:eastAsia="Times New Roman" w:hAnsi="Verdana" w:cs="Verdana"/>
          <w:sz w:val="16"/>
          <w:szCs w:val="16"/>
          <w:lang w:eastAsia="ru-RU"/>
        </w:rPr>
      </w:pPr>
    </w:p>
    <w:p w:rsidR="00887F1F" w:rsidRDefault="00887F1F" w:rsidP="00887F1F">
      <w:pPr>
        <w:widowControl w:val="0"/>
        <w:autoSpaceDE w:val="0"/>
        <w:autoSpaceDN w:val="0"/>
        <w:adjustRightInd w:val="0"/>
        <w:rPr>
          <w:rFonts w:ascii="Verdana" w:hAnsi="Verdana" w:cs="Verdana"/>
          <w:sz w:val="2"/>
          <w:szCs w:val="2"/>
        </w:rPr>
      </w:pPr>
    </w:p>
    <w:p w:rsidR="00887F1F" w:rsidRDefault="00887F1F" w:rsidP="00887F1F">
      <w:pPr>
        <w:widowControl w:val="0"/>
        <w:autoSpaceDE w:val="0"/>
        <w:autoSpaceDN w:val="0"/>
        <w:adjustRightInd w:val="0"/>
        <w:jc w:val="center"/>
        <w:rPr>
          <w:rFonts w:ascii="Verdana" w:hAnsi="Verdana" w:cs="Verdana"/>
          <w:sz w:val="2"/>
          <w:szCs w:val="2"/>
        </w:rPr>
      </w:pPr>
    </w:p>
    <w:p w:rsidR="00F64381" w:rsidRDefault="00F64381" w:rsidP="00810E5F">
      <w:pPr>
        <w:tabs>
          <w:tab w:val="left" w:pos="0"/>
        </w:tabs>
        <w:spacing w:line="240" w:lineRule="auto"/>
        <w:ind w:left="0"/>
        <w:rPr>
          <w:rFonts w:ascii="Times New Roman" w:hAnsi="Times New Roman"/>
          <w:color w:val="000000"/>
          <w:sz w:val="24"/>
          <w:szCs w:val="24"/>
        </w:rPr>
      </w:pPr>
    </w:p>
    <w:sectPr w:rsidR="00F64381" w:rsidSect="004345A9">
      <w:headerReference w:type="default" r:id="rId14"/>
      <w:footerReference w:type="default" r:id="rId15"/>
      <w:pgSz w:w="16838" w:h="11906" w:orient="landscape"/>
      <w:pgMar w:top="567" w:right="567" w:bottom="567" w:left="567" w:header="850" w:footer="283"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AB2" w:rsidRDefault="00A74AB2">
      <w:r>
        <w:separator/>
      </w:r>
    </w:p>
  </w:endnote>
  <w:endnote w:type="continuationSeparator" w:id="0">
    <w:p w:rsidR="00A74AB2" w:rsidRDefault="00A74A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CF" w:rsidRDefault="00A408CF">
    <w:pPr>
      <w:widowControl w:val="0"/>
      <w:autoSpaceDE w:val="0"/>
      <w:autoSpaceDN w:val="0"/>
      <w:adjustRightInd w:val="0"/>
      <w:ind w:left="0"/>
      <w:jc w:val="right"/>
      <w:rPr>
        <w:rFonts w:ascii="Verdana" w:hAnsi="Verdana" w:cs="Verdana"/>
        <w:sz w:val="20"/>
        <w:szCs w:val="20"/>
        <w:lang w:val="en-US"/>
      </w:rPr>
    </w:pPr>
    <w:r>
      <w:rPr>
        <w:rFonts w:ascii="Verdana" w:hAnsi="Verdana" w:cs="Verdana"/>
        <w:sz w:val="20"/>
        <w:szCs w:val="20"/>
        <w:lang w:val="en-US"/>
      </w:rPr>
      <w:fldChar w:fldCharType="begin"/>
    </w:r>
    <w:r>
      <w:rPr>
        <w:rFonts w:ascii="Verdana" w:hAnsi="Verdana" w:cs="Verdana"/>
        <w:sz w:val="20"/>
        <w:szCs w:val="20"/>
        <w:lang w:val="en-US"/>
      </w:rPr>
      <w:instrText>PAGE</w:instrText>
    </w:r>
    <w:r>
      <w:rPr>
        <w:rFonts w:ascii="Verdana" w:hAnsi="Verdana" w:cs="Verdana"/>
        <w:sz w:val="20"/>
        <w:szCs w:val="20"/>
        <w:lang w:val="en-US"/>
      </w:rPr>
      <w:fldChar w:fldCharType="separate"/>
    </w:r>
    <w:r>
      <w:rPr>
        <w:rFonts w:ascii="Verdana" w:hAnsi="Verdana" w:cs="Verdana"/>
        <w:noProof/>
        <w:sz w:val="20"/>
        <w:szCs w:val="20"/>
        <w:lang w:val="en-US"/>
      </w:rPr>
      <w:t>1</w:t>
    </w:r>
    <w:r>
      <w:rPr>
        <w:rFonts w:ascii="Verdana" w:hAnsi="Verdana" w:cs="Verdana"/>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AB2" w:rsidRDefault="00A74AB2">
      <w:r>
        <w:separator/>
      </w:r>
    </w:p>
  </w:footnote>
  <w:footnote w:type="continuationSeparator" w:id="0">
    <w:p w:rsidR="00A74AB2" w:rsidRDefault="00A74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CF" w:rsidRDefault="00A408CF">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464722"/>
    <w:lvl w:ilvl="0">
      <w:start w:val="1"/>
      <w:numFmt w:val="bullet"/>
      <w:pStyle w:val="a"/>
      <w:lvlText w:val=""/>
      <w:lvlJc w:val="left"/>
      <w:pPr>
        <w:tabs>
          <w:tab w:val="num" w:pos="360"/>
        </w:tabs>
        <w:ind w:left="360" w:hanging="360"/>
      </w:pPr>
      <w:rPr>
        <w:rFonts w:ascii="Symbol" w:hAnsi="Symbol" w:hint="default"/>
      </w:rPr>
    </w:lvl>
  </w:abstractNum>
  <w:abstractNum w:abstractNumId="1">
    <w:nsid w:val="011655BE"/>
    <w:multiLevelType w:val="multilevel"/>
    <w:tmpl w:val="51E8911C"/>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
    <w:nsid w:val="06E6509C"/>
    <w:multiLevelType w:val="multilevel"/>
    <w:tmpl w:val="8DBE2F0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6EC4559"/>
    <w:multiLevelType w:val="hybridMultilevel"/>
    <w:tmpl w:val="02B6625C"/>
    <w:lvl w:ilvl="0" w:tplc="B7C0D864">
      <w:start w:val="1"/>
      <w:numFmt w:val="decimal"/>
      <w:pStyle w:val="2"/>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E4E31"/>
    <w:multiLevelType w:val="hybridMultilevel"/>
    <w:tmpl w:val="C2389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7A0139"/>
    <w:multiLevelType w:val="hybridMultilevel"/>
    <w:tmpl w:val="292CC30C"/>
    <w:lvl w:ilvl="0" w:tplc="8FC4F89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0F9C07EE"/>
    <w:multiLevelType w:val="hybridMultilevel"/>
    <w:tmpl w:val="C2A0F7A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17724A9"/>
    <w:multiLevelType w:val="multilevel"/>
    <w:tmpl w:val="26641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1D71FA8"/>
    <w:multiLevelType w:val="multilevel"/>
    <w:tmpl w:val="30940AE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23A5EB3"/>
    <w:multiLevelType w:val="multilevel"/>
    <w:tmpl w:val="9D2E62B0"/>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23E0692"/>
    <w:multiLevelType w:val="multilevel"/>
    <w:tmpl w:val="6F4AD53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1525640B"/>
    <w:multiLevelType w:val="multilevel"/>
    <w:tmpl w:val="76F4D18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78F0587"/>
    <w:multiLevelType w:val="multilevel"/>
    <w:tmpl w:val="585AE780"/>
    <w:lvl w:ilvl="0">
      <w:start w:val="6"/>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9C7146A"/>
    <w:multiLevelType w:val="multilevel"/>
    <w:tmpl w:val="782485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CEF26D8"/>
    <w:multiLevelType w:val="hybridMultilevel"/>
    <w:tmpl w:val="A94405B8"/>
    <w:lvl w:ilvl="0" w:tplc="AAE6C072">
      <w:start w:val="7"/>
      <w:numFmt w:val="decimal"/>
      <w:lvlText w:val="%1."/>
      <w:lvlJc w:val="left"/>
      <w:pPr>
        <w:tabs>
          <w:tab w:val="num" w:pos="720"/>
        </w:tabs>
        <w:ind w:left="720" w:hanging="360"/>
      </w:pPr>
    </w:lvl>
    <w:lvl w:ilvl="1" w:tplc="62A24502">
      <w:numFmt w:val="none"/>
      <w:lvlText w:val=""/>
      <w:lvlJc w:val="left"/>
      <w:pPr>
        <w:tabs>
          <w:tab w:val="num" w:pos="360"/>
        </w:tabs>
        <w:ind w:left="0" w:firstLine="0"/>
      </w:pPr>
    </w:lvl>
    <w:lvl w:ilvl="2" w:tplc="EA5C5B92">
      <w:numFmt w:val="none"/>
      <w:lvlText w:val=""/>
      <w:lvlJc w:val="left"/>
      <w:pPr>
        <w:tabs>
          <w:tab w:val="num" w:pos="360"/>
        </w:tabs>
        <w:ind w:left="0" w:firstLine="0"/>
      </w:pPr>
    </w:lvl>
    <w:lvl w:ilvl="3" w:tplc="8CC87C74">
      <w:numFmt w:val="none"/>
      <w:lvlText w:val=""/>
      <w:lvlJc w:val="left"/>
      <w:pPr>
        <w:tabs>
          <w:tab w:val="num" w:pos="360"/>
        </w:tabs>
        <w:ind w:left="0" w:firstLine="0"/>
      </w:pPr>
    </w:lvl>
    <w:lvl w:ilvl="4" w:tplc="11D803BC">
      <w:numFmt w:val="none"/>
      <w:lvlText w:val=""/>
      <w:lvlJc w:val="left"/>
      <w:pPr>
        <w:tabs>
          <w:tab w:val="num" w:pos="360"/>
        </w:tabs>
        <w:ind w:left="0" w:firstLine="0"/>
      </w:pPr>
    </w:lvl>
    <w:lvl w:ilvl="5" w:tplc="97041370">
      <w:numFmt w:val="none"/>
      <w:lvlText w:val=""/>
      <w:lvlJc w:val="left"/>
      <w:pPr>
        <w:tabs>
          <w:tab w:val="num" w:pos="360"/>
        </w:tabs>
        <w:ind w:left="0" w:firstLine="0"/>
      </w:pPr>
    </w:lvl>
    <w:lvl w:ilvl="6" w:tplc="32E62C80">
      <w:numFmt w:val="none"/>
      <w:lvlText w:val=""/>
      <w:lvlJc w:val="left"/>
      <w:pPr>
        <w:tabs>
          <w:tab w:val="num" w:pos="360"/>
        </w:tabs>
        <w:ind w:left="0" w:firstLine="0"/>
      </w:pPr>
    </w:lvl>
    <w:lvl w:ilvl="7" w:tplc="8760EB6E">
      <w:numFmt w:val="none"/>
      <w:lvlText w:val=""/>
      <w:lvlJc w:val="left"/>
      <w:pPr>
        <w:tabs>
          <w:tab w:val="num" w:pos="360"/>
        </w:tabs>
        <w:ind w:left="0" w:firstLine="0"/>
      </w:pPr>
    </w:lvl>
    <w:lvl w:ilvl="8" w:tplc="5EFA2BAC">
      <w:numFmt w:val="none"/>
      <w:lvlText w:val=""/>
      <w:lvlJc w:val="left"/>
      <w:pPr>
        <w:tabs>
          <w:tab w:val="num" w:pos="360"/>
        </w:tabs>
        <w:ind w:left="0" w:firstLine="0"/>
      </w:pPr>
    </w:lvl>
  </w:abstractNum>
  <w:abstractNum w:abstractNumId="16">
    <w:nsid w:val="1D0920F0"/>
    <w:multiLevelType w:val="hybridMultilevel"/>
    <w:tmpl w:val="D466D08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0A1787"/>
    <w:multiLevelType w:val="multilevel"/>
    <w:tmpl w:val="A5DA4D0A"/>
    <w:lvl w:ilvl="0">
      <w:start w:val="5"/>
      <w:numFmt w:val="decimal"/>
      <w:lvlText w:val="%1."/>
      <w:lvlJc w:val="left"/>
      <w:pPr>
        <w:tabs>
          <w:tab w:val="num" w:pos="420"/>
        </w:tabs>
        <w:ind w:left="420" w:hanging="420"/>
      </w:pPr>
      <w:rPr>
        <w:rFonts w:hint="default"/>
        <w:color w:val="auto"/>
      </w:rPr>
    </w:lvl>
    <w:lvl w:ilvl="1">
      <w:start w:val="6"/>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8">
    <w:nsid w:val="33A9292F"/>
    <w:multiLevelType w:val="multilevel"/>
    <w:tmpl w:val="56D0BAB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6C136E2"/>
    <w:multiLevelType w:val="multilevel"/>
    <w:tmpl w:val="753AB70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773732C"/>
    <w:multiLevelType w:val="multilevel"/>
    <w:tmpl w:val="7DC0A1CE"/>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1FC1E7E"/>
    <w:multiLevelType w:val="multilevel"/>
    <w:tmpl w:val="DF7A0E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C80345"/>
    <w:multiLevelType w:val="multilevel"/>
    <w:tmpl w:val="32D4641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4">
    <w:nsid w:val="43F6643C"/>
    <w:multiLevelType w:val="multilevel"/>
    <w:tmpl w:val="1E16AA44"/>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457E2687"/>
    <w:multiLevelType w:val="multilevel"/>
    <w:tmpl w:val="80FA67AE"/>
    <w:lvl w:ilvl="0">
      <w:start w:val="2"/>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nsid w:val="49C4164F"/>
    <w:multiLevelType w:val="hybridMultilevel"/>
    <w:tmpl w:val="026C25C6"/>
    <w:lvl w:ilvl="0" w:tplc="D9148D1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4A991F9E"/>
    <w:multiLevelType w:val="hybridMultilevel"/>
    <w:tmpl w:val="55C4CF02"/>
    <w:lvl w:ilvl="0" w:tplc="63565500">
      <w:start w:val="2"/>
      <w:numFmt w:val="bullet"/>
      <w:lvlText w:val="-"/>
      <w:lvlJc w:val="left"/>
      <w:pPr>
        <w:ind w:left="1074" w:hanging="360"/>
      </w:pPr>
      <w:rPr>
        <w:rFonts w:ascii="Times New Roman" w:eastAsia="Calibri"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8">
    <w:nsid w:val="4B73506E"/>
    <w:multiLevelType w:val="multilevel"/>
    <w:tmpl w:val="C7D4922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EDE6C82"/>
    <w:multiLevelType w:val="multilevel"/>
    <w:tmpl w:val="2126F7AE"/>
    <w:lvl w:ilvl="0">
      <w:start w:val="10"/>
      <w:numFmt w:val="decimal"/>
      <w:lvlText w:val="%1."/>
      <w:lvlJc w:val="left"/>
      <w:pPr>
        <w:tabs>
          <w:tab w:val="num" w:pos="1260"/>
        </w:tabs>
        <w:ind w:left="1260" w:hanging="1260"/>
      </w:pPr>
      <w:rPr>
        <w:rFonts w:hint="default"/>
      </w:rPr>
    </w:lvl>
    <w:lvl w:ilvl="1">
      <w:start w:val="7"/>
      <w:numFmt w:val="decimal"/>
      <w:lvlText w:val="%1.%2."/>
      <w:lvlJc w:val="left"/>
      <w:pPr>
        <w:tabs>
          <w:tab w:val="num" w:pos="1980"/>
        </w:tabs>
        <w:ind w:left="1980" w:hanging="1260"/>
      </w:pPr>
      <w:rPr>
        <w:rFonts w:hint="default"/>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2C21A79"/>
    <w:multiLevelType w:val="multilevel"/>
    <w:tmpl w:val="8BC6B3D4"/>
    <w:lvl w:ilvl="0">
      <w:start w:val="1"/>
      <w:numFmt w:val="decimal"/>
      <w:lvlText w:val="%1."/>
      <w:lvlJc w:val="left"/>
      <w:pPr>
        <w:ind w:left="1005" w:hanging="1005"/>
      </w:pPr>
      <w:rPr>
        <w:rFonts w:hint="default"/>
        <w:color w:val="000000"/>
      </w:rPr>
    </w:lvl>
    <w:lvl w:ilvl="1">
      <w:start w:val="1"/>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1">
    <w:nsid w:val="5455790F"/>
    <w:multiLevelType w:val="multilevel"/>
    <w:tmpl w:val="2594F868"/>
    <w:lvl w:ilvl="0">
      <w:start w:val="5"/>
      <w:numFmt w:val="decimal"/>
      <w:lvlText w:val="%1."/>
      <w:lvlJc w:val="left"/>
      <w:pPr>
        <w:ind w:left="2269" w:hanging="360"/>
      </w:pPr>
      <w:rPr>
        <w:rFonts w:hint="default"/>
      </w:rPr>
    </w:lvl>
    <w:lvl w:ilvl="1">
      <w:start w:val="1"/>
      <w:numFmt w:val="decimal"/>
      <w:lvlText w:val="%1.%2."/>
      <w:lvlJc w:val="left"/>
      <w:pPr>
        <w:ind w:left="2809" w:hanging="360"/>
      </w:pPr>
      <w:rPr>
        <w:rFonts w:hint="default"/>
      </w:rPr>
    </w:lvl>
    <w:lvl w:ilvl="2">
      <w:start w:val="1"/>
      <w:numFmt w:val="decimal"/>
      <w:lvlText w:val="%1.%2.%3."/>
      <w:lvlJc w:val="left"/>
      <w:pPr>
        <w:ind w:left="3709" w:hanging="720"/>
      </w:pPr>
      <w:rPr>
        <w:rFonts w:hint="default"/>
      </w:rPr>
    </w:lvl>
    <w:lvl w:ilvl="3">
      <w:start w:val="1"/>
      <w:numFmt w:val="decimal"/>
      <w:lvlText w:val="%1.%2.%3.%4."/>
      <w:lvlJc w:val="left"/>
      <w:pPr>
        <w:ind w:left="4249" w:hanging="720"/>
      </w:pPr>
      <w:rPr>
        <w:rFonts w:hint="default"/>
      </w:rPr>
    </w:lvl>
    <w:lvl w:ilvl="4">
      <w:start w:val="1"/>
      <w:numFmt w:val="decimal"/>
      <w:lvlText w:val="%1.%2.%3.%4.%5."/>
      <w:lvlJc w:val="left"/>
      <w:pPr>
        <w:ind w:left="5149" w:hanging="1080"/>
      </w:pPr>
      <w:rPr>
        <w:rFonts w:hint="default"/>
      </w:rPr>
    </w:lvl>
    <w:lvl w:ilvl="5">
      <w:start w:val="1"/>
      <w:numFmt w:val="decimal"/>
      <w:lvlText w:val="%1.%2.%3.%4.%5.%6."/>
      <w:lvlJc w:val="left"/>
      <w:pPr>
        <w:ind w:left="5689" w:hanging="1080"/>
      </w:pPr>
      <w:rPr>
        <w:rFonts w:hint="default"/>
      </w:rPr>
    </w:lvl>
    <w:lvl w:ilvl="6">
      <w:start w:val="1"/>
      <w:numFmt w:val="decimal"/>
      <w:lvlText w:val="%1.%2.%3.%4.%5.%6.%7."/>
      <w:lvlJc w:val="left"/>
      <w:pPr>
        <w:ind w:left="6589" w:hanging="1440"/>
      </w:pPr>
      <w:rPr>
        <w:rFonts w:hint="default"/>
      </w:rPr>
    </w:lvl>
    <w:lvl w:ilvl="7">
      <w:start w:val="1"/>
      <w:numFmt w:val="decimal"/>
      <w:lvlText w:val="%1.%2.%3.%4.%5.%6.%7.%8."/>
      <w:lvlJc w:val="left"/>
      <w:pPr>
        <w:ind w:left="7129" w:hanging="1440"/>
      </w:pPr>
      <w:rPr>
        <w:rFonts w:hint="default"/>
      </w:rPr>
    </w:lvl>
    <w:lvl w:ilvl="8">
      <w:start w:val="1"/>
      <w:numFmt w:val="decimal"/>
      <w:lvlText w:val="%1.%2.%3.%4.%5.%6.%7.%8.%9."/>
      <w:lvlJc w:val="left"/>
      <w:pPr>
        <w:ind w:left="8029" w:hanging="1800"/>
      </w:pPr>
      <w:rPr>
        <w:rFonts w:hint="default"/>
      </w:rPr>
    </w:lvl>
  </w:abstractNum>
  <w:abstractNum w:abstractNumId="32">
    <w:nsid w:val="555F6E36"/>
    <w:multiLevelType w:val="multilevel"/>
    <w:tmpl w:val="81E83D44"/>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nsid w:val="5C5338A1"/>
    <w:multiLevelType w:val="multilevel"/>
    <w:tmpl w:val="7416EDD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5CEC03BE"/>
    <w:multiLevelType w:val="multilevel"/>
    <w:tmpl w:val="A336D0C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5">
    <w:nsid w:val="618F66E9"/>
    <w:multiLevelType w:val="multilevel"/>
    <w:tmpl w:val="888CF27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626C05A5"/>
    <w:multiLevelType w:val="hybridMultilevel"/>
    <w:tmpl w:val="241CC364"/>
    <w:lvl w:ilvl="0" w:tplc="68305594">
      <w:start w:val="1"/>
      <w:numFmt w:val="decimal"/>
      <w:lvlText w:val="%1."/>
      <w:lvlJc w:val="left"/>
      <w:pPr>
        <w:ind w:left="720" w:hanging="360"/>
      </w:pPr>
    </w:lvl>
    <w:lvl w:ilvl="1" w:tplc="6DE6ABCE">
      <w:numFmt w:val="none"/>
      <w:lvlText w:val=""/>
      <w:lvlJc w:val="left"/>
      <w:pPr>
        <w:tabs>
          <w:tab w:val="num" w:pos="360"/>
        </w:tabs>
      </w:pPr>
    </w:lvl>
    <w:lvl w:ilvl="2" w:tplc="A9B2817C">
      <w:numFmt w:val="none"/>
      <w:lvlText w:val=""/>
      <w:lvlJc w:val="left"/>
      <w:pPr>
        <w:tabs>
          <w:tab w:val="num" w:pos="360"/>
        </w:tabs>
      </w:pPr>
    </w:lvl>
    <w:lvl w:ilvl="3" w:tplc="08F6376E">
      <w:numFmt w:val="none"/>
      <w:lvlText w:val=""/>
      <w:lvlJc w:val="left"/>
      <w:pPr>
        <w:tabs>
          <w:tab w:val="num" w:pos="360"/>
        </w:tabs>
      </w:pPr>
    </w:lvl>
    <w:lvl w:ilvl="4" w:tplc="C84A7A2E">
      <w:numFmt w:val="none"/>
      <w:lvlText w:val=""/>
      <w:lvlJc w:val="left"/>
      <w:pPr>
        <w:tabs>
          <w:tab w:val="num" w:pos="360"/>
        </w:tabs>
      </w:pPr>
    </w:lvl>
    <w:lvl w:ilvl="5" w:tplc="B1B03512">
      <w:numFmt w:val="none"/>
      <w:lvlText w:val=""/>
      <w:lvlJc w:val="left"/>
      <w:pPr>
        <w:tabs>
          <w:tab w:val="num" w:pos="360"/>
        </w:tabs>
      </w:pPr>
    </w:lvl>
    <w:lvl w:ilvl="6" w:tplc="515CBAA8">
      <w:numFmt w:val="none"/>
      <w:lvlText w:val=""/>
      <w:lvlJc w:val="left"/>
      <w:pPr>
        <w:tabs>
          <w:tab w:val="num" w:pos="360"/>
        </w:tabs>
      </w:pPr>
    </w:lvl>
    <w:lvl w:ilvl="7" w:tplc="30349F64">
      <w:numFmt w:val="none"/>
      <w:lvlText w:val=""/>
      <w:lvlJc w:val="left"/>
      <w:pPr>
        <w:tabs>
          <w:tab w:val="num" w:pos="360"/>
        </w:tabs>
      </w:pPr>
    </w:lvl>
    <w:lvl w:ilvl="8" w:tplc="3DCE8E60">
      <w:numFmt w:val="none"/>
      <w:lvlText w:val=""/>
      <w:lvlJc w:val="left"/>
      <w:pPr>
        <w:tabs>
          <w:tab w:val="num" w:pos="360"/>
        </w:tabs>
      </w:pPr>
    </w:lvl>
  </w:abstractNum>
  <w:abstractNum w:abstractNumId="37">
    <w:nsid w:val="63FA3EAA"/>
    <w:multiLevelType w:val="multilevel"/>
    <w:tmpl w:val="5C3857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BB1FA6"/>
    <w:multiLevelType w:val="hybridMultilevel"/>
    <w:tmpl w:val="88580D80"/>
    <w:lvl w:ilvl="0" w:tplc="A80AF2D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CEB3AD4"/>
    <w:multiLevelType w:val="multilevel"/>
    <w:tmpl w:val="40F0BCC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D146CC4"/>
    <w:multiLevelType w:val="multilevel"/>
    <w:tmpl w:val="A22C0E06"/>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6F5A2D95"/>
    <w:multiLevelType w:val="multilevel"/>
    <w:tmpl w:val="27DEFC2A"/>
    <w:lvl w:ilvl="0">
      <w:start w:val="4"/>
      <w:numFmt w:val="decimal"/>
      <w:lvlText w:val="%1."/>
      <w:lvlJc w:val="left"/>
      <w:pPr>
        <w:tabs>
          <w:tab w:val="num" w:pos="765"/>
        </w:tabs>
        <w:ind w:left="765" w:hanging="765"/>
      </w:pPr>
      <w:rPr>
        <w:rFonts w:hint="default"/>
      </w:rPr>
    </w:lvl>
    <w:lvl w:ilvl="1">
      <w:start w:val="3"/>
      <w:numFmt w:val="decimal"/>
      <w:lvlText w:val="%1.%2."/>
      <w:lvlJc w:val="left"/>
      <w:pPr>
        <w:tabs>
          <w:tab w:val="num" w:pos="765"/>
        </w:tabs>
        <w:ind w:left="765" w:hanging="765"/>
      </w:pPr>
      <w:rPr>
        <w:rFonts w:hint="default"/>
      </w:rPr>
    </w:lvl>
    <w:lvl w:ilvl="2">
      <w:start w:val="14"/>
      <w:numFmt w:val="decimal"/>
      <w:lvlText w:val="%1.%2.%3."/>
      <w:lvlJc w:val="left"/>
      <w:pPr>
        <w:tabs>
          <w:tab w:val="num" w:pos="1485"/>
        </w:tabs>
        <w:ind w:left="148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FD74F3A"/>
    <w:multiLevelType w:val="multilevel"/>
    <w:tmpl w:val="D2E2E298"/>
    <w:lvl w:ilvl="0">
      <w:start w:val="4"/>
      <w:numFmt w:val="decimal"/>
      <w:lvlText w:val="%1"/>
      <w:lvlJc w:val="left"/>
      <w:pPr>
        <w:ind w:left="78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val="0"/>
      </w:rPr>
    </w:lvl>
    <w:lvl w:ilvl="4">
      <w:start w:val="1"/>
      <w:numFmt w:val="decimal"/>
      <w:isLgl/>
      <w:lvlText w:val="%1.%2.%3.%4.%5."/>
      <w:lvlJc w:val="left"/>
      <w:pPr>
        <w:ind w:left="2946" w:hanging="1080"/>
      </w:pPr>
      <w:rPr>
        <w:rFonts w:hint="default"/>
        <w:b w:val="0"/>
      </w:rPr>
    </w:lvl>
    <w:lvl w:ilvl="5">
      <w:start w:val="1"/>
      <w:numFmt w:val="decimal"/>
      <w:isLgl/>
      <w:lvlText w:val="%1.%2.%3.%4.%5.%6."/>
      <w:lvlJc w:val="left"/>
      <w:pPr>
        <w:ind w:left="3306" w:hanging="1080"/>
      </w:pPr>
      <w:rPr>
        <w:rFonts w:hint="default"/>
        <w:b w:val="0"/>
      </w:rPr>
    </w:lvl>
    <w:lvl w:ilvl="6">
      <w:start w:val="1"/>
      <w:numFmt w:val="decimal"/>
      <w:isLgl/>
      <w:lvlText w:val="%1.%2.%3.%4.%5.%6.%7."/>
      <w:lvlJc w:val="left"/>
      <w:pPr>
        <w:ind w:left="4026" w:hanging="1440"/>
      </w:pPr>
      <w:rPr>
        <w:rFonts w:hint="default"/>
        <w:b w:val="0"/>
      </w:rPr>
    </w:lvl>
    <w:lvl w:ilvl="7">
      <w:start w:val="1"/>
      <w:numFmt w:val="decimal"/>
      <w:isLgl/>
      <w:lvlText w:val="%1.%2.%3.%4.%5.%6.%7.%8."/>
      <w:lvlJc w:val="left"/>
      <w:pPr>
        <w:ind w:left="4386" w:hanging="1440"/>
      </w:pPr>
      <w:rPr>
        <w:rFonts w:hint="default"/>
        <w:b w:val="0"/>
      </w:rPr>
    </w:lvl>
    <w:lvl w:ilvl="8">
      <w:start w:val="1"/>
      <w:numFmt w:val="decimal"/>
      <w:isLgl/>
      <w:lvlText w:val="%1.%2.%3.%4.%5.%6.%7.%8.%9."/>
      <w:lvlJc w:val="left"/>
      <w:pPr>
        <w:ind w:left="5106" w:hanging="1800"/>
      </w:pPr>
      <w:rPr>
        <w:rFonts w:hint="default"/>
        <w:b w:val="0"/>
      </w:rPr>
    </w:lvl>
  </w:abstractNum>
  <w:abstractNum w:abstractNumId="43">
    <w:nsid w:val="781D4268"/>
    <w:multiLevelType w:val="multilevel"/>
    <w:tmpl w:val="A17A67F2"/>
    <w:lvl w:ilvl="0">
      <w:start w:val="3"/>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4">
    <w:nsid w:val="7A031B69"/>
    <w:multiLevelType w:val="multilevel"/>
    <w:tmpl w:val="A3880824"/>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nsid w:val="7A4620D5"/>
    <w:multiLevelType w:val="multilevel"/>
    <w:tmpl w:val="7F30D5E0"/>
    <w:lvl w:ilvl="0">
      <w:start w:val="6"/>
      <w:numFmt w:val="decimal"/>
      <w:lvlText w:val="%1."/>
      <w:lvlJc w:val="left"/>
      <w:pPr>
        <w:tabs>
          <w:tab w:val="num" w:pos="420"/>
        </w:tabs>
        <w:ind w:left="420" w:hanging="420"/>
      </w:pPr>
      <w:rPr>
        <w:rFonts w:hint="default"/>
        <w:color w:val="auto"/>
      </w:rPr>
    </w:lvl>
    <w:lvl w:ilvl="1">
      <w:start w:val="6"/>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700"/>
        </w:tabs>
        <w:ind w:left="2700" w:hanging="1080"/>
      </w:pPr>
      <w:rPr>
        <w:rFonts w:hint="default"/>
        <w:color w:val="auto"/>
      </w:rPr>
    </w:lvl>
    <w:lvl w:ilvl="4">
      <w:start w:val="1"/>
      <w:numFmt w:val="decimal"/>
      <w:lvlText w:val="%1.%2.%3.%4.%5."/>
      <w:lvlJc w:val="left"/>
      <w:pPr>
        <w:tabs>
          <w:tab w:val="num" w:pos="3240"/>
        </w:tabs>
        <w:ind w:left="3240" w:hanging="1080"/>
      </w:pPr>
      <w:rPr>
        <w:rFonts w:hint="default"/>
        <w:color w:val="auto"/>
      </w:rPr>
    </w:lvl>
    <w:lvl w:ilvl="5">
      <w:start w:val="1"/>
      <w:numFmt w:val="decimal"/>
      <w:lvlText w:val="%1.%2.%3.%4.%5.%6."/>
      <w:lvlJc w:val="left"/>
      <w:pPr>
        <w:tabs>
          <w:tab w:val="num" w:pos="4140"/>
        </w:tabs>
        <w:ind w:left="4140" w:hanging="1440"/>
      </w:pPr>
      <w:rPr>
        <w:rFonts w:hint="default"/>
        <w:color w:val="auto"/>
      </w:rPr>
    </w:lvl>
    <w:lvl w:ilvl="6">
      <w:start w:val="1"/>
      <w:numFmt w:val="decimal"/>
      <w:lvlText w:val="%1.%2.%3.%4.%5.%6.%7."/>
      <w:lvlJc w:val="left"/>
      <w:pPr>
        <w:tabs>
          <w:tab w:val="num" w:pos="5040"/>
        </w:tabs>
        <w:ind w:left="5040" w:hanging="1800"/>
      </w:pPr>
      <w:rPr>
        <w:rFonts w:hint="default"/>
        <w:color w:val="auto"/>
      </w:rPr>
    </w:lvl>
    <w:lvl w:ilvl="7">
      <w:start w:val="1"/>
      <w:numFmt w:val="decimal"/>
      <w:lvlText w:val="%1.%2.%3.%4.%5.%6.%7.%8."/>
      <w:lvlJc w:val="left"/>
      <w:pPr>
        <w:tabs>
          <w:tab w:val="num" w:pos="5580"/>
        </w:tabs>
        <w:ind w:left="5580" w:hanging="1800"/>
      </w:pPr>
      <w:rPr>
        <w:rFonts w:hint="default"/>
        <w:color w:val="auto"/>
      </w:rPr>
    </w:lvl>
    <w:lvl w:ilvl="8">
      <w:start w:val="1"/>
      <w:numFmt w:val="decimal"/>
      <w:lvlText w:val="%1.%2.%3.%4.%5.%6.%7.%8.%9."/>
      <w:lvlJc w:val="left"/>
      <w:pPr>
        <w:tabs>
          <w:tab w:val="num" w:pos="6480"/>
        </w:tabs>
        <w:ind w:left="6480" w:hanging="2160"/>
      </w:pPr>
      <w:rPr>
        <w:rFonts w:hint="default"/>
        <w:color w:val="auto"/>
      </w:rPr>
    </w:lvl>
  </w:abstractNum>
  <w:num w:numId="1">
    <w:abstractNumId w:val="4"/>
  </w:num>
  <w:num w:numId="2">
    <w:abstractNumId w:val="9"/>
  </w:num>
  <w:num w:numId="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4"/>
  </w:num>
  <w:num w:numId="6">
    <w:abstractNumId w:val="31"/>
  </w:num>
  <w:num w:numId="7">
    <w:abstractNumId w:val="20"/>
  </w:num>
  <w:num w:numId="8">
    <w:abstractNumId w:val="10"/>
  </w:num>
  <w:num w:numId="9">
    <w:abstractNumId w:val="3"/>
  </w:num>
  <w:num w:numId="10">
    <w:abstractNumId w:val="22"/>
  </w:num>
  <w:num w:numId="11">
    <w:abstractNumId w:val="41"/>
  </w:num>
  <w:num w:numId="12">
    <w:abstractNumId w:val="32"/>
  </w:num>
  <w:num w:numId="13">
    <w:abstractNumId w:val="12"/>
  </w:num>
  <w:num w:numId="14">
    <w:abstractNumId w:val="17"/>
  </w:num>
  <w:num w:numId="15">
    <w:abstractNumId w:val="8"/>
  </w:num>
  <w:num w:numId="16">
    <w:abstractNumId w:val="26"/>
  </w:num>
  <w:num w:numId="17">
    <w:abstractNumId w:val="40"/>
  </w:num>
  <w:num w:numId="18">
    <w:abstractNumId w:val="0"/>
  </w:num>
  <w:num w:numId="19">
    <w:abstractNumId w:val="30"/>
  </w:num>
  <w:num w:numId="20">
    <w:abstractNumId w:val="24"/>
  </w:num>
  <w:num w:numId="21">
    <w:abstractNumId w:val="42"/>
  </w:num>
  <w:num w:numId="22">
    <w:abstractNumId w:val="37"/>
  </w:num>
  <w:num w:numId="23">
    <w:abstractNumId w:val="33"/>
  </w:num>
  <w:num w:numId="24">
    <w:abstractNumId w:val="13"/>
  </w:num>
  <w:num w:numId="25">
    <w:abstractNumId w:val="14"/>
  </w:num>
  <w:num w:numId="26">
    <w:abstractNumId w:val="36"/>
  </w:num>
  <w:num w:numId="27">
    <w:abstractNumId w:val="5"/>
  </w:num>
  <w:num w:numId="28">
    <w:abstractNumId w:val="21"/>
  </w:num>
  <w:num w:numId="29">
    <w:abstractNumId w:val="25"/>
  </w:num>
  <w:num w:numId="30">
    <w:abstractNumId w:val="43"/>
  </w:num>
  <w:num w:numId="31">
    <w:abstractNumId w:val="27"/>
  </w:num>
  <w:num w:numId="32">
    <w:abstractNumId w:val="38"/>
  </w:num>
  <w:num w:numId="33">
    <w:abstractNumId w:val="2"/>
  </w:num>
  <w:num w:numId="34">
    <w:abstractNumId w:val="35"/>
  </w:num>
  <w:num w:numId="35">
    <w:abstractNumId w:val="23"/>
  </w:num>
  <w:num w:numId="36">
    <w:abstractNumId w:val="34"/>
  </w:num>
  <w:num w:numId="37">
    <w:abstractNumId w:val="39"/>
  </w:num>
  <w:num w:numId="38">
    <w:abstractNumId w:val="1"/>
  </w:num>
  <w:num w:numId="39">
    <w:abstractNumId w:val="19"/>
  </w:num>
  <w:num w:numId="40">
    <w:abstractNumId w:val="11"/>
  </w:num>
  <w:num w:numId="41">
    <w:abstractNumId w:val="28"/>
  </w:num>
  <w:num w:numId="42">
    <w:abstractNumId w:val="45"/>
  </w:num>
  <w:num w:numId="43">
    <w:abstractNumId w:val="29"/>
  </w:num>
  <w:num w:numId="44">
    <w:abstractNumId w:val="18"/>
  </w:num>
  <w:num w:numId="45">
    <w:abstractNumId w:val="7"/>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66DE"/>
    <w:rsid w:val="00000A7A"/>
    <w:rsid w:val="00011F95"/>
    <w:rsid w:val="00012A08"/>
    <w:rsid w:val="000717A7"/>
    <w:rsid w:val="000C43FC"/>
    <w:rsid w:val="000D6308"/>
    <w:rsid w:val="000D7BF9"/>
    <w:rsid w:val="000F7D22"/>
    <w:rsid w:val="00102CCF"/>
    <w:rsid w:val="001059BD"/>
    <w:rsid w:val="00117462"/>
    <w:rsid w:val="00117C28"/>
    <w:rsid w:val="00120039"/>
    <w:rsid w:val="00127871"/>
    <w:rsid w:val="00155954"/>
    <w:rsid w:val="00163ABB"/>
    <w:rsid w:val="001C12AC"/>
    <w:rsid w:val="001C1A86"/>
    <w:rsid w:val="001D089E"/>
    <w:rsid w:val="001D10C4"/>
    <w:rsid w:val="002245C3"/>
    <w:rsid w:val="00255AD3"/>
    <w:rsid w:val="0028792C"/>
    <w:rsid w:val="002D709C"/>
    <w:rsid w:val="0032421B"/>
    <w:rsid w:val="00330EB1"/>
    <w:rsid w:val="0035407D"/>
    <w:rsid w:val="0039651F"/>
    <w:rsid w:val="003A66F3"/>
    <w:rsid w:val="003C66A4"/>
    <w:rsid w:val="003E3912"/>
    <w:rsid w:val="003E5E0A"/>
    <w:rsid w:val="00401D29"/>
    <w:rsid w:val="004345A9"/>
    <w:rsid w:val="00437F78"/>
    <w:rsid w:val="00441E7C"/>
    <w:rsid w:val="004841B9"/>
    <w:rsid w:val="004A24DB"/>
    <w:rsid w:val="004F4E3F"/>
    <w:rsid w:val="00507860"/>
    <w:rsid w:val="00525D75"/>
    <w:rsid w:val="0052783C"/>
    <w:rsid w:val="00534C6A"/>
    <w:rsid w:val="00536D81"/>
    <w:rsid w:val="0054446F"/>
    <w:rsid w:val="00562E7A"/>
    <w:rsid w:val="00591393"/>
    <w:rsid w:val="005B08A2"/>
    <w:rsid w:val="005C294E"/>
    <w:rsid w:val="005C5045"/>
    <w:rsid w:val="006264E8"/>
    <w:rsid w:val="00630698"/>
    <w:rsid w:val="00632DB2"/>
    <w:rsid w:val="00644340"/>
    <w:rsid w:val="00654B51"/>
    <w:rsid w:val="006A3955"/>
    <w:rsid w:val="006A68BB"/>
    <w:rsid w:val="006B2F04"/>
    <w:rsid w:val="006F3344"/>
    <w:rsid w:val="0070576D"/>
    <w:rsid w:val="00721C13"/>
    <w:rsid w:val="00727035"/>
    <w:rsid w:val="007271B8"/>
    <w:rsid w:val="007417FB"/>
    <w:rsid w:val="00770839"/>
    <w:rsid w:val="0078451D"/>
    <w:rsid w:val="007A1FEF"/>
    <w:rsid w:val="007A76DE"/>
    <w:rsid w:val="007B2208"/>
    <w:rsid w:val="00810E5F"/>
    <w:rsid w:val="00823705"/>
    <w:rsid w:val="008300EA"/>
    <w:rsid w:val="008345A2"/>
    <w:rsid w:val="00860115"/>
    <w:rsid w:val="00871A3D"/>
    <w:rsid w:val="00887F1F"/>
    <w:rsid w:val="008959A5"/>
    <w:rsid w:val="008B5812"/>
    <w:rsid w:val="00906529"/>
    <w:rsid w:val="009A2B2E"/>
    <w:rsid w:val="009C6A56"/>
    <w:rsid w:val="009E0040"/>
    <w:rsid w:val="00A01635"/>
    <w:rsid w:val="00A34A6E"/>
    <w:rsid w:val="00A408CF"/>
    <w:rsid w:val="00A471D8"/>
    <w:rsid w:val="00A47A53"/>
    <w:rsid w:val="00A67F6B"/>
    <w:rsid w:val="00A74AB2"/>
    <w:rsid w:val="00AB6075"/>
    <w:rsid w:val="00AB7AAB"/>
    <w:rsid w:val="00AC3DC9"/>
    <w:rsid w:val="00AE1305"/>
    <w:rsid w:val="00AE584A"/>
    <w:rsid w:val="00B04B4E"/>
    <w:rsid w:val="00B26FB1"/>
    <w:rsid w:val="00B31FF4"/>
    <w:rsid w:val="00B47A77"/>
    <w:rsid w:val="00B506CD"/>
    <w:rsid w:val="00B54435"/>
    <w:rsid w:val="00B566DE"/>
    <w:rsid w:val="00B60297"/>
    <w:rsid w:val="00B90B86"/>
    <w:rsid w:val="00C10979"/>
    <w:rsid w:val="00C22706"/>
    <w:rsid w:val="00C325D5"/>
    <w:rsid w:val="00C540EC"/>
    <w:rsid w:val="00C545F3"/>
    <w:rsid w:val="00C65E8A"/>
    <w:rsid w:val="00C728AB"/>
    <w:rsid w:val="00C809D9"/>
    <w:rsid w:val="00C81EF2"/>
    <w:rsid w:val="00C95297"/>
    <w:rsid w:val="00CA257A"/>
    <w:rsid w:val="00CC2E76"/>
    <w:rsid w:val="00CD6901"/>
    <w:rsid w:val="00D375B9"/>
    <w:rsid w:val="00D50C23"/>
    <w:rsid w:val="00D51632"/>
    <w:rsid w:val="00D54E3F"/>
    <w:rsid w:val="00DD374A"/>
    <w:rsid w:val="00DD3B70"/>
    <w:rsid w:val="00DD48FD"/>
    <w:rsid w:val="00DF12D7"/>
    <w:rsid w:val="00E005DC"/>
    <w:rsid w:val="00E100C1"/>
    <w:rsid w:val="00E11186"/>
    <w:rsid w:val="00E11EA2"/>
    <w:rsid w:val="00E272E7"/>
    <w:rsid w:val="00E30713"/>
    <w:rsid w:val="00E337E9"/>
    <w:rsid w:val="00E54F97"/>
    <w:rsid w:val="00E551CB"/>
    <w:rsid w:val="00E55EEE"/>
    <w:rsid w:val="00E73C20"/>
    <w:rsid w:val="00E91B82"/>
    <w:rsid w:val="00EA2A44"/>
    <w:rsid w:val="00EB6F75"/>
    <w:rsid w:val="00F01F70"/>
    <w:rsid w:val="00F03A70"/>
    <w:rsid w:val="00F13681"/>
    <w:rsid w:val="00F15762"/>
    <w:rsid w:val="00F436FD"/>
    <w:rsid w:val="00F610B6"/>
    <w:rsid w:val="00F64381"/>
    <w:rsid w:val="00F717BE"/>
    <w:rsid w:val="00F9505C"/>
    <w:rsid w:val="00FD245B"/>
    <w:rsid w:val="00FD2EC4"/>
    <w:rsid w:val="00FD57FB"/>
    <w:rsid w:val="00FD7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566DE"/>
    <w:pPr>
      <w:spacing w:line="276" w:lineRule="auto"/>
      <w:ind w:left="5103"/>
    </w:pPr>
    <w:rPr>
      <w:rFonts w:ascii="Calibri" w:eastAsia="Calibri" w:hAnsi="Calibri"/>
      <w:sz w:val="22"/>
      <w:szCs w:val="22"/>
      <w:lang w:eastAsia="en-US"/>
    </w:rPr>
  </w:style>
  <w:style w:type="paragraph" w:styleId="1">
    <w:name w:val="heading 1"/>
    <w:aliases w:val="Document Header1"/>
    <w:basedOn w:val="a0"/>
    <w:next w:val="a0"/>
    <w:link w:val="10"/>
    <w:qFormat/>
    <w:rsid w:val="00B566DE"/>
    <w:pPr>
      <w:keepNext/>
      <w:spacing w:before="240" w:after="60" w:line="240" w:lineRule="auto"/>
      <w:ind w:left="0"/>
      <w:jc w:val="center"/>
      <w:outlineLvl w:val="0"/>
    </w:pPr>
    <w:rPr>
      <w:rFonts w:ascii="Times New Roman" w:eastAsia="Times New Roman" w:hAnsi="Times New Roman"/>
      <w:kern w:val="28"/>
      <w:sz w:val="36"/>
      <w:szCs w:val="20"/>
      <w:lang w:eastAsia="ru-RU"/>
    </w:rPr>
  </w:style>
  <w:style w:type="paragraph" w:styleId="20">
    <w:name w:val="heading 2"/>
    <w:basedOn w:val="a0"/>
    <w:next w:val="a0"/>
    <w:link w:val="21"/>
    <w:qFormat/>
    <w:rsid w:val="00B566DE"/>
    <w:pPr>
      <w:keepNext/>
      <w:spacing w:before="240" w:after="60" w:line="360" w:lineRule="auto"/>
      <w:ind w:left="0" w:firstLine="720"/>
      <w:jc w:val="center"/>
      <w:outlineLvl w:val="1"/>
    </w:pPr>
    <w:rPr>
      <w:rFonts w:ascii="Times New Roman" w:eastAsia="Times New Roman" w:hAnsi="Times New Roman"/>
      <w:b/>
      <w:i/>
      <w:sz w:val="28"/>
      <w:szCs w:val="20"/>
      <w:lang w:eastAsia="ru-RU"/>
    </w:rPr>
  </w:style>
  <w:style w:type="paragraph" w:styleId="3">
    <w:name w:val="heading 3"/>
    <w:basedOn w:val="a0"/>
    <w:next w:val="a0"/>
    <w:link w:val="30"/>
    <w:qFormat/>
    <w:rsid w:val="00B566DE"/>
    <w:pPr>
      <w:keepNext/>
      <w:spacing w:before="240" w:after="60" w:line="240" w:lineRule="auto"/>
      <w:ind w:left="0"/>
      <w:outlineLvl w:val="2"/>
    </w:pPr>
    <w:rPr>
      <w:rFonts w:ascii="Arial" w:eastAsia="Times New Roman" w:hAnsi="Arial" w:cs="Arial"/>
      <w:b/>
      <w:bCs/>
      <w:sz w:val="26"/>
      <w:szCs w:val="26"/>
      <w:lang w:eastAsia="ru-RU"/>
    </w:rPr>
  </w:style>
  <w:style w:type="paragraph" w:styleId="4">
    <w:name w:val="heading 4"/>
    <w:basedOn w:val="a0"/>
    <w:next w:val="a0"/>
    <w:link w:val="40"/>
    <w:qFormat/>
    <w:rsid w:val="00B566DE"/>
    <w:pPr>
      <w:keepNext/>
      <w:widowControl w:val="0"/>
      <w:autoSpaceDE w:val="0"/>
      <w:autoSpaceDN w:val="0"/>
      <w:adjustRightInd w:val="0"/>
      <w:spacing w:before="240" w:after="60" w:line="240" w:lineRule="auto"/>
      <w:ind w:left="0"/>
      <w:outlineLvl w:val="3"/>
    </w:pPr>
    <w:rPr>
      <w:rFonts w:ascii="Times New Roman" w:eastAsia="Times New Roman" w:hAnsi="Times New Roman"/>
      <w:b/>
      <w:bCs/>
      <w:sz w:val="28"/>
      <w:szCs w:val="28"/>
      <w:lang w:eastAsia="ru-RU"/>
    </w:rPr>
  </w:style>
  <w:style w:type="paragraph" w:styleId="6">
    <w:name w:val="heading 6"/>
    <w:basedOn w:val="a0"/>
    <w:next w:val="a0"/>
    <w:link w:val="60"/>
    <w:qFormat/>
    <w:rsid w:val="00B566DE"/>
    <w:pPr>
      <w:widowControl w:val="0"/>
      <w:autoSpaceDE w:val="0"/>
      <w:autoSpaceDN w:val="0"/>
      <w:adjustRightInd w:val="0"/>
      <w:spacing w:before="240" w:after="60" w:line="240" w:lineRule="auto"/>
      <w:ind w:left="0"/>
      <w:outlineLvl w:val="5"/>
    </w:pPr>
    <w:rPr>
      <w:rFonts w:ascii="Times New Roman" w:eastAsia="Times New Roman" w:hAnsi="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B566DE"/>
    <w:pPr>
      <w:widowControl w:val="0"/>
      <w:autoSpaceDE w:val="0"/>
      <w:autoSpaceDN w:val="0"/>
      <w:adjustRightInd w:val="0"/>
    </w:pPr>
    <w:rPr>
      <w:rFonts w:ascii="Arial" w:hAnsi="Arial" w:cs="Arial"/>
      <w:b/>
      <w:bCs/>
    </w:rPr>
  </w:style>
  <w:style w:type="paragraph" w:customStyle="1" w:styleId="ConsPlusNormal">
    <w:name w:val="ConsPlusNormal"/>
    <w:rsid w:val="00B566DE"/>
    <w:pPr>
      <w:widowControl w:val="0"/>
      <w:autoSpaceDE w:val="0"/>
      <w:autoSpaceDN w:val="0"/>
      <w:adjustRightInd w:val="0"/>
      <w:ind w:firstLine="720"/>
    </w:pPr>
    <w:rPr>
      <w:rFonts w:ascii="Arial" w:hAnsi="Arial" w:cs="Arial"/>
    </w:rPr>
  </w:style>
  <w:style w:type="paragraph" w:styleId="a4">
    <w:name w:val="Balloon Text"/>
    <w:basedOn w:val="a0"/>
    <w:semiHidden/>
    <w:rsid w:val="00B566DE"/>
    <w:rPr>
      <w:rFonts w:ascii="Tahoma" w:hAnsi="Tahoma" w:cs="Tahoma"/>
      <w:sz w:val="16"/>
      <w:szCs w:val="16"/>
    </w:rPr>
  </w:style>
  <w:style w:type="paragraph" w:styleId="a5">
    <w:name w:val="footnote text"/>
    <w:basedOn w:val="a0"/>
    <w:link w:val="a6"/>
    <w:semiHidden/>
    <w:unhideWhenUsed/>
    <w:rsid w:val="00B566DE"/>
    <w:rPr>
      <w:sz w:val="20"/>
      <w:szCs w:val="20"/>
    </w:rPr>
  </w:style>
  <w:style w:type="character" w:customStyle="1" w:styleId="a6">
    <w:name w:val="Текст сноски Знак"/>
    <w:basedOn w:val="a1"/>
    <w:link w:val="a5"/>
    <w:semiHidden/>
    <w:rsid w:val="00B566DE"/>
    <w:rPr>
      <w:rFonts w:ascii="Calibri" w:eastAsia="Calibri" w:hAnsi="Calibri"/>
      <w:lang w:val="ru-RU" w:eastAsia="en-US" w:bidi="ar-SA"/>
    </w:rPr>
  </w:style>
  <w:style w:type="character" w:styleId="a7">
    <w:name w:val="footnote reference"/>
    <w:basedOn w:val="a1"/>
    <w:unhideWhenUsed/>
    <w:rsid w:val="00B566DE"/>
    <w:rPr>
      <w:vertAlign w:val="superscript"/>
    </w:rPr>
  </w:style>
  <w:style w:type="paragraph" w:styleId="a8">
    <w:name w:val="endnote text"/>
    <w:basedOn w:val="a0"/>
    <w:link w:val="a9"/>
    <w:semiHidden/>
    <w:unhideWhenUsed/>
    <w:rsid w:val="00B566DE"/>
    <w:rPr>
      <w:sz w:val="20"/>
      <w:szCs w:val="20"/>
    </w:rPr>
  </w:style>
  <w:style w:type="character" w:customStyle="1" w:styleId="a9">
    <w:name w:val="Текст концевой сноски Знак"/>
    <w:basedOn w:val="a1"/>
    <w:link w:val="a8"/>
    <w:semiHidden/>
    <w:rsid w:val="00B566DE"/>
    <w:rPr>
      <w:rFonts w:ascii="Calibri" w:eastAsia="Calibri" w:hAnsi="Calibri"/>
      <w:lang w:val="ru-RU" w:eastAsia="en-US" w:bidi="ar-SA"/>
    </w:rPr>
  </w:style>
  <w:style w:type="character" w:styleId="aa">
    <w:name w:val="endnote reference"/>
    <w:basedOn w:val="a1"/>
    <w:semiHidden/>
    <w:unhideWhenUsed/>
    <w:rsid w:val="00B566DE"/>
    <w:rPr>
      <w:vertAlign w:val="superscript"/>
    </w:rPr>
  </w:style>
  <w:style w:type="table" w:styleId="ab">
    <w:name w:val="Table Grid"/>
    <w:basedOn w:val="a2"/>
    <w:rsid w:val="00B566D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Document Header1 Знак"/>
    <w:basedOn w:val="a1"/>
    <w:link w:val="1"/>
    <w:rsid w:val="00B566DE"/>
    <w:rPr>
      <w:kern w:val="28"/>
      <w:sz w:val="36"/>
      <w:lang w:val="ru-RU" w:eastAsia="ru-RU" w:bidi="ar-SA"/>
    </w:rPr>
  </w:style>
  <w:style w:type="numbering" w:customStyle="1" w:styleId="11">
    <w:name w:val="Нет списка1"/>
    <w:next w:val="a3"/>
    <w:semiHidden/>
    <w:rsid w:val="00B566DE"/>
  </w:style>
  <w:style w:type="paragraph" w:styleId="22">
    <w:name w:val="List 2"/>
    <w:basedOn w:val="a0"/>
    <w:rsid w:val="00B566DE"/>
    <w:pPr>
      <w:spacing w:line="240" w:lineRule="auto"/>
      <w:ind w:left="566" w:hanging="283"/>
    </w:pPr>
    <w:rPr>
      <w:rFonts w:ascii="Times New Roman" w:eastAsia="Times New Roman" w:hAnsi="Times New Roman"/>
      <w:sz w:val="24"/>
      <w:szCs w:val="24"/>
      <w:lang w:eastAsia="ru-RU"/>
    </w:rPr>
  </w:style>
  <w:style w:type="paragraph" w:styleId="31">
    <w:name w:val="List 3"/>
    <w:basedOn w:val="a0"/>
    <w:rsid w:val="00B566DE"/>
    <w:pPr>
      <w:spacing w:line="240" w:lineRule="auto"/>
      <w:ind w:left="849" w:hanging="283"/>
    </w:pPr>
    <w:rPr>
      <w:rFonts w:ascii="Times New Roman" w:eastAsia="Times New Roman" w:hAnsi="Times New Roman"/>
      <w:sz w:val="24"/>
      <w:szCs w:val="24"/>
      <w:lang w:eastAsia="ru-RU"/>
    </w:rPr>
  </w:style>
  <w:style w:type="paragraph" w:styleId="ac">
    <w:name w:val="Body Text"/>
    <w:aliases w:val="Знак2,Основной текст Знак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2 Знак Знак, Знак"/>
    <w:basedOn w:val="a0"/>
    <w:link w:val="ad"/>
    <w:rsid w:val="00B566DE"/>
    <w:pPr>
      <w:spacing w:after="120" w:line="240" w:lineRule="auto"/>
      <w:ind w:left="0"/>
      <w:jc w:val="both"/>
    </w:pPr>
    <w:rPr>
      <w:rFonts w:ascii="Times New Roman" w:eastAsia="Times New Roman" w:hAnsi="Times New Roman"/>
      <w:sz w:val="24"/>
      <w:szCs w:val="24"/>
      <w:lang w:eastAsia="ru-RU"/>
    </w:rPr>
  </w:style>
  <w:style w:type="character" w:customStyle="1" w:styleId="ad">
    <w:name w:val="Основной текст Знак"/>
    <w:aliases w:val="Знак2 Знак2,Основной текст Знак Знак Знак Знак2,Основной текст Знак1 Знак Знак Знак Знак2,Основной текст Знак Знак Знак Знак Знак Знак2,Знак Знак Знак Знак Знак Знак Знак2,Знак Знак1 Знак Знак Знак Знак2, Знак Знак"/>
    <w:basedOn w:val="a1"/>
    <w:link w:val="ac"/>
    <w:rsid w:val="00B566DE"/>
    <w:rPr>
      <w:sz w:val="24"/>
      <w:szCs w:val="24"/>
      <w:lang w:val="ru-RU" w:eastAsia="ru-RU" w:bidi="ar-SA"/>
    </w:rPr>
  </w:style>
  <w:style w:type="paragraph" w:styleId="ae">
    <w:name w:val="Body Text Indent"/>
    <w:basedOn w:val="a0"/>
    <w:link w:val="af"/>
    <w:rsid w:val="00B566DE"/>
    <w:pPr>
      <w:spacing w:after="120" w:line="240" w:lineRule="auto"/>
      <w:ind w:left="283"/>
      <w:jc w:val="both"/>
    </w:pPr>
    <w:rPr>
      <w:rFonts w:ascii="Times New Roman" w:eastAsia="Times New Roman" w:hAnsi="Times New Roman"/>
      <w:sz w:val="24"/>
      <w:szCs w:val="24"/>
      <w:lang w:eastAsia="ru-RU"/>
    </w:rPr>
  </w:style>
  <w:style w:type="character" w:customStyle="1" w:styleId="af">
    <w:name w:val="Основной текст с отступом Знак"/>
    <w:basedOn w:val="a1"/>
    <w:link w:val="ae"/>
    <w:rsid w:val="00B566DE"/>
    <w:rPr>
      <w:sz w:val="24"/>
      <w:szCs w:val="24"/>
      <w:lang w:val="ru-RU" w:eastAsia="ru-RU" w:bidi="ar-SA"/>
    </w:rPr>
  </w:style>
  <w:style w:type="paragraph" w:customStyle="1" w:styleId="12">
    <w:name w:val="Стиль1"/>
    <w:basedOn w:val="a0"/>
    <w:rsid w:val="00B566DE"/>
    <w:pPr>
      <w:keepNext/>
      <w:keepLines/>
      <w:widowControl w:val="0"/>
      <w:suppressLineNumbers/>
      <w:tabs>
        <w:tab w:val="num" w:pos="760"/>
      </w:tabs>
      <w:suppressAutoHyphens/>
      <w:spacing w:after="60" w:line="240" w:lineRule="auto"/>
      <w:ind w:left="760" w:hanging="360"/>
    </w:pPr>
    <w:rPr>
      <w:rFonts w:ascii="Times New Roman" w:eastAsia="Times New Roman" w:hAnsi="Times New Roman"/>
      <w:b/>
      <w:sz w:val="28"/>
      <w:szCs w:val="24"/>
      <w:lang w:eastAsia="ru-RU"/>
    </w:rPr>
  </w:style>
  <w:style w:type="paragraph" w:customStyle="1" w:styleId="23">
    <w:name w:val="Стиль2"/>
    <w:basedOn w:val="2"/>
    <w:rsid w:val="00B566DE"/>
    <w:pPr>
      <w:keepNext/>
      <w:keepLines/>
      <w:widowControl w:val="0"/>
      <w:numPr>
        <w:numId w:val="0"/>
      </w:numPr>
      <w:suppressLineNumbers/>
      <w:tabs>
        <w:tab w:val="num" w:pos="1480"/>
      </w:tabs>
      <w:suppressAutoHyphens/>
      <w:ind w:left="1480" w:hanging="360"/>
    </w:pPr>
    <w:rPr>
      <w:b/>
      <w:szCs w:val="20"/>
    </w:rPr>
  </w:style>
  <w:style w:type="paragraph" w:customStyle="1" w:styleId="32">
    <w:name w:val="Стиль3"/>
    <w:basedOn w:val="24"/>
    <w:rsid w:val="00B566DE"/>
    <w:pPr>
      <w:widowControl w:val="0"/>
      <w:tabs>
        <w:tab w:val="num" w:pos="2200"/>
      </w:tabs>
      <w:adjustRightInd w:val="0"/>
      <w:spacing w:after="0" w:line="240" w:lineRule="auto"/>
      <w:ind w:left="2200" w:hanging="180"/>
    </w:pPr>
    <w:rPr>
      <w:szCs w:val="20"/>
    </w:rPr>
  </w:style>
  <w:style w:type="character" w:customStyle="1" w:styleId="33">
    <w:name w:val="Стиль3 Знак Знак Знак Знак Знак Знак"/>
    <w:basedOn w:val="a1"/>
    <w:link w:val="34"/>
    <w:locked/>
    <w:rsid w:val="00B566DE"/>
    <w:rPr>
      <w:sz w:val="24"/>
      <w:szCs w:val="24"/>
      <w:lang w:bidi="ar-SA"/>
    </w:rPr>
  </w:style>
  <w:style w:type="paragraph" w:customStyle="1" w:styleId="34">
    <w:name w:val="Стиль3 Знак Знак Знак Знак Знак"/>
    <w:basedOn w:val="24"/>
    <w:link w:val="33"/>
    <w:rsid w:val="00B566DE"/>
    <w:pPr>
      <w:widowControl w:val="0"/>
      <w:tabs>
        <w:tab w:val="num" w:pos="227"/>
      </w:tabs>
      <w:adjustRightInd w:val="0"/>
      <w:spacing w:before="120" w:after="0" w:line="240" w:lineRule="auto"/>
      <w:ind w:left="0"/>
    </w:pPr>
  </w:style>
  <w:style w:type="paragraph" w:customStyle="1" w:styleId="210">
    <w:name w:val="Основной текст 21"/>
    <w:basedOn w:val="a0"/>
    <w:rsid w:val="00B566DE"/>
    <w:pPr>
      <w:widowControl w:val="0"/>
      <w:spacing w:line="240" w:lineRule="auto"/>
      <w:ind w:left="0"/>
      <w:jc w:val="both"/>
    </w:pPr>
    <w:rPr>
      <w:rFonts w:ascii="Times New Roman" w:eastAsia="Times New Roman" w:hAnsi="Times New Roman" w:cs="Arial"/>
      <w:sz w:val="24"/>
      <w:szCs w:val="18"/>
      <w:lang w:eastAsia="ru-RU"/>
    </w:rPr>
  </w:style>
  <w:style w:type="paragraph" w:styleId="2">
    <w:name w:val="List Number 2"/>
    <w:basedOn w:val="a0"/>
    <w:rsid w:val="00B566DE"/>
    <w:pPr>
      <w:numPr>
        <w:numId w:val="1"/>
      </w:numPr>
      <w:spacing w:after="60" w:line="240" w:lineRule="auto"/>
      <w:ind w:left="0"/>
      <w:jc w:val="both"/>
    </w:pPr>
    <w:rPr>
      <w:rFonts w:ascii="Times New Roman" w:eastAsia="Times New Roman" w:hAnsi="Times New Roman"/>
      <w:sz w:val="24"/>
      <w:szCs w:val="24"/>
      <w:lang w:eastAsia="ru-RU"/>
    </w:rPr>
  </w:style>
  <w:style w:type="paragraph" w:styleId="24">
    <w:name w:val="Body Text Indent 2"/>
    <w:basedOn w:val="a0"/>
    <w:link w:val="25"/>
    <w:rsid w:val="00B566DE"/>
    <w:pPr>
      <w:spacing w:after="120" w:line="480" w:lineRule="auto"/>
      <w:ind w:left="283"/>
      <w:jc w:val="both"/>
    </w:pPr>
    <w:rPr>
      <w:rFonts w:ascii="Times New Roman" w:eastAsia="Times New Roman" w:hAnsi="Times New Roman"/>
      <w:sz w:val="24"/>
      <w:szCs w:val="24"/>
      <w:lang w:eastAsia="ru-RU"/>
    </w:rPr>
  </w:style>
  <w:style w:type="character" w:customStyle="1" w:styleId="25">
    <w:name w:val="Основной текст с отступом 2 Знак"/>
    <w:basedOn w:val="a1"/>
    <w:link w:val="24"/>
    <w:rsid w:val="00B566DE"/>
    <w:rPr>
      <w:sz w:val="24"/>
      <w:szCs w:val="24"/>
      <w:lang w:val="ru-RU" w:eastAsia="ru-RU" w:bidi="ar-SA"/>
    </w:rPr>
  </w:style>
  <w:style w:type="paragraph" w:styleId="af0">
    <w:name w:val="header"/>
    <w:basedOn w:val="a0"/>
    <w:link w:val="af1"/>
    <w:unhideWhenUsed/>
    <w:rsid w:val="00B566DE"/>
    <w:pPr>
      <w:tabs>
        <w:tab w:val="center" w:pos="4677"/>
        <w:tab w:val="right" w:pos="9355"/>
      </w:tabs>
    </w:pPr>
  </w:style>
  <w:style w:type="character" w:customStyle="1" w:styleId="af1">
    <w:name w:val="Верхний колонтитул Знак"/>
    <w:basedOn w:val="a1"/>
    <w:link w:val="af0"/>
    <w:rsid w:val="00B566DE"/>
    <w:rPr>
      <w:rFonts w:ascii="Calibri" w:eastAsia="Calibri" w:hAnsi="Calibri"/>
      <w:sz w:val="22"/>
      <w:szCs w:val="22"/>
      <w:lang w:val="ru-RU" w:eastAsia="en-US" w:bidi="ar-SA"/>
    </w:rPr>
  </w:style>
  <w:style w:type="paragraph" w:styleId="af2">
    <w:name w:val="footer"/>
    <w:basedOn w:val="a0"/>
    <w:link w:val="af3"/>
    <w:unhideWhenUsed/>
    <w:rsid w:val="00B566DE"/>
    <w:pPr>
      <w:tabs>
        <w:tab w:val="center" w:pos="4677"/>
        <w:tab w:val="right" w:pos="9355"/>
      </w:tabs>
    </w:pPr>
  </w:style>
  <w:style w:type="character" w:customStyle="1" w:styleId="af3">
    <w:name w:val="Нижний колонтитул Знак"/>
    <w:basedOn w:val="a1"/>
    <w:link w:val="af2"/>
    <w:rsid w:val="00B566DE"/>
    <w:rPr>
      <w:rFonts w:ascii="Calibri" w:eastAsia="Calibri" w:hAnsi="Calibri"/>
      <w:sz w:val="22"/>
      <w:szCs w:val="22"/>
      <w:lang w:val="ru-RU" w:eastAsia="en-US" w:bidi="ar-SA"/>
    </w:rPr>
  </w:style>
  <w:style w:type="character" w:styleId="af4">
    <w:name w:val="page number"/>
    <w:basedOn w:val="a1"/>
    <w:rsid w:val="00B566DE"/>
  </w:style>
  <w:style w:type="paragraph" w:customStyle="1" w:styleId="af5">
    <w:name w:val="Знак"/>
    <w:basedOn w:val="a0"/>
    <w:rsid w:val="00B566DE"/>
    <w:pPr>
      <w:spacing w:after="160" w:line="240" w:lineRule="exact"/>
      <w:ind w:left="0"/>
    </w:pPr>
    <w:rPr>
      <w:rFonts w:ascii="Verdana" w:eastAsia="Times New Roman" w:hAnsi="Verdana" w:cs="Verdana"/>
      <w:sz w:val="20"/>
      <w:szCs w:val="20"/>
      <w:lang w:val="en-US"/>
    </w:rPr>
  </w:style>
  <w:style w:type="paragraph" w:styleId="26">
    <w:name w:val="Body Text 2"/>
    <w:aliases w:val="Основной текст 2 Знак"/>
    <w:basedOn w:val="a0"/>
    <w:rsid w:val="00B566DE"/>
    <w:pPr>
      <w:spacing w:after="120" w:line="480" w:lineRule="auto"/>
    </w:pPr>
  </w:style>
  <w:style w:type="character" w:customStyle="1" w:styleId="21">
    <w:name w:val="Заголовок 2 Знак"/>
    <w:basedOn w:val="a1"/>
    <w:link w:val="20"/>
    <w:rsid w:val="00B566DE"/>
    <w:rPr>
      <w:b/>
      <w:i/>
      <w:sz w:val="28"/>
      <w:lang w:val="ru-RU" w:eastAsia="ru-RU" w:bidi="ar-SA"/>
    </w:rPr>
  </w:style>
  <w:style w:type="character" w:customStyle="1" w:styleId="30">
    <w:name w:val="Заголовок 3 Знак"/>
    <w:basedOn w:val="a1"/>
    <w:link w:val="3"/>
    <w:rsid w:val="00B566DE"/>
    <w:rPr>
      <w:rFonts w:ascii="Arial" w:hAnsi="Arial" w:cs="Arial"/>
      <w:b/>
      <w:bCs/>
      <w:sz w:val="26"/>
      <w:szCs w:val="26"/>
      <w:lang w:val="ru-RU" w:eastAsia="ru-RU" w:bidi="ar-SA"/>
    </w:rPr>
  </w:style>
  <w:style w:type="character" w:customStyle="1" w:styleId="40">
    <w:name w:val="Заголовок 4 Знак"/>
    <w:basedOn w:val="a1"/>
    <w:link w:val="4"/>
    <w:rsid w:val="00B566DE"/>
    <w:rPr>
      <w:b/>
      <w:bCs/>
      <w:sz w:val="28"/>
      <w:szCs w:val="28"/>
      <w:lang w:val="ru-RU" w:eastAsia="ru-RU" w:bidi="ar-SA"/>
    </w:rPr>
  </w:style>
  <w:style w:type="character" w:customStyle="1" w:styleId="60">
    <w:name w:val="Заголовок 6 Знак"/>
    <w:basedOn w:val="a1"/>
    <w:link w:val="6"/>
    <w:rsid w:val="00B566DE"/>
    <w:rPr>
      <w:b/>
      <w:bCs/>
      <w:sz w:val="22"/>
      <w:szCs w:val="22"/>
      <w:lang w:val="ru-RU" w:eastAsia="ru-RU" w:bidi="ar-SA"/>
    </w:rPr>
  </w:style>
  <w:style w:type="character" w:customStyle="1" w:styleId="211">
    <w:name w:val="Знак2 Знак1"/>
    <w:aliases w:val="Основной текст Знак Знак Знак Знак,Основной текст Знак1 Знак Знак Знак Знак,Основной текст Знак Знак Знак Знак Знак Знак,Знак Знак Знак Знак Знак Знак Знак,Знак Знак1 Знак Знак Знак Знак,Основной текст Знак2 Знак Знак Знак, Знак Знак Знак"/>
    <w:basedOn w:val="a1"/>
    <w:rsid w:val="00B566DE"/>
    <w:rPr>
      <w:sz w:val="24"/>
      <w:szCs w:val="24"/>
    </w:rPr>
  </w:style>
  <w:style w:type="paragraph" w:styleId="35">
    <w:name w:val="Body Text 3"/>
    <w:basedOn w:val="a0"/>
    <w:link w:val="36"/>
    <w:rsid w:val="00B566DE"/>
    <w:pPr>
      <w:spacing w:line="240" w:lineRule="auto"/>
      <w:ind w:left="0"/>
      <w:jc w:val="right"/>
    </w:pPr>
    <w:rPr>
      <w:rFonts w:ascii="Times New Roman" w:eastAsia="Times New Roman" w:hAnsi="Times New Roman"/>
      <w:b/>
      <w:bCs/>
      <w:i/>
      <w:iCs/>
      <w:sz w:val="20"/>
      <w:szCs w:val="24"/>
      <w:lang w:eastAsia="ru-RU"/>
    </w:rPr>
  </w:style>
  <w:style w:type="character" w:customStyle="1" w:styleId="36">
    <w:name w:val="Основной текст 3 Знак"/>
    <w:basedOn w:val="a1"/>
    <w:link w:val="35"/>
    <w:rsid w:val="00B566DE"/>
    <w:rPr>
      <w:b/>
      <w:bCs/>
      <w:i/>
      <w:iCs/>
      <w:szCs w:val="24"/>
      <w:lang w:val="ru-RU" w:eastAsia="ru-RU" w:bidi="ar-SA"/>
    </w:rPr>
  </w:style>
  <w:style w:type="character" w:customStyle="1" w:styleId="120">
    <w:name w:val="Знак Знак12"/>
    <w:basedOn w:val="a1"/>
    <w:semiHidden/>
    <w:rsid w:val="00B566DE"/>
  </w:style>
  <w:style w:type="paragraph" w:customStyle="1" w:styleId="caaieiaie3">
    <w:name w:val="caaieiaie 3"/>
    <w:basedOn w:val="a0"/>
    <w:next w:val="a0"/>
    <w:rsid w:val="00B566DE"/>
    <w:pPr>
      <w:keepNext/>
      <w:spacing w:line="240" w:lineRule="auto"/>
      <w:ind w:left="0"/>
    </w:pPr>
    <w:rPr>
      <w:rFonts w:ascii="Times New Roman" w:eastAsia="Times New Roman" w:hAnsi="Times New Roman"/>
      <w:sz w:val="28"/>
      <w:szCs w:val="20"/>
      <w:lang w:eastAsia="ru-RU"/>
    </w:rPr>
  </w:style>
  <w:style w:type="paragraph" w:styleId="af6">
    <w:name w:val="Normal (Web)"/>
    <w:basedOn w:val="a0"/>
    <w:unhideWhenUsed/>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37">
    <w:name w:val="Body Text Indent 3"/>
    <w:basedOn w:val="a0"/>
    <w:link w:val="38"/>
    <w:rsid w:val="00B566DE"/>
    <w:pPr>
      <w:spacing w:line="240" w:lineRule="auto"/>
      <w:ind w:left="0" w:firstLine="708"/>
      <w:jc w:val="both"/>
    </w:pPr>
    <w:rPr>
      <w:rFonts w:ascii="Times New Roman" w:eastAsia="Times New Roman" w:hAnsi="Times New Roman"/>
      <w:color w:val="FF0000"/>
      <w:sz w:val="24"/>
      <w:szCs w:val="24"/>
      <w:lang w:eastAsia="ru-RU"/>
    </w:rPr>
  </w:style>
  <w:style w:type="character" w:customStyle="1" w:styleId="38">
    <w:name w:val="Основной текст с отступом 3 Знак"/>
    <w:basedOn w:val="a1"/>
    <w:link w:val="37"/>
    <w:rsid w:val="00B566DE"/>
    <w:rPr>
      <w:color w:val="FF0000"/>
      <w:sz w:val="24"/>
      <w:szCs w:val="24"/>
      <w:lang w:val="ru-RU" w:eastAsia="ru-RU" w:bidi="ar-SA"/>
    </w:rPr>
  </w:style>
  <w:style w:type="paragraph" w:customStyle="1" w:styleId="ConsNormal">
    <w:name w:val="ConsNormal"/>
    <w:link w:val="ConsNormal0"/>
    <w:rsid w:val="00B566DE"/>
    <w:pPr>
      <w:autoSpaceDE w:val="0"/>
      <w:autoSpaceDN w:val="0"/>
      <w:adjustRightInd w:val="0"/>
      <w:ind w:right="19772" w:firstLine="720"/>
    </w:pPr>
    <w:rPr>
      <w:rFonts w:ascii="Arial" w:hAnsi="Arial" w:cs="Arial"/>
    </w:rPr>
  </w:style>
  <w:style w:type="character" w:customStyle="1" w:styleId="ConsNormal0">
    <w:name w:val="ConsNormal Знак"/>
    <w:basedOn w:val="a1"/>
    <w:link w:val="ConsNormal"/>
    <w:rsid w:val="00B566DE"/>
    <w:rPr>
      <w:rFonts w:ascii="Arial" w:hAnsi="Arial" w:cs="Arial"/>
      <w:lang w:val="ru-RU" w:eastAsia="ru-RU" w:bidi="ar-SA"/>
    </w:rPr>
  </w:style>
  <w:style w:type="paragraph" w:customStyle="1" w:styleId="Char">
    <w:name w:val="Char Знак Знак"/>
    <w:basedOn w:val="a0"/>
    <w:rsid w:val="00B566DE"/>
    <w:pPr>
      <w:widowControl w:val="0"/>
      <w:adjustRightInd w:val="0"/>
      <w:spacing w:after="160" w:line="240" w:lineRule="exact"/>
      <w:ind w:left="0"/>
      <w:jc w:val="right"/>
    </w:pPr>
    <w:rPr>
      <w:rFonts w:ascii="Arial" w:eastAsia="Times New Roman" w:hAnsi="Arial" w:cs="Arial"/>
      <w:sz w:val="20"/>
      <w:szCs w:val="20"/>
      <w:lang w:val="en-GB"/>
    </w:rPr>
  </w:style>
  <w:style w:type="paragraph" w:customStyle="1" w:styleId="Style6">
    <w:name w:val="Style6"/>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ConsNonformat">
    <w:name w:val="ConsNonformat"/>
    <w:rsid w:val="00B566DE"/>
    <w:pPr>
      <w:widowControl w:val="0"/>
      <w:autoSpaceDE w:val="0"/>
      <w:autoSpaceDN w:val="0"/>
      <w:adjustRightInd w:val="0"/>
      <w:ind w:right="19772"/>
    </w:pPr>
    <w:rPr>
      <w:rFonts w:ascii="Courier New" w:hAnsi="Courier New" w:cs="Courier New"/>
    </w:rPr>
  </w:style>
  <w:style w:type="character" w:customStyle="1" w:styleId="13">
    <w:name w:val="Основной текст Знак1"/>
    <w:aliases w:val="Знак2 Знак,Основной текст Знак Знак1,Основной текст Знак Знак Знак Знак1,Основной текст Знак1 Знак Знак Знак Знак1,Основной текст Знак Знак Знак Знак Знак Знак1,Знак Знак Знак Знак Знак Знак Знак1,Знак Знак1 Знак Знак Знак Знак1"/>
    <w:basedOn w:val="a1"/>
    <w:locked/>
    <w:rsid w:val="00B566DE"/>
    <w:rPr>
      <w:rFonts w:ascii="Arial" w:hAnsi="Arial" w:cs="Arial"/>
      <w:sz w:val="18"/>
      <w:szCs w:val="18"/>
      <w:lang w:val="ru-RU" w:eastAsia="ru-RU" w:bidi="ar-SA"/>
    </w:rPr>
  </w:style>
  <w:style w:type="character" w:customStyle="1" w:styleId="100">
    <w:name w:val="Знак Знак10"/>
    <w:basedOn w:val="a1"/>
    <w:rsid w:val="00B566DE"/>
    <w:rPr>
      <w:rFonts w:ascii="Arial" w:hAnsi="Arial" w:cs="Arial"/>
      <w:sz w:val="18"/>
      <w:szCs w:val="18"/>
    </w:rPr>
  </w:style>
  <w:style w:type="paragraph" w:styleId="af7">
    <w:name w:val="Date"/>
    <w:basedOn w:val="a0"/>
    <w:next w:val="a0"/>
    <w:link w:val="af8"/>
    <w:rsid w:val="00B566DE"/>
    <w:pPr>
      <w:spacing w:after="60" w:line="240" w:lineRule="auto"/>
      <w:ind w:left="0"/>
      <w:jc w:val="both"/>
    </w:pPr>
    <w:rPr>
      <w:rFonts w:ascii="Times New Roman" w:eastAsia="Times New Roman" w:hAnsi="Times New Roman"/>
      <w:sz w:val="24"/>
      <w:szCs w:val="20"/>
      <w:lang w:eastAsia="ru-RU"/>
    </w:rPr>
  </w:style>
  <w:style w:type="character" w:customStyle="1" w:styleId="af8">
    <w:name w:val="Дата Знак"/>
    <w:basedOn w:val="a1"/>
    <w:link w:val="af7"/>
    <w:rsid w:val="00B566DE"/>
    <w:rPr>
      <w:sz w:val="24"/>
      <w:lang w:val="ru-RU" w:eastAsia="ru-RU" w:bidi="ar-SA"/>
    </w:rPr>
  </w:style>
  <w:style w:type="character" w:customStyle="1" w:styleId="ConsNormal1">
    <w:name w:val="ConsNormal Знак Знак"/>
    <w:basedOn w:val="a1"/>
    <w:locked/>
    <w:rsid w:val="00B566DE"/>
    <w:rPr>
      <w:rFonts w:ascii="Arial" w:hAnsi="Arial" w:cs="Arial"/>
      <w:lang w:val="ru-RU" w:eastAsia="ru-RU" w:bidi="ar-SA"/>
    </w:rPr>
  </w:style>
  <w:style w:type="character" w:styleId="af9">
    <w:name w:val="Hyperlink"/>
    <w:basedOn w:val="a1"/>
    <w:rsid w:val="00B566DE"/>
    <w:rPr>
      <w:color w:val="0000FF"/>
      <w:u w:val="single"/>
    </w:rPr>
  </w:style>
  <w:style w:type="paragraph" w:styleId="afa">
    <w:name w:val="List Paragraph"/>
    <w:basedOn w:val="a0"/>
    <w:qFormat/>
    <w:rsid w:val="00B566DE"/>
    <w:pPr>
      <w:spacing w:line="360" w:lineRule="auto"/>
      <w:ind w:left="720"/>
      <w:contextualSpacing/>
      <w:jc w:val="both"/>
    </w:pPr>
    <w:rPr>
      <w:rFonts w:ascii="Times New Roman" w:hAnsi="Times New Roman"/>
      <w:sz w:val="28"/>
    </w:rPr>
  </w:style>
  <w:style w:type="paragraph" w:styleId="a">
    <w:name w:val="List Bullet"/>
    <w:basedOn w:val="a0"/>
    <w:unhideWhenUsed/>
    <w:rsid w:val="00B566DE"/>
    <w:pPr>
      <w:numPr>
        <w:numId w:val="18"/>
      </w:numPr>
      <w:spacing w:line="240" w:lineRule="auto"/>
      <w:contextualSpacing/>
    </w:pPr>
    <w:rPr>
      <w:rFonts w:ascii="Times New Roman" w:eastAsia="Times New Roman" w:hAnsi="Times New Roman"/>
      <w:sz w:val="24"/>
      <w:szCs w:val="24"/>
      <w:lang w:eastAsia="ru-RU"/>
    </w:rPr>
  </w:style>
  <w:style w:type="character" w:customStyle="1" w:styleId="8">
    <w:name w:val="Знак Знак8"/>
    <w:basedOn w:val="a1"/>
    <w:semiHidden/>
    <w:rsid w:val="00B566DE"/>
  </w:style>
  <w:style w:type="character" w:customStyle="1" w:styleId="7">
    <w:name w:val="Знак Знак7"/>
    <w:basedOn w:val="a1"/>
    <w:semiHidden/>
    <w:rsid w:val="00B566DE"/>
    <w:rPr>
      <w:sz w:val="24"/>
      <w:szCs w:val="24"/>
    </w:rPr>
  </w:style>
  <w:style w:type="paragraph" w:customStyle="1" w:styleId="Style5">
    <w:name w:val="Style5"/>
    <w:basedOn w:val="a0"/>
    <w:rsid w:val="00B566DE"/>
    <w:pPr>
      <w:widowControl w:val="0"/>
      <w:autoSpaceDE w:val="0"/>
      <w:autoSpaceDN w:val="0"/>
      <w:adjustRightInd w:val="0"/>
      <w:spacing w:before="240" w:after="60" w:line="288" w:lineRule="exact"/>
      <w:ind w:left="0" w:firstLine="677"/>
      <w:jc w:val="both"/>
    </w:pPr>
    <w:rPr>
      <w:rFonts w:ascii="Times New Roman" w:eastAsia="Times New Roman" w:hAnsi="Times New Roman"/>
      <w:sz w:val="24"/>
      <w:szCs w:val="24"/>
      <w:lang w:eastAsia="ru-RU"/>
    </w:rPr>
  </w:style>
  <w:style w:type="paragraph" w:customStyle="1" w:styleId="Style12">
    <w:name w:val="Style12"/>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4">
    <w:name w:val="Style14"/>
    <w:basedOn w:val="a0"/>
    <w:rsid w:val="00B566DE"/>
    <w:pPr>
      <w:widowControl w:val="0"/>
      <w:autoSpaceDE w:val="0"/>
      <w:autoSpaceDN w:val="0"/>
      <w:adjustRightInd w:val="0"/>
      <w:spacing w:before="240" w:after="60" w:line="278" w:lineRule="exact"/>
      <w:ind w:left="0" w:firstLine="706"/>
      <w:jc w:val="both"/>
    </w:pPr>
    <w:rPr>
      <w:rFonts w:ascii="Times New Roman" w:eastAsia="Times New Roman" w:hAnsi="Times New Roman"/>
      <w:sz w:val="24"/>
      <w:szCs w:val="24"/>
      <w:lang w:eastAsia="ru-RU"/>
    </w:rPr>
  </w:style>
  <w:style w:type="paragraph" w:customStyle="1" w:styleId="Style19">
    <w:name w:val="Style19"/>
    <w:basedOn w:val="a0"/>
    <w:rsid w:val="00B566DE"/>
    <w:pPr>
      <w:widowControl w:val="0"/>
      <w:autoSpaceDE w:val="0"/>
      <w:autoSpaceDN w:val="0"/>
      <w:adjustRightInd w:val="0"/>
      <w:spacing w:before="240" w:after="60" w:line="281" w:lineRule="exact"/>
      <w:ind w:left="0" w:firstLine="768"/>
      <w:jc w:val="both"/>
    </w:pPr>
    <w:rPr>
      <w:rFonts w:ascii="Times New Roman" w:eastAsia="Times New Roman" w:hAnsi="Times New Roman"/>
      <w:sz w:val="24"/>
      <w:szCs w:val="24"/>
      <w:lang w:eastAsia="ru-RU"/>
    </w:rPr>
  </w:style>
  <w:style w:type="character" w:customStyle="1" w:styleId="FontStyle28">
    <w:name w:val="Font Style28"/>
    <w:basedOn w:val="a1"/>
    <w:rsid w:val="00B566DE"/>
    <w:rPr>
      <w:rFonts w:ascii="Times New Roman" w:hAnsi="Times New Roman" w:cs="Times New Roman"/>
      <w:i/>
      <w:iCs/>
      <w:color w:val="000000"/>
      <w:sz w:val="18"/>
      <w:szCs w:val="18"/>
    </w:rPr>
  </w:style>
  <w:style w:type="character" w:customStyle="1" w:styleId="FontStyle29">
    <w:name w:val="Font Style29"/>
    <w:basedOn w:val="a1"/>
    <w:rsid w:val="00B566DE"/>
    <w:rPr>
      <w:rFonts w:ascii="Times New Roman" w:hAnsi="Times New Roman" w:cs="Times New Roman"/>
      <w:color w:val="000000"/>
      <w:sz w:val="22"/>
      <w:szCs w:val="22"/>
    </w:rPr>
  </w:style>
  <w:style w:type="character" w:customStyle="1" w:styleId="FontStyle30">
    <w:name w:val="Font Style30"/>
    <w:basedOn w:val="a1"/>
    <w:rsid w:val="00B566DE"/>
    <w:rPr>
      <w:rFonts w:ascii="Times New Roman" w:hAnsi="Times New Roman" w:cs="Times New Roman"/>
      <w:b/>
      <w:bCs/>
      <w:color w:val="000000"/>
      <w:sz w:val="22"/>
      <w:szCs w:val="22"/>
    </w:rPr>
  </w:style>
  <w:style w:type="paragraph" w:customStyle="1" w:styleId="212">
    <w:name w:val="Основной текст с отступом 21"/>
    <w:basedOn w:val="a0"/>
    <w:rsid w:val="00B566DE"/>
    <w:pPr>
      <w:widowControl w:val="0"/>
      <w:overflowPunct w:val="0"/>
      <w:autoSpaceDE w:val="0"/>
      <w:autoSpaceDN w:val="0"/>
      <w:adjustRightInd w:val="0"/>
      <w:spacing w:line="240" w:lineRule="auto"/>
      <w:ind w:left="0" w:firstLine="708"/>
      <w:jc w:val="both"/>
      <w:textAlignment w:val="baseline"/>
    </w:pPr>
    <w:rPr>
      <w:rFonts w:ascii="Peterburg" w:eastAsia="Times New Roman" w:hAnsi="Peterburg"/>
      <w:sz w:val="24"/>
      <w:szCs w:val="20"/>
      <w:lang w:eastAsia="ru-RU"/>
    </w:rPr>
  </w:style>
  <w:style w:type="paragraph" w:customStyle="1" w:styleId="xl42">
    <w:name w:val="xl42"/>
    <w:basedOn w:val="a0"/>
    <w:rsid w:val="00B566DE"/>
    <w:pPr>
      <w:pBdr>
        <w:left w:val="single" w:sz="4" w:space="0" w:color="auto"/>
        <w:right w:val="single" w:sz="4" w:space="0" w:color="auto"/>
      </w:pBdr>
      <w:spacing w:before="100" w:beforeAutospacing="1" w:after="100" w:afterAutospacing="1" w:line="240" w:lineRule="auto"/>
      <w:ind w:left="0"/>
      <w:jc w:val="center"/>
      <w:textAlignment w:val="top"/>
    </w:pPr>
    <w:rPr>
      <w:rFonts w:ascii="Times New Roman CYR" w:eastAsia="Times New Roman" w:hAnsi="Times New Roman CYR"/>
      <w:b/>
      <w:bCs/>
      <w:sz w:val="24"/>
      <w:szCs w:val="24"/>
      <w:lang w:eastAsia="ru-RU"/>
    </w:rPr>
  </w:style>
  <w:style w:type="paragraph" w:customStyle="1" w:styleId="text-1">
    <w:name w:val="text-1"/>
    <w:basedOn w:val="a0"/>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afb">
    <w:name w:val="Closing"/>
    <w:basedOn w:val="a0"/>
    <w:unhideWhenUsed/>
    <w:rsid w:val="00B566DE"/>
    <w:pPr>
      <w:spacing w:line="220" w:lineRule="atLeast"/>
      <w:ind w:left="835"/>
    </w:pPr>
    <w:rPr>
      <w:rFonts w:ascii="Times New Roman" w:eastAsia="Times New Roman" w:hAnsi="Times New Roman"/>
      <w:sz w:val="20"/>
      <w:szCs w:val="20"/>
    </w:rPr>
  </w:style>
  <w:style w:type="paragraph" w:customStyle="1" w:styleId="text-15">
    <w:name w:val="text-15"/>
    <w:basedOn w:val="a0"/>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text-10">
    <w:name w:val="text-10"/>
    <w:basedOn w:val="a1"/>
    <w:rsid w:val="00B566DE"/>
  </w:style>
  <w:style w:type="paragraph" w:customStyle="1" w:styleId="ConsPlusNonformat">
    <w:name w:val="ConsPlusNonformat"/>
    <w:uiPriority w:val="99"/>
    <w:rsid w:val="00B566DE"/>
    <w:pPr>
      <w:widowControl w:val="0"/>
      <w:autoSpaceDE w:val="0"/>
      <w:autoSpaceDN w:val="0"/>
      <w:adjustRightInd w:val="0"/>
    </w:pPr>
    <w:rPr>
      <w:rFonts w:ascii="Courier New" w:hAnsi="Courier New" w:cs="Courier New"/>
    </w:rPr>
  </w:style>
  <w:style w:type="paragraph" w:customStyle="1" w:styleId="Style1">
    <w:name w:val="Style1"/>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
    <w:name w:val="Style2"/>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3">
    <w:name w:val="Style3"/>
    <w:basedOn w:val="a0"/>
    <w:rsid w:val="00B566DE"/>
    <w:pPr>
      <w:widowControl w:val="0"/>
      <w:autoSpaceDE w:val="0"/>
      <w:autoSpaceDN w:val="0"/>
      <w:adjustRightInd w:val="0"/>
      <w:spacing w:before="240" w:after="60" w:line="264" w:lineRule="exact"/>
      <w:ind w:left="0" w:firstLine="2760"/>
    </w:pPr>
    <w:rPr>
      <w:rFonts w:ascii="Times New Roman" w:eastAsia="Times New Roman" w:hAnsi="Times New Roman"/>
      <w:sz w:val="24"/>
      <w:szCs w:val="24"/>
      <w:lang w:eastAsia="ru-RU"/>
    </w:rPr>
  </w:style>
  <w:style w:type="paragraph" w:customStyle="1" w:styleId="Style4">
    <w:name w:val="Style4"/>
    <w:basedOn w:val="a0"/>
    <w:rsid w:val="00B566DE"/>
    <w:pPr>
      <w:widowControl w:val="0"/>
      <w:autoSpaceDE w:val="0"/>
      <w:autoSpaceDN w:val="0"/>
      <w:adjustRightInd w:val="0"/>
      <w:spacing w:before="240" w:after="60" w:line="276" w:lineRule="exact"/>
      <w:ind w:left="0" w:firstLine="2102"/>
    </w:pPr>
    <w:rPr>
      <w:rFonts w:ascii="Times New Roman" w:eastAsia="Times New Roman" w:hAnsi="Times New Roman"/>
      <w:sz w:val="24"/>
      <w:szCs w:val="24"/>
      <w:lang w:eastAsia="ru-RU"/>
    </w:rPr>
  </w:style>
  <w:style w:type="paragraph" w:customStyle="1" w:styleId="Style7">
    <w:name w:val="Style7"/>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8">
    <w:name w:val="Style8"/>
    <w:basedOn w:val="a0"/>
    <w:rsid w:val="00B566DE"/>
    <w:pPr>
      <w:widowControl w:val="0"/>
      <w:autoSpaceDE w:val="0"/>
      <w:autoSpaceDN w:val="0"/>
      <w:adjustRightInd w:val="0"/>
      <w:spacing w:before="240" w:after="60" w:line="276" w:lineRule="exact"/>
      <w:ind w:left="0" w:firstLine="1963"/>
      <w:jc w:val="both"/>
    </w:pPr>
    <w:rPr>
      <w:rFonts w:ascii="Times New Roman" w:eastAsia="Times New Roman" w:hAnsi="Times New Roman"/>
      <w:sz w:val="24"/>
      <w:szCs w:val="24"/>
      <w:lang w:eastAsia="ru-RU"/>
    </w:rPr>
  </w:style>
  <w:style w:type="paragraph" w:customStyle="1" w:styleId="Style9">
    <w:name w:val="Style9"/>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0">
    <w:name w:val="Style10"/>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1">
    <w:name w:val="Style11"/>
    <w:basedOn w:val="a0"/>
    <w:rsid w:val="00B566DE"/>
    <w:pPr>
      <w:widowControl w:val="0"/>
      <w:autoSpaceDE w:val="0"/>
      <w:autoSpaceDN w:val="0"/>
      <w:adjustRightInd w:val="0"/>
      <w:spacing w:before="240" w:after="60" w:line="274" w:lineRule="exact"/>
      <w:ind w:left="0" w:firstLine="710"/>
    </w:pPr>
    <w:rPr>
      <w:rFonts w:ascii="Times New Roman" w:eastAsia="Times New Roman" w:hAnsi="Times New Roman"/>
      <w:sz w:val="24"/>
      <w:szCs w:val="24"/>
      <w:lang w:eastAsia="ru-RU"/>
    </w:rPr>
  </w:style>
  <w:style w:type="paragraph" w:customStyle="1" w:styleId="Style13">
    <w:name w:val="Style13"/>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5">
    <w:name w:val="Style15"/>
    <w:basedOn w:val="a0"/>
    <w:rsid w:val="00B566DE"/>
    <w:pPr>
      <w:widowControl w:val="0"/>
      <w:autoSpaceDE w:val="0"/>
      <w:autoSpaceDN w:val="0"/>
      <w:adjustRightInd w:val="0"/>
      <w:spacing w:before="240" w:after="60" w:line="360" w:lineRule="auto"/>
      <w:ind w:left="0"/>
      <w:jc w:val="both"/>
    </w:pPr>
    <w:rPr>
      <w:rFonts w:ascii="Times New Roman" w:eastAsia="Times New Roman" w:hAnsi="Times New Roman"/>
      <w:sz w:val="24"/>
      <w:szCs w:val="24"/>
      <w:lang w:eastAsia="ru-RU"/>
    </w:rPr>
  </w:style>
  <w:style w:type="paragraph" w:customStyle="1" w:styleId="Style16">
    <w:name w:val="Style16"/>
    <w:basedOn w:val="a0"/>
    <w:rsid w:val="00B566DE"/>
    <w:pPr>
      <w:widowControl w:val="0"/>
      <w:autoSpaceDE w:val="0"/>
      <w:autoSpaceDN w:val="0"/>
      <w:adjustRightInd w:val="0"/>
      <w:spacing w:before="240" w:after="60" w:line="278" w:lineRule="exact"/>
      <w:ind w:left="0"/>
      <w:jc w:val="right"/>
    </w:pPr>
    <w:rPr>
      <w:rFonts w:ascii="Times New Roman" w:eastAsia="Times New Roman" w:hAnsi="Times New Roman"/>
      <w:sz w:val="24"/>
      <w:szCs w:val="24"/>
      <w:lang w:eastAsia="ru-RU"/>
    </w:rPr>
  </w:style>
  <w:style w:type="paragraph" w:customStyle="1" w:styleId="Style17">
    <w:name w:val="Style17"/>
    <w:basedOn w:val="a0"/>
    <w:rsid w:val="00B566DE"/>
    <w:pPr>
      <w:widowControl w:val="0"/>
      <w:autoSpaceDE w:val="0"/>
      <w:autoSpaceDN w:val="0"/>
      <w:adjustRightInd w:val="0"/>
      <w:spacing w:before="240" w:after="60" w:line="278" w:lineRule="exact"/>
      <w:ind w:left="0"/>
      <w:jc w:val="both"/>
    </w:pPr>
    <w:rPr>
      <w:rFonts w:ascii="Times New Roman" w:eastAsia="Times New Roman" w:hAnsi="Times New Roman"/>
      <w:sz w:val="24"/>
      <w:szCs w:val="24"/>
      <w:lang w:eastAsia="ru-RU"/>
    </w:rPr>
  </w:style>
  <w:style w:type="paragraph" w:customStyle="1" w:styleId="Style18">
    <w:name w:val="Style18"/>
    <w:basedOn w:val="a0"/>
    <w:rsid w:val="00B566DE"/>
    <w:pPr>
      <w:widowControl w:val="0"/>
      <w:autoSpaceDE w:val="0"/>
      <w:autoSpaceDN w:val="0"/>
      <w:adjustRightInd w:val="0"/>
      <w:spacing w:before="240" w:after="60" w:line="302" w:lineRule="exact"/>
      <w:ind w:left="0" w:firstLine="437"/>
      <w:jc w:val="both"/>
    </w:pPr>
    <w:rPr>
      <w:rFonts w:ascii="Times New Roman" w:eastAsia="Times New Roman" w:hAnsi="Times New Roman"/>
      <w:sz w:val="24"/>
      <w:szCs w:val="24"/>
      <w:lang w:eastAsia="ru-RU"/>
    </w:rPr>
  </w:style>
  <w:style w:type="paragraph" w:customStyle="1" w:styleId="Style20">
    <w:name w:val="Style20"/>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1">
    <w:name w:val="Style21"/>
    <w:basedOn w:val="a0"/>
    <w:rsid w:val="00B566DE"/>
    <w:pPr>
      <w:widowControl w:val="0"/>
      <w:autoSpaceDE w:val="0"/>
      <w:autoSpaceDN w:val="0"/>
      <w:adjustRightInd w:val="0"/>
      <w:spacing w:before="240" w:after="60" w:line="301" w:lineRule="exact"/>
      <w:ind w:left="0" w:firstLine="235"/>
    </w:pPr>
    <w:rPr>
      <w:rFonts w:ascii="Times New Roman" w:eastAsia="Times New Roman" w:hAnsi="Times New Roman"/>
      <w:sz w:val="24"/>
      <w:szCs w:val="24"/>
      <w:lang w:eastAsia="ru-RU"/>
    </w:rPr>
  </w:style>
  <w:style w:type="paragraph" w:customStyle="1" w:styleId="Style22">
    <w:name w:val="Style22"/>
    <w:basedOn w:val="a0"/>
    <w:rsid w:val="00B566DE"/>
    <w:pPr>
      <w:widowControl w:val="0"/>
      <w:autoSpaceDE w:val="0"/>
      <w:autoSpaceDN w:val="0"/>
      <w:adjustRightInd w:val="0"/>
      <w:spacing w:before="240" w:after="60" w:line="307" w:lineRule="exact"/>
      <w:ind w:left="0" w:firstLine="355"/>
      <w:jc w:val="both"/>
    </w:pPr>
    <w:rPr>
      <w:rFonts w:ascii="Times New Roman" w:eastAsia="Times New Roman" w:hAnsi="Times New Roman"/>
      <w:sz w:val="24"/>
      <w:szCs w:val="24"/>
      <w:lang w:eastAsia="ru-RU"/>
    </w:rPr>
  </w:style>
  <w:style w:type="paragraph" w:customStyle="1" w:styleId="Style23">
    <w:name w:val="Style23"/>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4">
    <w:name w:val="Style24"/>
    <w:basedOn w:val="a0"/>
    <w:rsid w:val="00B566DE"/>
    <w:pPr>
      <w:widowControl w:val="0"/>
      <w:autoSpaceDE w:val="0"/>
      <w:autoSpaceDN w:val="0"/>
      <w:adjustRightInd w:val="0"/>
      <w:spacing w:before="240" w:after="60" w:line="278" w:lineRule="exact"/>
      <w:ind w:left="0" w:firstLine="845"/>
    </w:pPr>
    <w:rPr>
      <w:rFonts w:ascii="Times New Roman" w:eastAsia="Times New Roman" w:hAnsi="Times New Roman"/>
      <w:sz w:val="24"/>
      <w:szCs w:val="24"/>
      <w:lang w:eastAsia="ru-RU"/>
    </w:rPr>
  </w:style>
  <w:style w:type="paragraph" w:customStyle="1" w:styleId="Style25">
    <w:name w:val="Style25"/>
    <w:basedOn w:val="a0"/>
    <w:rsid w:val="00B566DE"/>
    <w:pPr>
      <w:widowControl w:val="0"/>
      <w:autoSpaceDE w:val="0"/>
      <w:autoSpaceDN w:val="0"/>
      <w:adjustRightInd w:val="0"/>
      <w:spacing w:before="240" w:after="60" w:line="278" w:lineRule="exact"/>
      <w:ind w:left="0" w:firstLine="758"/>
    </w:pPr>
    <w:rPr>
      <w:rFonts w:ascii="Times New Roman" w:eastAsia="Times New Roman" w:hAnsi="Times New Roman"/>
      <w:sz w:val="24"/>
      <w:szCs w:val="24"/>
      <w:lang w:eastAsia="ru-RU"/>
    </w:rPr>
  </w:style>
  <w:style w:type="character" w:customStyle="1" w:styleId="FontStyle27">
    <w:name w:val="Font Style27"/>
    <w:basedOn w:val="a1"/>
    <w:rsid w:val="00B566DE"/>
    <w:rPr>
      <w:rFonts w:ascii="Times New Roman" w:hAnsi="Times New Roman" w:cs="Times New Roman"/>
      <w:b/>
      <w:bCs/>
      <w:color w:val="000000"/>
      <w:sz w:val="16"/>
      <w:szCs w:val="16"/>
    </w:rPr>
  </w:style>
  <w:style w:type="character" w:customStyle="1" w:styleId="FontStyle31">
    <w:name w:val="Font Style31"/>
    <w:basedOn w:val="a1"/>
    <w:rsid w:val="00B566DE"/>
    <w:rPr>
      <w:rFonts w:ascii="Times New Roman" w:hAnsi="Times New Roman" w:cs="Times New Roman"/>
      <w:i/>
      <w:iCs/>
      <w:color w:val="000000"/>
      <w:sz w:val="22"/>
      <w:szCs w:val="22"/>
    </w:rPr>
  </w:style>
  <w:style w:type="character" w:customStyle="1" w:styleId="FontStyle32">
    <w:name w:val="Font Style32"/>
    <w:basedOn w:val="a1"/>
    <w:rsid w:val="00B566DE"/>
    <w:rPr>
      <w:rFonts w:ascii="Times New Roman" w:hAnsi="Times New Roman" w:cs="Times New Roman"/>
      <w:b/>
      <w:bCs/>
      <w:color w:val="000000"/>
      <w:sz w:val="22"/>
      <w:szCs w:val="22"/>
    </w:rPr>
  </w:style>
  <w:style w:type="paragraph" w:customStyle="1" w:styleId="14">
    <w:name w:val="Знак1"/>
    <w:basedOn w:val="a0"/>
    <w:rsid w:val="00B566DE"/>
    <w:pPr>
      <w:widowControl w:val="0"/>
      <w:adjustRightInd w:val="0"/>
      <w:spacing w:before="240" w:after="160" w:line="240" w:lineRule="exact"/>
      <w:ind w:left="0"/>
      <w:jc w:val="right"/>
    </w:pPr>
    <w:rPr>
      <w:rFonts w:ascii="Arial" w:eastAsia="Times New Roman" w:hAnsi="Arial" w:cs="Arial"/>
      <w:sz w:val="20"/>
      <w:szCs w:val="20"/>
      <w:lang w:val="en-GB"/>
    </w:rPr>
  </w:style>
  <w:style w:type="paragraph" w:styleId="afc">
    <w:name w:val="Title"/>
    <w:basedOn w:val="a0"/>
    <w:qFormat/>
    <w:rsid w:val="00B566DE"/>
    <w:pPr>
      <w:spacing w:before="240" w:after="60" w:line="360" w:lineRule="auto"/>
      <w:ind w:left="0"/>
      <w:jc w:val="center"/>
    </w:pPr>
    <w:rPr>
      <w:rFonts w:ascii="Times New Roman" w:eastAsia="Times New Roman" w:hAnsi="Times New Roman"/>
      <w:b/>
      <w:bCs/>
      <w:sz w:val="24"/>
      <w:szCs w:val="24"/>
      <w:lang w:eastAsia="ru-RU"/>
    </w:rPr>
  </w:style>
  <w:style w:type="paragraph" w:customStyle="1" w:styleId="afd">
    <w:name w:val="Пункт"/>
    <w:basedOn w:val="a0"/>
    <w:rsid w:val="00B566DE"/>
    <w:pPr>
      <w:spacing w:before="240" w:after="60" w:line="360" w:lineRule="auto"/>
      <w:ind w:left="0"/>
      <w:jc w:val="both"/>
    </w:pPr>
    <w:rPr>
      <w:rFonts w:ascii="Times New Roman" w:eastAsia="Times New Roman" w:hAnsi="Times New Roman"/>
      <w:snapToGrid w:val="0"/>
      <w:sz w:val="28"/>
      <w:szCs w:val="20"/>
      <w:lang w:eastAsia="ru-RU"/>
    </w:rPr>
  </w:style>
  <w:style w:type="paragraph" w:customStyle="1" w:styleId="310">
    <w:name w:val="Основной текст 31"/>
    <w:basedOn w:val="a0"/>
    <w:rsid w:val="00B566DE"/>
    <w:pPr>
      <w:widowControl w:val="0"/>
      <w:overflowPunct w:val="0"/>
      <w:autoSpaceDE w:val="0"/>
      <w:autoSpaceDN w:val="0"/>
      <w:adjustRightInd w:val="0"/>
      <w:spacing w:line="240" w:lineRule="auto"/>
      <w:ind w:left="0"/>
      <w:textAlignment w:val="baseline"/>
    </w:pPr>
    <w:rPr>
      <w:rFonts w:ascii="Arial" w:eastAsia="Times New Roman" w:hAnsi="Arial"/>
      <w:b/>
      <w:i/>
      <w:sz w:val="24"/>
      <w:szCs w:val="20"/>
      <w:lang w:eastAsia="ru-RU"/>
    </w:rPr>
  </w:style>
  <w:style w:type="paragraph" w:customStyle="1" w:styleId="220">
    <w:name w:val="Основной текст с отступом 22"/>
    <w:basedOn w:val="a0"/>
    <w:rsid w:val="00B566DE"/>
    <w:pPr>
      <w:widowControl w:val="0"/>
      <w:overflowPunct w:val="0"/>
      <w:autoSpaceDE w:val="0"/>
      <w:autoSpaceDN w:val="0"/>
      <w:adjustRightInd w:val="0"/>
      <w:spacing w:line="240" w:lineRule="auto"/>
      <w:ind w:left="0" w:firstLine="708"/>
      <w:jc w:val="both"/>
      <w:textAlignment w:val="baseline"/>
    </w:pPr>
    <w:rPr>
      <w:rFonts w:ascii="Peterburg" w:eastAsia="Times New Roman" w:hAnsi="Peterburg"/>
      <w:sz w:val="24"/>
      <w:szCs w:val="20"/>
      <w:lang w:eastAsia="ru-RU"/>
    </w:rPr>
  </w:style>
  <w:style w:type="paragraph" w:customStyle="1" w:styleId="ConsPlusCell">
    <w:name w:val="ConsPlusCell"/>
    <w:rsid w:val="00B566DE"/>
    <w:pPr>
      <w:widowControl w:val="0"/>
      <w:autoSpaceDE w:val="0"/>
      <w:autoSpaceDN w:val="0"/>
      <w:adjustRightInd w:val="0"/>
    </w:pPr>
    <w:rPr>
      <w:rFonts w:ascii="Arial" w:hAnsi="Arial" w:cs="Arial"/>
    </w:rPr>
  </w:style>
  <w:style w:type="character" w:styleId="afe">
    <w:name w:val="annotation reference"/>
    <w:basedOn w:val="a1"/>
    <w:semiHidden/>
    <w:unhideWhenUsed/>
    <w:rsid w:val="00B566DE"/>
    <w:rPr>
      <w:sz w:val="16"/>
      <w:szCs w:val="16"/>
    </w:rPr>
  </w:style>
  <w:style w:type="paragraph" w:styleId="aff">
    <w:name w:val="annotation text"/>
    <w:basedOn w:val="a0"/>
    <w:semiHidden/>
    <w:unhideWhenUsed/>
    <w:rsid w:val="00B566DE"/>
    <w:pPr>
      <w:spacing w:line="240" w:lineRule="auto"/>
      <w:ind w:left="0"/>
    </w:pPr>
    <w:rPr>
      <w:rFonts w:ascii="Times New Roman" w:eastAsia="Times New Roman" w:hAnsi="Times New Roman"/>
      <w:sz w:val="20"/>
      <w:szCs w:val="20"/>
      <w:lang w:eastAsia="ru-RU"/>
    </w:rPr>
  </w:style>
  <w:style w:type="paragraph" w:styleId="aff0">
    <w:name w:val="annotation subject"/>
    <w:basedOn w:val="aff"/>
    <w:next w:val="aff"/>
    <w:semiHidden/>
    <w:unhideWhenUsed/>
    <w:rsid w:val="00B566DE"/>
    <w:rPr>
      <w:b/>
      <w:bCs/>
    </w:rPr>
  </w:style>
  <w:style w:type="paragraph" w:customStyle="1" w:styleId="aff1">
    <w:name w:val="Знак Знак Знак Знак Знак Знак Знак"/>
    <w:basedOn w:val="a0"/>
    <w:rsid w:val="00B566DE"/>
    <w:pPr>
      <w:spacing w:before="100" w:beforeAutospacing="1" w:after="100" w:afterAutospacing="1" w:line="240" w:lineRule="auto"/>
      <w:ind w:left="0"/>
      <w:jc w:val="both"/>
    </w:pPr>
    <w:rPr>
      <w:rFonts w:ascii="Tahoma" w:eastAsia="Times New Roman" w:hAnsi="Tahoma"/>
      <w:sz w:val="20"/>
      <w:szCs w:val="20"/>
      <w:lang w:val="en-US"/>
    </w:rPr>
  </w:style>
  <w:style w:type="paragraph" w:styleId="aff2">
    <w:name w:val="No Spacing"/>
    <w:uiPriority w:val="1"/>
    <w:qFormat/>
    <w:rsid w:val="00FD57FB"/>
    <w:pPr>
      <w:ind w:left="5103"/>
    </w:pPr>
    <w:rPr>
      <w:rFonts w:ascii="Calibri" w:eastAsia="Calibri" w:hAnsi="Calibri"/>
      <w:sz w:val="22"/>
      <w:szCs w:val="22"/>
      <w:lang w:eastAsia="en-US"/>
    </w:rPr>
  </w:style>
  <w:style w:type="numbering" w:customStyle="1" w:styleId="27">
    <w:name w:val="Нет списка2"/>
    <w:next w:val="a3"/>
    <w:uiPriority w:val="99"/>
    <w:semiHidden/>
    <w:unhideWhenUsed/>
    <w:rsid w:val="00562E7A"/>
  </w:style>
</w:styles>
</file>

<file path=word/webSettings.xml><?xml version="1.0" encoding="utf-8"?>
<w:webSettings xmlns:r="http://schemas.openxmlformats.org/officeDocument/2006/relationships" xmlns:w="http://schemas.openxmlformats.org/wordprocessingml/2006/main">
  <w:divs>
    <w:div w:id="246421766">
      <w:bodyDiv w:val="1"/>
      <w:marLeft w:val="0"/>
      <w:marRight w:val="0"/>
      <w:marTop w:val="0"/>
      <w:marBottom w:val="0"/>
      <w:divBdr>
        <w:top w:val="none" w:sz="0" w:space="0" w:color="auto"/>
        <w:left w:val="none" w:sz="0" w:space="0" w:color="auto"/>
        <w:bottom w:val="none" w:sz="0" w:space="0" w:color="auto"/>
        <w:right w:val="none" w:sz="0" w:space="0" w:color="auto"/>
      </w:divBdr>
    </w:div>
    <w:div w:id="19001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klgd.ru"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49</Pages>
  <Words>13163</Words>
  <Characters>75035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88022</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ЗвонареваС</dc:creator>
  <cp:keywords/>
  <dc:description/>
  <cp:lastModifiedBy>Пинашек</cp:lastModifiedBy>
  <cp:revision>3</cp:revision>
  <cp:lastPrinted>2012-03-21T07:28:00Z</cp:lastPrinted>
  <dcterms:created xsi:type="dcterms:W3CDTF">2012-04-26T11:20:00Z</dcterms:created>
  <dcterms:modified xsi:type="dcterms:W3CDTF">2012-04-26T12:16:00Z</dcterms:modified>
</cp:coreProperties>
</file>