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Pr="00EB1C59" w:rsidRDefault="00C7514F">
      <w:pPr>
        <w:rPr>
          <w:lang w:val="en-US"/>
        </w:rPr>
      </w:pPr>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 xml:space="preserve">_ к договору №_______________ </w:t>
            </w:r>
            <w:proofErr w:type="gramStart"/>
            <w:r w:rsidR="00512CFA" w:rsidRPr="00A97FCD">
              <w:rPr>
                <w:color w:val="FFFFFF"/>
                <w:sz w:val="20"/>
                <w:szCs w:val="20"/>
              </w:rPr>
              <w:t>от</w:t>
            </w:r>
            <w:proofErr w:type="gramEnd"/>
            <w:r w:rsidR="00512CFA" w:rsidRPr="00A97FCD">
              <w:rPr>
                <w:color w:val="FFFFFF"/>
                <w:sz w:val="20"/>
                <w:szCs w:val="20"/>
              </w:rPr>
              <w:t xml:space="preserve">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39024E" w:rsidRPr="004B5BCB" w:rsidRDefault="00850FBA" w:rsidP="00850FBA">
            <w:pPr>
              <w:widowControl w:val="0"/>
              <w:autoSpaceDE w:val="0"/>
              <w:autoSpaceDN w:val="0"/>
              <w:adjustRightInd w:val="0"/>
              <w:spacing w:before="20" w:after="20" w:line="240" w:lineRule="auto"/>
              <w:ind w:left="30" w:right="30"/>
              <w:rPr>
                <w:rFonts w:ascii="Times New Roman" w:hAnsi="Times New Roman" w:cs="Times New Roman"/>
                <w:sz w:val="24"/>
                <w:szCs w:val="24"/>
              </w:rPr>
            </w:pPr>
            <w:r w:rsidRPr="00850FBA">
              <w:rPr>
                <w:rFonts w:ascii="Times New Roman" w:hAnsi="Times New Roman" w:cs="Times New Roman"/>
                <w:sz w:val="24"/>
                <w:szCs w:val="24"/>
              </w:rPr>
              <w:t>Председатель правления  ЖСК «Парус»</w:t>
            </w:r>
          </w:p>
          <w:p w:rsidR="00512CFA" w:rsidRPr="004B5BCB" w:rsidRDefault="0039024E" w:rsidP="00850FBA">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512CFA" w:rsidP="00850FBA">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w:t>
            </w:r>
            <w:r w:rsidR="00850FBA">
              <w:rPr>
                <w:rFonts w:ascii="Times New Roman" w:hAnsi="Times New Roman" w:cs="Times New Roman"/>
                <w:sz w:val="24"/>
                <w:szCs w:val="24"/>
              </w:rPr>
              <w:t xml:space="preserve">    </w:t>
            </w:r>
            <w:r w:rsidRPr="004B5BCB">
              <w:rPr>
                <w:rFonts w:ascii="Times New Roman" w:hAnsi="Times New Roman" w:cs="Times New Roman"/>
                <w:sz w:val="24"/>
                <w:szCs w:val="24"/>
              </w:rPr>
              <w:t>»</w:t>
            </w:r>
            <w:r w:rsidR="00510B13">
              <w:rPr>
                <w:rFonts w:ascii="Times New Roman" w:hAnsi="Times New Roman" w:cs="Times New Roman"/>
                <w:sz w:val="24"/>
                <w:szCs w:val="24"/>
              </w:rPr>
              <w:t xml:space="preserve"> ноября</w:t>
            </w:r>
            <w:r w:rsidRPr="004B5BCB">
              <w:rPr>
                <w:rFonts w:ascii="Times New Roman" w:hAnsi="Times New Roman" w:cs="Times New Roman"/>
                <w:sz w:val="24"/>
                <w:szCs w:val="24"/>
              </w:rPr>
              <w:t xml:space="preserve">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850FBA" w:rsidP="00C1302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D3AD6">
              <w:rPr>
                <w:rFonts w:ascii="Times New Roman" w:hAnsi="Times New Roman" w:cs="Times New Roman"/>
                <w:sz w:val="24"/>
                <w:szCs w:val="24"/>
              </w:rPr>
              <w:t>_________</w:t>
            </w:r>
            <w:r w:rsidR="00A502FB" w:rsidRPr="004B5BCB">
              <w:rPr>
                <w:rFonts w:ascii="Times New Roman" w:hAnsi="Times New Roman" w:cs="Times New Roman"/>
                <w:sz w:val="24"/>
                <w:szCs w:val="24"/>
              </w:rPr>
              <w:t>_</w:t>
            </w:r>
            <w:r w:rsidR="00512CFA" w:rsidRPr="004B5BCB">
              <w:rPr>
                <w:rFonts w:ascii="Times New Roman" w:hAnsi="Times New Roman" w:cs="Times New Roman"/>
                <w:sz w:val="24"/>
                <w:szCs w:val="24"/>
              </w:rPr>
              <w:t>/</w:t>
            </w:r>
            <w:r>
              <w:rPr>
                <w:rFonts w:ascii="Verdana" w:hAnsi="Verdana" w:cs="Verdana"/>
                <w:sz w:val="16"/>
                <w:szCs w:val="16"/>
              </w:rPr>
              <w:t xml:space="preserve"> </w:t>
            </w:r>
            <w:proofErr w:type="spellStart"/>
            <w:r w:rsidRPr="00850FBA">
              <w:rPr>
                <w:rFonts w:ascii="Times New Roman" w:hAnsi="Times New Roman" w:cs="Times New Roman"/>
                <w:sz w:val="24"/>
                <w:szCs w:val="24"/>
              </w:rPr>
              <w:t>Гребенева</w:t>
            </w:r>
            <w:proofErr w:type="spellEnd"/>
            <w:r w:rsidRPr="00850FBA">
              <w:rPr>
                <w:rFonts w:ascii="Times New Roman" w:hAnsi="Times New Roman" w:cs="Times New Roman"/>
                <w:sz w:val="24"/>
                <w:szCs w:val="24"/>
              </w:rPr>
              <w:t xml:space="preserve"> Д.А. </w:t>
            </w:r>
            <w:r w:rsidR="0039024E" w:rsidRPr="00850FBA">
              <w:rPr>
                <w:rFonts w:ascii="Times New Roman" w:hAnsi="Times New Roman" w:cs="Times New Roman"/>
                <w:sz w:val="24"/>
                <w:szCs w:val="24"/>
              </w:rPr>
              <w:t>/</w:t>
            </w:r>
          </w:p>
          <w:p w:rsidR="00512CFA" w:rsidRPr="004B5BCB" w:rsidRDefault="004742F5" w:rsidP="00850FBA">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w:t>
            </w:r>
            <w:r w:rsidR="00850FBA">
              <w:rPr>
                <w:rFonts w:ascii="Times New Roman" w:hAnsi="Times New Roman" w:cs="Times New Roman"/>
                <w:sz w:val="24"/>
                <w:szCs w:val="24"/>
              </w:rPr>
              <w:t xml:space="preserve">    </w:t>
            </w:r>
            <w:r w:rsidR="00D04F09">
              <w:rPr>
                <w:rFonts w:ascii="Times New Roman" w:hAnsi="Times New Roman" w:cs="Times New Roman"/>
                <w:sz w:val="24"/>
                <w:szCs w:val="24"/>
              </w:rPr>
              <w:t>»</w:t>
            </w:r>
            <w:r w:rsidR="00510B13">
              <w:rPr>
                <w:rFonts w:ascii="Times New Roman" w:hAnsi="Times New Roman" w:cs="Times New Roman"/>
                <w:sz w:val="24"/>
                <w:szCs w:val="24"/>
              </w:rPr>
              <w:t xml:space="preserve"> ноября </w:t>
            </w:r>
            <w:r w:rsidR="00D04F09">
              <w:rPr>
                <w:rFonts w:ascii="Times New Roman" w:hAnsi="Times New Roman" w:cs="Times New Roman"/>
                <w:sz w:val="24"/>
                <w:szCs w:val="24"/>
              </w:rPr>
              <w:t>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F97098" w:rsidRPr="004A333D" w:rsidRDefault="00F97098" w:rsidP="00ED2477">
      <w:pPr>
        <w:spacing w:before="240" w:after="0" w:line="240" w:lineRule="auto"/>
        <w:rPr>
          <w:rFonts w:ascii="Times New Roman" w:hAnsi="Times New Roman" w:cs="Times New Roman"/>
          <w:b/>
          <w:sz w:val="24"/>
          <w:szCs w:val="24"/>
        </w:rPr>
      </w:pPr>
    </w:p>
    <w:p w:rsidR="00512CFA" w:rsidRPr="004A333D" w:rsidRDefault="00512CFA" w:rsidP="00510B13">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tbl>
      <w:tblPr>
        <w:tblW w:w="0" w:type="auto"/>
        <w:tblLayout w:type="fixed"/>
        <w:tblCellMar>
          <w:left w:w="0" w:type="dxa"/>
          <w:right w:w="0" w:type="dxa"/>
        </w:tblCellMar>
        <w:tblLook w:val="0000" w:firstRow="0" w:lastRow="0" w:firstColumn="0" w:lastColumn="0" w:noHBand="0" w:noVBand="0"/>
      </w:tblPr>
      <w:tblGrid>
        <w:gridCol w:w="10205"/>
      </w:tblGrid>
      <w:tr w:rsidR="00FD3AD6" w:rsidTr="00FD3AD6">
        <w:trPr>
          <w:cantSplit/>
        </w:trPr>
        <w:tc>
          <w:tcPr>
            <w:tcW w:w="10205" w:type="dxa"/>
            <w:tcBorders>
              <w:top w:val="nil"/>
              <w:left w:val="nil"/>
              <w:bottom w:val="nil"/>
              <w:right w:val="nil"/>
            </w:tcBorders>
          </w:tcPr>
          <w:p w:rsidR="00FD3AD6" w:rsidRPr="00151E11" w:rsidRDefault="00FD3AD6" w:rsidP="00151E11">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151E11">
              <w:rPr>
                <w:rFonts w:ascii="Times New Roman" w:hAnsi="Times New Roman" w:cs="Times New Roman"/>
                <w:sz w:val="24"/>
                <w:szCs w:val="24"/>
              </w:rPr>
              <w:t>На выполнение работ по благоустройству дворовой территории МКД  по ул. Мариупольская, 20-22, 24-26 г. Калининград (по муниципальной программе "Формирование современной городской среды городского округа "Город Калининград")</w:t>
            </w:r>
          </w:p>
        </w:tc>
      </w:tr>
    </w:tbl>
    <w:p w:rsidR="00F97098" w:rsidRPr="004B5BCB" w:rsidRDefault="00F97098"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510B13">
            <w:pPr>
              <w:widowControl w:val="0"/>
              <w:autoSpaceDE w:val="0"/>
              <w:autoSpaceDN w:val="0"/>
              <w:adjustRightInd w:val="0"/>
              <w:spacing w:before="20" w:after="20" w:line="240" w:lineRule="auto"/>
              <w:ind w:left="30" w:right="30"/>
              <w:jc w:val="center"/>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510B13" w:rsidP="00151E11">
            <w:pPr>
              <w:pStyle w:val="ac"/>
              <w:snapToGrid w:val="0"/>
              <w:spacing w:before="40" w:after="40"/>
              <w:jc w:val="center"/>
              <w:rPr>
                <w:rFonts w:ascii="Times New Roman" w:hAnsi="Times New Roman" w:cs="Times New Roman"/>
                <w:sz w:val="24"/>
                <w:szCs w:val="24"/>
                <w:lang w:eastAsia="ar-SA"/>
              </w:rPr>
            </w:pPr>
            <w:r w:rsidRPr="00510B13">
              <w:rPr>
                <w:rFonts w:ascii="Times New Roman" w:hAnsi="Times New Roman" w:cs="Times New Roman"/>
                <w:sz w:val="24"/>
                <w:szCs w:val="24"/>
              </w:rPr>
              <w:t xml:space="preserve">г. Калининград, </w:t>
            </w:r>
            <w:r w:rsidR="00151E11" w:rsidRPr="00151E11">
              <w:rPr>
                <w:rFonts w:ascii="Times New Roman" w:hAnsi="Times New Roman" w:cs="Times New Roman"/>
                <w:sz w:val="24"/>
                <w:szCs w:val="24"/>
              </w:rPr>
              <w:t xml:space="preserve">ул. </w:t>
            </w:r>
            <w:proofErr w:type="gramStart"/>
            <w:r w:rsidR="00151E11" w:rsidRPr="00151E11">
              <w:rPr>
                <w:rFonts w:ascii="Times New Roman" w:hAnsi="Times New Roman" w:cs="Times New Roman"/>
                <w:sz w:val="24"/>
                <w:szCs w:val="24"/>
              </w:rPr>
              <w:t>Мариупольская</w:t>
            </w:r>
            <w:proofErr w:type="gramEnd"/>
            <w:r w:rsidR="00151E11" w:rsidRPr="00151E11">
              <w:rPr>
                <w:rFonts w:ascii="Times New Roman" w:hAnsi="Times New Roman" w:cs="Times New Roman"/>
                <w:sz w:val="24"/>
                <w:szCs w:val="24"/>
              </w:rPr>
              <w:t xml:space="preserve">, 20-22, 24-26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151E11" w:rsidRDefault="00C00F32" w:rsidP="00151E11">
            <w:pPr>
              <w:pStyle w:val="ac"/>
              <w:snapToGrid w:val="0"/>
              <w:spacing w:before="40" w:after="40"/>
              <w:rPr>
                <w:rFonts w:ascii="Times New Roman" w:hAnsi="Times New Roman" w:cs="Times New Roman"/>
                <w:color w:val="FF0000"/>
                <w:sz w:val="24"/>
                <w:szCs w:val="24"/>
                <w:lang w:eastAsia="ar-SA"/>
              </w:rPr>
            </w:pPr>
            <w:r w:rsidRPr="00151E11">
              <w:rPr>
                <w:rFonts w:ascii="Times New Roman" w:hAnsi="Times New Roman" w:cs="Times New Roman"/>
                <w:sz w:val="24"/>
                <w:szCs w:val="24"/>
              </w:rPr>
              <w:t xml:space="preserve"> </w:t>
            </w:r>
            <w:r w:rsidR="006E5854">
              <w:rPr>
                <w:rFonts w:ascii="Times New Roman" w:hAnsi="Times New Roman" w:cs="Times New Roman"/>
                <w:sz w:val="24"/>
                <w:szCs w:val="24"/>
              </w:rPr>
              <w:t xml:space="preserve">                        </w:t>
            </w:r>
            <w:r w:rsidR="00151E11" w:rsidRPr="00151E11">
              <w:rPr>
                <w:rFonts w:ascii="Times New Roman" w:hAnsi="Times New Roman" w:cs="Times New Roman"/>
                <w:sz w:val="24"/>
                <w:szCs w:val="24"/>
              </w:rPr>
              <w:t>ЖСК</w:t>
            </w:r>
            <w:r w:rsidR="00CA01AA" w:rsidRPr="00151E11">
              <w:rPr>
                <w:rFonts w:ascii="Times New Roman" w:hAnsi="Times New Roman" w:cs="Times New Roman"/>
                <w:sz w:val="24"/>
                <w:szCs w:val="24"/>
              </w:rPr>
              <w:t xml:space="preserve"> «</w:t>
            </w:r>
            <w:r w:rsidR="00151E11" w:rsidRPr="00151E11">
              <w:rPr>
                <w:rFonts w:ascii="Times New Roman" w:hAnsi="Times New Roman" w:cs="Times New Roman"/>
                <w:sz w:val="24"/>
                <w:szCs w:val="24"/>
              </w:rPr>
              <w:t>Парус</w:t>
            </w:r>
            <w:r w:rsidR="008C3C3A" w:rsidRPr="00151E11">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p w:rsidR="00510B13" w:rsidRPr="004A333D" w:rsidRDefault="00510B13" w:rsidP="009F7F56">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Начало работ не позднее 1</w:t>
            </w:r>
            <w:r w:rsidR="009F7F56">
              <w:rPr>
                <w:rFonts w:ascii="Times New Roman" w:hAnsi="Times New Roman" w:cs="Times New Roman"/>
                <w:color w:val="000000"/>
                <w:sz w:val="24"/>
                <w:szCs w:val="24"/>
              </w:rPr>
              <w:t>6</w:t>
            </w:r>
            <w:r>
              <w:rPr>
                <w:rFonts w:ascii="Times New Roman" w:hAnsi="Times New Roman" w:cs="Times New Roman"/>
                <w:color w:val="000000"/>
                <w:sz w:val="24"/>
                <w:szCs w:val="24"/>
              </w:rPr>
              <w:t>.03.2020г.</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850FBA">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0B13" w:rsidRDefault="00510B13" w:rsidP="00510B13">
      <w:pPr>
        <w:spacing w:before="120" w:after="120" w:line="240" w:lineRule="auto"/>
        <w:jc w:val="center"/>
        <w:rPr>
          <w:rFonts w:ascii="Times New Roman" w:hAnsi="Times New Roman" w:cs="Times New Roman"/>
          <w:b/>
          <w:color w:val="000000"/>
          <w:sz w:val="24"/>
          <w:szCs w:val="24"/>
          <w:lang w:eastAsia="ar-SA"/>
        </w:rPr>
      </w:pPr>
    </w:p>
    <w:p w:rsidR="00512CFA" w:rsidRDefault="00512CFA" w:rsidP="00510B13">
      <w:pPr>
        <w:spacing w:before="120" w:after="120" w:line="240" w:lineRule="auto"/>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Технические условия и требования.</w:t>
      </w:r>
    </w:p>
    <w:p w:rsidR="00F97098" w:rsidRPr="004A333D" w:rsidRDefault="00F97098" w:rsidP="00D96E13">
      <w:pPr>
        <w:spacing w:before="120" w:after="120" w:line="240" w:lineRule="auto"/>
        <w:rPr>
          <w:rFonts w:ascii="Times New Roman" w:hAnsi="Times New Roman" w:cs="Times New Roman"/>
          <w:b/>
          <w:sz w:val="24"/>
          <w:szCs w:val="24"/>
        </w:rPr>
      </w:pP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151E11">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510B13" w:rsidRPr="00510B13">
              <w:rPr>
                <w:rFonts w:ascii="Times New Roman" w:hAnsi="Times New Roman" w:cs="Times New Roman"/>
                <w:sz w:val="24"/>
                <w:szCs w:val="24"/>
              </w:rPr>
              <w:t xml:space="preserve">г. Калининград, </w:t>
            </w:r>
            <w:r w:rsidR="00151E11">
              <w:rPr>
                <w:rFonts w:ascii="Times New Roman" w:hAnsi="Times New Roman" w:cs="Times New Roman"/>
                <w:sz w:val="24"/>
                <w:szCs w:val="24"/>
              </w:rPr>
              <w:t xml:space="preserve">ул. </w:t>
            </w:r>
            <w:proofErr w:type="gramStart"/>
            <w:r w:rsidR="00151E11">
              <w:rPr>
                <w:rFonts w:ascii="Times New Roman" w:hAnsi="Times New Roman" w:cs="Times New Roman"/>
                <w:sz w:val="24"/>
                <w:szCs w:val="24"/>
              </w:rPr>
              <w:t>Мариупольская</w:t>
            </w:r>
            <w:proofErr w:type="gramEnd"/>
            <w:r w:rsidR="00151E11">
              <w:rPr>
                <w:rFonts w:ascii="Times New Roman" w:hAnsi="Times New Roman" w:cs="Times New Roman"/>
                <w:sz w:val="24"/>
                <w:szCs w:val="24"/>
              </w:rPr>
              <w:t>, 20-22, 24-26</w:t>
            </w:r>
            <w:r w:rsidR="003028B1" w:rsidRPr="004A333D">
              <w:rPr>
                <w:rFonts w:ascii="Times New Roman" w:eastAsia="Calibri" w:hAnsi="Times New Roman" w:cs="Times New Roman"/>
                <w:sz w:val="24"/>
                <w:szCs w:val="24"/>
                <w:lang w:eastAsia="en-US"/>
              </w:rPr>
              <w:t xml:space="preserve"> в соответствии с дизайн-проектом,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Перед началом производства работ по </w:t>
            </w:r>
            <w:r w:rsidR="00A34113">
              <w:rPr>
                <w:rFonts w:ascii="Times New Roman" w:hAnsi="Times New Roman" w:cs="Times New Roman"/>
                <w:color w:val="000000"/>
                <w:sz w:val="24"/>
                <w:szCs w:val="24"/>
              </w:rPr>
              <w:t xml:space="preserve">благоустройству </w:t>
            </w:r>
            <w:r w:rsidRPr="004A333D">
              <w:rPr>
                <w:rFonts w:ascii="Times New Roman" w:hAnsi="Times New Roman" w:cs="Times New Roman"/>
                <w:color w:val="000000"/>
                <w:sz w:val="24"/>
                <w:szCs w:val="24"/>
              </w:rPr>
              <w:t>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lastRenderedPageBreak/>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FD50F0" w:rsidRPr="004A333D" w:rsidRDefault="003028B1" w:rsidP="00151E11">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w:t>
            </w:r>
            <w:proofErr w:type="gramStart"/>
            <w:r w:rsidR="00512CFA" w:rsidRPr="004A333D">
              <w:rPr>
                <w:rFonts w:ascii="Times New Roman" w:hAnsi="Times New Roman" w:cs="Times New Roman"/>
                <w:color w:val="000000"/>
                <w:sz w:val="24"/>
                <w:szCs w:val="24"/>
              </w:rPr>
              <w:t>раскопки</w:t>
            </w:r>
            <w:proofErr w:type="gramEnd"/>
            <w:r w:rsidR="00510B13">
              <w:rPr>
                <w:rFonts w:ascii="Times New Roman" w:hAnsi="Times New Roman" w:cs="Times New Roman"/>
                <w:color w:val="000000"/>
                <w:sz w:val="24"/>
                <w:szCs w:val="24"/>
              </w:rPr>
              <w:t xml:space="preserve"> но не позднее 1</w:t>
            </w:r>
            <w:r w:rsidR="00151E11">
              <w:rPr>
                <w:rFonts w:ascii="Times New Roman" w:hAnsi="Times New Roman" w:cs="Times New Roman"/>
                <w:color w:val="000000"/>
                <w:sz w:val="24"/>
                <w:szCs w:val="24"/>
              </w:rPr>
              <w:t>6</w:t>
            </w:r>
            <w:r w:rsidR="00510B13">
              <w:rPr>
                <w:rFonts w:ascii="Times New Roman" w:hAnsi="Times New Roman" w:cs="Times New Roman"/>
                <w:color w:val="000000"/>
                <w:sz w:val="24"/>
                <w:szCs w:val="24"/>
              </w:rPr>
              <w:t>.03.2020г</w:t>
            </w:r>
            <w:r w:rsidR="00512CFA" w:rsidRPr="004A333D">
              <w:rPr>
                <w:rFonts w:ascii="Times New Roman" w:hAnsi="Times New Roman" w:cs="Times New Roman"/>
                <w:color w:val="000000"/>
                <w:sz w:val="24"/>
                <w:szCs w:val="24"/>
              </w:rPr>
              <w:t>.</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w:t>
            </w:r>
            <w:r w:rsidRPr="004A333D">
              <w:rPr>
                <w:rFonts w:ascii="Times New Roman" w:hAnsi="Times New Roman" w:cs="Times New Roman"/>
                <w:color w:val="000000"/>
                <w:sz w:val="24"/>
                <w:szCs w:val="24"/>
              </w:rPr>
              <w:lastRenderedPageBreak/>
              <w:t>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720C8E" w:rsidRPr="008D2031" w:rsidRDefault="00720C8E" w:rsidP="00850FBA">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 xml:space="preserve">Все </w:t>
            </w:r>
            <w:r w:rsidR="00A71D70">
              <w:rPr>
                <w:rFonts w:ascii="Times New Roman" w:hAnsi="Times New Roman" w:cs="Times New Roman"/>
                <w:color w:val="000000"/>
                <w:sz w:val="24"/>
                <w:szCs w:val="24"/>
              </w:rPr>
              <w:t xml:space="preserve">изменения в </w:t>
            </w:r>
            <w:r w:rsidRPr="004A333D">
              <w:rPr>
                <w:rFonts w:ascii="Times New Roman" w:hAnsi="Times New Roman" w:cs="Times New Roman"/>
                <w:color w:val="000000"/>
                <w:sz w:val="24"/>
                <w:szCs w:val="24"/>
              </w:rPr>
              <w:t>конструктивные узлы</w:t>
            </w:r>
            <w:r w:rsidR="00A71D70">
              <w:rPr>
                <w:rFonts w:ascii="Times New Roman" w:hAnsi="Times New Roman" w:cs="Times New Roman"/>
                <w:color w:val="000000"/>
                <w:sz w:val="24"/>
                <w:szCs w:val="24"/>
              </w:rPr>
              <w:t>, а также спортивные и игровые комплексы (элементы)</w:t>
            </w:r>
            <w:r w:rsidRPr="004A333D">
              <w:rPr>
                <w:rFonts w:ascii="Times New Roman" w:hAnsi="Times New Roman" w:cs="Times New Roman"/>
                <w:color w:val="000000"/>
                <w:sz w:val="24"/>
                <w:szCs w:val="24"/>
              </w:rPr>
              <w:t xml:space="preserve">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w:t>
            </w:r>
            <w:r w:rsidR="00A71D70">
              <w:rPr>
                <w:rFonts w:ascii="Times New Roman" w:hAnsi="Times New Roman" w:cs="Times New Roman"/>
                <w:color w:val="000000"/>
                <w:sz w:val="24"/>
                <w:szCs w:val="24"/>
              </w:rPr>
              <w:t xml:space="preserve"> до начала</w:t>
            </w:r>
            <w:bookmarkStart w:id="0" w:name="_GoBack"/>
            <w:bookmarkEnd w:id="0"/>
            <w:r w:rsidR="00A71D70">
              <w:rPr>
                <w:rFonts w:ascii="Times New Roman" w:hAnsi="Times New Roman" w:cs="Times New Roman"/>
                <w:color w:val="000000"/>
                <w:sz w:val="24"/>
                <w:szCs w:val="24"/>
              </w:rPr>
              <w:t xml:space="preserve"> работ</w:t>
            </w:r>
            <w:r w:rsidRPr="004A333D">
              <w:rPr>
                <w:rFonts w:ascii="Times New Roman" w:hAnsi="Times New Roman" w:cs="Times New Roman"/>
                <w:color w:val="000000"/>
                <w:sz w:val="24"/>
                <w:szCs w:val="24"/>
              </w:rPr>
              <w:t>.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720C8E" w:rsidRPr="008D2031" w:rsidRDefault="00720C8E" w:rsidP="00850FBA">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r w:rsidR="00F523F8">
              <w:rPr>
                <w:rFonts w:ascii="Times New Roman" w:hAnsi="Times New Roman" w:cs="Times New Roman"/>
                <w:sz w:val="24"/>
                <w:szCs w:val="24"/>
              </w:rPr>
              <w:t xml:space="preserve">при необходимости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720C8E" w:rsidRPr="004A333D" w:rsidRDefault="00720C8E" w:rsidP="00850FBA">
            <w:pPr>
              <w:tabs>
                <w:tab w:val="left" w:pos="1260"/>
              </w:tabs>
              <w:snapToGrid w:val="0"/>
              <w:spacing w:after="0" w:line="240" w:lineRule="auto"/>
              <w:jc w:val="both"/>
              <w:rPr>
                <w:rFonts w:ascii="Times New Roman" w:hAnsi="Times New Roman" w:cs="Times New Roman"/>
                <w:color w:val="000000"/>
                <w:sz w:val="24"/>
                <w:szCs w:val="24"/>
              </w:rPr>
            </w:pPr>
          </w:p>
        </w:tc>
      </w:tr>
      <w:tr w:rsidR="00C91D7D" w:rsidRPr="004A333D" w:rsidTr="00B224AE">
        <w:trPr>
          <w:jc w:val="center"/>
        </w:trPr>
        <w:tc>
          <w:tcPr>
            <w:tcW w:w="567" w:type="dxa"/>
          </w:tcPr>
          <w:p w:rsidR="00C91D7D" w:rsidRPr="004A333D" w:rsidRDefault="00C91D7D"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C91D7D" w:rsidRPr="008D2031" w:rsidRDefault="00C91D7D" w:rsidP="00850FBA">
            <w:pPr>
              <w:tabs>
                <w:tab w:val="left" w:pos="567"/>
              </w:tabs>
              <w:spacing w:after="0" w:line="240" w:lineRule="auto"/>
              <w:ind w:firstLine="284"/>
              <w:jc w:val="both"/>
              <w:rPr>
                <w:rFonts w:ascii="Times New Roman" w:hAnsi="Times New Roman"/>
                <w:sz w:val="24"/>
                <w:szCs w:val="24"/>
              </w:rPr>
            </w:pPr>
            <w:r w:rsidRPr="008D2031">
              <w:rPr>
                <w:rFonts w:ascii="Times New Roman" w:hAnsi="Times New Roman"/>
                <w:sz w:val="24"/>
                <w:szCs w:val="24"/>
              </w:rPr>
              <w:t xml:space="preserve">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w:t>
            </w:r>
            <w:r>
              <w:rPr>
                <w:rFonts w:ascii="Times New Roman" w:hAnsi="Times New Roman" w:cs="Times New Roman"/>
                <w:sz w:val="24"/>
                <w:szCs w:val="24"/>
                <w:lang w:eastAsia="ru-RU"/>
              </w:rPr>
              <w:t>паспорт изделия, комплектовочную ведомость, схему сборки</w:t>
            </w:r>
            <w:r w:rsidR="007D6D8B">
              <w:rPr>
                <w:rFonts w:ascii="Times New Roman" w:hAnsi="Times New Roman" w:cs="Times New Roman"/>
                <w:sz w:val="24"/>
                <w:szCs w:val="24"/>
                <w:lang w:eastAsia="ru-RU"/>
              </w:rPr>
              <w:t>,</w:t>
            </w:r>
            <w:r w:rsidRPr="008D2031">
              <w:rPr>
                <w:rFonts w:ascii="Times New Roman" w:hAnsi="Times New Roman"/>
                <w:sz w:val="24"/>
                <w:szCs w:val="24"/>
              </w:rPr>
              <w:t xml:space="preserve">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r>
              <w:rPr>
                <w:rFonts w:ascii="Times New Roman" w:hAnsi="Times New Roman" w:cs="Times New Roman"/>
                <w:sz w:val="24"/>
                <w:szCs w:val="24"/>
                <w:lang w:eastAsia="ru-RU"/>
              </w:rPr>
              <w:t xml:space="preserve"> Металлические элементы должны иметь порошково-полимерное покрытие по ГОСТ 9.410-88. </w:t>
            </w:r>
            <w:r w:rsidRPr="008D2031">
              <w:rPr>
                <w:rFonts w:ascii="Times New Roman" w:hAnsi="Times New Roman"/>
                <w:sz w:val="24"/>
                <w:szCs w:val="24"/>
                <w:lang w:eastAsia="ru-RU"/>
              </w:rPr>
              <w:t xml:space="preserve">Гарантийный срок на детское игровое оборудование (далее – оборудование) – </w:t>
            </w:r>
            <w:r w:rsidR="00A34113">
              <w:rPr>
                <w:rFonts w:ascii="Times New Roman" w:hAnsi="Times New Roman"/>
                <w:sz w:val="24"/>
                <w:szCs w:val="24"/>
                <w:lang w:eastAsia="ru-RU"/>
              </w:rPr>
              <w:t>2</w:t>
            </w:r>
            <w:r w:rsidRPr="008D2031">
              <w:rPr>
                <w:rFonts w:ascii="Times New Roman" w:hAnsi="Times New Roman"/>
                <w:sz w:val="24"/>
                <w:szCs w:val="24"/>
                <w:lang w:eastAsia="ru-RU"/>
              </w:rPr>
              <w:t xml:space="preserve"> </w:t>
            </w:r>
            <w:r w:rsidR="00A34113">
              <w:rPr>
                <w:rFonts w:ascii="Times New Roman" w:hAnsi="Times New Roman"/>
                <w:sz w:val="24"/>
                <w:szCs w:val="24"/>
                <w:lang w:eastAsia="ru-RU"/>
              </w:rPr>
              <w:t>года</w:t>
            </w:r>
            <w:r w:rsidRPr="008D2031">
              <w:rPr>
                <w:rFonts w:ascii="Times New Roman" w:eastAsia="Lucida Sans Unicode" w:hAnsi="Times New Roman"/>
                <w:kern w:val="1"/>
                <w:sz w:val="24"/>
                <w:szCs w:val="24"/>
              </w:rPr>
              <w:t xml:space="preserve">. Гарантийный срок на работы </w:t>
            </w:r>
            <w:r w:rsidRPr="008D2031">
              <w:rPr>
                <w:rFonts w:ascii="Times New Roman" w:hAnsi="Times New Roman"/>
                <w:sz w:val="24"/>
                <w:szCs w:val="24"/>
                <w:lang w:eastAsia="ru-RU"/>
              </w:rPr>
              <w:t xml:space="preserve">по установке - </w:t>
            </w:r>
            <w:r w:rsidR="00A34113">
              <w:rPr>
                <w:rFonts w:ascii="Times New Roman" w:hAnsi="Times New Roman"/>
                <w:sz w:val="24"/>
                <w:szCs w:val="24"/>
                <w:lang w:eastAsia="ru-RU"/>
              </w:rPr>
              <w:t>5</w:t>
            </w:r>
            <w:r w:rsidRPr="008D2031">
              <w:rPr>
                <w:rFonts w:ascii="Times New Roman" w:hAnsi="Times New Roman"/>
                <w:sz w:val="24"/>
                <w:szCs w:val="24"/>
                <w:lang w:eastAsia="ru-RU"/>
              </w:rPr>
              <w:t xml:space="preserve"> </w:t>
            </w:r>
            <w:r w:rsidR="00A34113">
              <w:rPr>
                <w:rFonts w:ascii="Times New Roman" w:hAnsi="Times New Roman"/>
                <w:sz w:val="24"/>
                <w:szCs w:val="24"/>
                <w:lang w:eastAsia="ru-RU"/>
              </w:rPr>
              <w:t>лет</w:t>
            </w:r>
            <w:r w:rsidRPr="008D2031">
              <w:rPr>
                <w:rFonts w:ascii="Times New Roman" w:eastAsia="Lucida Sans Unicode" w:hAnsi="Times New Roman"/>
                <w:kern w:val="1"/>
                <w:sz w:val="24"/>
                <w:szCs w:val="24"/>
              </w:rPr>
              <w:t>.</w:t>
            </w:r>
            <w:r>
              <w:rPr>
                <w:rFonts w:ascii="Times New Roman" w:eastAsia="Lucida Sans Unicode" w:hAnsi="Times New Roman"/>
                <w:kern w:val="1"/>
                <w:sz w:val="24"/>
                <w:szCs w:val="24"/>
              </w:rPr>
              <w:t xml:space="preserve"> </w:t>
            </w:r>
            <w:r w:rsidRPr="008D2031">
              <w:rPr>
                <w:rFonts w:ascii="Times New Roman" w:hAnsi="Times New Roman"/>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C91D7D" w:rsidRPr="008D2031" w:rsidRDefault="00C91D7D" w:rsidP="00850FBA">
            <w:pPr>
              <w:spacing w:after="0" w:line="240" w:lineRule="auto"/>
              <w:ind w:firstLine="284"/>
              <w:jc w:val="both"/>
              <w:rPr>
                <w:rFonts w:ascii="Times New Roman" w:hAnsi="Times New Roman"/>
                <w:sz w:val="24"/>
                <w:szCs w:val="24"/>
              </w:rPr>
            </w:pPr>
            <w:r w:rsidRPr="008D2031">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C91D7D" w:rsidRPr="008D2031" w:rsidRDefault="00C91D7D" w:rsidP="00850FBA">
            <w:pPr>
              <w:widowControl w:val="0"/>
              <w:spacing w:after="0" w:line="240" w:lineRule="auto"/>
              <w:ind w:firstLine="284"/>
              <w:jc w:val="both"/>
              <w:rPr>
                <w:rFonts w:ascii="Times New Roman" w:hAnsi="Times New Roman"/>
                <w:color w:val="000000"/>
                <w:sz w:val="24"/>
                <w:szCs w:val="24"/>
                <w:lang w:eastAsia="ru-RU"/>
              </w:rPr>
            </w:pPr>
            <w:r w:rsidRPr="008D2031">
              <w:rPr>
                <w:rFonts w:ascii="Times New Roman" w:hAnsi="Times New Roman"/>
                <w:color w:val="000000"/>
                <w:sz w:val="24"/>
                <w:szCs w:val="24"/>
                <w:lang w:eastAsia="ru-RU"/>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52167-2012 «Оборудование и покрытия детских игровых площадок. Безопасность конструкции и методы испытания качелей. Общие требования»,</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52168-2012 «Оборудование детских игровых площадок. Безопасность конструкции и методы испытания горок.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«Оборудование детских игровых площадок. Безопасность конструкции и методы испытания.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52299-2013 «Оборудование и покрытия детских игровых площадок. Безопасность конструкции и методы испытаний качалок.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52301-2013 «Оборудование и покрытия детских игровых площадок. Безопасность при эксплуатации. Общие требования» и подтверждаться необходимыми </w:t>
            </w:r>
            <w:r w:rsidRPr="008D2031">
              <w:rPr>
                <w:rFonts w:ascii="Times New Roman" w:hAnsi="Times New Roman"/>
                <w:color w:val="000000"/>
                <w:sz w:val="24"/>
                <w:szCs w:val="24"/>
                <w:lang w:eastAsia="ru-RU"/>
              </w:rPr>
              <w:lastRenderedPageBreak/>
              <w:t>документами о качестве, установленными для данного вида продукции.</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Работы по устройству малых архитектурных форм, должны соответствовать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ГОСТ Р 52301-2013.</w:t>
            </w:r>
            <w:r>
              <w:rPr>
                <w:rFonts w:ascii="Times New Roman" w:hAnsi="Times New Roman"/>
                <w:color w:val="000000"/>
                <w:sz w:val="24"/>
                <w:szCs w:val="24"/>
                <w:lang w:eastAsia="ru-RU"/>
              </w:rPr>
              <w:t xml:space="preserve"> </w:t>
            </w:r>
            <w:r w:rsidRPr="008D2031">
              <w:rPr>
                <w:rFonts w:ascii="Times New Roman" w:hAnsi="Times New Roman" w:cs="Times New Roman"/>
                <w:sz w:val="24"/>
                <w:szCs w:val="24"/>
              </w:rPr>
              <w:t xml:space="preserve">ГОСТ </w:t>
            </w:r>
            <w:proofErr w:type="gramStart"/>
            <w:r w:rsidRPr="008D2031">
              <w:rPr>
                <w:rFonts w:ascii="Times New Roman" w:hAnsi="Times New Roman" w:cs="Times New Roman"/>
                <w:sz w:val="24"/>
                <w:szCs w:val="24"/>
              </w:rPr>
              <w:t>Р</w:t>
            </w:r>
            <w:proofErr w:type="gramEnd"/>
            <w:r w:rsidRPr="008D2031">
              <w:rPr>
                <w:rFonts w:ascii="Times New Roman" w:hAnsi="Times New Roman" w:cs="Times New Roman"/>
                <w:sz w:val="24"/>
                <w:szCs w:val="24"/>
              </w:rPr>
              <w:t xml:space="preserve"> ЕН-2013 «Покрытия и</w:t>
            </w:r>
            <w:r>
              <w:rPr>
                <w:rFonts w:ascii="Times New Roman" w:hAnsi="Times New Roman" w:cs="Times New Roman"/>
                <w:sz w:val="24"/>
                <w:szCs w:val="24"/>
              </w:rPr>
              <w:t>гровых площадок удар поглощающим».</w:t>
            </w:r>
          </w:p>
          <w:p w:rsidR="00C91D7D" w:rsidRPr="004A333D" w:rsidRDefault="00C91D7D" w:rsidP="00850FBA">
            <w:pPr>
              <w:spacing w:after="0"/>
              <w:jc w:val="both"/>
              <w:rPr>
                <w:rFonts w:ascii="Times New Roman" w:hAnsi="Times New Roman" w:cs="Times New Roman"/>
                <w:color w:val="000000"/>
                <w:sz w:val="24"/>
                <w:szCs w:val="24"/>
              </w:rPr>
            </w:pP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r w:rsidRPr="004A333D">
              <w:rPr>
                <w:rFonts w:ascii="Times New Roman" w:hAnsi="Times New Roman" w:cs="Times New Roman"/>
                <w:sz w:val="24"/>
                <w:szCs w:val="24"/>
              </w:rPr>
              <w:t>.</w:t>
            </w:r>
          </w:p>
        </w:tc>
        <w:tc>
          <w:tcPr>
            <w:tcW w:w="9639" w:type="dxa"/>
            <w:vAlign w:val="center"/>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4A333D">
              <w:rPr>
                <w:rFonts w:ascii="Times New Roman" w:hAnsi="Times New Roman" w:cs="Times New Roman"/>
                <w:sz w:val="24"/>
                <w:szCs w:val="24"/>
              </w:rPr>
              <w:t>.</w:t>
            </w:r>
          </w:p>
        </w:tc>
        <w:tc>
          <w:tcPr>
            <w:tcW w:w="9639" w:type="dxa"/>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720C8E" w:rsidRPr="004A333D" w:rsidTr="008F4DC7">
        <w:trPr>
          <w:trHeight w:val="1623"/>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16</w:t>
            </w:r>
            <w:r w:rsidRPr="004A333D">
              <w:rPr>
                <w:rFonts w:ascii="Times New Roman" w:hAnsi="Times New Roman" w:cs="Times New Roman"/>
                <w:sz w:val="24"/>
                <w:szCs w:val="24"/>
              </w:rPr>
              <w:t>.</w:t>
            </w:r>
          </w:p>
        </w:tc>
        <w:tc>
          <w:tcPr>
            <w:tcW w:w="9639" w:type="dxa"/>
            <w:vAlign w:val="center"/>
          </w:tcPr>
          <w:p w:rsidR="00720C8E" w:rsidRPr="004A333D" w:rsidRDefault="00720C8E" w:rsidP="00642109">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 xml:space="preserve">роки выполнения работ: </w:t>
            </w:r>
            <w:r w:rsidR="00510B13">
              <w:rPr>
                <w:rFonts w:ascii="Times New Roman" w:hAnsi="Times New Roman" w:cs="Times New Roman"/>
                <w:color w:val="000000"/>
                <w:sz w:val="24"/>
                <w:szCs w:val="24"/>
              </w:rPr>
              <w:t>1</w:t>
            </w:r>
            <w:r w:rsidR="00642109">
              <w:rPr>
                <w:rFonts w:ascii="Times New Roman" w:hAnsi="Times New Roman" w:cs="Times New Roman"/>
                <w:color w:val="000000"/>
                <w:sz w:val="24"/>
                <w:szCs w:val="24"/>
              </w:rPr>
              <w:t>5</w:t>
            </w:r>
            <w:r w:rsidR="00510B13">
              <w:rPr>
                <w:rFonts w:ascii="Times New Roman" w:hAnsi="Times New Roman" w:cs="Times New Roman"/>
                <w:color w:val="000000"/>
                <w:sz w:val="24"/>
                <w:szCs w:val="24"/>
              </w:rPr>
              <w:t>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w:t>
            </w:r>
            <w:r w:rsidR="00642109">
              <w:rPr>
                <w:rFonts w:ascii="Times New Roman" w:hAnsi="Times New Roman" w:cs="Times New Roman"/>
                <w:color w:val="000000"/>
                <w:sz w:val="24"/>
                <w:szCs w:val="24"/>
              </w:rPr>
              <w:t>4</w:t>
            </w:r>
            <w:r w:rsidR="00510B13">
              <w:rPr>
                <w:rFonts w:ascii="Times New Roman" w:hAnsi="Times New Roman" w:cs="Times New Roman"/>
                <w:color w:val="000000"/>
                <w:sz w:val="24"/>
                <w:szCs w:val="24"/>
              </w:rPr>
              <w:t>0</w:t>
            </w:r>
            <w:r w:rsidRPr="004A333D">
              <w:rPr>
                <w:rFonts w:ascii="Times New Roman" w:hAnsi="Times New Roman" w:cs="Times New Roman"/>
                <w:color w:val="000000"/>
                <w:sz w:val="24"/>
                <w:szCs w:val="24"/>
              </w:rPr>
              <w:t xml:space="preserve"> календарных дня - производство работ, 10 календарных дней – подготовка исполнительной документации, КС2,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F97098" w:rsidRPr="004A333D" w:rsidRDefault="00F97098"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9F7F56"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9F7F56" w:rsidRPr="009F7F56" w:rsidRDefault="009F7F56" w:rsidP="009F7F56">
            <w:pPr>
              <w:spacing w:after="0" w:line="240" w:lineRule="auto"/>
              <w:jc w:val="both"/>
              <w:rPr>
                <w:rFonts w:ascii="Times New Roman" w:hAnsi="Times New Roman" w:cs="Times New Roman"/>
                <w:color w:val="000000"/>
                <w:sz w:val="24"/>
                <w:szCs w:val="24"/>
                <w:shd w:val="clear" w:color="auto" w:fill="FFFFFF"/>
                <w:lang w:eastAsia="en-US"/>
              </w:rPr>
            </w:pPr>
            <w:r w:rsidRPr="009F7F56">
              <w:rPr>
                <w:rFonts w:ascii="Times New Roman" w:hAnsi="Times New Roman" w:cs="Times New Roman"/>
                <w:sz w:val="24"/>
                <w:szCs w:val="24"/>
              </w:rPr>
              <w:t xml:space="preserve">Спортивный комплекс из 3 турников, шведской стенки, гимнастических колец, </w:t>
            </w:r>
            <w:proofErr w:type="spellStart"/>
            <w:r w:rsidRPr="009F7F56">
              <w:rPr>
                <w:rFonts w:ascii="Times New Roman" w:hAnsi="Times New Roman" w:cs="Times New Roman"/>
                <w:sz w:val="24"/>
                <w:szCs w:val="24"/>
              </w:rPr>
              <w:t>рукоход</w:t>
            </w:r>
            <w:proofErr w:type="spellEnd"/>
            <w:r w:rsidRPr="009F7F56">
              <w:rPr>
                <w:rFonts w:ascii="Times New Roman" w:hAnsi="Times New Roman" w:cs="Times New Roman"/>
                <w:sz w:val="24"/>
                <w:szCs w:val="24"/>
              </w:rPr>
              <w:t xml:space="preserve">, предназначен для доступных занятий физической культурой, используя в качестве нагрузки собственный вес, длиной не менее 5000 мм, шириной не менее 2900 мм, высотой не менее 2500 мм. Количество опор не менее 12 </w:t>
            </w:r>
            <w:proofErr w:type="spellStart"/>
            <w:proofErr w:type="gramStart"/>
            <w:r w:rsidRPr="009F7F56">
              <w:rPr>
                <w:rFonts w:ascii="Times New Roman" w:hAnsi="Times New Roman" w:cs="Times New Roman"/>
                <w:sz w:val="24"/>
                <w:szCs w:val="24"/>
              </w:rPr>
              <w:t>шт</w:t>
            </w:r>
            <w:proofErr w:type="spellEnd"/>
            <w:proofErr w:type="gramEnd"/>
            <w:r w:rsidRPr="009F7F56">
              <w:rPr>
                <w:rFonts w:ascii="Times New Roman" w:hAnsi="Times New Roman" w:cs="Times New Roman"/>
                <w:sz w:val="24"/>
                <w:szCs w:val="24"/>
              </w:rPr>
              <w:t>, вес не менее 422 кг.</w:t>
            </w:r>
          </w:p>
          <w:p w:rsidR="009F7F56" w:rsidRPr="009F7F56" w:rsidRDefault="009F7F56" w:rsidP="009F7F56">
            <w:pPr>
              <w:spacing w:after="0" w:line="240" w:lineRule="auto"/>
              <w:jc w:val="both"/>
              <w:rPr>
                <w:rFonts w:ascii="Times New Roman" w:hAnsi="Times New Roman" w:cs="Times New Roman"/>
                <w:color w:val="000000"/>
                <w:sz w:val="24"/>
                <w:szCs w:val="24"/>
                <w:shd w:val="clear" w:color="auto" w:fill="FFFFFF"/>
                <w:lang w:eastAsia="en-US"/>
              </w:rPr>
            </w:pPr>
          </w:p>
        </w:tc>
      </w:tr>
      <w:tr w:rsidR="009F7F56"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EC2BB9">
            <w:pPr>
              <w:pStyle w:val="ac"/>
              <w:jc w:val="center"/>
              <w:rPr>
                <w:rFonts w:ascii="Times New Roman" w:hAnsi="Times New Roman" w:cs="Times New Roman"/>
                <w:sz w:val="24"/>
                <w:szCs w:val="24"/>
              </w:rPr>
            </w:pPr>
            <w:r>
              <w:rPr>
                <w:rFonts w:ascii="Times New Roman" w:hAnsi="Times New Roman" w:cs="Times New Roman"/>
                <w:sz w:val="24"/>
                <w:szCs w:val="24"/>
              </w:rPr>
              <w:t>2</w:t>
            </w:r>
            <w:r w:rsidRPr="004042BB">
              <w:rPr>
                <w:rFonts w:ascii="Times New Roman" w:hAnsi="Times New Roman" w:cs="Times New Roman"/>
                <w:sz w:val="24"/>
                <w:szCs w:val="24"/>
              </w:rPr>
              <w:t xml:space="preserve"> </w:t>
            </w:r>
          </w:p>
        </w:tc>
        <w:tc>
          <w:tcPr>
            <w:tcW w:w="9639" w:type="dxa"/>
            <w:tcBorders>
              <w:top w:val="single" w:sz="4" w:space="0" w:color="auto"/>
              <w:left w:val="single" w:sz="4" w:space="0" w:color="auto"/>
              <w:bottom w:val="single" w:sz="4" w:space="0" w:color="auto"/>
              <w:right w:val="single" w:sz="4" w:space="0" w:color="auto"/>
            </w:tcBorders>
          </w:tcPr>
          <w:p w:rsidR="009F7F56" w:rsidRPr="009F7F56" w:rsidRDefault="009F7F56" w:rsidP="009F7F56">
            <w:pPr>
              <w:rPr>
                <w:rFonts w:ascii="Times New Roman" w:hAnsi="Times New Roman" w:cs="Times New Roman"/>
                <w:sz w:val="24"/>
                <w:szCs w:val="24"/>
              </w:rPr>
            </w:pPr>
            <w:r w:rsidRPr="009F7F56">
              <w:rPr>
                <w:rFonts w:ascii="Times New Roman" w:hAnsi="Times New Roman" w:cs="Times New Roman"/>
                <w:sz w:val="24"/>
                <w:szCs w:val="24"/>
              </w:rPr>
              <w:t xml:space="preserve">Спортивный </w:t>
            </w:r>
            <w:proofErr w:type="spellStart"/>
            <w:r w:rsidRPr="009F7F56">
              <w:rPr>
                <w:rFonts w:ascii="Times New Roman" w:hAnsi="Times New Roman" w:cs="Times New Roman"/>
                <w:sz w:val="24"/>
                <w:szCs w:val="24"/>
              </w:rPr>
              <w:t>комплек</w:t>
            </w:r>
            <w:proofErr w:type="spellEnd"/>
            <w:r w:rsidRPr="009F7F56">
              <w:rPr>
                <w:rFonts w:ascii="Times New Roman" w:hAnsi="Times New Roman" w:cs="Times New Roman"/>
                <w:sz w:val="24"/>
                <w:szCs w:val="24"/>
              </w:rPr>
              <w:t xml:space="preserve"> из брусьев, скамьи для пресса и </w:t>
            </w:r>
            <w:proofErr w:type="spellStart"/>
            <w:r w:rsidRPr="009F7F56">
              <w:rPr>
                <w:rFonts w:ascii="Times New Roman" w:hAnsi="Times New Roman" w:cs="Times New Roman"/>
                <w:sz w:val="24"/>
                <w:szCs w:val="24"/>
              </w:rPr>
              <w:t>рукоход</w:t>
            </w:r>
            <w:proofErr w:type="spellEnd"/>
            <w:r w:rsidRPr="009F7F56">
              <w:rPr>
                <w:rFonts w:ascii="Times New Roman" w:hAnsi="Times New Roman" w:cs="Times New Roman"/>
                <w:sz w:val="24"/>
                <w:szCs w:val="24"/>
              </w:rPr>
              <w:t xml:space="preserve"> «Зигзаг», предназначен для доступных занятий физической культурой, используя в качестве нагрузки собственный вес, длиной не менее 4200мм, шириной не менее 1100мм, высотой не менее 2100мм. Количество опор не менее 8 </w:t>
            </w:r>
            <w:proofErr w:type="spellStart"/>
            <w:proofErr w:type="gramStart"/>
            <w:r w:rsidRPr="009F7F56">
              <w:rPr>
                <w:rFonts w:ascii="Times New Roman" w:hAnsi="Times New Roman" w:cs="Times New Roman"/>
                <w:sz w:val="24"/>
                <w:szCs w:val="24"/>
              </w:rPr>
              <w:t>шт</w:t>
            </w:r>
            <w:proofErr w:type="spellEnd"/>
            <w:proofErr w:type="gramEnd"/>
            <w:r w:rsidRPr="009F7F56">
              <w:rPr>
                <w:rFonts w:ascii="Times New Roman" w:hAnsi="Times New Roman" w:cs="Times New Roman"/>
                <w:sz w:val="24"/>
                <w:szCs w:val="24"/>
              </w:rPr>
              <w:t>, вес не менее 204 кг.</w:t>
            </w:r>
          </w:p>
        </w:tc>
      </w:tr>
      <w:tr w:rsidR="009F7F56"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9F7F56" w:rsidRPr="00F93DA4" w:rsidRDefault="009F7F56" w:rsidP="009F7F56">
            <w:pPr>
              <w:pStyle w:val="ac"/>
              <w:ind w:right="-103"/>
              <w:jc w:val="both"/>
              <w:rPr>
                <w:rFonts w:ascii="Times New Roman" w:hAnsi="Times New Roman" w:cs="Times New Roman"/>
                <w:sz w:val="24"/>
                <w:szCs w:val="24"/>
              </w:rPr>
            </w:pPr>
            <w:r w:rsidRPr="00F93DA4">
              <w:rPr>
                <w:rFonts w:ascii="Times New Roman" w:hAnsi="Times New Roman" w:cs="Times New Roman"/>
                <w:sz w:val="24"/>
                <w:szCs w:val="24"/>
              </w:rPr>
              <w:t>Щебень из природного камня для строительных работ марка: 800, фракция 20-40 мм</w:t>
            </w:r>
          </w:p>
        </w:tc>
      </w:tr>
      <w:tr w:rsidR="009F7F56"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EC2BB9">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9F7F56" w:rsidRPr="004042BB" w:rsidRDefault="009F7F56" w:rsidP="009F7F56">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9F7F56" w:rsidRPr="004042BB" w:rsidRDefault="009F7F56" w:rsidP="009F7F56">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9F7F56"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9F7F56" w:rsidRPr="00F93DA4" w:rsidRDefault="009F7F56" w:rsidP="009F7F56">
            <w:pPr>
              <w:pStyle w:val="ac"/>
              <w:rPr>
                <w:rFonts w:ascii="Times New Roman" w:hAnsi="Times New Roman" w:cs="Times New Roman"/>
                <w:sz w:val="24"/>
                <w:szCs w:val="24"/>
              </w:rPr>
            </w:pPr>
            <w:r w:rsidRPr="00F93DA4">
              <w:rPr>
                <w:rFonts w:ascii="Times New Roman" w:hAnsi="Times New Roman" w:cs="Times New Roman"/>
                <w:sz w:val="24"/>
                <w:szCs w:val="24"/>
              </w:rPr>
              <w:t>Мастика битумно-латексная кровельная</w:t>
            </w:r>
          </w:p>
        </w:tc>
      </w:tr>
      <w:tr w:rsidR="009F7F56"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9F7F56" w:rsidRPr="004042BB" w:rsidRDefault="009F7F56" w:rsidP="009F7F56">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9F7F56" w:rsidRPr="004042BB" w:rsidTr="0069591A">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9F7F56" w:rsidRPr="004042BB" w:rsidRDefault="009F7F56"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9F7F56" w:rsidRPr="004042BB" w:rsidRDefault="009F7F56"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F7F56" w:rsidRPr="004042BB" w:rsidRDefault="009F7F56" w:rsidP="009F7F56">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9F7F56" w:rsidRPr="004042BB" w:rsidTr="0069591A">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F523F8">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9F7F56" w:rsidRPr="004042BB" w:rsidTr="0069591A">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F523F8">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eastAsia="Lucida Sans Unicode" w:hAnsi="Times New Roman" w:cs="Times New Roman"/>
                <w:color w:val="000000"/>
                <w:kern w:val="1"/>
                <w:sz w:val="24"/>
                <w:szCs w:val="24"/>
                <w:lang w:eastAsia="hi-IN" w:bidi="hi-IN"/>
              </w:rPr>
              <w:t>(М 300) ГОСТ 6665-91</w:t>
            </w:r>
          </w:p>
          <w:p w:rsidR="009F7F56" w:rsidRPr="004042BB" w:rsidRDefault="009F7F56" w:rsidP="009F7F56">
            <w:pPr>
              <w:widowControl w:val="0"/>
              <w:snapToGrid w:val="0"/>
              <w:spacing w:after="0" w:line="240" w:lineRule="auto"/>
              <w:ind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9F7F56" w:rsidRPr="004042BB" w:rsidRDefault="009F7F56" w:rsidP="009F7F56">
            <w:pPr>
              <w:widowControl w:val="0"/>
              <w:snapToGrid w:val="0"/>
              <w:spacing w:after="0" w:line="240" w:lineRule="auto"/>
              <w:ind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9F7F56" w:rsidRPr="004042BB"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EE0D90">
            <w:pPr>
              <w:pStyle w:val="ac"/>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9F7F56" w:rsidRPr="004042BB" w:rsidRDefault="009F7F56"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F7F56" w:rsidRPr="004042BB" w:rsidRDefault="009F7F56" w:rsidP="009F7F56">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9F7F56" w:rsidRPr="004042BB" w:rsidRDefault="009F7F56"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9F7F56" w:rsidRPr="004042BB" w:rsidRDefault="009F7F56" w:rsidP="009F7F56">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60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Pr="004042BB">
              <w:rPr>
                <w:rFonts w:ascii="Times New Roman" w:hAnsi="Times New Roman" w:cs="Times New Roman"/>
                <w:sz w:val="24"/>
                <w:szCs w:val="24"/>
              </w:rPr>
              <w:t>(</w:t>
            </w:r>
            <w:proofErr w:type="gramStart"/>
            <w:r w:rsidRPr="004042BB">
              <w:rPr>
                <w:rFonts w:ascii="Times New Roman" w:hAnsi="Times New Roman" w:cs="Times New Roman"/>
                <w:sz w:val="24"/>
                <w:szCs w:val="24"/>
              </w:rPr>
              <w:t>т</w:t>
            </w:r>
            <w:proofErr w:type="gramEnd"/>
            <w:r w:rsidRPr="004042BB">
              <w:rPr>
                <w:rFonts w:ascii="Times New Roman" w:hAnsi="Times New Roman" w:cs="Times New Roman"/>
                <w:sz w:val="24"/>
                <w:szCs w:val="24"/>
              </w:rPr>
              <w:t>ипа Кирпич)  М 400 (Цвет: красный,  серый)</w:t>
            </w:r>
          </w:p>
          <w:p w:rsidR="009F7F56" w:rsidRPr="004042BB" w:rsidRDefault="009F7F56" w:rsidP="009F7F56">
            <w:pPr>
              <w:pStyle w:val="ac"/>
              <w:rPr>
                <w:rFonts w:ascii="Times New Roman" w:hAnsi="Times New Roman" w:cs="Times New Roman"/>
                <w:sz w:val="24"/>
                <w:szCs w:val="24"/>
              </w:rPr>
            </w:pPr>
            <w:r w:rsidRPr="004042BB">
              <w:rPr>
                <w:rFonts w:ascii="Times New Roman" w:hAnsi="Times New Roman" w:cs="Times New Roman"/>
                <w:sz w:val="24"/>
                <w:szCs w:val="24"/>
              </w:rPr>
              <w:t xml:space="preserve">Цветная плитка полностью должна быть изготовлена из бетонной смеси с добавлением красителя </w:t>
            </w:r>
          </w:p>
        </w:tc>
      </w:tr>
      <w:tr w:rsidR="009F7F56" w:rsidRPr="004042BB" w:rsidTr="0069591A">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EC2BB9">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pStyle w:val="ac"/>
              <w:spacing w:line="480" w:lineRule="auto"/>
              <w:rPr>
                <w:rFonts w:ascii="Times New Roman" w:hAnsi="Times New Roman" w:cs="Times New Roman"/>
                <w:sz w:val="24"/>
                <w:szCs w:val="24"/>
              </w:rPr>
            </w:pPr>
            <w:r w:rsidRPr="004042BB">
              <w:rPr>
                <w:rFonts w:ascii="Times New Roman" w:hAnsi="Times New Roman" w:cs="Times New Roman"/>
                <w:sz w:val="24"/>
                <w:szCs w:val="24"/>
              </w:rPr>
              <w:t>Резиновое бесшовное покрытие толщ.10мм. типа «Гамбит»</w:t>
            </w:r>
          </w:p>
        </w:tc>
      </w:tr>
      <w:tr w:rsidR="009F7F56" w:rsidRPr="004042BB" w:rsidTr="0069591A">
        <w:tc>
          <w:tcPr>
            <w:tcW w:w="851" w:type="dxa"/>
            <w:tcBorders>
              <w:top w:val="single" w:sz="4" w:space="0" w:color="auto"/>
              <w:left w:val="single" w:sz="4" w:space="0" w:color="auto"/>
              <w:bottom w:val="single" w:sz="4" w:space="0" w:color="auto"/>
              <w:right w:val="single" w:sz="4" w:space="0" w:color="auto"/>
            </w:tcBorders>
          </w:tcPr>
          <w:p w:rsidR="009F7F56" w:rsidRPr="004042BB" w:rsidRDefault="009F7F56" w:rsidP="00F93DA4">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9F7F56" w:rsidRPr="004042BB" w:rsidRDefault="009F7F56" w:rsidP="009F7F56">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p>
        </w:tc>
      </w:tr>
    </w:tbl>
    <w:p w:rsidR="009F5B8B" w:rsidRDefault="009F5B8B" w:rsidP="00971C6D">
      <w:pPr>
        <w:pStyle w:val="ac"/>
        <w:spacing w:line="240" w:lineRule="atLeast"/>
        <w:ind w:left="284"/>
        <w:jc w:val="both"/>
        <w:rPr>
          <w:rFonts w:ascii="Times New Roman" w:hAnsi="Times New Roman" w:cs="Times New Roman"/>
          <w:sz w:val="24"/>
          <w:szCs w:val="24"/>
        </w:rPr>
      </w:pPr>
    </w:p>
    <w:p w:rsidR="00F97098" w:rsidRPr="004042BB" w:rsidRDefault="00F97098"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F93DA4" w:rsidRDefault="00F93DA4"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F97098" w:rsidRPr="004042BB"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7E35DE" w:rsidRPr="004042BB" w:rsidRDefault="0027640F" w:rsidP="007E35DE">
      <w:pPr>
        <w:spacing w:after="0" w:line="240" w:lineRule="auto"/>
        <w:jc w:val="both"/>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lastRenderedPageBreak/>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F97098"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9F7F56">
        <w:rPr>
          <w:rFonts w:ascii="Times New Roman" w:hAnsi="Times New Roman" w:cs="Times New Roman"/>
          <w:sz w:val="24"/>
          <w:szCs w:val="24"/>
        </w:rPr>
        <w:t>В.Г. Пряничников</w:t>
      </w:r>
    </w:p>
    <w:p w:rsidR="00021168" w:rsidRPr="004042BB" w:rsidRDefault="00021168"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F523F8" w:rsidP="00151604">
      <w:pPr>
        <w:spacing w:after="0" w:line="240" w:lineRule="auto"/>
        <w:rPr>
          <w:rFonts w:ascii="Times New Roman" w:hAnsi="Times New Roman" w:cs="Times New Roman"/>
          <w:sz w:val="24"/>
          <w:szCs w:val="24"/>
        </w:rPr>
      </w:pPr>
      <w:r>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F523F8">
        <w:rPr>
          <w:rFonts w:ascii="Times New Roman" w:hAnsi="Times New Roman" w:cs="Times New Roman"/>
          <w:sz w:val="24"/>
          <w:szCs w:val="24"/>
        </w:rPr>
        <w:t xml:space="preserve">                  О.В. Толмачева</w:t>
      </w:r>
    </w:p>
    <w:sectPr w:rsidR="00151604" w:rsidRPr="004042BB"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1168"/>
    <w:rsid w:val="00026CBE"/>
    <w:rsid w:val="00031FD0"/>
    <w:rsid w:val="00032C88"/>
    <w:rsid w:val="000369D3"/>
    <w:rsid w:val="00045A66"/>
    <w:rsid w:val="00050AA7"/>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1217A"/>
    <w:rsid w:val="00134137"/>
    <w:rsid w:val="00134703"/>
    <w:rsid w:val="00135A3B"/>
    <w:rsid w:val="00137163"/>
    <w:rsid w:val="00151604"/>
    <w:rsid w:val="00151E11"/>
    <w:rsid w:val="001744DA"/>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4319"/>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1BA9"/>
    <w:rsid w:val="003028B1"/>
    <w:rsid w:val="0030423C"/>
    <w:rsid w:val="003042F6"/>
    <w:rsid w:val="00310CC0"/>
    <w:rsid w:val="00310E96"/>
    <w:rsid w:val="00322C53"/>
    <w:rsid w:val="00330887"/>
    <w:rsid w:val="00331A0C"/>
    <w:rsid w:val="00357709"/>
    <w:rsid w:val="003600B8"/>
    <w:rsid w:val="00362A07"/>
    <w:rsid w:val="00366EA8"/>
    <w:rsid w:val="00366F22"/>
    <w:rsid w:val="00370CCF"/>
    <w:rsid w:val="00373129"/>
    <w:rsid w:val="00375A98"/>
    <w:rsid w:val="003862C6"/>
    <w:rsid w:val="003878F0"/>
    <w:rsid w:val="0039024E"/>
    <w:rsid w:val="003947DB"/>
    <w:rsid w:val="003C3CAF"/>
    <w:rsid w:val="003D061E"/>
    <w:rsid w:val="003E28CD"/>
    <w:rsid w:val="003E296C"/>
    <w:rsid w:val="003F3A1A"/>
    <w:rsid w:val="003F4DBF"/>
    <w:rsid w:val="003F5AC4"/>
    <w:rsid w:val="00403886"/>
    <w:rsid w:val="004042BB"/>
    <w:rsid w:val="0040475D"/>
    <w:rsid w:val="004074A1"/>
    <w:rsid w:val="0041293C"/>
    <w:rsid w:val="00412B4D"/>
    <w:rsid w:val="0041621A"/>
    <w:rsid w:val="00425B7E"/>
    <w:rsid w:val="00427264"/>
    <w:rsid w:val="0043438E"/>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0B13"/>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480"/>
    <w:rsid w:val="00575B41"/>
    <w:rsid w:val="005853ED"/>
    <w:rsid w:val="00591B4A"/>
    <w:rsid w:val="0059757D"/>
    <w:rsid w:val="005A55C2"/>
    <w:rsid w:val="005B0654"/>
    <w:rsid w:val="005B0B30"/>
    <w:rsid w:val="005B0F36"/>
    <w:rsid w:val="005B35DF"/>
    <w:rsid w:val="005B4503"/>
    <w:rsid w:val="005C1787"/>
    <w:rsid w:val="005D176F"/>
    <w:rsid w:val="005D6A12"/>
    <w:rsid w:val="005D6EBA"/>
    <w:rsid w:val="005F58BC"/>
    <w:rsid w:val="005F7F68"/>
    <w:rsid w:val="006018CB"/>
    <w:rsid w:val="00603449"/>
    <w:rsid w:val="006102FC"/>
    <w:rsid w:val="00611E45"/>
    <w:rsid w:val="00611FCA"/>
    <w:rsid w:val="006204A5"/>
    <w:rsid w:val="00631C8A"/>
    <w:rsid w:val="00634514"/>
    <w:rsid w:val="00637E15"/>
    <w:rsid w:val="00642109"/>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212"/>
    <w:rsid w:val="006B6694"/>
    <w:rsid w:val="006D115A"/>
    <w:rsid w:val="006D4B93"/>
    <w:rsid w:val="006D75AF"/>
    <w:rsid w:val="006E2214"/>
    <w:rsid w:val="006E585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00EB"/>
    <w:rsid w:val="00766EF9"/>
    <w:rsid w:val="00767B9E"/>
    <w:rsid w:val="00767C8A"/>
    <w:rsid w:val="007844C4"/>
    <w:rsid w:val="00784E27"/>
    <w:rsid w:val="00787A8A"/>
    <w:rsid w:val="0079437C"/>
    <w:rsid w:val="007A44C6"/>
    <w:rsid w:val="007B17A6"/>
    <w:rsid w:val="007C6926"/>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0FBA"/>
    <w:rsid w:val="008544AF"/>
    <w:rsid w:val="00860903"/>
    <w:rsid w:val="00864C8C"/>
    <w:rsid w:val="00875D29"/>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8F5E98"/>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940B1"/>
    <w:rsid w:val="009A5D84"/>
    <w:rsid w:val="009B17D7"/>
    <w:rsid w:val="009C748E"/>
    <w:rsid w:val="009D4361"/>
    <w:rsid w:val="009D78B7"/>
    <w:rsid w:val="009E4B77"/>
    <w:rsid w:val="009F2D4D"/>
    <w:rsid w:val="009F40DD"/>
    <w:rsid w:val="009F5B8B"/>
    <w:rsid w:val="009F7F56"/>
    <w:rsid w:val="00A003F0"/>
    <w:rsid w:val="00A04592"/>
    <w:rsid w:val="00A05F78"/>
    <w:rsid w:val="00A06456"/>
    <w:rsid w:val="00A1331B"/>
    <w:rsid w:val="00A13877"/>
    <w:rsid w:val="00A15359"/>
    <w:rsid w:val="00A159D6"/>
    <w:rsid w:val="00A15FCC"/>
    <w:rsid w:val="00A264E5"/>
    <w:rsid w:val="00A30A79"/>
    <w:rsid w:val="00A337E4"/>
    <w:rsid w:val="00A34113"/>
    <w:rsid w:val="00A343F6"/>
    <w:rsid w:val="00A3623C"/>
    <w:rsid w:val="00A37A31"/>
    <w:rsid w:val="00A4534F"/>
    <w:rsid w:val="00A502FB"/>
    <w:rsid w:val="00A55014"/>
    <w:rsid w:val="00A6420C"/>
    <w:rsid w:val="00A6727C"/>
    <w:rsid w:val="00A71D70"/>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27651"/>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C2CFC"/>
    <w:rsid w:val="00BD0841"/>
    <w:rsid w:val="00BE5CC0"/>
    <w:rsid w:val="00BE6C63"/>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673E5"/>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59D3"/>
    <w:rsid w:val="00E37250"/>
    <w:rsid w:val="00E70753"/>
    <w:rsid w:val="00E75EDE"/>
    <w:rsid w:val="00E77392"/>
    <w:rsid w:val="00E808D8"/>
    <w:rsid w:val="00E85CA0"/>
    <w:rsid w:val="00E965C4"/>
    <w:rsid w:val="00EA1F63"/>
    <w:rsid w:val="00EB0A9E"/>
    <w:rsid w:val="00EB1839"/>
    <w:rsid w:val="00EB1C5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23F8"/>
    <w:rsid w:val="00F550FB"/>
    <w:rsid w:val="00F57C08"/>
    <w:rsid w:val="00F61DA1"/>
    <w:rsid w:val="00F64D72"/>
    <w:rsid w:val="00F766CD"/>
    <w:rsid w:val="00F93DA4"/>
    <w:rsid w:val="00F97098"/>
    <w:rsid w:val="00F97F90"/>
    <w:rsid w:val="00FA06BE"/>
    <w:rsid w:val="00FA0F4F"/>
    <w:rsid w:val="00FA595C"/>
    <w:rsid w:val="00FA6C61"/>
    <w:rsid w:val="00FB42B4"/>
    <w:rsid w:val="00FC2834"/>
    <w:rsid w:val="00FC7A83"/>
    <w:rsid w:val="00FD3AD6"/>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6519-4975-4FD7-8820-10CC9669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2225</Words>
  <Characters>15863</Characters>
  <Application>Microsoft Office Word</Application>
  <DocSecurity>0</DocSecurity>
  <Lines>132</Lines>
  <Paragraphs>36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User14</cp:lastModifiedBy>
  <cp:revision>5</cp:revision>
  <cp:lastPrinted>2019-11-13T12:11:00Z</cp:lastPrinted>
  <dcterms:created xsi:type="dcterms:W3CDTF">2019-11-12T12:19:00Z</dcterms:created>
  <dcterms:modified xsi:type="dcterms:W3CDTF">2019-11-13T12:14:00Z</dcterms:modified>
</cp:coreProperties>
</file>