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B3" w:rsidRDefault="00AB3BB3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B3BB3" w:rsidRDefault="00AB3BB3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B3BB3" w:rsidRDefault="00AB3BB3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B3BB3" w:rsidRDefault="00AB3BB3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AB3BB3" w:rsidRDefault="00AB3BB3" w:rsidP="00EB31B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31 декабря  2014 г. № 2278</w:t>
      </w:r>
    </w:p>
    <w:p w:rsidR="00AB3BB3" w:rsidRDefault="00AB3BB3" w:rsidP="00D70D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3BB3" w:rsidRDefault="00AB3BB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635C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AB3BB3" w:rsidRDefault="00AB3BB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AB3BB3" w:rsidRPr="00545163" w:rsidRDefault="00AB3BB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87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7"/>
        <w:gridCol w:w="1134"/>
        <w:gridCol w:w="1701"/>
        <w:gridCol w:w="1417"/>
        <w:gridCol w:w="1418"/>
        <w:gridCol w:w="1559"/>
        <w:gridCol w:w="1559"/>
        <w:gridCol w:w="1701"/>
        <w:gridCol w:w="1701"/>
      </w:tblGrid>
      <w:tr w:rsidR="00AB3BB3">
        <w:trPr>
          <w:cantSplit/>
          <w:trHeight w:val="129"/>
          <w:tblHeader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AB3BB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B3BB3" w:rsidRPr="00797386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B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AB3BB3" w:rsidRPr="00C46983" w:rsidRDefault="00AB3BB3" w:rsidP="00D74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46983">
              <w:rPr>
                <w:rFonts w:ascii="Times New Roman" w:hAnsi="Times New Roman" w:cs="Times New Roman"/>
              </w:rPr>
              <w:t>Наименование</w:t>
            </w:r>
          </w:p>
          <w:p w:rsidR="00AB3BB3" w:rsidRPr="00797386" w:rsidRDefault="00AB3BB3" w:rsidP="00D74C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83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AB3BB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46983">
              <w:rPr>
                <w:rFonts w:ascii="Times New Roman" w:hAnsi="Times New Roman" w:cs="Times New Roman"/>
              </w:rPr>
              <w:t>Источник</w:t>
            </w:r>
            <w:r w:rsidRPr="00C46983">
              <w:rPr>
                <w:rFonts w:ascii="Times New Roman" w:hAnsi="Times New Roman" w:cs="Times New Roman"/>
              </w:rPr>
              <w:br/>
              <w:t>финанси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AB3BB3" w:rsidRPr="00797386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83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3BB3" w:rsidRPr="00797386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83">
              <w:rPr>
                <w:rFonts w:ascii="Times New Roman" w:hAnsi="Times New Roman" w:cs="Times New Roman"/>
              </w:rPr>
              <w:t>Форма финансового обеспечения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3BB3" w:rsidRPr="00797386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83">
              <w:rPr>
                <w:rFonts w:ascii="Times New Roman" w:hAnsi="Times New Roman" w:cs="Times New Roman"/>
              </w:rPr>
              <w:t>Финансовые затраты, тыс. руб.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AB3BB3" w:rsidRPr="00C4698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46983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AB3BB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83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3BB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46983">
              <w:rPr>
                <w:rFonts w:ascii="Times New Roman" w:hAnsi="Times New Roman" w:cs="Times New Roman"/>
              </w:rPr>
              <w:t>Участник</w:t>
            </w:r>
          </w:p>
          <w:p w:rsidR="00AB3BB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983">
              <w:rPr>
                <w:rFonts w:ascii="Times New Roman" w:hAnsi="Times New Roman" w:cs="Times New Roman"/>
              </w:rPr>
              <w:t>мероприятия</w:t>
            </w:r>
          </w:p>
        </w:tc>
      </w:tr>
      <w:tr w:rsidR="00AB3BB3">
        <w:trPr>
          <w:cantSplit/>
          <w:trHeight w:val="129"/>
          <w:tblHeader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3BB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3BB3" w:rsidRPr="00C4698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3BB3" w:rsidRPr="00C4698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B3" w:rsidRPr="00C4698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3BB3" w:rsidRPr="00241B74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74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3BB3" w:rsidRPr="00241B74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74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3BB3" w:rsidRPr="00241B74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B74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3BB3" w:rsidRPr="00241B74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000000"/>
              <w:right w:val="single" w:sz="6" w:space="0" w:color="auto"/>
            </w:tcBorders>
            <w:noWrap/>
          </w:tcPr>
          <w:p w:rsidR="00AB3BB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AB3BB3" w:rsidRDefault="00AB3BB3" w:rsidP="001C3C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3BB3" w:rsidRPr="00A206E6" w:rsidRDefault="00AB3BB3" w:rsidP="001C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876" w:type="dxa"/>
        <w:tblInd w:w="-106" w:type="dxa"/>
        <w:tblLayout w:type="fixed"/>
        <w:tblLook w:val="00A0"/>
      </w:tblPr>
      <w:tblGrid>
        <w:gridCol w:w="5"/>
        <w:gridCol w:w="708"/>
        <w:gridCol w:w="2976"/>
        <w:gridCol w:w="1134"/>
        <w:gridCol w:w="1700"/>
        <w:gridCol w:w="1418"/>
        <w:gridCol w:w="1417"/>
        <w:gridCol w:w="1559"/>
        <w:gridCol w:w="1559"/>
        <w:gridCol w:w="1700"/>
        <w:gridCol w:w="1700"/>
      </w:tblGrid>
      <w:tr w:rsidR="00AB3BB3" w:rsidRPr="009063C3">
        <w:trPr>
          <w:trHeight w:val="315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7B1662" w:rsidRDefault="00AB3BB3" w:rsidP="009063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7B1662" w:rsidRDefault="00AB3BB3" w:rsidP="009063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7B1662" w:rsidRDefault="00AB3BB3" w:rsidP="004165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7B1662" w:rsidRDefault="00AB3BB3" w:rsidP="004165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7B1662" w:rsidRDefault="00AB3BB3" w:rsidP="004165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7B1662" w:rsidRDefault="00AB3BB3" w:rsidP="004165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7B1662" w:rsidRDefault="00AB3BB3" w:rsidP="004165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7B1662" w:rsidRDefault="00AB3BB3" w:rsidP="004165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AB3BB3" w:rsidRPr="007B1662" w:rsidRDefault="00AB3BB3" w:rsidP="004165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AB3BB3" w:rsidRPr="007B1662" w:rsidRDefault="00AB3BB3" w:rsidP="004165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166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4 951 985,796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5 031 023,620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4 491 969,720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14 474 979,136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063C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063C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493 289,400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487 780,000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123 900,000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1 104 969,400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2 687 551,980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2 797 351,690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2 693 921,690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8 178 825,360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1 727 189,794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1 701 550,600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1 629 806,700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5 058 547,094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43 954,622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44 341,330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44 341,330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132 637,282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средств:  комитет по социальной политике администрации городского округа «Город Калининград»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4 311 326,896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4 293 523,620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4 325 209,720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12 930 060,236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063C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063C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2 619 272,180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2 672 491,690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2 672 491,690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7 964 255,560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1 648 100,094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1 576 690,600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1 608 376,700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4 833 167,394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43 954,622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44 341,330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44 341,330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132 637,282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средств:  комитет архитектуры и строительства администрации городского округа «Город Калининград»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640 658,900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737 500,000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166 760,000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1 544 918,900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063C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9063C3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493 289,400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487 780,000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123 900,000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1 104 969,400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68 279,800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124 860,000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21 430,000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214 569,800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79 089,700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124 860,000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21 430,000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225 379,700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812 617,500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829 128,300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829 128,300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2 470 874,100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пальные  дошкольные и общеобразова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тельные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812 617,500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829 128,300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829 128,300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2 470 874,100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Присмотр и уход за детьми</w:t>
            </w:r>
          </w:p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на муници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486C3C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855,00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486C3C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847,70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486C3C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945,70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486C3C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648,40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пальные  дошкольные и общеобразова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тельные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486C3C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855,00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486C3C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847,70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486C3C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945,70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486C3C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648,40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3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654,68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363,39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363,39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381,46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пальные общеобразова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тельные учреждения</w:t>
            </w: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3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654,68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363,39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363,39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381,46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дополнительного образования детям в общеобразовательных учреждениях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на муници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387C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37 786,637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387C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38 186,142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387C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38 217,239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387C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114 190,018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пальные общеобразова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тельные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0C11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37 786,637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0C11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38 186,142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0C11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38 217,239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0C11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114 190,018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общеобразовательной программы в части изучения предмета «Технология»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870,69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257,40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257,40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МАУ Межшкольный учебный комбинат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870,69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257,40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257,40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486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6C3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385,49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обучение обучающихся</w:t>
            </w:r>
          </w:p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на муници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7 246,260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7 538,895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7 666,110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22 451,265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МАУ ШИЛИ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7 246,260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7 538,895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7 666,110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22 451,265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486C3C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6C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на муници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пальное задание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21 950,50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22 978,40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23 554,30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68 483,20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МАОУ Центр «Мост»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21 950,50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22 978,40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23 554,30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68 483,20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47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функционирования, сохранности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на муници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387C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316 366,303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387C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318 933,663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387C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321 142,951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387C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956 442,917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пальные общеобразо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вательные учреждения, загородные оздорови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тельные центры</w:t>
            </w:r>
          </w:p>
        </w:tc>
      </w:tr>
      <w:tr w:rsidR="00AB3BB3" w:rsidRPr="009063C3">
        <w:trPr>
          <w:trHeight w:val="447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48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47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0C11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316 366,303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0C11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318 933,663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0C11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321 142,951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0C115C" w:rsidRDefault="00AB3BB3" w:rsidP="000C11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115C">
              <w:rPr>
                <w:rFonts w:ascii="Times New Roman" w:hAnsi="Times New Roman" w:cs="Times New Roman"/>
                <w:sz w:val="20"/>
                <w:szCs w:val="20"/>
              </w:rPr>
              <w:t>956 442,917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48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596B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пальные общеобразо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вательные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на муници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B73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529,660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381,660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706,860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520 618,180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Муници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пальные учреждения дополнитель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ного образования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B73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529,660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B73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381,660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B73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706,860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520 618,180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юридическим лицам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945,60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945,60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945,60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836,80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Негосудар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образова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тельные учреждения</w:t>
            </w: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3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945,60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945,60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945,60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72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836,80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A72EF" w:rsidRDefault="00AB3BB3" w:rsidP="00CA72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72E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опорных учреждений дошкольного и дополнительного образования (на основе конкурсного отбора по результатам деятельности)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52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Информационно-техн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ологическое 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сопровождение образовательного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на муници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пальное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Default="00AB3BB3" w:rsidP="00B73BA9">
            <w:pPr>
              <w:spacing w:after="0" w:line="240" w:lineRule="auto"/>
              <w:jc w:val="right"/>
            </w:pPr>
            <w:r w:rsidRPr="008914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1 695,540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Default="00AB3BB3" w:rsidP="00B73BA9">
            <w:pPr>
              <w:spacing w:after="0" w:line="240" w:lineRule="auto"/>
              <w:jc w:val="right"/>
            </w:pPr>
            <w:r w:rsidRPr="008914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1 695,540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Default="00AB3BB3" w:rsidP="00B73BA9">
            <w:pPr>
              <w:spacing w:after="0" w:line="240" w:lineRule="auto"/>
              <w:jc w:val="right"/>
            </w:pPr>
            <w:r w:rsidRPr="008914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1 695,540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5 086,620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МАОУ ДОД ЦТРиГО «Информаци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онные технологии»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1 695,540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Default="00AB3BB3" w:rsidP="00B73BA9">
            <w:pPr>
              <w:spacing w:after="0" w:line="240" w:lineRule="auto"/>
              <w:jc w:val="right"/>
            </w:pPr>
            <w:r w:rsidRPr="00C91D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1 695,540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Default="00AB3BB3" w:rsidP="00B73BA9">
            <w:pPr>
              <w:spacing w:after="0" w:line="240" w:lineRule="auto"/>
              <w:jc w:val="right"/>
            </w:pPr>
            <w:r w:rsidRPr="00C91D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1 695,540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5 086,620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кадетского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8A2D87" w:rsidRDefault="00AB3BB3" w:rsidP="008A2D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2D8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духовно-нравственное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здорового образа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1.6.2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B0E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отдыха детей и подростков в каникулярное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Приносящая доход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083,930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083,930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083,930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251,790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Pr="009063C3" w:rsidRDefault="00AB3BB3" w:rsidP="009B0E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Загородные оздорови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тельные центры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083,930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083,930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083,930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251,790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F747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Учреждения общего и дополнитель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ного образования, загородные оздорови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тельные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центры</w:t>
            </w: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9B0EE4" w:rsidRDefault="00AB3BB3" w:rsidP="009B0E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0EE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46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6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46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654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46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7654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46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7654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47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7654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образовательных достижений обучающихся на разных ступенях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1.7.4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МАУ Методический центр</w:t>
            </w: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557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73FCB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  <w:p w:rsidR="00AB3BB3" w:rsidRPr="00E73FCB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725EC7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конференций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A206E6" w:rsidRDefault="00AB3BB3" w:rsidP="0095261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щихся во всероссийских и международных конференциях, форумах, слетах и других проектах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B3" w:rsidRPr="00E73FCB" w:rsidRDefault="00AB3BB3" w:rsidP="009063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3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52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Стипендии для одаренных детей – учащихся муниципальных общеобразовательных учреждений города Калининграда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особые достижения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136,960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B21E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3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136,960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76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Стипендии для одаренных детей – воспитанников муниципальных учреждений дополнительного образования детей творческой направленности и одаренных детей – учащихся муниципальных общеобразовательных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особые успехи в творческой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  <w:p w:rsidR="00AB3BB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D87A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76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76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76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76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0F75B2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D002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3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3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8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0F75B2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квалификации руководителей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по вопросам управления образовательными системами и внедрения современных технологий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D002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489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89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89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89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МАУ Методический центр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5451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квалификации педагогических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Субсидия на муници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пальное задание</w:t>
            </w:r>
          </w:p>
          <w:p w:rsidR="00AB3BB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AE5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10 288,800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10 695,000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11 014,400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31 998,200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МАУ Методический центр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10 288,800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10 695,000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11 014,400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31 998,200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профессиональных конкурсов и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5 726,040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A93A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1 908,680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5 726,040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31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 ведомственной целевой программы «Обеспечение требований комплексной безопасности в муниципальных учреждениях образования и загородных оздоровительных центрах»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116 251,737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116 251,737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A93A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116 251,737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116 251,737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44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68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Default="00AB3BB3" w:rsidP="001B7C48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материально-технической базы образовательных учреждений и загородных оздоровительных центров </w:t>
            </w:r>
            <w:r w:rsidRPr="009348BE">
              <w:rPr>
                <w:rFonts w:ascii="Times New Roman" w:hAnsi="Times New Roman" w:cs="Times New Roman"/>
                <w:sz w:val="24"/>
                <w:szCs w:val="24"/>
              </w:rPr>
              <w:t>(в т.ч. изготовление и проверка проектной и рабочей документации и осуществление строительного контроля):</w:t>
            </w:r>
          </w:p>
          <w:p w:rsidR="00AB3BB3" w:rsidRPr="009348BE" w:rsidRDefault="00AB3BB3" w:rsidP="001B7C48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25 196,057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25 196,057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A93A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Подведом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9063C3">
              <w:rPr>
                <w:rFonts w:ascii="Times New Roman" w:hAnsi="Times New Roman" w:cs="Times New Roman"/>
                <w:lang w:eastAsia="ru-RU"/>
              </w:rPr>
              <w:t>ственные учреждения</w:t>
            </w:r>
          </w:p>
        </w:tc>
      </w:tr>
      <w:tr w:rsidR="00AB3BB3" w:rsidRPr="009063C3">
        <w:trPr>
          <w:trHeight w:val="5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25 196,057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E73FCB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FCB">
              <w:rPr>
                <w:rFonts w:ascii="Times New Roman" w:hAnsi="Times New Roman" w:cs="Times New Roman"/>
                <w:sz w:val="20"/>
                <w:szCs w:val="20"/>
              </w:rPr>
              <w:t>25 196,057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5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73F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E73F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trHeight w:val="4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МАДОУ д/с №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МАДОУ д/с № 1, сторонние организации </w:t>
            </w:r>
          </w:p>
        </w:tc>
      </w:tr>
      <w:tr w:rsidR="00AB3BB3" w:rsidRPr="009063C3">
        <w:trPr>
          <w:trHeight w:val="4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4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МАДОУ д/с №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450,000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450,000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МАДОУ д/с № 4, сторонние организации </w:t>
            </w:r>
          </w:p>
        </w:tc>
      </w:tr>
      <w:tr w:rsidR="00AB3BB3" w:rsidRPr="009063C3">
        <w:trPr>
          <w:trHeight w:val="45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450,000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450,000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4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МАДОУ д/с № 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1 805,000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1 805,000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МАДОУ д/с № 6, сторонние организации </w:t>
            </w:r>
          </w:p>
        </w:tc>
      </w:tr>
      <w:tr w:rsidR="00AB3BB3" w:rsidRPr="009063C3">
        <w:trPr>
          <w:trHeight w:val="4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1 805,000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1 805,000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454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МАДОУ д/с № 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A9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FE2BDB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д/с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№ 22, сторонние организации </w:t>
            </w:r>
          </w:p>
        </w:tc>
      </w:tr>
      <w:tr w:rsidR="00AB3BB3" w:rsidRPr="009063C3">
        <w:trPr>
          <w:trHeight w:val="4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trHeight w:val="4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МАДОУ д/с № 36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FE2BDB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E2BDB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FE2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FE2BDB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 xml:space="preserve">д/с № 36, сторонние организации </w:t>
            </w:r>
          </w:p>
        </w:tc>
      </w:tr>
      <w:tr w:rsidR="00AB3BB3" w:rsidRPr="009063C3">
        <w:trPr>
          <w:trHeight w:val="45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FE2BDB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2BDB"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04683C">
        <w:trPr>
          <w:gridBefore w:val="1"/>
          <w:trHeight w:val="45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МАДОУ д/с № 42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120,000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120,000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04683C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д/с № 42, сторонние организации </w:t>
            </w:r>
          </w:p>
        </w:tc>
      </w:tr>
      <w:tr w:rsidR="00AB3BB3" w:rsidRPr="0004683C">
        <w:trPr>
          <w:gridBefore w:val="1"/>
          <w:trHeight w:val="45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120,000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120,000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5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22FA8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FA8">
              <w:rPr>
                <w:rFonts w:ascii="Times New Roman" w:hAnsi="Times New Roman" w:cs="Times New Roman"/>
                <w:sz w:val="20"/>
                <w:szCs w:val="20"/>
              </w:rPr>
              <w:t>МАДОУ д/с № 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04683C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д/с № 44, сторонние организации</w:t>
            </w:r>
          </w:p>
        </w:tc>
      </w:tr>
      <w:tr w:rsidR="00AB3BB3" w:rsidRPr="009063C3">
        <w:trPr>
          <w:gridBefore w:val="1"/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22FA8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FA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BB3" w:rsidRPr="009063C3">
        <w:trPr>
          <w:gridBefore w:val="1"/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22FA8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FA8">
              <w:rPr>
                <w:rFonts w:ascii="Times New Roman" w:hAnsi="Times New Roman" w:cs="Times New Roman"/>
                <w:sz w:val="20"/>
                <w:szCs w:val="20"/>
              </w:rPr>
              <w:t xml:space="preserve">МАДОУ д/с № 52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04683C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д/с № 52, сторонние организации</w:t>
            </w:r>
          </w:p>
        </w:tc>
      </w:tr>
      <w:tr w:rsidR="00AB3BB3" w:rsidRPr="009063C3">
        <w:trPr>
          <w:gridBefore w:val="1"/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22FA8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2FA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22FA8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FA8">
              <w:rPr>
                <w:rFonts w:ascii="Times New Roman" w:hAnsi="Times New Roman" w:cs="Times New Roman"/>
                <w:sz w:val="20"/>
                <w:szCs w:val="20"/>
              </w:rPr>
              <w:t>МАДОУ д/с № 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45,000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04683C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д/с № 54, сторонние организации </w:t>
            </w:r>
          </w:p>
        </w:tc>
      </w:tr>
      <w:tr w:rsidR="00AB3BB3" w:rsidRPr="009063C3">
        <w:trPr>
          <w:gridBefore w:val="1"/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F22FA8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2FA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45,000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F22FA8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FA8">
              <w:rPr>
                <w:rFonts w:ascii="Times New Roman" w:hAnsi="Times New Roman" w:cs="Times New Roman"/>
                <w:sz w:val="20"/>
                <w:szCs w:val="20"/>
              </w:rPr>
              <w:t>МАДОУ д/с № 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9 163,000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9 163,000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04683C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д/с № 55, сторонние организации </w:t>
            </w:r>
          </w:p>
        </w:tc>
      </w:tr>
      <w:tr w:rsidR="00AB3BB3" w:rsidRPr="009063C3">
        <w:trPr>
          <w:gridBefore w:val="1"/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9 163,000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9 163,000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МАДОУ д/с № 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04683C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04683C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04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04683C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 xml:space="preserve">д/с № 57, сторонние организации </w:t>
            </w:r>
          </w:p>
        </w:tc>
      </w:tr>
      <w:tr w:rsidR="00AB3BB3" w:rsidRPr="009063C3">
        <w:trPr>
          <w:gridBefore w:val="1"/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04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04683C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83C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 д/с № 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588,057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588,057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E42C86" w:rsidRDefault="00AB3BB3" w:rsidP="0054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д/с № 64, 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588,057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588,057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 д/с № 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550,000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550,000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E42C86" w:rsidRDefault="00AB3BB3" w:rsidP="00617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д/с № 74, 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550,000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550,000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 ЦРР д/с № 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E42C86" w:rsidRDefault="00AB3BB3" w:rsidP="00617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д/с № 86, 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 ЦРР д/с № 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</w:t>
            </w:r>
          </w:p>
          <w:p w:rsidR="00AB3BB3" w:rsidRPr="00E42C86" w:rsidRDefault="00AB3BB3" w:rsidP="00617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 ЦРР д/с № 98, 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 ЦРР д/с № 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230,000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E42C86" w:rsidRDefault="00AB3BB3" w:rsidP="00617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ЦРР д/с № 102, 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230,000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FA8">
              <w:rPr>
                <w:rFonts w:ascii="Times New Roman" w:hAnsi="Times New Roman" w:cs="Times New Roman"/>
                <w:sz w:val="20"/>
                <w:szCs w:val="20"/>
              </w:rPr>
              <w:t>МАДОУ д/с № 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д/с № 107, </w:t>
            </w:r>
          </w:p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 ЦРР д/с № 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105,000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105,000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E42C86" w:rsidRDefault="00AB3BB3" w:rsidP="00617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ЦРР д/с № 116, 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105,000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105,000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 д/с № 127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МАДОУ </w:t>
            </w:r>
          </w:p>
          <w:p w:rsidR="00AB3BB3" w:rsidRPr="00E42C86" w:rsidRDefault="00AB3BB3" w:rsidP="00617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ЦРР д/с № 127, 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E42C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МАДОУ ЦРР д/с № 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230,000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МАДОУ ЦРР </w:t>
            </w:r>
          </w:p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д/с № 136, сторонние организации </w:t>
            </w:r>
          </w:p>
        </w:tc>
      </w:tr>
      <w:tr w:rsidR="00AB3BB3" w:rsidRPr="009063C3">
        <w:trPr>
          <w:gridBefore w:val="1"/>
          <w:trHeight w:val="467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230,000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230,000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МАОУ СОШ № 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МАОУ СОШ </w:t>
            </w:r>
          </w:p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№ 12, сторонние организации </w:t>
            </w: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МАОУ лицей № 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МАОУ лицей </w:t>
            </w:r>
          </w:p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№ 18, сторонние организации </w:t>
            </w: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МАОУ СОШ № 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700,000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МАОУ СОШ </w:t>
            </w:r>
          </w:p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№ 19, сторонние организации </w:t>
            </w: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700,000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МАОУ гимназия № 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1 700,000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МАОУ гимназия № 22, сторонние организации </w:t>
            </w: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1 700,000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МАОУ СОШ № 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МАОУ СОШ </w:t>
            </w:r>
          </w:p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№ 28, сторонние организации </w:t>
            </w: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МАОУ СОШ № 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800,000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800,000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МАОУ СОШ </w:t>
            </w:r>
          </w:p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№ 45, сторонние организации </w:t>
            </w: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800,000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800,000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МАОУ СОШ № 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E42C86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Целевая субсидия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660,000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660,000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МАОУ СОШ </w:t>
            </w:r>
          </w:p>
          <w:p w:rsidR="00AB3BB3" w:rsidRPr="00E42C86" w:rsidRDefault="00AB3BB3" w:rsidP="00E42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 xml:space="preserve">№ 48, сторонние организации </w:t>
            </w:r>
          </w:p>
        </w:tc>
      </w:tr>
      <w:tr w:rsidR="00AB3BB3" w:rsidRPr="009063C3">
        <w:trPr>
          <w:gridBefore w:val="1"/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660,000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42C86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2C86">
              <w:rPr>
                <w:rFonts w:ascii="Times New Roman" w:hAnsi="Times New Roman" w:cs="Times New Roman"/>
                <w:sz w:val="20"/>
                <w:szCs w:val="20"/>
              </w:rPr>
              <w:t>660,000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муниципального дошкольного учреждения детский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сад по ул. Артиллерийская – ул. Закатная – ул. Пирогова в г. 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Калининграде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322,8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322,80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</w:tc>
      </w:tr>
      <w:tr w:rsidR="00AB3BB3" w:rsidRPr="009063C3">
        <w:trPr>
          <w:gridBefore w:val="1"/>
          <w:trHeight w:val="4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310,8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310,80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506,0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506,00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506,0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506,00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54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корпусов начальной школы -детского сада муниципального автономного общеобразовательного учреждения города Калининграда гимназии № 22 по ул. Октябрьской в г. Калининграде (I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182 039,600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182 039,600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</w:tc>
      </w:tr>
      <w:tr w:rsidR="00AB3BB3" w:rsidRPr="009063C3">
        <w:trPr>
          <w:gridBefore w:val="1"/>
          <w:trHeight w:val="54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145 631,600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145 631,600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54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18 204,000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18 204,000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54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18 204,000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18 204,000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54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муниципального дошкольного уч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реждения по ул. Аксакова – дор. 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Окружная в </w:t>
            </w:r>
          </w:p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Калининграде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158 256,800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158 256,800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126 447,200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126 447,200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15 904,800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15 904,800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15 904,800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15 904,800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Детский сад на 240 мест по ул. Левитана в Юго-Восточном микрорайоне </w:t>
            </w:r>
          </w:p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Калининграда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739,0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739,0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922,4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922,4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408,3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408,3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408,3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408,3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CD54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нового корпуса МАДОУ ЦРР детский сад № 122 по </w:t>
            </w:r>
          </w:p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Маршала Борзова, 95 в г. Калининграде</w:t>
            </w:r>
          </w:p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075,2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075,20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</w:tc>
      </w:tr>
      <w:tr w:rsidR="00AB3BB3" w:rsidRPr="009063C3">
        <w:trPr>
          <w:gridBefore w:val="1"/>
          <w:trHeight w:val="3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981,8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981,8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7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546,7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546,7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7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546,7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CD54FE" w:rsidRDefault="00AB3BB3" w:rsidP="00AE58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546,7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7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нового корпуса МАД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ОУ детского сада № 86 по ул. Б. 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Хмельницкого, 84 в 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г. Калининграде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96 415,600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96 415,600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76 995,600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76 995,600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9 710,000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9 710,000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9 710,000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9 710,000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B73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B73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B73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E5577C" w:rsidRDefault="00AB3BB3" w:rsidP="00B73B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577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4.3.1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и рабочей документации по объекту «Строительство общеобразовательной школы в Восточном жилом районе </w:t>
            </w:r>
          </w:p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Калининграда»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 xml:space="preserve">МАОУ </w:t>
            </w:r>
          </w:p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СОШ № 41, сторонние организации</w:t>
            </w: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Общеобразовательная школа на 825 учащих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ся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ул. Артиллерийской – ул. Серова в г. 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Калининграде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063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3B07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4.3.3</w:t>
            </w: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952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средней общеобразовательной школы по ул. Маршала Борзова в г. 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Калининграде»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809,90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809,90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809,90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809,90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4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9063C3" w:rsidRDefault="00AB3BB3" w:rsidP="00952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средней общеобразовательной школы по ул. Маршала 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Борзова в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Калининграде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архитектуры и строительства,</w:t>
            </w:r>
            <w:r w:rsidRPr="009063C3">
              <w:rPr>
                <w:rFonts w:ascii="Times New Roman" w:hAnsi="Times New Roman" w:cs="Times New Roman"/>
                <w:lang w:eastAsia="ru-RU"/>
              </w:rPr>
              <w:br/>
              <w:t>МКУ «УКС»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3BB3" w:rsidRPr="009063C3" w:rsidRDefault="00AB3BB3" w:rsidP="00B17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Сторонние организации</w:t>
            </w: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D54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52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CD54FE" w:rsidRDefault="00AB3BB3" w:rsidP="009526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5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CD5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4.4.1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DD0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Реконструкция физкультурно-спортивной площадки для МАОУ СОШ № 31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DD0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Пролетарской, 66а в       </w:t>
            </w:r>
          </w:p>
          <w:p w:rsidR="00AB3BB3" w:rsidRPr="009063C3" w:rsidRDefault="00AB3BB3" w:rsidP="00DD0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Калининграде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B7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CD5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8 500,000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8 500,000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Pr="009063C3" w:rsidRDefault="00AB3BB3" w:rsidP="00CD54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Комитет по образованию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B3" w:rsidRDefault="00AB3BB3" w:rsidP="00CD54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>МАОУ</w:t>
            </w:r>
          </w:p>
          <w:p w:rsidR="00AB3BB3" w:rsidRPr="009063C3" w:rsidRDefault="00AB3BB3" w:rsidP="00CD54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063C3">
              <w:rPr>
                <w:rFonts w:ascii="Times New Roman" w:hAnsi="Times New Roman" w:cs="Times New Roman"/>
                <w:lang w:eastAsia="ru-RU"/>
              </w:rPr>
              <w:t xml:space="preserve">СОШ № </w:t>
            </w: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Pr="009063C3">
              <w:rPr>
                <w:rFonts w:ascii="Times New Roman" w:hAnsi="Times New Roman" w:cs="Times New Roman"/>
                <w:lang w:eastAsia="ru-RU"/>
              </w:rPr>
              <w:t>1, сторонние организации</w:t>
            </w: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B7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B7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B7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8 500,000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8 500,000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B3BB3" w:rsidRPr="009063C3">
        <w:trPr>
          <w:gridBefore w:val="1"/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BB3" w:rsidRPr="009063C3" w:rsidRDefault="00AB3BB3" w:rsidP="00B73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3BB3" w:rsidRPr="00DD07DE" w:rsidRDefault="00AB3BB3" w:rsidP="00DD07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07D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3BB3" w:rsidRPr="009063C3" w:rsidRDefault="00AB3BB3" w:rsidP="009063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AB3BB3" w:rsidRDefault="00AB3BB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BB3" w:rsidRDefault="00AB3BB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B3BB3" w:rsidSect="00545163">
      <w:headerReference w:type="default" r:id="rId7"/>
      <w:pgSz w:w="16838" w:h="11906" w:orient="landscape"/>
      <w:pgMar w:top="568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BB3" w:rsidRDefault="00AB3BB3" w:rsidP="002124AC">
      <w:pPr>
        <w:spacing w:after="0" w:line="240" w:lineRule="auto"/>
      </w:pPr>
      <w:r>
        <w:separator/>
      </w:r>
    </w:p>
  </w:endnote>
  <w:endnote w:type="continuationSeparator" w:id="0">
    <w:p w:rsidR="00AB3BB3" w:rsidRDefault="00AB3BB3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BB3" w:rsidRDefault="00AB3BB3" w:rsidP="002124AC">
      <w:pPr>
        <w:spacing w:after="0" w:line="240" w:lineRule="auto"/>
      </w:pPr>
      <w:r>
        <w:separator/>
      </w:r>
    </w:p>
  </w:footnote>
  <w:footnote w:type="continuationSeparator" w:id="0">
    <w:p w:rsidR="00AB3BB3" w:rsidRDefault="00AB3BB3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BB3" w:rsidRDefault="00AB3BB3">
    <w:pPr>
      <w:pStyle w:val="Header"/>
      <w:jc w:val="center"/>
    </w:pPr>
    <w:fldSimple w:instr=" PAGE   \* MERGEFORMAT ">
      <w:r>
        <w:rPr>
          <w:noProof/>
        </w:rPr>
        <w:t>13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4DAC"/>
    <w:rsid w:val="00007E2D"/>
    <w:rsid w:val="00010957"/>
    <w:rsid w:val="000110A1"/>
    <w:rsid w:val="000121D7"/>
    <w:rsid w:val="0001519A"/>
    <w:rsid w:val="00015CFF"/>
    <w:rsid w:val="00022E33"/>
    <w:rsid w:val="00027383"/>
    <w:rsid w:val="00027E51"/>
    <w:rsid w:val="0003145F"/>
    <w:rsid w:val="00034B6E"/>
    <w:rsid w:val="00035C5C"/>
    <w:rsid w:val="000369CB"/>
    <w:rsid w:val="000374A9"/>
    <w:rsid w:val="0004251A"/>
    <w:rsid w:val="000458FF"/>
    <w:rsid w:val="00045D84"/>
    <w:rsid w:val="0004683C"/>
    <w:rsid w:val="000526E9"/>
    <w:rsid w:val="00052D38"/>
    <w:rsid w:val="000542E1"/>
    <w:rsid w:val="00056049"/>
    <w:rsid w:val="000560A0"/>
    <w:rsid w:val="00056308"/>
    <w:rsid w:val="00057491"/>
    <w:rsid w:val="00060B29"/>
    <w:rsid w:val="00064F5F"/>
    <w:rsid w:val="00064FBF"/>
    <w:rsid w:val="00066BA2"/>
    <w:rsid w:val="00074D9C"/>
    <w:rsid w:val="000764F8"/>
    <w:rsid w:val="00076729"/>
    <w:rsid w:val="0007672B"/>
    <w:rsid w:val="000769E0"/>
    <w:rsid w:val="00077543"/>
    <w:rsid w:val="000821F6"/>
    <w:rsid w:val="0009076D"/>
    <w:rsid w:val="00091479"/>
    <w:rsid w:val="00092A3C"/>
    <w:rsid w:val="00094028"/>
    <w:rsid w:val="0009717A"/>
    <w:rsid w:val="000A11AE"/>
    <w:rsid w:val="000A1316"/>
    <w:rsid w:val="000A39D6"/>
    <w:rsid w:val="000A3B13"/>
    <w:rsid w:val="000A4974"/>
    <w:rsid w:val="000A548D"/>
    <w:rsid w:val="000A6641"/>
    <w:rsid w:val="000B10FF"/>
    <w:rsid w:val="000B242E"/>
    <w:rsid w:val="000B2559"/>
    <w:rsid w:val="000B2991"/>
    <w:rsid w:val="000B4076"/>
    <w:rsid w:val="000B40FE"/>
    <w:rsid w:val="000B4885"/>
    <w:rsid w:val="000B4A4A"/>
    <w:rsid w:val="000C115C"/>
    <w:rsid w:val="000C1B56"/>
    <w:rsid w:val="000C1EB3"/>
    <w:rsid w:val="000C278A"/>
    <w:rsid w:val="000C6354"/>
    <w:rsid w:val="000C6A8A"/>
    <w:rsid w:val="000C6C48"/>
    <w:rsid w:val="000D0F72"/>
    <w:rsid w:val="000D5844"/>
    <w:rsid w:val="000E2D13"/>
    <w:rsid w:val="000E49C0"/>
    <w:rsid w:val="000E51B6"/>
    <w:rsid w:val="000E53A0"/>
    <w:rsid w:val="000F0FC6"/>
    <w:rsid w:val="000F3559"/>
    <w:rsid w:val="000F3DA7"/>
    <w:rsid w:val="000F6557"/>
    <w:rsid w:val="000F65A8"/>
    <w:rsid w:val="000F75B2"/>
    <w:rsid w:val="001007D4"/>
    <w:rsid w:val="00103157"/>
    <w:rsid w:val="001036DF"/>
    <w:rsid w:val="00105FC0"/>
    <w:rsid w:val="001115AE"/>
    <w:rsid w:val="001123E1"/>
    <w:rsid w:val="00113C85"/>
    <w:rsid w:val="0011585B"/>
    <w:rsid w:val="00116254"/>
    <w:rsid w:val="00116C4D"/>
    <w:rsid w:val="0011716A"/>
    <w:rsid w:val="00122D18"/>
    <w:rsid w:val="00123853"/>
    <w:rsid w:val="00123D97"/>
    <w:rsid w:val="00124A21"/>
    <w:rsid w:val="00130111"/>
    <w:rsid w:val="001302FE"/>
    <w:rsid w:val="001312BC"/>
    <w:rsid w:val="00133E21"/>
    <w:rsid w:val="001355A8"/>
    <w:rsid w:val="00137DD5"/>
    <w:rsid w:val="001414F2"/>
    <w:rsid w:val="00143110"/>
    <w:rsid w:val="0014400C"/>
    <w:rsid w:val="00146DE5"/>
    <w:rsid w:val="00150E71"/>
    <w:rsid w:val="001512BA"/>
    <w:rsid w:val="00151EC3"/>
    <w:rsid w:val="00151FC0"/>
    <w:rsid w:val="00153B11"/>
    <w:rsid w:val="00154172"/>
    <w:rsid w:val="00155025"/>
    <w:rsid w:val="00155D47"/>
    <w:rsid w:val="00156768"/>
    <w:rsid w:val="0016273C"/>
    <w:rsid w:val="0016596C"/>
    <w:rsid w:val="001717AB"/>
    <w:rsid w:val="00171B26"/>
    <w:rsid w:val="00181C7B"/>
    <w:rsid w:val="00184462"/>
    <w:rsid w:val="0018458C"/>
    <w:rsid w:val="00184661"/>
    <w:rsid w:val="00185920"/>
    <w:rsid w:val="0019060F"/>
    <w:rsid w:val="00194657"/>
    <w:rsid w:val="00196BF2"/>
    <w:rsid w:val="001A22AA"/>
    <w:rsid w:val="001A7020"/>
    <w:rsid w:val="001B166C"/>
    <w:rsid w:val="001B4690"/>
    <w:rsid w:val="001B5D2F"/>
    <w:rsid w:val="001B7C48"/>
    <w:rsid w:val="001C1CE2"/>
    <w:rsid w:val="001C3CAA"/>
    <w:rsid w:val="001C47F9"/>
    <w:rsid w:val="001C5168"/>
    <w:rsid w:val="001C61FA"/>
    <w:rsid w:val="001C7220"/>
    <w:rsid w:val="001D0908"/>
    <w:rsid w:val="001D1A18"/>
    <w:rsid w:val="001D3C48"/>
    <w:rsid w:val="001D431D"/>
    <w:rsid w:val="001D46FC"/>
    <w:rsid w:val="001D6D9E"/>
    <w:rsid w:val="001E3484"/>
    <w:rsid w:val="001E4177"/>
    <w:rsid w:val="001E4419"/>
    <w:rsid w:val="001E4BA9"/>
    <w:rsid w:val="001E4C4E"/>
    <w:rsid w:val="001E5363"/>
    <w:rsid w:val="001F0F0A"/>
    <w:rsid w:val="001F1906"/>
    <w:rsid w:val="001F339B"/>
    <w:rsid w:val="001F706A"/>
    <w:rsid w:val="002036AC"/>
    <w:rsid w:val="00203B3D"/>
    <w:rsid w:val="00204235"/>
    <w:rsid w:val="0021060C"/>
    <w:rsid w:val="002124AC"/>
    <w:rsid w:val="00212E25"/>
    <w:rsid w:val="002155F3"/>
    <w:rsid w:val="002211D0"/>
    <w:rsid w:val="00221C21"/>
    <w:rsid w:val="00223758"/>
    <w:rsid w:val="00233C69"/>
    <w:rsid w:val="0023685D"/>
    <w:rsid w:val="002406AE"/>
    <w:rsid w:val="00241B74"/>
    <w:rsid w:val="00247A3B"/>
    <w:rsid w:val="0025507A"/>
    <w:rsid w:val="00261C50"/>
    <w:rsid w:val="00264C16"/>
    <w:rsid w:val="00271437"/>
    <w:rsid w:val="002717E8"/>
    <w:rsid w:val="00272627"/>
    <w:rsid w:val="00274197"/>
    <w:rsid w:val="00275F82"/>
    <w:rsid w:val="00280ABB"/>
    <w:rsid w:val="00282D70"/>
    <w:rsid w:val="00283E48"/>
    <w:rsid w:val="002913B4"/>
    <w:rsid w:val="00295881"/>
    <w:rsid w:val="00297EA8"/>
    <w:rsid w:val="002A534E"/>
    <w:rsid w:val="002A5F90"/>
    <w:rsid w:val="002A6A17"/>
    <w:rsid w:val="002A6AC9"/>
    <w:rsid w:val="002A6F83"/>
    <w:rsid w:val="002B032D"/>
    <w:rsid w:val="002B0835"/>
    <w:rsid w:val="002B0B1C"/>
    <w:rsid w:val="002B1C5D"/>
    <w:rsid w:val="002C064D"/>
    <w:rsid w:val="002C18D6"/>
    <w:rsid w:val="002C1F02"/>
    <w:rsid w:val="002C3DD7"/>
    <w:rsid w:val="002C63B1"/>
    <w:rsid w:val="002D6B58"/>
    <w:rsid w:val="002D6E78"/>
    <w:rsid w:val="002D7289"/>
    <w:rsid w:val="002E2088"/>
    <w:rsid w:val="002E38F5"/>
    <w:rsid w:val="002E3FC5"/>
    <w:rsid w:val="002E52A4"/>
    <w:rsid w:val="002E6A57"/>
    <w:rsid w:val="002E6A9D"/>
    <w:rsid w:val="002E7562"/>
    <w:rsid w:val="002E7ED6"/>
    <w:rsid w:val="002F13B7"/>
    <w:rsid w:val="002F1416"/>
    <w:rsid w:val="002F17C9"/>
    <w:rsid w:val="002F362E"/>
    <w:rsid w:val="002F3BFF"/>
    <w:rsid w:val="002F5855"/>
    <w:rsid w:val="0030189C"/>
    <w:rsid w:val="003021B8"/>
    <w:rsid w:val="00302AC7"/>
    <w:rsid w:val="003054B5"/>
    <w:rsid w:val="003054D1"/>
    <w:rsid w:val="00305A79"/>
    <w:rsid w:val="003110D8"/>
    <w:rsid w:val="0031306F"/>
    <w:rsid w:val="003131A6"/>
    <w:rsid w:val="00322D6E"/>
    <w:rsid w:val="00326220"/>
    <w:rsid w:val="003278CC"/>
    <w:rsid w:val="00327FD3"/>
    <w:rsid w:val="00331A95"/>
    <w:rsid w:val="003323F6"/>
    <w:rsid w:val="00334630"/>
    <w:rsid w:val="003357CD"/>
    <w:rsid w:val="00337157"/>
    <w:rsid w:val="00341538"/>
    <w:rsid w:val="00342AB2"/>
    <w:rsid w:val="00346DEB"/>
    <w:rsid w:val="00351A41"/>
    <w:rsid w:val="00353466"/>
    <w:rsid w:val="00353FDD"/>
    <w:rsid w:val="00355EAC"/>
    <w:rsid w:val="0036187C"/>
    <w:rsid w:val="003644C6"/>
    <w:rsid w:val="0037094D"/>
    <w:rsid w:val="00371C1E"/>
    <w:rsid w:val="0037756D"/>
    <w:rsid w:val="003845F8"/>
    <w:rsid w:val="00387CFA"/>
    <w:rsid w:val="0039371A"/>
    <w:rsid w:val="003A2936"/>
    <w:rsid w:val="003A40E9"/>
    <w:rsid w:val="003B0755"/>
    <w:rsid w:val="003B3AD3"/>
    <w:rsid w:val="003B48DF"/>
    <w:rsid w:val="003B5BA0"/>
    <w:rsid w:val="003C19BB"/>
    <w:rsid w:val="003C52AD"/>
    <w:rsid w:val="003C5D00"/>
    <w:rsid w:val="003C677C"/>
    <w:rsid w:val="003C6F3E"/>
    <w:rsid w:val="003D07EB"/>
    <w:rsid w:val="003D28AF"/>
    <w:rsid w:val="003D2AEC"/>
    <w:rsid w:val="003D51E1"/>
    <w:rsid w:val="003D531C"/>
    <w:rsid w:val="003D712D"/>
    <w:rsid w:val="003D7D37"/>
    <w:rsid w:val="003E5FC3"/>
    <w:rsid w:val="003E6366"/>
    <w:rsid w:val="003E7533"/>
    <w:rsid w:val="003F0A29"/>
    <w:rsid w:val="003F22BA"/>
    <w:rsid w:val="003F3BA1"/>
    <w:rsid w:val="003F758B"/>
    <w:rsid w:val="00401BD0"/>
    <w:rsid w:val="00401C80"/>
    <w:rsid w:val="00402C6D"/>
    <w:rsid w:val="00405F00"/>
    <w:rsid w:val="00407CD0"/>
    <w:rsid w:val="00410AF4"/>
    <w:rsid w:val="00410B00"/>
    <w:rsid w:val="00410C33"/>
    <w:rsid w:val="00410DFB"/>
    <w:rsid w:val="00412148"/>
    <w:rsid w:val="0041263D"/>
    <w:rsid w:val="00413133"/>
    <w:rsid w:val="0041480B"/>
    <w:rsid w:val="00414925"/>
    <w:rsid w:val="00414DC0"/>
    <w:rsid w:val="004155A6"/>
    <w:rsid w:val="00416402"/>
    <w:rsid w:val="00416532"/>
    <w:rsid w:val="0041770C"/>
    <w:rsid w:val="0042297D"/>
    <w:rsid w:val="00426E6C"/>
    <w:rsid w:val="00426FBB"/>
    <w:rsid w:val="00427087"/>
    <w:rsid w:val="00430CC8"/>
    <w:rsid w:val="0043320E"/>
    <w:rsid w:val="0043542C"/>
    <w:rsid w:val="00442042"/>
    <w:rsid w:val="00443E2C"/>
    <w:rsid w:val="00454AC0"/>
    <w:rsid w:val="00460656"/>
    <w:rsid w:val="00460C7D"/>
    <w:rsid w:val="00464CD2"/>
    <w:rsid w:val="00466A83"/>
    <w:rsid w:val="004725F1"/>
    <w:rsid w:val="00476FD4"/>
    <w:rsid w:val="00477B94"/>
    <w:rsid w:val="00477BE2"/>
    <w:rsid w:val="00480743"/>
    <w:rsid w:val="00480FAA"/>
    <w:rsid w:val="00481452"/>
    <w:rsid w:val="0048194C"/>
    <w:rsid w:val="00482CFB"/>
    <w:rsid w:val="00484744"/>
    <w:rsid w:val="00486C3C"/>
    <w:rsid w:val="00494467"/>
    <w:rsid w:val="004A507E"/>
    <w:rsid w:val="004A6AFE"/>
    <w:rsid w:val="004B13C0"/>
    <w:rsid w:val="004B3708"/>
    <w:rsid w:val="004C0F64"/>
    <w:rsid w:val="004C2D29"/>
    <w:rsid w:val="004C57B0"/>
    <w:rsid w:val="004D00B1"/>
    <w:rsid w:val="004D4DAF"/>
    <w:rsid w:val="004D5732"/>
    <w:rsid w:val="004D6CA5"/>
    <w:rsid w:val="004E0C74"/>
    <w:rsid w:val="004E1B30"/>
    <w:rsid w:val="004E7203"/>
    <w:rsid w:val="004F2211"/>
    <w:rsid w:val="004F2E8B"/>
    <w:rsid w:val="004F5B61"/>
    <w:rsid w:val="004F6F5F"/>
    <w:rsid w:val="00502541"/>
    <w:rsid w:val="005103A8"/>
    <w:rsid w:val="0051085D"/>
    <w:rsid w:val="00511A39"/>
    <w:rsid w:val="0051204F"/>
    <w:rsid w:val="005126BE"/>
    <w:rsid w:val="00516C4F"/>
    <w:rsid w:val="00516FE9"/>
    <w:rsid w:val="00517412"/>
    <w:rsid w:val="00517F7E"/>
    <w:rsid w:val="0052319C"/>
    <w:rsid w:val="00525035"/>
    <w:rsid w:val="00526B0F"/>
    <w:rsid w:val="00531C32"/>
    <w:rsid w:val="00532ECE"/>
    <w:rsid w:val="00540D18"/>
    <w:rsid w:val="00541266"/>
    <w:rsid w:val="00542338"/>
    <w:rsid w:val="0054339A"/>
    <w:rsid w:val="005446B7"/>
    <w:rsid w:val="0054480A"/>
    <w:rsid w:val="00545163"/>
    <w:rsid w:val="00550ECA"/>
    <w:rsid w:val="00551F0B"/>
    <w:rsid w:val="005520E5"/>
    <w:rsid w:val="005524DD"/>
    <w:rsid w:val="00553989"/>
    <w:rsid w:val="0056312D"/>
    <w:rsid w:val="00565D31"/>
    <w:rsid w:val="00566D9D"/>
    <w:rsid w:val="00571A8D"/>
    <w:rsid w:val="00580165"/>
    <w:rsid w:val="00585977"/>
    <w:rsid w:val="00590550"/>
    <w:rsid w:val="00591BB4"/>
    <w:rsid w:val="00592F21"/>
    <w:rsid w:val="0059300C"/>
    <w:rsid w:val="0059355F"/>
    <w:rsid w:val="00593DB3"/>
    <w:rsid w:val="00594B04"/>
    <w:rsid w:val="00596BB6"/>
    <w:rsid w:val="00596DEE"/>
    <w:rsid w:val="005A0B80"/>
    <w:rsid w:val="005A10DE"/>
    <w:rsid w:val="005A1602"/>
    <w:rsid w:val="005A2520"/>
    <w:rsid w:val="005A346E"/>
    <w:rsid w:val="005A480D"/>
    <w:rsid w:val="005A48BE"/>
    <w:rsid w:val="005A556C"/>
    <w:rsid w:val="005A7BFF"/>
    <w:rsid w:val="005B58DE"/>
    <w:rsid w:val="005B63B5"/>
    <w:rsid w:val="005B66F4"/>
    <w:rsid w:val="005C00BF"/>
    <w:rsid w:val="005C2D37"/>
    <w:rsid w:val="005C3E27"/>
    <w:rsid w:val="005D10DD"/>
    <w:rsid w:val="005D269D"/>
    <w:rsid w:val="005D29ED"/>
    <w:rsid w:val="005D3921"/>
    <w:rsid w:val="005D439F"/>
    <w:rsid w:val="005D50A9"/>
    <w:rsid w:val="005E04C6"/>
    <w:rsid w:val="005E090A"/>
    <w:rsid w:val="005E3419"/>
    <w:rsid w:val="005E4B9E"/>
    <w:rsid w:val="005E5A51"/>
    <w:rsid w:val="005F1D04"/>
    <w:rsid w:val="005F7E60"/>
    <w:rsid w:val="006007BE"/>
    <w:rsid w:val="00605517"/>
    <w:rsid w:val="00611050"/>
    <w:rsid w:val="00614C1D"/>
    <w:rsid w:val="00616DE7"/>
    <w:rsid w:val="00617019"/>
    <w:rsid w:val="00621462"/>
    <w:rsid w:val="0062172C"/>
    <w:rsid w:val="00626111"/>
    <w:rsid w:val="006266AA"/>
    <w:rsid w:val="00626899"/>
    <w:rsid w:val="0063427D"/>
    <w:rsid w:val="00635CD1"/>
    <w:rsid w:val="00635F11"/>
    <w:rsid w:val="00636908"/>
    <w:rsid w:val="00637EA4"/>
    <w:rsid w:val="006444F1"/>
    <w:rsid w:val="006508DD"/>
    <w:rsid w:val="00651B99"/>
    <w:rsid w:val="006525F2"/>
    <w:rsid w:val="00653631"/>
    <w:rsid w:val="006536CE"/>
    <w:rsid w:val="006541EB"/>
    <w:rsid w:val="00654E14"/>
    <w:rsid w:val="0066198D"/>
    <w:rsid w:val="00662224"/>
    <w:rsid w:val="00663C3E"/>
    <w:rsid w:val="0066622C"/>
    <w:rsid w:val="006710B7"/>
    <w:rsid w:val="00671ABB"/>
    <w:rsid w:val="006738A1"/>
    <w:rsid w:val="006742A1"/>
    <w:rsid w:val="006762DF"/>
    <w:rsid w:val="00676FD7"/>
    <w:rsid w:val="0067784A"/>
    <w:rsid w:val="00680442"/>
    <w:rsid w:val="006820CC"/>
    <w:rsid w:val="00683AB8"/>
    <w:rsid w:val="00683EA2"/>
    <w:rsid w:val="00685841"/>
    <w:rsid w:val="00687119"/>
    <w:rsid w:val="006873DA"/>
    <w:rsid w:val="00690A2A"/>
    <w:rsid w:val="00692D4A"/>
    <w:rsid w:val="0069405B"/>
    <w:rsid w:val="0069443D"/>
    <w:rsid w:val="006A0343"/>
    <w:rsid w:val="006A5E9C"/>
    <w:rsid w:val="006A5EBD"/>
    <w:rsid w:val="006B2C2B"/>
    <w:rsid w:val="006B5137"/>
    <w:rsid w:val="006B53BB"/>
    <w:rsid w:val="006B5923"/>
    <w:rsid w:val="006C01D1"/>
    <w:rsid w:val="006C4930"/>
    <w:rsid w:val="006C74BF"/>
    <w:rsid w:val="006D5456"/>
    <w:rsid w:val="006E017C"/>
    <w:rsid w:val="006E0A99"/>
    <w:rsid w:val="006E6578"/>
    <w:rsid w:val="006E6A26"/>
    <w:rsid w:val="006E78BB"/>
    <w:rsid w:val="006F6DD4"/>
    <w:rsid w:val="00701F85"/>
    <w:rsid w:val="00705D08"/>
    <w:rsid w:val="0070728C"/>
    <w:rsid w:val="00716EF3"/>
    <w:rsid w:val="00721C43"/>
    <w:rsid w:val="00722CBC"/>
    <w:rsid w:val="007242FA"/>
    <w:rsid w:val="00725910"/>
    <w:rsid w:val="00725EC7"/>
    <w:rsid w:val="00726CE7"/>
    <w:rsid w:val="0073362D"/>
    <w:rsid w:val="00740270"/>
    <w:rsid w:val="00741369"/>
    <w:rsid w:val="00741781"/>
    <w:rsid w:val="0074540C"/>
    <w:rsid w:val="00746340"/>
    <w:rsid w:val="0074768E"/>
    <w:rsid w:val="00752C67"/>
    <w:rsid w:val="00752E2C"/>
    <w:rsid w:val="00753860"/>
    <w:rsid w:val="0075467B"/>
    <w:rsid w:val="00754DD5"/>
    <w:rsid w:val="007553D3"/>
    <w:rsid w:val="00755EF7"/>
    <w:rsid w:val="00756B7C"/>
    <w:rsid w:val="0075780B"/>
    <w:rsid w:val="00764F7F"/>
    <w:rsid w:val="00770C7E"/>
    <w:rsid w:val="00772526"/>
    <w:rsid w:val="007768EA"/>
    <w:rsid w:val="007800E6"/>
    <w:rsid w:val="00781A90"/>
    <w:rsid w:val="00784276"/>
    <w:rsid w:val="00785857"/>
    <w:rsid w:val="0078591E"/>
    <w:rsid w:val="00785B30"/>
    <w:rsid w:val="00787278"/>
    <w:rsid w:val="00791997"/>
    <w:rsid w:val="00794A38"/>
    <w:rsid w:val="00794D8A"/>
    <w:rsid w:val="0079512D"/>
    <w:rsid w:val="00796E27"/>
    <w:rsid w:val="00797386"/>
    <w:rsid w:val="007A1E3A"/>
    <w:rsid w:val="007A4352"/>
    <w:rsid w:val="007A4A5F"/>
    <w:rsid w:val="007B03F6"/>
    <w:rsid w:val="007B106A"/>
    <w:rsid w:val="007B1662"/>
    <w:rsid w:val="007B2003"/>
    <w:rsid w:val="007B6F53"/>
    <w:rsid w:val="007B71C9"/>
    <w:rsid w:val="007B7430"/>
    <w:rsid w:val="007C4EE0"/>
    <w:rsid w:val="007C6A0C"/>
    <w:rsid w:val="007C7D0B"/>
    <w:rsid w:val="007E0732"/>
    <w:rsid w:val="007E0A81"/>
    <w:rsid w:val="007E201B"/>
    <w:rsid w:val="007E5ED5"/>
    <w:rsid w:val="007E5F5C"/>
    <w:rsid w:val="007E759F"/>
    <w:rsid w:val="007E762A"/>
    <w:rsid w:val="007E7A4F"/>
    <w:rsid w:val="007F0CA1"/>
    <w:rsid w:val="007F5FB6"/>
    <w:rsid w:val="00801AED"/>
    <w:rsid w:val="00803496"/>
    <w:rsid w:val="008070C9"/>
    <w:rsid w:val="008116D8"/>
    <w:rsid w:val="00811E00"/>
    <w:rsid w:val="00817A32"/>
    <w:rsid w:val="0082168B"/>
    <w:rsid w:val="00827170"/>
    <w:rsid w:val="00830210"/>
    <w:rsid w:val="00831E32"/>
    <w:rsid w:val="00832896"/>
    <w:rsid w:val="008341BC"/>
    <w:rsid w:val="00835C3C"/>
    <w:rsid w:val="00841125"/>
    <w:rsid w:val="0084204B"/>
    <w:rsid w:val="0084319A"/>
    <w:rsid w:val="00843507"/>
    <w:rsid w:val="00845B7D"/>
    <w:rsid w:val="0085296E"/>
    <w:rsid w:val="00852E8F"/>
    <w:rsid w:val="0086193D"/>
    <w:rsid w:val="008635C2"/>
    <w:rsid w:val="0086387D"/>
    <w:rsid w:val="0086687F"/>
    <w:rsid w:val="00866941"/>
    <w:rsid w:val="008675F0"/>
    <w:rsid w:val="008676D9"/>
    <w:rsid w:val="008703D0"/>
    <w:rsid w:val="008720BB"/>
    <w:rsid w:val="0088340C"/>
    <w:rsid w:val="00885761"/>
    <w:rsid w:val="00885832"/>
    <w:rsid w:val="008914D3"/>
    <w:rsid w:val="00891D63"/>
    <w:rsid w:val="008926F2"/>
    <w:rsid w:val="00892F8C"/>
    <w:rsid w:val="008939DF"/>
    <w:rsid w:val="00894931"/>
    <w:rsid w:val="008969F9"/>
    <w:rsid w:val="008978AD"/>
    <w:rsid w:val="008A2D87"/>
    <w:rsid w:val="008A5036"/>
    <w:rsid w:val="008A7A57"/>
    <w:rsid w:val="008B2140"/>
    <w:rsid w:val="008B2537"/>
    <w:rsid w:val="008B2D34"/>
    <w:rsid w:val="008B49C3"/>
    <w:rsid w:val="008B5363"/>
    <w:rsid w:val="008B5B39"/>
    <w:rsid w:val="008B74A2"/>
    <w:rsid w:val="008B7D91"/>
    <w:rsid w:val="008C0634"/>
    <w:rsid w:val="008C21DD"/>
    <w:rsid w:val="008C344F"/>
    <w:rsid w:val="008C3726"/>
    <w:rsid w:val="008C4D98"/>
    <w:rsid w:val="008D337F"/>
    <w:rsid w:val="008D7D34"/>
    <w:rsid w:val="008E1D22"/>
    <w:rsid w:val="008E352D"/>
    <w:rsid w:val="008E3CDB"/>
    <w:rsid w:val="008E3D37"/>
    <w:rsid w:val="008E3FD4"/>
    <w:rsid w:val="008F156F"/>
    <w:rsid w:val="008F1CC3"/>
    <w:rsid w:val="008F5D40"/>
    <w:rsid w:val="00900089"/>
    <w:rsid w:val="009007C9"/>
    <w:rsid w:val="0090226D"/>
    <w:rsid w:val="00903BEF"/>
    <w:rsid w:val="00903FF1"/>
    <w:rsid w:val="0090453F"/>
    <w:rsid w:val="009063C3"/>
    <w:rsid w:val="00906731"/>
    <w:rsid w:val="00906DA4"/>
    <w:rsid w:val="009074E3"/>
    <w:rsid w:val="0091015D"/>
    <w:rsid w:val="0091284F"/>
    <w:rsid w:val="00916BA5"/>
    <w:rsid w:val="00917674"/>
    <w:rsid w:val="009209C9"/>
    <w:rsid w:val="00921830"/>
    <w:rsid w:val="0092423B"/>
    <w:rsid w:val="00925941"/>
    <w:rsid w:val="00927E97"/>
    <w:rsid w:val="00930C3C"/>
    <w:rsid w:val="009326E4"/>
    <w:rsid w:val="00934825"/>
    <w:rsid w:val="009348BE"/>
    <w:rsid w:val="00934BC2"/>
    <w:rsid w:val="00937AB2"/>
    <w:rsid w:val="00942CDE"/>
    <w:rsid w:val="00944074"/>
    <w:rsid w:val="009500D4"/>
    <w:rsid w:val="009514E2"/>
    <w:rsid w:val="00952615"/>
    <w:rsid w:val="00954D07"/>
    <w:rsid w:val="00956365"/>
    <w:rsid w:val="00956AB1"/>
    <w:rsid w:val="00957991"/>
    <w:rsid w:val="009579DC"/>
    <w:rsid w:val="00960FC8"/>
    <w:rsid w:val="00961B2A"/>
    <w:rsid w:val="00962D93"/>
    <w:rsid w:val="009631C8"/>
    <w:rsid w:val="0096334F"/>
    <w:rsid w:val="00972D0B"/>
    <w:rsid w:val="0097757F"/>
    <w:rsid w:val="00982369"/>
    <w:rsid w:val="0099031F"/>
    <w:rsid w:val="00990E19"/>
    <w:rsid w:val="009911AD"/>
    <w:rsid w:val="00991978"/>
    <w:rsid w:val="00994525"/>
    <w:rsid w:val="00994681"/>
    <w:rsid w:val="00995955"/>
    <w:rsid w:val="009A7208"/>
    <w:rsid w:val="009A74C6"/>
    <w:rsid w:val="009A74E0"/>
    <w:rsid w:val="009B030C"/>
    <w:rsid w:val="009B0EE4"/>
    <w:rsid w:val="009B16E5"/>
    <w:rsid w:val="009B3222"/>
    <w:rsid w:val="009B3B39"/>
    <w:rsid w:val="009B46DF"/>
    <w:rsid w:val="009B4914"/>
    <w:rsid w:val="009B6F4B"/>
    <w:rsid w:val="009B7BA2"/>
    <w:rsid w:val="009C2E64"/>
    <w:rsid w:val="009C2ECC"/>
    <w:rsid w:val="009C4A14"/>
    <w:rsid w:val="009C4B4A"/>
    <w:rsid w:val="009D2535"/>
    <w:rsid w:val="009D25CB"/>
    <w:rsid w:val="009D6FC9"/>
    <w:rsid w:val="009E0243"/>
    <w:rsid w:val="009E331A"/>
    <w:rsid w:val="009E6922"/>
    <w:rsid w:val="009E732B"/>
    <w:rsid w:val="009F4AF0"/>
    <w:rsid w:val="009F5C8A"/>
    <w:rsid w:val="00A02B05"/>
    <w:rsid w:val="00A02D68"/>
    <w:rsid w:val="00A03E11"/>
    <w:rsid w:val="00A11C05"/>
    <w:rsid w:val="00A13AAF"/>
    <w:rsid w:val="00A14232"/>
    <w:rsid w:val="00A145A2"/>
    <w:rsid w:val="00A15265"/>
    <w:rsid w:val="00A15780"/>
    <w:rsid w:val="00A15CD4"/>
    <w:rsid w:val="00A17BB2"/>
    <w:rsid w:val="00A204D1"/>
    <w:rsid w:val="00A206E6"/>
    <w:rsid w:val="00A20D41"/>
    <w:rsid w:val="00A23B47"/>
    <w:rsid w:val="00A2412B"/>
    <w:rsid w:val="00A24354"/>
    <w:rsid w:val="00A25AAA"/>
    <w:rsid w:val="00A25BA6"/>
    <w:rsid w:val="00A25BC0"/>
    <w:rsid w:val="00A344EB"/>
    <w:rsid w:val="00A36863"/>
    <w:rsid w:val="00A37F65"/>
    <w:rsid w:val="00A42203"/>
    <w:rsid w:val="00A4291B"/>
    <w:rsid w:val="00A43436"/>
    <w:rsid w:val="00A4358F"/>
    <w:rsid w:val="00A45B9C"/>
    <w:rsid w:val="00A52840"/>
    <w:rsid w:val="00A53620"/>
    <w:rsid w:val="00A54ACC"/>
    <w:rsid w:val="00A55EE7"/>
    <w:rsid w:val="00A5607D"/>
    <w:rsid w:val="00A56978"/>
    <w:rsid w:val="00A5729A"/>
    <w:rsid w:val="00A577DF"/>
    <w:rsid w:val="00A60999"/>
    <w:rsid w:val="00A60CF4"/>
    <w:rsid w:val="00A64321"/>
    <w:rsid w:val="00A64DEC"/>
    <w:rsid w:val="00A65862"/>
    <w:rsid w:val="00A6622F"/>
    <w:rsid w:val="00A714AE"/>
    <w:rsid w:val="00A720E6"/>
    <w:rsid w:val="00A7315E"/>
    <w:rsid w:val="00A733B1"/>
    <w:rsid w:val="00A751D4"/>
    <w:rsid w:val="00A75216"/>
    <w:rsid w:val="00A75340"/>
    <w:rsid w:val="00A76FAC"/>
    <w:rsid w:val="00A80E25"/>
    <w:rsid w:val="00A82D7B"/>
    <w:rsid w:val="00A84780"/>
    <w:rsid w:val="00A84C4A"/>
    <w:rsid w:val="00A86D7F"/>
    <w:rsid w:val="00A916A9"/>
    <w:rsid w:val="00A92F9B"/>
    <w:rsid w:val="00A93A02"/>
    <w:rsid w:val="00A9408D"/>
    <w:rsid w:val="00A9683E"/>
    <w:rsid w:val="00AA3E04"/>
    <w:rsid w:val="00AA466F"/>
    <w:rsid w:val="00AA5673"/>
    <w:rsid w:val="00AA7D54"/>
    <w:rsid w:val="00AB16CC"/>
    <w:rsid w:val="00AB3958"/>
    <w:rsid w:val="00AB3BB3"/>
    <w:rsid w:val="00AB6900"/>
    <w:rsid w:val="00AC0ACC"/>
    <w:rsid w:val="00AC2782"/>
    <w:rsid w:val="00AC5EDD"/>
    <w:rsid w:val="00AC71EC"/>
    <w:rsid w:val="00AD6CFA"/>
    <w:rsid w:val="00AE156E"/>
    <w:rsid w:val="00AE3494"/>
    <w:rsid w:val="00AE5163"/>
    <w:rsid w:val="00AE580B"/>
    <w:rsid w:val="00AE68B2"/>
    <w:rsid w:val="00AF05AB"/>
    <w:rsid w:val="00AF637C"/>
    <w:rsid w:val="00B021B5"/>
    <w:rsid w:val="00B02200"/>
    <w:rsid w:val="00B029AD"/>
    <w:rsid w:val="00B0374D"/>
    <w:rsid w:val="00B11089"/>
    <w:rsid w:val="00B12CF2"/>
    <w:rsid w:val="00B12DB7"/>
    <w:rsid w:val="00B14C73"/>
    <w:rsid w:val="00B16A47"/>
    <w:rsid w:val="00B175F8"/>
    <w:rsid w:val="00B20593"/>
    <w:rsid w:val="00B20D5A"/>
    <w:rsid w:val="00B20EA7"/>
    <w:rsid w:val="00B21448"/>
    <w:rsid w:val="00B21E50"/>
    <w:rsid w:val="00B249AA"/>
    <w:rsid w:val="00B2543E"/>
    <w:rsid w:val="00B2567A"/>
    <w:rsid w:val="00B3067C"/>
    <w:rsid w:val="00B34029"/>
    <w:rsid w:val="00B35D4D"/>
    <w:rsid w:val="00B3725D"/>
    <w:rsid w:val="00B37CB8"/>
    <w:rsid w:val="00B41D43"/>
    <w:rsid w:val="00B43389"/>
    <w:rsid w:val="00B45DD9"/>
    <w:rsid w:val="00B4618C"/>
    <w:rsid w:val="00B46C97"/>
    <w:rsid w:val="00B47715"/>
    <w:rsid w:val="00B50080"/>
    <w:rsid w:val="00B5173A"/>
    <w:rsid w:val="00B51852"/>
    <w:rsid w:val="00B52F68"/>
    <w:rsid w:val="00B5372C"/>
    <w:rsid w:val="00B54A41"/>
    <w:rsid w:val="00B5650A"/>
    <w:rsid w:val="00B707BF"/>
    <w:rsid w:val="00B718EE"/>
    <w:rsid w:val="00B73036"/>
    <w:rsid w:val="00B73BA9"/>
    <w:rsid w:val="00B77056"/>
    <w:rsid w:val="00B771E4"/>
    <w:rsid w:val="00B77BE6"/>
    <w:rsid w:val="00B81567"/>
    <w:rsid w:val="00B840D5"/>
    <w:rsid w:val="00B85EBA"/>
    <w:rsid w:val="00B86144"/>
    <w:rsid w:val="00B87578"/>
    <w:rsid w:val="00B87D59"/>
    <w:rsid w:val="00B915B5"/>
    <w:rsid w:val="00B97CA9"/>
    <w:rsid w:val="00BA0D0C"/>
    <w:rsid w:val="00BA3378"/>
    <w:rsid w:val="00BA482F"/>
    <w:rsid w:val="00BA534B"/>
    <w:rsid w:val="00BA5476"/>
    <w:rsid w:val="00BA794C"/>
    <w:rsid w:val="00BB0251"/>
    <w:rsid w:val="00BB07DF"/>
    <w:rsid w:val="00BB568D"/>
    <w:rsid w:val="00BC1114"/>
    <w:rsid w:val="00BC12FB"/>
    <w:rsid w:val="00BC2535"/>
    <w:rsid w:val="00BC289A"/>
    <w:rsid w:val="00BC3E80"/>
    <w:rsid w:val="00BC66BA"/>
    <w:rsid w:val="00BC694A"/>
    <w:rsid w:val="00BD17B5"/>
    <w:rsid w:val="00BD322C"/>
    <w:rsid w:val="00BD4331"/>
    <w:rsid w:val="00BD63B1"/>
    <w:rsid w:val="00BD6DF6"/>
    <w:rsid w:val="00BD6FED"/>
    <w:rsid w:val="00BD7A25"/>
    <w:rsid w:val="00BE020F"/>
    <w:rsid w:val="00BE0AA5"/>
    <w:rsid w:val="00BE45D6"/>
    <w:rsid w:val="00BE59CB"/>
    <w:rsid w:val="00BF511E"/>
    <w:rsid w:val="00BF78BD"/>
    <w:rsid w:val="00C110B3"/>
    <w:rsid w:val="00C11166"/>
    <w:rsid w:val="00C14588"/>
    <w:rsid w:val="00C154A3"/>
    <w:rsid w:val="00C162F0"/>
    <w:rsid w:val="00C204E3"/>
    <w:rsid w:val="00C24209"/>
    <w:rsid w:val="00C242D7"/>
    <w:rsid w:val="00C24D52"/>
    <w:rsid w:val="00C25333"/>
    <w:rsid w:val="00C26C17"/>
    <w:rsid w:val="00C30CFD"/>
    <w:rsid w:val="00C3120B"/>
    <w:rsid w:val="00C407D1"/>
    <w:rsid w:val="00C44770"/>
    <w:rsid w:val="00C4562C"/>
    <w:rsid w:val="00C46983"/>
    <w:rsid w:val="00C47063"/>
    <w:rsid w:val="00C474B5"/>
    <w:rsid w:val="00C52838"/>
    <w:rsid w:val="00C539F3"/>
    <w:rsid w:val="00C5442E"/>
    <w:rsid w:val="00C65E85"/>
    <w:rsid w:val="00C66ACC"/>
    <w:rsid w:val="00C76744"/>
    <w:rsid w:val="00C77072"/>
    <w:rsid w:val="00C7750F"/>
    <w:rsid w:val="00C808BF"/>
    <w:rsid w:val="00C83463"/>
    <w:rsid w:val="00C9114A"/>
    <w:rsid w:val="00C91A2B"/>
    <w:rsid w:val="00C91DBA"/>
    <w:rsid w:val="00C928C8"/>
    <w:rsid w:val="00C9351A"/>
    <w:rsid w:val="00C93F97"/>
    <w:rsid w:val="00C94675"/>
    <w:rsid w:val="00C9577C"/>
    <w:rsid w:val="00CA0D77"/>
    <w:rsid w:val="00CA2233"/>
    <w:rsid w:val="00CA4EC7"/>
    <w:rsid w:val="00CA54BB"/>
    <w:rsid w:val="00CA67D1"/>
    <w:rsid w:val="00CA72EF"/>
    <w:rsid w:val="00CA7E7B"/>
    <w:rsid w:val="00CB09DD"/>
    <w:rsid w:val="00CB0ACA"/>
    <w:rsid w:val="00CC2B7B"/>
    <w:rsid w:val="00CC3532"/>
    <w:rsid w:val="00CC4DD5"/>
    <w:rsid w:val="00CC5D73"/>
    <w:rsid w:val="00CC6B6A"/>
    <w:rsid w:val="00CD1D7A"/>
    <w:rsid w:val="00CD2E46"/>
    <w:rsid w:val="00CD3E11"/>
    <w:rsid w:val="00CD54FE"/>
    <w:rsid w:val="00CE1699"/>
    <w:rsid w:val="00CE194C"/>
    <w:rsid w:val="00CE218B"/>
    <w:rsid w:val="00CE3436"/>
    <w:rsid w:val="00CF1C76"/>
    <w:rsid w:val="00CF2494"/>
    <w:rsid w:val="00CF2B51"/>
    <w:rsid w:val="00D00224"/>
    <w:rsid w:val="00D01DD7"/>
    <w:rsid w:val="00D02648"/>
    <w:rsid w:val="00D03116"/>
    <w:rsid w:val="00D06F29"/>
    <w:rsid w:val="00D07896"/>
    <w:rsid w:val="00D11116"/>
    <w:rsid w:val="00D116E3"/>
    <w:rsid w:val="00D116ED"/>
    <w:rsid w:val="00D12A73"/>
    <w:rsid w:val="00D12ADF"/>
    <w:rsid w:val="00D165EF"/>
    <w:rsid w:val="00D17173"/>
    <w:rsid w:val="00D22D49"/>
    <w:rsid w:val="00D23F13"/>
    <w:rsid w:val="00D25074"/>
    <w:rsid w:val="00D26781"/>
    <w:rsid w:val="00D26D44"/>
    <w:rsid w:val="00D26E38"/>
    <w:rsid w:val="00D33987"/>
    <w:rsid w:val="00D36E56"/>
    <w:rsid w:val="00D37D29"/>
    <w:rsid w:val="00D40BA8"/>
    <w:rsid w:val="00D42B7C"/>
    <w:rsid w:val="00D43FD3"/>
    <w:rsid w:val="00D4441A"/>
    <w:rsid w:val="00D46EA3"/>
    <w:rsid w:val="00D50239"/>
    <w:rsid w:val="00D53488"/>
    <w:rsid w:val="00D605DA"/>
    <w:rsid w:val="00D62978"/>
    <w:rsid w:val="00D63CE6"/>
    <w:rsid w:val="00D66AEA"/>
    <w:rsid w:val="00D70895"/>
    <w:rsid w:val="00D70DAB"/>
    <w:rsid w:val="00D71446"/>
    <w:rsid w:val="00D72569"/>
    <w:rsid w:val="00D72738"/>
    <w:rsid w:val="00D7311A"/>
    <w:rsid w:val="00D73290"/>
    <w:rsid w:val="00D74C29"/>
    <w:rsid w:val="00D75482"/>
    <w:rsid w:val="00D76733"/>
    <w:rsid w:val="00D80D10"/>
    <w:rsid w:val="00D82355"/>
    <w:rsid w:val="00D826E4"/>
    <w:rsid w:val="00D83451"/>
    <w:rsid w:val="00D84E31"/>
    <w:rsid w:val="00D87ADF"/>
    <w:rsid w:val="00D924B4"/>
    <w:rsid w:val="00D93A7C"/>
    <w:rsid w:val="00D94DF0"/>
    <w:rsid w:val="00D95105"/>
    <w:rsid w:val="00DA0626"/>
    <w:rsid w:val="00DA5BC6"/>
    <w:rsid w:val="00DA703D"/>
    <w:rsid w:val="00DB0405"/>
    <w:rsid w:val="00DB1510"/>
    <w:rsid w:val="00DB4018"/>
    <w:rsid w:val="00DB7FAB"/>
    <w:rsid w:val="00DC3A19"/>
    <w:rsid w:val="00DC4C84"/>
    <w:rsid w:val="00DC7250"/>
    <w:rsid w:val="00DC7294"/>
    <w:rsid w:val="00DD0713"/>
    <w:rsid w:val="00DD07DE"/>
    <w:rsid w:val="00DD1924"/>
    <w:rsid w:val="00DD256C"/>
    <w:rsid w:val="00DD2AED"/>
    <w:rsid w:val="00DD2C22"/>
    <w:rsid w:val="00DD752B"/>
    <w:rsid w:val="00DE0139"/>
    <w:rsid w:val="00DE136E"/>
    <w:rsid w:val="00DE142F"/>
    <w:rsid w:val="00DE1D03"/>
    <w:rsid w:val="00DE2A11"/>
    <w:rsid w:val="00DE2E74"/>
    <w:rsid w:val="00DE3782"/>
    <w:rsid w:val="00DE384A"/>
    <w:rsid w:val="00DE465F"/>
    <w:rsid w:val="00DE5F57"/>
    <w:rsid w:val="00DE7726"/>
    <w:rsid w:val="00DF4C98"/>
    <w:rsid w:val="00DF5727"/>
    <w:rsid w:val="00DF798C"/>
    <w:rsid w:val="00DF7B5F"/>
    <w:rsid w:val="00E00242"/>
    <w:rsid w:val="00E070F9"/>
    <w:rsid w:val="00E1075E"/>
    <w:rsid w:val="00E10B14"/>
    <w:rsid w:val="00E11BD9"/>
    <w:rsid w:val="00E12256"/>
    <w:rsid w:val="00E131C7"/>
    <w:rsid w:val="00E176CD"/>
    <w:rsid w:val="00E20CEF"/>
    <w:rsid w:val="00E22D1C"/>
    <w:rsid w:val="00E231EA"/>
    <w:rsid w:val="00E24735"/>
    <w:rsid w:val="00E25E26"/>
    <w:rsid w:val="00E260D6"/>
    <w:rsid w:val="00E26A9C"/>
    <w:rsid w:val="00E274CC"/>
    <w:rsid w:val="00E3029C"/>
    <w:rsid w:val="00E30F51"/>
    <w:rsid w:val="00E31DE2"/>
    <w:rsid w:val="00E36891"/>
    <w:rsid w:val="00E407AF"/>
    <w:rsid w:val="00E42548"/>
    <w:rsid w:val="00E42C86"/>
    <w:rsid w:val="00E44228"/>
    <w:rsid w:val="00E45C19"/>
    <w:rsid w:val="00E47869"/>
    <w:rsid w:val="00E503AE"/>
    <w:rsid w:val="00E518E4"/>
    <w:rsid w:val="00E52751"/>
    <w:rsid w:val="00E5577C"/>
    <w:rsid w:val="00E561F5"/>
    <w:rsid w:val="00E57BB7"/>
    <w:rsid w:val="00E57DB5"/>
    <w:rsid w:val="00E637ED"/>
    <w:rsid w:val="00E652A8"/>
    <w:rsid w:val="00E65856"/>
    <w:rsid w:val="00E67EC3"/>
    <w:rsid w:val="00E73FCB"/>
    <w:rsid w:val="00E74015"/>
    <w:rsid w:val="00E7444C"/>
    <w:rsid w:val="00E77AA2"/>
    <w:rsid w:val="00E82A79"/>
    <w:rsid w:val="00E84BC4"/>
    <w:rsid w:val="00E90D1E"/>
    <w:rsid w:val="00E91081"/>
    <w:rsid w:val="00E92478"/>
    <w:rsid w:val="00E92BFC"/>
    <w:rsid w:val="00E95641"/>
    <w:rsid w:val="00E958B0"/>
    <w:rsid w:val="00E96249"/>
    <w:rsid w:val="00E9732F"/>
    <w:rsid w:val="00E97628"/>
    <w:rsid w:val="00EA005D"/>
    <w:rsid w:val="00EA7185"/>
    <w:rsid w:val="00EB1987"/>
    <w:rsid w:val="00EB314C"/>
    <w:rsid w:val="00EB31BC"/>
    <w:rsid w:val="00EB63E0"/>
    <w:rsid w:val="00EB642A"/>
    <w:rsid w:val="00EB7D26"/>
    <w:rsid w:val="00EC0EF9"/>
    <w:rsid w:val="00EC3845"/>
    <w:rsid w:val="00EC42D0"/>
    <w:rsid w:val="00EC6891"/>
    <w:rsid w:val="00EC6D2F"/>
    <w:rsid w:val="00EC7D0A"/>
    <w:rsid w:val="00ED0263"/>
    <w:rsid w:val="00ED0E1C"/>
    <w:rsid w:val="00ED1D62"/>
    <w:rsid w:val="00ED2332"/>
    <w:rsid w:val="00ED2929"/>
    <w:rsid w:val="00ED3058"/>
    <w:rsid w:val="00EE0E2F"/>
    <w:rsid w:val="00EE1CE8"/>
    <w:rsid w:val="00EE595B"/>
    <w:rsid w:val="00EE5C8E"/>
    <w:rsid w:val="00EE7416"/>
    <w:rsid w:val="00EF01CD"/>
    <w:rsid w:val="00EF27B7"/>
    <w:rsid w:val="00EF2A7C"/>
    <w:rsid w:val="00EF30B2"/>
    <w:rsid w:val="00EF330C"/>
    <w:rsid w:val="00EF3B13"/>
    <w:rsid w:val="00EF4F28"/>
    <w:rsid w:val="00EF56D6"/>
    <w:rsid w:val="00F00C48"/>
    <w:rsid w:val="00F00F72"/>
    <w:rsid w:val="00F01BAF"/>
    <w:rsid w:val="00F04203"/>
    <w:rsid w:val="00F04700"/>
    <w:rsid w:val="00F07BEB"/>
    <w:rsid w:val="00F10D99"/>
    <w:rsid w:val="00F11814"/>
    <w:rsid w:val="00F1299D"/>
    <w:rsid w:val="00F14186"/>
    <w:rsid w:val="00F156B4"/>
    <w:rsid w:val="00F157A1"/>
    <w:rsid w:val="00F15B79"/>
    <w:rsid w:val="00F22F72"/>
    <w:rsid w:val="00F22FA8"/>
    <w:rsid w:val="00F24043"/>
    <w:rsid w:val="00F30FDD"/>
    <w:rsid w:val="00F31E26"/>
    <w:rsid w:val="00F323BB"/>
    <w:rsid w:val="00F354F0"/>
    <w:rsid w:val="00F3708D"/>
    <w:rsid w:val="00F373F0"/>
    <w:rsid w:val="00F422E7"/>
    <w:rsid w:val="00F51041"/>
    <w:rsid w:val="00F518D9"/>
    <w:rsid w:val="00F52E32"/>
    <w:rsid w:val="00F5313E"/>
    <w:rsid w:val="00F544C8"/>
    <w:rsid w:val="00F55520"/>
    <w:rsid w:val="00F5729B"/>
    <w:rsid w:val="00F62C36"/>
    <w:rsid w:val="00F64745"/>
    <w:rsid w:val="00F64A79"/>
    <w:rsid w:val="00F67520"/>
    <w:rsid w:val="00F72932"/>
    <w:rsid w:val="00F745BD"/>
    <w:rsid w:val="00F7479B"/>
    <w:rsid w:val="00F747BF"/>
    <w:rsid w:val="00F74A92"/>
    <w:rsid w:val="00F75DF5"/>
    <w:rsid w:val="00F773F8"/>
    <w:rsid w:val="00F805D8"/>
    <w:rsid w:val="00F81219"/>
    <w:rsid w:val="00F91DED"/>
    <w:rsid w:val="00F94FAD"/>
    <w:rsid w:val="00FA00F6"/>
    <w:rsid w:val="00FA3989"/>
    <w:rsid w:val="00FA4F27"/>
    <w:rsid w:val="00FA5746"/>
    <w:rsid w:val="00FA5BB1"/>
    <w:rsid w:val="00FA6EA2"/>
    <w:rsid w:val="00FB0019"/>
    <w:rsid w:val="00FB0E85"/>
    <w:rsid w:val="00FB1DA9"/>
    <w:rsid w:val="00FB4457"/>
    <w:rsid w:val="00FB7332"/>
    <w:rsid w:val="00FC11BB"/>
    <w:rsid w:val="00FC5108"/>
    <w:rsid w:val="00FC58B6"/>
    <w:rsid w:val="00FC76C6"/>
    <w:rsid w:val="00FD0B50"/>
    <w:rsid w:val="00FD25DD"/>
    <w:rsid w:val="00FD4401"/>
    <w:rsid w:val="00FD742C"/>
    <w:rsid w:val="00FE2BDB"/>
    <w:rsid w:val="00FE5371"/>
    <w:rsid w:val="00FE6218"/>
    <w:rsid w:val="00FE7956"/>
    <w:rsid w:val="00FF0458"/>
    <w:rsid w:val="00FF1A55"/>
    <w:rsid w:val="00FF3C7B"/>
    <w:rsid w:val="00FF5E78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2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13</Pages>
  <Words>3694</Words>
  <Characters>21056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Колесникова Наталья Юрьевна (UIR-NK - Колесникова)</cp:lastModifiedBy>
  <cp:revision>6</cp:revision>
  <cp:lastPrinted>2014-12-30T07:37:00Z</cp:lastPrinted>
  <dcterms:created xsi:type="dcterms:W3CDTF">2014-12-22T17:59:00Z</dcterms:created>
  <dcterms:modified xsi:type="dcterms:W3CDTF">2015-01-15T13:29:00Z</dcterms:modified>
</cp:coreProperties>
</file>