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12" w:type="dxa"/>
        <w:jc w:val="center"/>
        <w:tblLayout w:type="fixed"/>
        <w:tblLook w:val="04A0" w:firstRow="1" w:lastRow="0" w:firstColumn="1" w:lastColumn="0" w:noHBand="0" w:noVBand="1"/>
      </w:tblPr>
      <w:tblGrid>
        <w:gridCol w:w="9612"/>
      </w:tblGrid>
      <w:tr w:rsidR="000D6CD7" w:rsidRPr="004241D2" w:rsidTr="00846EB3">
        <w:trPr>
          <w:trHeight w:val="618"/>
          <w:jc w:val="center"/>
        </w:trPr>
        <w:tc>
          <w:tcPr>
            <w:tcW w:w="9612" w:type="dxa"/>
            <w:shd w:val="clear" w:color="auto" w:fill="auto"/>
          </w:tcPr>
          <w:p w:rsidR="000D6CD7" w:rsidRPr="004241D2" w:rsidRDefault="000D6CD7" w:rsidP="006C22EB">
            <w:pPr>
              <w:tabs>
                <w:tab w:val="left" w:pos="7344"/>
              </w:tabs>
              <w:rPr>
                <w:sz w:val="32"/>
              </w:rPr>
            </w:pPr>
          </w:p>
        </w:tc>
      </w:tr>
    </w:tbl>
    <w:p w:rsidR="00846EB3" w:rsidRDefault="00846EB3" w:rsidP="00846EB3">
      <w:pPr>
        <w:pStyle w:val="aa"/>
        <w:ind w:firstLine="0"/>
        <w:jc w:val="center"/>
        <w:rPr>
          <w:b/>
          <w:szCs w:val="28"/>
        </w:rPr>
      </w:pPr>
      <w:r w:rsidRPr="004219DD">
        <w:rPr>
          <w:b/>
          <w:szCs w:val="28"/>
        </w:rPr>
        <w:t>ИЗВЕЩЕНИЕ</w:t>
      </w:r>
    </w:p>
    <w:p w:rsidR="000605F9" w:rsidRDefault="000605F9" w:rsidP="00846EB3">
      <w:pPr>
        <w:pStyle w:val="aa"/>
        <w:ind w:firstLine="0"/>
        <w:jc w:val="center"/>
        <w:rPr>
          <w:b/>
          <w:szCs w:val="28"/>
        </w:rPr>
      </w:pPr>
    </w:p>
    <w:p w:rsidR="00846EB3" w:rsidRPr="004B25A7" w:rsidRDefault="00846EB3" w:rsidP="00846E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B25A7">
        <w:rPr>
          <w:sz w:val="28"/>
          <w:szCs w:val="28"/>
        </w:rPr>
        <w:t>о проведении торгов</w:t>
      </w:r>
      <w:r w:rsidR="00D329E3">
        <w:rPr>
          <w:sz w:val="28"/>
          <w:szCs w:val="28"/>
        </w:rPr>
        <w:t xml:space="preserve"> </w:t>
      </w:r>
      <w:r w:rsidR="005B7210">
        <w:rPr>
          <w:sz w:val="28"/>
          <w:szCs w:val="28"/>
        </w:rPr>
        <w:t>22</w:t>
      </w:r>
      <w:r>
        <w:rPr>
          <w:sz w:val="28"/>
          <w:szCs w:val="28"/>
        </w:rPr>
        <w:t>.</w:t>
      </w:r>
      <w:r w:rsidR="004118CF">
        <w:rPr>
          <w:sz w:val="28"/>
          <w:szCs w:val="28"/>
        </w:rPr>
        <w:t>1</w:t>
      </w:r>
      <w:r w:rsidR="005B7210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4B25A7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B6649F">
        <w:rPr>
          <w:sz w:val="28"/>
          <w:szCs w:val="28"/>
        </w:rPr>
        <w:t>2</w:t>
      </w:r>
      <w:r w:rsidRPr="004B25A7">
        <w:rPr>
          <w:sz w:val="28"/>
          <w:szCs w:val="28"/>
        </w:rPr>
        <w:t xml:space="preserve"> на заключение договоров купли-продажи </w:t>
      </w:r>
    </w:p>
    <w:p w:rsidR="00846EB3" w:rsidRPr="004B25A7" w:rsidRDefault="00846EB3" w:rsidP="00846E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B25A7">
        <w:rPr>
          <w:sz w:val="28"/>
          <w:szCs w:val="28"/>
        </w:rPr>
        <w:t>муниципальных жилых помещений, признанных в установленном порядке непригодными для проживания</w:t>
      </w:r>
    </w:p>
    <w:p w:rsidR="00846EB3" w:rsidRPr="004B25A7" w:rsidRDefault="00846EB3" w:rsidP="00846EB3">
      <w:pPr>
        <w:pStyle w:val="aa"/>
        <w:ind w:firstLine="720"/>
        <w:rPr>
          <w:szCs w:val="28"/>
        </w:rPr>
      </w:pPr>
    </w:p>
    <w:p w:rsidR="00846EB3" w:rsidRPr="00B6649F" w:rsidRDefault="00846EB3" w:rsidP="00846EB3">
      <w:pPr>
        <w:pStyle w:val="aa"/>
        <w:spacing w:line="228" w:lineRule="auto"/>
        <w:ind w:firstLine="567"/>
        <w:rPr>
          <w:color w:val="000000" w:themeColor="text1"/>
          <w:szCs w:val="28"/>
        </w:rPr>
      </w:pPr>
      <w:r w:rsidRPr="004B25A7">
        <w:rPr>
          <w:b/>
          <w:szCs w:val="28"/>
        </w:rPr>
        <w:t>Организатор торгов:</w:t>
      </w:r>
      <w:r w:rsidRPr="004B25A7">
        <w:rPr>
          <w:szCs w:val="28"/>
        </w:rPr>
        <w:t xml:space="preserve"> Комитет муниципального имущества и земельных ресурсов администрации городского округа «Город Калининград», распоряжение о проведении торгов от </w:t>
      </w:r>
      <w:r w:rsidR="004118CF">
        <w:rPr>
          <w:szCs w:val="28"/>
        </w:rPr>
        <w:t>10.11.2022</w:t>
      </w:r>
      <w:r w:rsidRPr="00D329E3">
        <w:rPr>
          <w:color w:val="FF0000"/>
          <w:szCs w:val="28"/>
        </w:rPr>
        <w:t xml:space="preserve"> </w:t>
      </w:r>
      <w:r w:rsidR="004118CF">
        <w:rPr>
          <w:szCs w:val="28"/>
        </w:rPr>
        <w:t>№ 3338/р-КМИ</w:t>
      </w:r>
      <w:r w:rsidRPr="00B6649F">
        <w:rPr>
          <w:color w:val="000000" w:themeColor="text1"/>
          <w:szCs w:val="28"/>
        </w:rPr>
        <w:t>.</w:t>
      </w:r>
    </w:p>
    <w:p w:rsidR="00846EB3" w:rsidRPr="004B25A7" w:rsidRDefault="00846EB3" w:rsidP="00846EB3">
      <w:pPr>
        <w:pStyle w:val="aa"/>
        <w:spacing w:line="228" w:lineRule="auto"/>
        <w:ind w:firstLine="567"/>
        <w:rPr>
          <w:szCs w:val="28"/>
        </w:rPr>
      </w:pPr>
      <w:r w:rsidRPr="004B25A7">
        <w:rPr>
          <w:b/>
          <w:szCs w:val="28"/>
        </w:rPr>
        <w:t>Контактный телефон организатор торгов:</w:t>
      </w:r>
      <w:r w:rsidRPr="004B25A7">
        <w:rPr>
          <w:szCs w:val="28"/>
        </w:rPr>
        <w:t xml:space="preserve"> 8 (4012) 92-3</w:t>
      </w:r>
      <w:r w:rsidR="00957D6D">
        <w:rPr>
          <w:szCs w:val="28"/>
        </w:rPr>
        <w:t>7</w:t>
      </w:r>
      <w:r w:rsidRPr="004B25A7">
        <w:rPr>
          <w:szCs w:val="28"/>
        </w:rPr>
        <w:t>-</w:t>
      </w:r>
      <w:r w:rsidR="00957D6D">
        <w:rPr>
          <w:szCs w:val="28"/>
        </w:rPr>
        <w:t>75</w:t>
      </w:r>
      <w:r w:rsidRPr="004B25A7">
        <w:rPr>
          <w:szCs w:val="28"/>
        </w:rPr>
        <w:t>,                            8 (4012) 92-3</w:t>
      </w:r>
      <w:r w:rsidR="00957D6D">
        <w:rPr>
          <w:szCs w:val="28"/>
        </w:rPr>
        <w:t>7</w:t>
      </w:r>
      <w:r w:rsidRPr="004B25A7">
        <w:rPr>
          <w:szCs w:val="28"/>
        </w:rPr>
        <w:t>-</w:t>
      </w:r>
      <w:r w:rsidR="00957D6D">
        <w:rPr>
          <w:szCs w:val="28"/>
        </w:rPr>
        <w:t>91</w:t>
      </w:r>
      <w:r w:rsidRPr="004B25A7">
        <w:rPr>
          <w:szCs w:val="28"/>
        </w:rPr>
        <w:t>.</w:t>
      </w:r>
    </w:p>
    <w:p w:rsidR="00846EB3" w:rsidRPr="004B25A7" w:rsidRDefault="00846EB3" w:rsidP="00846EB3">
      <w:pPr>
        <w:pStyle w:val="aa"/>
        <w:spacing w:line="228" w:lineRule="auto"/>
        <w:ind w:firstLine="567"/>
        <w:rPr>
          <w:szCs w:val="28"/>
        </w:rPr>
      </w:pPr>
      <w:r w:rsidRPr="004B25A7">
        <w:rPr>
          <w:b/>
          <w:szCs w:val="28"/>
        </w:rPr>
        <w:t>Место нахождения жилых помещений:</w:t>
      </w:r>
      <w:r w:rsidRPr="004B25A7">
        <w:rPr>
          <w:szCs w:val="28"/>
        </w:rPr>
        <w:t xml:space="preserve"> </w:t>
      </w:r>
    </w:p>
    <w:p w:rsidR="004118CF" w:rsidRPr="00604605" w:rsidRDefault="004118CF" w:rsidP="004118CF">
      <w:pPr>
        <w:jc w:val="both"/>
        <w:rPr>
          <w:sz w:val="28"/>
          <w:szCs w:val="28"/>
        </w:rPr>
      </w:pPr>
      <w:r w:rsidRPr="00604605">
        <w:rPr>
          <w:sz w:val="28"/>
          <w:szCs w:val="28"/>
        </w:rPr>
        <w:t xml:space="preserve">-  г. Калининград, ул. Луганская, д. 40, кв. 2 общей площадью 20,4 </w:t>
      </w:r>
      <w:proofErr w:type="spellStart"/>
      <w:proofErr w:type="gramStart"/>
      <w:r w:rsidRPr="00604605">
        <w:rPr>
          <w:sz w:val="28"/>
          <w:szCs w:val="28"/>
        </w:rPr>
        <w:t>кв.м</w:t>
      </w:r>
      <w:proofErr w:type="spellEnd"/>
      <w:proofErr w:type="gramEnd"/>
      <w:r w:rsidRPr="00604605">
        <w:rPr>
          <w:sz w:val="28"/>
          <w:szCs w:val="28"/>
        </w:rPr>
        <w:t>;</w:t>
      </w:r>
    </w:p>
    <w:p w:rsidR="004118CF" w:rsidRPr="00604605" w:rsidRDefault="004118CF" w:rsidP="004118CF">
      <w:pPr>
        <w:jc w:val="both"/>
        <w:rPr>
          <w:sz w:val="28"/>
          <w:szCs w:val="28"/>
        </w:rPr>
      </w:pPr>
      <w:r w:rsidRPr="00604605">
        <w:rPr>
          <w:sz w:val="28"/>
          <w:szCs w:val="28"/>
        </w:rPr>
        <w:t xml:space="preserve">-  г. Калининград, ул. Солнечногорская, д. 8, кв. 2 общей площадью 43,2 </w:t>
      </w:r>
      <w:proofErr w:type="spellStart"/>
      <w:proofErr w:type="gramStart"/>
      <w:r w:rsidRPr="00604605">
        <w:rPr>
          <w:sz w:val="28"/>
          <w:szCs w:val="28"/>
        </w:rPr>
        <w:t>кв.м</w:t>
      </w:r>
      <w:proofErr w:type="spellEnd"/>
      <w:proofErr w:type="gramEnd"/>
      <w:r w:rsidRPr="00604605">
        <w:rPr>
          <w:sz w:val="28"/>
          <w:szCs w:val="28"/>
        </w:rPr>
        <w:t>;</w:t>
      </w:r>
    </w:p>
    <w:p w:rsidR="004118CF" w:rsidRPr="00604605" w:rsidRDefault="004118CF" w:rsidP="004118CF">
      <w:pPr>
        <w:jc w:val="both"/>
        <w:rPr>
          <w:sz w:val="28"/>
          <w:szCs w:val="28"/>
        </w:rPr>
      </w:pPr>
      <w:r w:rsidRPr="00604605">
        <w:rPr>
          <w:sz w:val="28"/>
          <w:szCs w:val="28"/>
        </w:rPr>
        <w:t xml:space="preserve">-  г. Калининград, ул. Двинская, д. 1, кв. 1 общей площадью 27,6 </w:t>
      </w:r>
      <w:proofErr w:type="spellStart"/>
      <w:proofErr w:type="gramStart"/>
      <w:r w:rsidRPr="00604605">
        <w:rPr>
          <w:sz w:val="28"/>
          <w:szCs w:val="28"/>
        </w:rPr>
        <w:t>кв.м</w:t>
      </w:r>
      <w:proofErr w:type="spellEnd"/>
      <w:proofErr w:type="gramEnd"/>
      <w:r w:rsidRPr="00604605">
        <w:rPr>
          <w:sz w:val="28"/>
          <w:szCs w:val="28"/>
        </w:rPr>
        <w:t>;</w:t>
      </w:r>
    </w:p>
    <w:p w:rsidR="004118CF" w:rsidRPr="00604605" w:rsidRDefault="004118CF" w:rsidP="004118CF">
      <w:pPr>
        <w:jc w:val="both"/>
        <w:rPr>
          <w:sz w:val="28"/>
          <w:szCs w:val="28"/>
        </w:rPr>
      </w:pPr>
      <w:r w:rsidRPr="00604605">
        <w:rPr>
          <w:sz w:val="28"/>
          <w:szCs w:val="28"/>
        </w:rPr>
        <w:t xml:space="preserve">-  г. Калининград, ул. </w:t>
      </w:r>
      <w:proofErr w:type="spellStart"/>
      <w:r w:rsidRPr="00604605">
        <w:rPr>
          <w:sz w:val="28"/>
          <w:szCs w:val="28"/>
        </w:rPr>
        <w:t>А.Невского</w:t>
      </w:r>
      <w:proofErr w:type="spellEnd"/>
      <w:r w:rsidRPr="00604605">
        <w:rPr>
          <w:sz w:val="28"/>
          <w:szCs w:val="28"/>
        </w:rPr>
        <w:t xml:space="preserve">, д. 179, кв. 6 общей площадью 20,7 </w:t>
      </w:r>
      <w:proofErr w:type="spellStart"/>
      <w:proofErr w:type="gramStart"/>
      <w:r w:rsidRPr="00604605">
        <w:rPr>
          <w:sz w:val="28"/>
          <w:szCs w:val="28"/>
        </w:rPr>
        <w:t>кв.м</w:t>
      </w:r>
      <w:proofErr w:type="spellEnd"/>
      <w:proofErr w:type="gramEnd"/>
      <w:r w:rsidRPr="00604605">
        <w:rPr>
          <w:sz w:val="28"/>
          <w:szCs w:val="28"/>
        </w:rPr>
        <w:t>;</w:t>
      </w:r>
    </w:p>
    <w:p w:rsidR="004118CF" w:rsidRDefault="004118CF" w:rsidP="004118CF">
      <w:pPr>
        <w:jc w:val="both"/>
        <w:rPr>
          <w:sz w:val="28"/>
          <w:szCs w:val="28"/>
        </w:rPr>
      </w:pPr>
      <w:r w:rsidRPr="00604605">
        <w:rPr>
          <w:sz w:val="28"/>
          <w:szCs w:val="28"/>
        </w:rPr>
        <w:t>-  г. Калининград, ул. Лейтенанта Калинина, д. 2, кв. 1 общей площадью</w:t>
      </w:r>
      <w:r>
        <w:rPr>
          <w:sz w:val="28"/>
          <w:szCs w:val="28"/>
        </w:rPr>
        <w:t xml:space="preserve">  </w:t>
      </w:r>
    </w:p>
    <w:p w:rsidR="004118CF" w:rsidRPr="00604605" w:rsidRDefault="004118CF" w:rsidP="004118CF">
      <w:pPr>
        <w:jc w:val="both"/>
        <w:rPr>
          <w:sz w:val="28"/>
          <w:szCs w:val="28"/>
        </w:rPr>
      </w:pPr>
      <w:r w:rsidRPr="00604605">
        <w:rPr>
          <w:sz w:val="28"/>
          <w:szCs w:val="28"/>
        </w:rPr>
        <w:t xml:space="preserve"> 44,1 </w:t>
      </w:r>
      <w:proofErr w:type="spellStart"/>
      <w:proofErr w:type="gramStart"/>
      <w:r w:rsidRPr="00604605">
        <w:rPr>
          <w:sz w:val="28"/>
          <w:szCs w:val="28"/>
        </w:rPr>
        <w:t>кв.м</w:t>
      </w:r>
      <w:proofErr w:type="spellEnd"/>
      <w:proofErr w:type="gramEnd"/>
      <w:r w:rsidRPr="00604605">
        <w:rPr>
          <w:sz w:val="28"/>
          <w:szCs w:val="28"/>
        </w:rPr>
        <w:t>;</w:t>
      </w:r>
    </w:p>
    <w:p w:rsidR="004118CF" w:rsidRPr="00604605" w:rsidRDefault="004118CF" w:rsidP="004118CF">
      <w:pPr>
        <w:jc w:val="both"/>
        <w:rPr>
          <w:sz w:val="28"/>
          <w:szCs w:val="28"/>
        </w:rPr>
      </w:pPr>
      <w:r w:rsidRPr="00604605">
        <w:rPr>
          <w:sz w:val="28"/>
          <w:szCs w:val="28"/>
        </w:rPr>
        <w:t xml:space="preserve">-  г. Калининград, ул. Столярная, д. 32, кв. 1 общей площадью 36,3 </w:t>
      </w:r>
      <w:proofErr w:type="spellStart"/>
      <w:proofErr w:type="gramStart"/>
      <w:r w:rsidRPr="00604605">
        <w:rPr>
          <w:sz w:val="28"/>
          <w:szCs w:val="28"/>
        </w:rPr>
        <w:t>кв.м</w:t>
      </w:r>
      <w:proofErr w:type="spellEnd"/>
      <w:proofErr w:type="gramEnd"/>
      <w:r w:rsidRPr="00604605">
        <w:rPr>
          <w:sz w:val="28"/>
          <w:szCs w:val="28"/>
        </w:rPr>
        <w:t>;</w:t>
      </w:r>
    </w:p>
    <w:p w:rsidR="004118CF" w:rsidRPr="00604605" w:rsidRDefault="004118CF" w:rsidP="004118CF">
      <w:pPr>
        <w:jc w:val="both"/>
        <w:rPr>
          <w:sz w:val="28"/>
          <w:szCs w:val="28"/>
        </w:rPr>
      </w:pPr>
      <w:r w:rsidRPr="00604605">
        <w:rPr>
          <w:sz w:val="28"/>
          <w:szCs w:val="28"/>
        </w:rPr>
        <w:t xml:space="preserve">-  г. Калининград, ул. Столярная, д. 32, кв. 2 общей площадью 36,3 </w:t>
      </w:r>
      <w:proofErr w:type="spellStart"/>
      <w:proofErr w:type="gramStart"/>
      <w:r w:rsidRPr="00604605">
        <w:rPr>
          <w:sz w:val="28"/>
          <w:szCs w:val="28"/>
        </w:rPr>
        <w:t>кв.м</w:t>
      </w:r>
      <w:proofErr w:type="spellEnd"/>
      <w:proofErr w:type="gramEnd"/>
      <w:r w:rsidRPr="00604605">
        <w:rPr>
          <w:sz w:val="28"/>
          <w:szCs w:val="28"/>
        </w:rPr>
        <w:t>;</w:t>
      </w:r>
    </w:p>
    <w:p w:rsidR="004118CF" w:rsidRPr="00604605" w:rsidRDefault="004118CF" w:rsidP="004118CF">
      <w:pPr>
        <w:jc w:val="both"/>
        <w:rPr>
          <w:sz w:val="28"/>
          <w:szCs w:val="28"/>
        </w:rPr>
      </w:pPr>
      <w:r w:rsidRPr="00604605">
        <w:rPr>
          <w:sz w:val="28"/>
          <w:szCs w:val="28"/>
        </w:rPr>
        <w:t xml:space="preserve">-  г. Калининград, ул. Клинская, д. 25, кв. 3 общей площадью 44,2 </w:t>
      </w:r>
      <w:proofErr w:type="spellStart"/>
      <w:proofErr w:type="gramStart"/>
      <w:r w:rsidRPr="00604605">
        <w:rPr>
          <w:sz w:val="28"/>
          <w:szCs w:val="28"/>
        </w:rPr>
        <w:t>кв.м</w:t>
      </w:r>
      <w:proofErr w:type="spellEnd"/>
      <w:proofErr w:type="gramEnd"/>
      <w:r w:rsidRPr="00604605">
        <w:rPr>
          <w:sz w:val="28"/>
          <w:szCs w:val="28"/>
        </w:rPr>
        <w:t>;</w:t>
      </w:r>
    </w:p>
    <w:p w:rsidR="004118CF" w:rsidRPr="00604605" w:rsidRDefault="004118CF" w:rsidP="004118CF">
      <w:pPr>
        <w:jc w:val="both"/>
        <w:rPr>
          <w:sz w:val="28"/>
          <w:szCs w:val="28"/>
        </w:rPr>
      </w:pPr>
      <w:r w:rsidRPr="00604605">
        <w:rPr>
          <w:sz w:val="28"/>
          <w:szCs w:val="28"/>
        </w:rPr>
        <w:t xml:space="preserve">-  г. Калининград, ул. Клинская, д. 27, кв. 3 общей площадью 39,7 </w:t>
      </w:r>
      <w:proofErr w:type="spellStart"/>
      <w:proofErr w:type="gramStart"/>
      <w:r w:rsidRPr="00604605">
        <w:rPr>
          <w:sz w:val="28"/>
          <w:szCs w:val="28"/>
        </w:rPr>
        <w:t>кв.м</w:t>
      </w:r>
      <w:proofErr w:type="spellEnd"/>
      <w:proofErr w:type="gramEnd"/>
      <w:r w:rsidRPr="00604605">
        <w:rPr>
          <w:sz w:val="28"/>
          <w:szCs w:val="28"/>
        </w:rPr>
        <w:t>;</w:t>
      </w:r>
    </w:p>
    <w:p w:rsidR="004118CF" w:rsidRPr="00604605" w:rsidRDefault="004118CF" w:rsidP="004118CF">
      <w:pPr>
        <w:jc w:val="both"/>
        <w:rPr>
          <w:sz w:val="28"/>
          <w:szCs w:val="28"/>
        </w:rPr>
      </w:pPr>
      <w:r w:rsidRPr="00604605">
        <w:rPr>
          <w:sz w:val="28"/>
          <w:szCs w:val="28"/>
        </w:rPr>
        <w:t xml:space="preserve">-  г. Калининград, ул. Запорожская, д. 7, кв. 1 общей площадью 38,9 </w:t>
      </w:r>
      <w:proofErr w:type="spellStart"/>
      <w:proofErr w:type="gramStart"/>
      <w:r w:rsidRPr="00604605">
        <w:rPr>
          <w:sz w:val="28"/>
          <w:szCs w:val="28"/>
        </w:rPr>
        <w:t>кв.м</w:t>
      </w:r>
      <w:proofErr w:type="spellEnd"/>
      <w:proofErr w:type="gramEnd"/>
      <w:r w:rsidRPr="00604605">
        <w:rPr>
          <w:sz w:val="28"/>
          <w:szCs w:val="28"/>
        </w:rPr>
        <w:t>;</w:t>
      </w:r>
    </w:p>
    <w:p w:rsidR="004118CF" w:rsidRPr="00604605" w:rsidRDefault="004118CF" w:rsidP="004118CF">
      <w:pPr>
        <w:jc w:val="both"/>
        <w:rPr>
          <w:sz w:val="28"/>
          <w:szCs w:val="28"/>
        </w:rPr>
      </w:pPr>
      <w:r w:rsidRPr="00604605">
        <w:rPr>
          <w:sz w:val="28"/>
          <w:szCs w:val="28"/>
        </w:rPr>
        <w:t xml:space="preserve">-  г. Калининград, ул. </w:t>
      </w:r>
      <w:proofErr w:type="spellStart"/>
      <w:r w:rsidRPr="00604605">
        <w:rPr>
          <w:sz w:val="28"/>
          <w:szCs w:val="28"/>
        </w:rPr>
        <w:t>Р.Люксембург</w:t>
      </w:r>
      <w:proofErr w:type="spellEnd"/>
      <w:r w:rsidRPr="00604605">
        <w:rPr>
          <w:sz w:val="28"/>
          <w:szCs w:val="28"/>
        </w:rPr>
        <w:t xml:space="preserve">, д. 26, кв. 2 общей площадью 24,6 </w:t>
      </w:r>
      <w:proofErr w:type="spellStart"/>
      <w:proofErr w:type="gramStart"/>
      <w:r w:rsidRPr="00604605">
        <w:rPr>
          <w:sz w:val="28"/>
          <w:szCs w:val="28"/>
        </w:rPr>
        <w:t>кв.м</w:t>
      </w:r>
      <w:proofErr w:type="spellEnd"/>
      <w:proofErr w:type="gramEnd"/>
      <w:r w:rsidRPr="00604605">
        <w:rPr>
          <w:sz w:val="28"/>
          <w:szCs w:val="28"/>
        </w:rPr>
        <w:t>;</w:t>
      </w:r>
    </w:p>
    <w:p w:rsidR="004118CF" w:rsidRPr="00604605" w:rsidRDefault="004118CF" w:rsidP="004118CF">
      <w:pPr>
        <w:jc w:val="both"/>
        <w:rPr>
          <w:sz w:val="28"/>
          <w:szCs w:val="28"/>
        </w:rPr>
      </w:pPr>
      <w:r w:rsidRPr="00604605">
        <w:rPr>
          <w:sz w:val="28"/>
          <w:szCs w:val="28"/>
        </w:rPr>
        <w:t xml:space="preserve">-  г. Калининград, ул. </w:t>
      </w:r>
      <w:proofErr w:type="spellStart"/>
      <w:r w:rsidRPr="00604605">
        <w:rPr>
          <w:sz w:val="28"/>
          <w:szCs w:val="28"/>
        </w:rPr>
        <w:t>Р.Люксембург</w:t>
      </w:r>
      <w:proofErr w:type="spellEnd"/>
      <w:r w:rsidRPr="00604605">
        <w:rPr>
          <w:sz w:val="28"/>
          <w:szCs w:val="28"/>
        </w:rPr>
        <w:t xml:space="preserve">, д. 33, кв. 2 общей площадью 28,6 </w:t>
      </w:r>
      <w:proofErr w:type="spellStart"/>
      <w:proofErr w:type="gramStart"/>
      <w:r w:rsidRPr="00604605">
        <w:rPr>
          <w:sz w:val="28"/>
          <w:szCs w:val="28"/>
        </w:rPr>
        <w:t>кв.м</w:t>
      </w:r>
      <w:proofErr w:type="spellEnd"/>
      <w:proofErr w:type="gramEnd"/>
      <w:r w:rsidRPr="00604605">
        <w:rPr>
          <w:sz w:val="28"/>
          <w:szCs w:val="28"/>
        </w:rPr>
        <w:t>;</w:t>
      </w:r>
    </w:p>
    <w:p w:rsidR="00846EB3" w:rsidRPr="004B25A7" w:rsidRDefault="00846EB3" w:rsidP="00846EB3">
      <w:pPr>
        <w:pStyle w:val="aa"/>
        <w:spacing w:line="228" w:lineRule="auto"/>
        <w:ind w:firstLine="567"/>
        <w:rPr>
          <w:szCs w:val="28"/>
        </w:rPr>
      </w:pPr>
      <w:r w:rsidRPr="004B25A7">
        <w:rPr>
          <w:b/>
          <w:szCs w:val="28"/>
        </w:rPr>
        <w:t>Способ проведения торгов</w:t>
      </w:r>
      <w:r w:rsidRPr="004B25A7">
        <w:rPr>
          <w:szCs w:val="28"/>
        </w:rPr>
        <w:t xml:space="preserve"> – открытые по составу участников, закрытые по форме подачи предложений:</w:t>
      </w:r>
    </w:p>
    <w:p w:rsidR="004118CF" w:rsidRPr="00604605" w:rsidRDefault="004118CF" w:rsidP="004118CF">
      <w:pPr>
        <w:ind w:firstLine="708"/>
        <w:jc w:val="both"/>
        <w:rPr>
          <w:sz w:val="28"/>
          <w:szCs w:val="28"/>
        </w:rPr>
      </w:pPr>
      <w:r w:rsidRPr="00604605">
        <w:rPr>
          <w:sz w:val="28"/>
          <w:szCs w:val="28"/>
        </w:rPr>
        <w:t xml:space="preserve">лот № 1 – жилое помещение, расположенное по адресу г. </w:t>
      </w:r>
      <w:proofErr w:type="gramStart"/>
      <w:r w:rsidRPr="00604605">
        <w:rPr>
          <w:sz w:val="28"/>
          <w:szCs w:val="28"/>
        </w:rPr>
        <w:t xml:space="preserve">Калининград,   </w:t>
      </w:r>
      <w:proofErr w:type="gramEnd"/>
      <w:r w:rsidRPr="00604605">
        <w:rPr>
          <w:sz w:val="28"/>
          <w:szCs w:val="28"/>
        </w:rPr>
        <w:t xml:space="preserve">           ул. Луганская, дом № 40, квартира № 2 общая площадь – 20,4 </w:t>
      </w:r>
      <w:proofErr w:type="spellStart"/>
      <w:r w:rsidRPr="00604605">
        <w:rPr>
          <w:sz w:val="28"/>
          <w:szCs w:val="28"/>
        </w:rPr>
        <w:t>кв.м</w:t>
      </w:r>
      <w:proofErr w:type="spellEnd"/>
      <w:r w:rsidRPr="00604605">
        <w:rPr>
          <w:sz w:val="28"/>
          <w:szCs w:val="28"/>
        </w:rPr>
        <w:t xml:space="preserve">, признанное непригодным для проживания. Начальная цена составляет 1 038 700                           </w:t>
      </w:r>
      <w:proofErr w:type="gramStart"/>
      <w:r w:rsidRPr="00604605">
        <w:rPr>
          <w:sz w:val="28"/>
          <w:szCs w:val="28"/>
        </w:rPr>
        <w:t xml:space="preserve">   (</w:t>
      </w:r>
      <w:proofErr w:type="gramEnd"/>
      <w:r w:rsidRPr="00604605">
        <w:rPr>
          <w:sz w:val="28"/>
          <w:szCs w:val="28"/>
        </w:rPr>
        <w:t>один миллион тридцать восемь тысяч семьсот) рублей 00 копеек, согласно отчёту об оценке рыночной стоимости № 2022-24 от 03.06.2022, выполненному ООО «Центр оценки и маркетинговых исследований»;</w:t>
      </w:r>
    </w:p>
    <w:p w:rsidR="004118CF" w:rsidRPr="00604605" w:rsidRDefault="004118CF" w:rsidP="004118CF">
      <w:pPr>
        <w:ind w:firstLine="708"/>
        <w:jc w:val="both"/>
        <w:rPr>
          <w:sz w:val="28"/>
          <w:szCs w:val="28"/>
        </w:rPr>
      </w:pPr>
      <w:r w:rsidRPr="00604605">
        <w:rPr>
          <w:sz w:val="28"/>
          <w:szCs w:val="28"/>
        </w:rPr>
        <w:t xml:space="preserve">лот № 2 – жилое помещение, расположенное по адресу г. </w:t>
      </w:r>
      <w:proofErr w:type="gramStart"/>
      <w:r w:rsidRPr="00604605">
        <w:rPr>
          <w:sz w:val="28"/>
          <w:szCs w:val="28"/>
        </w:rPr>
        <w:t xml:space="preserve">Калининград,   </w:t>
      </w:r>
      <w:proofErr w:type="gramEnd"/>
      <w:r w:rsidRPr="00604605">
        <w:rPr>
          <w:sz w:val="28"/>
          <w:szCs w:val="28"/>
        </w:rPr>
        <w:t xml:space="preserve">           ул. Солнечногорская, дом № 8, квартира № 2 общая площадь – 43,2 </w:t>
      </w:r>
      <w:proofErr w:type="spellStart"/>
      <w:r w:rsidRPr="00604605">
        <w:rPr>
          <w:sz w:val="28"/>
          <w:szCs w:val="28"/>
        </w:rPr>
        <w:t>кв.м</w:t>
      </w:r>
      <w:proofErr w:type="spellEnd"/>
      <w:r w:rsidRPr="00604605">
        <w:rPr>
          <w:sz w:val="28"/>
          <w:szCs w:val="28"/>
        </w:rPr>
        <w:t>, признанное непригодным для проживания. Начальная цена составляет</w:t>
      </w:r>
      <w:r>
        <w:rPr>
          <w:sz w:val="28"/>
          <w:szCs w:val="28"/>
        </w:rPr>
        <w:t xml:space="preserve">                   </w:t>
      </w:r>
      <w:r w:rsidRPr="00604605">
        <w:rPr>
          <w:sz w:val="28"/>
          <w:szCs w:val="28"/>
        </w:rPr>
        <w:t xml:space="preserve"> 2 059 800 (два миллиона пятьдесят девять тысяч восемьсот) рублей 00 копеек, согласно отчёту об оценке рыночной стоимости № 2022-23 от 03.06.2022, выполненному ООО «Центр оценки и маркетинговых исследований»;</w:t>
      </w:r>
    </w:p>
    <w:p w:rsidR="004118CF" w:rsidRPr="00604605" w:rsidRDefault="004118CF" w:rsidP="004118CF">
      <w:pPr>
        <w:ind w:firstLine="708"/>
        <w:jc w:val="both"/>
        <w:rPr>
          <w:sz w:val="28"/>
          <w:szCs w:val="28"/>
        </w:rPr>
      </w:pPr>
      <w:r w:rsidRPr="00604605">
        <w:rPr>
          <w:sz w:val="28"/>
          <w:szCs w:val="28"/>
        </w:rPr>
        <w:t xml:space="preserve">лот № 3 – жилое помещение, расположенное по адресу г. </w:t>
      </w:r>
      <w:proofErr w:type="gramStart"/>
      <w:r w:rsidRPr="00604605">
        <w:rPr>
          <w:sz w:val="28"/>
          <w:szCs w:val="28"/>
        </w:rPr>
        <w:t xml:space="preserve">Калининград,   </w:t>
      </w:r>
      <w:proofErr w:type="gramEnd"/>
      <w:r w:rsidRPr="00604605">
        <w:rPr>
          <w:sz w:val="28"/>
          <w:szCs w:val="28"/>
        </w:rPr>
        <w:t xml:space="preserve">           ул. Двинская, дом № 1, квартира № 1 общая площадь – 27,6 </w:t>
      </w:r>
      <w:proofErr w:type="spellStart"/>
      <w:r w:rsidRPr="00604605">
        <w:rPr>
          <w:sz w:val="28"/>
          <w:szCs w:val="28"/>
        </w:rPr>
        <w:t>кв.м</w:t>
      </w:r>
      <w:proofErr w:type="spellEnd"/>
      <w:r w:rsidRPr="00604605">
        <w:rPr>
          <w:sz w:val="28"/>
          <w:szCs w:val="28"/>
        </w:rPr>
        <w:t xml:space="preserve">, признанное непригодным для проживания. Начальная цена составляет 1 334 900                           </w:t>
      </w:r>
      <w:proofErr w:type="gramStart"/>
      <w:r w:rsidRPr="00604605">
        <w:rPr>
          <w:sz w:val="28"/>
          <w:szCs w:val="28"/>
        </w:rPr>
        <w:t xml:space="preserve">   (</w:t>
      </w:r>
      <w:proofErr w:type="gramEnd"/>
      <w:r w:rsidRPr="00604605">
        <w:rPr>
          <w:sz w:val="28"/>
          <w:szCs w:val="28"/>
        </w:rPr>
        <w:t>один миллион триста тридцать четыре тысячи девятьсот) рублей 00 копеек, согласно отчёту об оценке рыночной стоимости № 2022-21 от 03.06.2022, выполненному ООО «Центр оценки и маркетинговых исследований»;</w:t>
      </w:r>
    </w:p>
    <w:p w:rsidR="004118CF" w:rsidRPr="00604605" w:rsidRDefault="004118CF" w:rsidP="004118CF">
      <w:pPr>
        <w:ind w:firstLine="708"/>
        <w:jc w:val="both"/>
        <w:rPr>
          <w:sz w:val="28"/>
          <w:szCs w:val="28"/>
        </w:rPr>
      </w:pPr>
      <w:r w:rsidRPr="00604605">
        <w:rPr>
          <w:sz w:val="28"/>
          <w:szCs w:val="28"/>
        </w:rPr>
        <w:lastRenderedPageBreak/>
        <w:t xml:space="preserve">лот № 4 – жилое помещение, расположенное по адресу г. </w:t>
      </w:r>
      <w:proofErr w:type="gramStart"/>
      <w:r w:rsidRPr="00604605">
        <w:rPr>
          <w:sz w:val="28"/>
          <w:szCs w:val="28"/>
        </w:rPr>
        <w:t xml:space="preserve">Калининград,   </w:t>
      </w:r>
      <w:proofErr w:type="gramEnd"/>
      <w:r w:rsidRPr="00604605">
        <w:rPr>
          <w:sz w:val="28"/>
          <w:szCs w:val="28"/>
        </w:rPr>
        <w:t xml:space="preserve">           ул. </w:t>
      </w:r>
      <w:proofErr w:type="spellStart"/>
      <w:r w:rsidRPr="00604605">
        <w:rPr>
          <w:sz w:val="28"/>
          <w:szCs w:val="28"/>
        </w:rPr>
        <w:t>А.Невского</w:t>
      </w:r>
      <w:proofErr w:type="spellEnd"/>
      <w:r w:rsidRPr="00604605">
        <w:rPr>
          <w:sz w:val="28"/>
          <w:szCs w:val="28"/>
        </w:rPr>
        <w:t xml:space="preserve">, дом № 179, квартира № 6 общая площадь – 20,7 </w:t>
      </w:r>
      <w:proofErr w:type="spellStart"/>
      <w:r w:rsidRPr="00604605">
        <w:rPr>
          <w:sz w:val="28"/>
          <w:szCs w:val="28"/>
        </w:rPr>
        <w:t>кв.м</w:t>
      </w:r>
      <w:proofErr w:type="spellEnd"/>
      <w:r w:rsidRPr="00604605">
        <w:rPr>
          <w:sz w:val="28"/>
          <w:szCs w:val="28"/>
        </w:rPr>
        <w:t>, признанное непригодным для проживания. Начальная цена составляет</w:t>
      </w:r>
      <w:r>
        <w:rPr>
          <w:sz w:val="28"/>
          <w:szCs w:val="28"/>
        </w:rPr>
        <w:t xml:space="preserve">                        </w:t>
      </w:r>
      <w:r w:rsidRPr="00604605">
        <w:rPr>
          <w:sz w:val="28"/>
          <w:szCs w:val="28"/>
        </w:rPr>
        <w:t xml:space="preserve"> 1 271 500 (один миллион двести семьдесят одна тысяча пятьсот) рублей 00 копеек, согласно отчёту об оценке рыночной стоимости № 2022-22 от 03.06.2022, выполненному ООО «Центр оценки и маркетинговых исследований»;</w:t>
      </w:r>
    </w:p>
    <w:p w:rsidR="004118CF" w:rsidRPr="00604605" w:rsidRDefault="004118CF" w:rsidP="004118CF">
      <w:pPr>
        <w:ind w:firstLine="708"/>
        <w:jc w:val="both"/>
        <w:rPr>
          <w:sz w:val="28"/>
          <w:szCs w:val="28"/>
        </w:rPr>
      </w:pPr>
      <w:r w:rsidRPr="00604605">
        <w:rPr>
          <w:sz w:val="28"/>
          <w:szCs w:val="28"/>
        </w:rPr>
        <w:t xml:space="preserve">лот № 5 – жилое помещение, расположенное по адресу г. </w:t>
      </w:r>
      <w:proofErr w:type="gramStart"/>
      <w:r w:rsidRPr="00604605">
        <w:rPr>
          <w:sz w:val="28"/>
          <w:szCs w:val="28"/>
        </w:rPr>
        <w:t xml:space="preserve">Калининград,   </w:t>
      </w:r>
      <w:proofErr w:type="gramEnd"/>
      <w:r w:rsidRPr="00604605">
        <w:rPr>
          <w:sz w:val="28"/>
          <w:szCs w:val="28"/>
        </w:rPr>
        <w:t xml:space="preserve">           ул. Лейтенанта Калинина, дом № 2, квартира № 1 общая площадь – 44,1 </w:t>
      </w:r>
      <w:proofErr w:type="spellStart"/>
      <w:r w:rsidRPr="00604605">
        <w:rPr>
          <w:sz w:val="28"/>
          <w:szCs w:val="28"/>
        </w:rPr>
        <w:t>кв.м</w:t>
      </w:r>
      <w:proofErr w:type="spellEnd"/>
      <w:r w:rsidRPr="00604605">
        <w:rPr>
          <w:sz w:val="28"/>
          <w:szCs w:val="28"/>
        </w:rPr>
        <w:t>, признанное непригодным для проживания. Начальная цена составляет</w:t>
      </w:r>
      <w:r>
        <w:rPr>
          <w:sz w:val="28"/>
          <w:szCs w:val="28"/>
        </w:rPr>
        <w:t xml:space="preserve">                         </w:t>
      </w:r>
      <w:r w:rsidRPr="00604605">
        <w:rPr>
          <w:sz w:val="28"/>
          <w:szCs w:val="28"/>
        </w:rPr>
        <w:t xml:space="preserve"> 2 337 500 (два миллиона триста тридцать семь тысяч пятьсот) рублей 00 копеек, согласно отчёту об оценке рыночной стоимости № 2022-20 от 03.06.2022, выполненному ООО «Центр оценки и маркетинговых исследований»;</w:t>
      </w:r>
    </w:p>
    <w:p w:rsidR="004118CF" w:rsidRPr="00604605" w:rsidRDefault="004118CF" w:rsidP="004118CF">
      <w:pPr>
        <w:ind w:firstLine="708"/>
        <w:jc w:val="both"/>
        <w:rPr>
          <w:sz w:val="28"/>
          <w:szCs w:val="28"/>
        </w:rPr>
      </w:pPr>
      <w:r w:rsidRPr="00604605">
        <w:rPr>
          <w:sz w:val="28"/>
          <w:szCs w:val="28"/>
        </w:rPr>
        <w:t xml:space="preserve">лот № 6 – жилое помещение, расположенное по адресу г. </w:t>
      </w:r>
      <w:proofErr w:type="gramStart"/>
      <w:r w:rsidRPr="00604605">
        <w:rPr>
          <w:sz w:val="28"/>
          <w:szCs w:val="28"/>
        </w:rPr>
        <w:t xml:space="preserve">Калининград,   </w:t>
      </w:r>
      <w:proofErr w:type="gramEnd"/>
      <w:r w:rsidRPr="00604605">
        <w:rPr>
          <w:sz w:val="28"/>
          <w:szCs w:val="28"/>
        </w:rPr>
        <w:t xml:space="preserve">           ул. Столярная, дом № 32, квартира № 1 общая площадь – 36,3 </w:t>
      </w:r>
      <w:proofErr w:type="spellStart"/>
      <w:r w:rsidRPr="00604605">
        <w:rPr>
          <w:sz w:val="28"/>
          <w:szCs w:val="28"/>
        </w:rPr>
        <w:t>кв.м</w:t>
      </w:r>
      <w:proofErr w:type="spellEnd"/>
      <w:r w:rsidRPr="00604605">
        <w:rPr>
          <w:sz w:val="28"/>
          <w:szCs w:val="28"/>
        </w:rPr>
        <w:t xml:space="preserve">, признанное непригодным для проживания. Начальная цена составляет 2 149 900                           </w:t>
      </w:r>
      <w:proofErr w:type="gramStart"/>
      <w:r w:rsidRPr="00604605">
        <w:rPr>
          <w:sz w:val="28"/>
          <w:szCs w:val="28"/>
        </w:rPr>
        <w:t xml:space="preserve">   (</w:t>
      </w:r>
      <w:proofErr w:type="gramEnd"/>
      <w:r w:rsidRPr="00604605">
        <w:rPr>
          <w:sz w:val="28"/>
          <w:szCs w:val="28"/>
        </w:rPr>
        <w:t>два миллиона сто сорок девять тысяч девятьсот) рублей 00 копеек, согласно отчёту об оценке рыночной стоимости № 2022-27 от 29.06.2022, выполненному ООО «Центр оценки и маркетинговых исследований»;</w:t>
      </w:r>
    </w:p>
    <w:p w:rsidR="004118CF" w:rsidRPr="00604605" w:rsidRDefault="004118CF" w:rsidP="004118CF">
      <w:pPr>
        <w:ind w:firstLine="708"/>
        <w:jc w:val="both"/>
        <w:rPr>
          <w:sz w:val="28"/>
          <w:szCs w:val="28"/>
        </w:rPr>
      </w:pPr>
      <w:r w:rsidRPr="00604605">
        <w:rPr>
          <w:sz w:val="28"/>
          <w:szCs w:val="28"/>
        </w:rPr>
        <w:t xml:space="preserve">лот № 7 – жилое помещение, расположенное по адресу г. </w:t>
      </w:r>
      <w:proofErr w:type="gramStart"/>
      <w:r w:rsidRPr="00604605">
        <w:rPr>
          <w:sz w:val="28"/>
          <w:szCs w:val="28"/>
        </w:rPr>
        <w:t xml:space="preserve">Калининград,   </w:t>
      </w:r>
      <w:proofErr w:type="gramEnd"/>
      <w:r w:rsidRPr="00604605">
        <w:rPr>
          <w:sz w:val="28"/>
          <w:szCs w:val="28"/>
        </w:rPr>
        <w:t xml:space="preserve">           ул. Столярная, дом № 32, квартира № 2 общая площадь – 36,3 </w:t>
      </w:r>
      <w:proofErr w:type="spellStart"/>
      <w:r w:rsidRPr="00604605">
        <w:rPr>
          <w:sz w:val="28"/>
          <w:szCs w:val="28"/>
        </w:rPr>
        <w:t>кв.м</w:t>
      </w:r>
      <w:proofErr w:type="spellEnd"/>
      <w:r w:rsidRPr="00604605">
        <w:rPr>
          <w:sz w:val="28"/>
          <w:szCs w:val="28"/>
        </w:rPr>
        <w:t xml:space="preserve">, признанное непригодным для проживания. Начальная цена составляет 2 126 200                           </w:t>
      </w:r>
      <w:proofErr w:type="gramStart"/>
      <w:r w:rsidRPr="00604605">
        <w:rPr>
          <w:sz w:val="28"/>
          <w:szCs w:val="28"/>
        </w:rPr>
        <w:t xml:space="preserve">   (</w:t>
      </w:r>
      <w:proofErr w:type="gramEnd"/>
      <w:r w:rsidRPr="00604605">
        <w:rPr>
          <w:sz w:val="28"/>
          <w:szCs w:val="28"/>
        </w:rPr>
        <w:t>два миллиона сто двадцать шесть тысяч двести) рублей 00 копеек, согласно отчёту об оценке рыночной стоимости № 2022-28 от 29.06.2022, выполненному ООО «Центр оценки и маркетинговых исследований»;</w:t>
      </w:r>
    </w:p>
    <w:p w:rsidR="004118CF" w:rsidRPr="00604605" w:rsidRDefault="004118CF" w:rsidP="004118CF">
      <w:pPr>
        <w:ind w:firstLine="708"/>
        <w:jc w:val="both"/>
        <w:rPr>
          <w:sz w:val="28"/>
          <w:szCs w:val="28"/>
        </w:rPr>
      </w:pPr>
      <w:r w:rsidRPr="00604605">
        <w:rPr>
          <w:sz w:val="28"/>
          <w:szCs w:val="28"/>
        </w:rPr>
        <w:t xml:space="preserve">лот № 8 – жилое помещение, расположенное по адресу г. </w:t>
      </w:r>
      <w:proofErr w:type="gramStart"/>
      <w:r w:rsidRPr="00604605">
        <w:rPr>
          <w:sz w:val="28"/>
          <w:szCs w:val="28"/>
        </w:rPr>
        <w:t xml:space="preserve">Калининград,   </w:t>
      </w:r>
      <w:proofErr w:type="gramEnd"/>
      <w:r w:rsidRPr="00604605">
        <w:rPr>
          <w:sz w:val="28"/>
          <w:szCs w:val="28"/>
        </w:rPr>
        <w:t xml:space="preserve">           ул. Клинская, дом № 25, квартира № 3 общая площадь – 44,2 </w:t>
      </w:r>
      <w:proofErr w:type="spellStart"/>
      <w:r w:rsidRPr="00604605">
        <w:rPr>
          <w:sz w:val="28"/>
          <w:szCs w:val="28"/>
        </w:rPr>
        <w:t>кв.м</w:t>
      </w:r>
      <w:proofErr w:type="spellEnd"/>
      <w:r w:rsidRPr="00604605">
        <w:rPr>
          <w:sz w:val="28"/>
          <w:szCs w:val="28"/>
        </w:rPr>
        <w:t xml:space="preserve">, признанное непригодным для проживания. Начальная цена составляет 2 632 200                           </w:t>
      </w:r>
      <w:proofErr w:type="gramStart"/>
      <w:r w:rsidRPr="00604605">
        <w:rPr>
          <w:sz w:val="28"/>
          <w:szCs w:val="28"/>
        </w:rPr>
        <w:t xml:space="preserve">   (</w:t>
      </w:r>
      <w:proofErr w:type="gramEnd"/>
      <w:r w:rsidRPr="00604605">
        <w:rPr>
          <w:sz w:val="28"/>
          <w:szCs w:val="28"/>
        </w:rPr>
        <w:t>два миллиона шестьсот тридцать две тысячи двести) рублей 00 копеек, согласно отчёту об оценке рыночной стоимости № 2022-112 от 21.10.2022, выполненному ООО «Центр оценки и маркетинговых исследований»;</w:t>
      </w:r>
    </w:p>
    <w:p w:rsidR="004118CF" w:rsidRPr="00604605" w:rsidRDefault="004118CF" w:rsidP="004118CF">
      <w:pPr>
        <w:ind w:firstLine="708"/>
        <w:jc w:val="both"/>
        <w:rPr>
          <w:sz w:val="28"/>
          <w:szCs w:val="28"/>
        </w:rPr>
      </w:pPr>
      <w:r w:rsidRPr="00604605">
        <w:rPr>
          <w:sz w:val="28"/>
          <w:szCs w:val="28"/>
        </w:rPr>
        <w:t xml:space="preserve">лот № 9 – жилое помещение, расположенное по адресу г. </w:t>
      </w:r>
      <w:proofErr w:type="gramStart"/>
      <w:r w:rsidRPr="00604605">
        <w:rPr>
          <w:sz w:val="28"/>
          <w:szCs w:val="28"/>
        </w:rPr>
        <w:t xml:space="preserve">Калининград,   </w:t>
      </w:r>
      <w:proofErr w:type="gramEnd"/>
      <w:r w:rsidRPr="00604605">
        <w:rPr>
          <w:sz w:val="28"/>
          <w:szCs w:val="28"/>
        </w:rPr>
        <w:t xml:space="preserve">           ул. Клинская, дом № 27, квартира № 3 общая площадь – 39,7 </w:t>
      </w:r>
      <w:proofErr w:type="spellStart"/>
      <w:r w:rsidRPr="00604605">
        <w:rPr>
          <w:sz w:val="28"/>
          <w:szCs w:val="28"/>
        </w:rPr>
        <w:t>кв.м</w:t>
      </w:r>
      <w:proofErr w:type="spellEnd"/>
      <w:r w:rsidRPr="00604605">
        <w:rPr>
          <w:sz w:val="28"/>
          <w:szCs w:val="28"/>
        </w:rPr>
        <w:t xml:space="preserve">, признанное непригодным для проживания. Начальная цена составляет 2 481 700                           </w:t>
      </w:r>
      <w:proofErr w:type="gramStart"/>
      <w:r w:rsidRPr="00604605">
        <w:rPr>
          <w:sz w:val="28"/>
          <w:szCs w:val="28"/>
        </w:rPr>
        <w:t xml:space="preserve">   (</w:t>
      </w:r>
      <w:proofErr w:type="gramEnd"/>
      <w:r w:rsidRPr="00604605">
        <w:rPr>
          <w:sz w:val="28"/>
          <w:szCs w:val="28"/>
        </w:rPr>
        <w:t>два миллиона четыреста восемьдесят одна тысяча семьсот) рублей 00 копеек, согласно отчёту об оценке рыночной стоимости № 2022-113 от 21.10.2022, выполненному ООО «Центр оценки и маркетинговых исследований»;</w:t>
      </w:r>
    </w:p>
    <w:p w:rsidR="004118CF" w:rsidRPr="00604605" w:rsidRDefault="004118CF" w:rsidP="004118CF">
      <w:pPr>
        <w:ind w:firstLine="708"/>
        <w:jc w:val="both"/>
        <w:rPr>
          <w:sz w:val="28"/>
          <w:szCs w:val="28"/>
        </w:rPr>
      </w:pPr>
      <w:r w:rsidRPr="00604605">
        <w:rPr>
          <w:sz w:val="28"/>
          <w:szCs w:val="28"/>
        </w:rPr>
        <w:t xml:space="preserve">лот № 10 – жилое помещение, расположенное по адресу г. </w:t>
      </w:r>
      <w:proofErr w:type="gramStart"/>
      <w:r w:rsidRPr="00604605">
        <w:rPr>
          <w:sz w:val="28"/>
          <w:szCs w:val="28"/>
        </w:rPr>
        <w:t xml:space="preserve">Калининград,   </w:t>
      </w:r>
      <w:proofErr w:type="gramEnd"/>
      <w:r w:rsidRPr="00604605">
        <w:rPr>
          <w:sz w:val="28"/>
          <w:szCs w:val="28"/>
        </w:rPr>
        <w:t xml:space="preserve">           ул. Запорожская,  дом № 7, квартира № 1 общая площадь – 38,9 </w:t>
      </w:r>
      <w:proofErr w:type="spellStart"/>
      <w:r w:rsidRPr="00604605">
        <w:rPr>
          <w:sz w:val="28"/>
          <w:szCs w:val="28"/>
        </w:rPr>
        <w:t>кв.м</w:t>
      </w:r>
      <w:proofErr w:type="spellEnd"/>
      <w:r w:rsidRPr="00604605">
        <w:rPr>
          <w:sz w:val="28"/>
          <w:szCs w:val="28"/>
        </w:rPr>
        <w:t>, признанное непригодным для проживания. Начальная цена составляет</w:t>
      </w:r>
      <w:r>
        <w:rPr>
          <w:sz w:val="28"/>
          <w:szCs w:val="28"/>
        </w:rPr>
        <w:t xml:space="preserve"> </w:t>
      </w:r>
      <w:r w:rsidRPr="00604605">
        <w:rPr>
          <w:sz w:val="28"/>
          <w:szCs w:val="28"/>
        </w:rPr>
        <w:t xml:space="preserve">2 142 100 </w:t>
      </w:r>
      <w:r w:rsidR="000605F9">
        <w:rPr>
          <w:sz w:val="28"/>
          <w:szCs w:val="28"/>
        </w:rPr>
        <w:t xml:space="preserve">                       </w:t>
      </w:r>
      <w:proofErr w:type="gramStart"/>
      <w:r w:rsidR="000605F9">
        <w:rPr>
          <w:sz w:val="28"/>
          <w:szCs w:val="28"/>
        </w:rPr>
        <w:t xml:space="preserve">   (</w:t>
      </w:r>
      <w:proofErr w:type="gramEnd"/>
      <w:r w:rsidRPr="00604605">
        <w:rPr>
          <w:sz w:val="28"/>
          <w:szCs w:val="28"/>
        </w:rPr>
        <w:t>два миллиона сто сорок две тысячи сто) рублей 00 копеек, согласно отчёту об оценке рыночной стоимости № 2022-111 от 21.10.2022, выполненному ООО «Центр оценки и маркетинговых исследований»;</w:t>
      </w:r>
    </w:p>
    <w:p w:rsidR="004118CF" w:rsidRPr="00604605" w:rsidRDefault="004118CF" w:rsidP="004118CF">
      <w:pPr>
        <w:ind w:firstLine="708"/>
        <w:jc w:val="both"/>
        <w:rPr>
          <w:sz w:val="28"/>
          <w:szCs w:val="28"/>
        </w:rPr>
      </w:pPr>
      <w:r w:rsidRPr="00604605">
        <w:rPr>
          <w:sz w:val="28"/>
          <w:szCs w:val="28"/>
        </w:rPr>
        <w:t xml:space="preserve">лот № 11 – жилое помещение, расположенное по адресу г. </w:t>
      </w:r>
      <w:proofErr w:type="gramStart"/>
      <w:r w:rsidRPr="00604605">
        <w:rPr>
          <w:sz w:val="28"/>
          <w:szCs w:val="28"/>
        </w:rPr>
        <w:t xml:space="preserve">Калининград,   </w:t>
      </w:r>
      <w:proofErr w:type="gramEnd"/>
      <w:r w:rsidRPr="00604605">
        <w:rPr>
          <w:sz w:val="28"/>
          <w:szCs w:val="28"/>
        </w:rPr>
        <w:t xml:space="preserve">           ул. </w:t>
      </w:r>
      <w:proofErr w:type="spellStart"/>
      <w:r w:rsidRPr="00604605">
        <w:rPr>
          <w:sz w:val="28"/>
          <w:szCs w:val="28"/>
        </w:rPr>
        <w:t>Р.Люксембург</w:t>
      </w:r>
      <w:proofErr w:type="spellEnd"/>
      <w:r w:rsidRPr="00604605">
        <w:rPr>
          <w:sz w:val="28"/>
          <w:szCs w:val="28"/>
        </w:rPr>
        <w:t xml:space="preserve">, дом № 26, квартира № 2 общая площадь – 24,6 </w:t>
      </w:r>
      <w:proofErr w:type="spellStart"/>
      <w:r w:rsidRPr="00604605">
        <w:rPr>
          <w:sz w:val="28"/>
          <w:szCs w:val="28"/>
        </w:rPr>
        <w:t>кв.м</w:t>
      </w:r>
      <w:proofErr w:type="spellEnd"/>
      <w:r w:rsidRPr="00604605">
        <w:rPr>
          <w:sz w:val="28"/>
          <w:szCs w:val="28"/>
        </w:rPr>
        <w:t>, признанное непригодным для проживания. Начальная цена составляет</w:t>
      </w:r>
      <w:r>
        <w:rPr>
          <w:sz w:val="28"/>
          <w:szCs w:val="28"/>
        </w:rPr>
        <w:t xml:space="preserve">                     </w:t>
      </w:r>
      <w:r w:rsidRPr="00604605">
        <w:rPr>
          <w:sz w:val="28"/>
          <w:szCs w:val="28"/>
        </w:rPr>
        <w:t xml:space="preserve"> 1 341 100 (один миллион триста сорок одна тысяча сто) рублей 00 копеек, согласно отчёту об оценке рыночной стоимости № 2022-110 от 21.10.2022, выполненному ООО «Центр оценки и маркетинговых исследований»;</w:t>
      </w:r>
    </w:p>
    <w:p w:rsidR="004118CF" w:rsidRPr="00604605" w:rsidRDefault="004118CF" w:rsidP="004118CF">
      <w:pPr>
        <w:ind w:firstLine="708"/>
        <w:jc w:val="both"/>
        <w:rPr>
          <w:sz w:val="28"/>
          <w:szCs w:val="28"/>
        </w:rPr>
      </w:pPr>
      <w:r w:rsidRPr="00604605">
        <w:rPr>
          <w:sz w:val="28"/>
          <w:szCs w:val="28"/>
        </w:rPr>
        <w:lastRenderedPageBreak/>
        <w:t xml:space="preserve">лот № 12 – жилое помещение, расположенное по адресу г. </w:t>
      </w:r>
      <w:proofErr w:type="gramStart"/>
      <w:r w:rsidRPr="00604605">
        <w:rPr>
          <w:sz w:val="28"/>
          <w:szCs w:val="28"/>
        </w:rPr>
        <w:t xml:space="preserve">Калининград,   </w:t>
      </w:r>
      <w:proofErr w:type="gramEnd"/>
      <w:r w:rsidRPr="00604605">
        <w:rPr>
          <w:sz w:val="28"/>
          <w:szCs w:val="28"/>
        </w:rPr>
        <w:t xml:space="preserve">           ул. </w:t>
      </w:r>
      <w:proofErr w:type="spellStart"/>
      <w:r w:rsidRPr="00604605">
        <w:rPr>
          <w:sz w:val="28"/>
          <w:szCs w:val="28"/>
        </w:rPr>
        <w:t>Р.Люксембург</w:t>
      </w:r>
      <w:proofErr w:type="spellEnd"/>
      <w:r w:rsidRPr="00604605">
        <w:rPr>
          <w:sz w:val="28"/>
          <w:szCs w:val="28"/>
        </w:rPr>
        <w:t xml:space="preserve">, дом № 33, квартира № 2 общая площадь – 28,6 </w:t>
      </w:r>
      <w:proofErr w:type="spellStart"/>
      <w:r w:rsidRPr="00604605">
        <w:rPr>
          <w:sz w:val="28"/>
          <w:szCs w:val="28"/>
        </w:rPr>
        <w:t>кв.м</w:t>
      </w:r>
      <w:proofErr w:type="spellEnd"/>
      <w:r w:rsidRPr="00604605">
        <w:rPr>
          <w:sz w:val="28"/>
          <w:szCs w:val="28"/>
        </w:rPr>
        <w:t>, признанное непригодным для проживания. Начальная цена составляет</w:t>
      </w:r>
      <w:r>
        <w:rPr>
          <w:sz w:val="28"/>
          <w:szCs w:val="28"/>
        </w:rPr>
        <w:t xml:space="preserve">                    </w:t>
      </w:r>
      <w:r w:rsidRPr="00604605">
        <w:rPr>
          <w:sz w:val="28"/>
          <w:szCs w:val="28"/>
        </w:rPr>
        <w:t xml:space="preserve"> 2 335 000 (два миллиона триста тридцать пять тысяч) рублей 00 копеек, согласно отчёту об оценке рыночной стоимости № 2022-114 от 21.10.2022, выполненному ООО «Центр оценки и маркетинговых исследований»;</w:t>
      </w:r>
    </w:p>
    <w:p w:rsidR="000E2FDA" w:rsidRPr="000605F9" w:rsidRDefault="000E2FDA" w:rsidP="000E2F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5F9">
        <w:rPr>
          <w:sz w:val="28"/>
          <w:szCs w:val="28"/>
        </w:rPr>
        <w:t>Установить размер задатка для участия в аукционе – 10% от начальной цены для каждого лота;</w:t>
      </w:r>
    </w:p>
    <w:p w:rsidR="004118CF" w:rsidRPr="00604605" w:rsidRDefault="004118CF" w:rsidP="004118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4605">
        <w:rPr>
          <w:sz w:val="28"/>
          <w:szCs w:val="28"/>
        </w:rPr>
        <w:t>лот № 1 – 103 870 рублей</w:t>
      </w:r>
    </w:p>
    <w:p w:rsidR="004118CF" w:rsidRPr="00604605" w:rsidRDefault="004118CF" w:rsidP="004118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4605">
        <w:rPr>
          <w:sz w:val="28"/>
          <w:szCs w:val="28"/>
        </w:rPr>
        <w:t>лот № 2 – 205 980 рублей</w:t>
      </w:r>
    </w:p>
    <w:p w:rsidR="004118CF" w:rsidRPr="00604605" w:rsidRDefault="004118CF" w:rsidP="004118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4605">
        <w:rPr>
          <w:sz w:val="28"/>
          <w:szCs w:val="28"/>
        </w:rPr>
        <w:t>лот № 3 – 133 490 рублей</w:t>
      </w:r>
    </w:p>
    <w:p w:rsidR="004118CF" w:rsidRPr="00604605" w:rsidRDefault="004118CF" w:rsidP="004118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4605">
        <w:rPr>
          <w:sz w:val="28"/>
          <w:szCs w:val="28"/>
        </w:rPr>
        <w:t>лот № 4 – 127 150 рублей</w:t>
      </w:r>
    </w:p>
    <w:p w:rsidR="004118CF" w:rsidRPr="00604605" w:rsidRDefault="004118CF" w:rsidP="004118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4605">
        <w:rPr>
          <w:sz w:val="28"/>
          <w:szCs w:val="28"/>
        </w:rPr>
        <w:t xml:space="preserve">лот № 5 – 233 750 рублей  </w:t>
      </w:r>
    </w:p>
    <w:p w:rsidR="004118CF" w:rsidRPr="00604605" w:rsidRDefault="004118CF" w:rsidP="004118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4605">
        <w:rPr>
          <w:sz w:val="28"/>
          <w:szCs w:val="28"/>
        </w:rPr>
        <w:t xml:space="preserve">лот № 6 – 214 990 рублей  </w:t>
      </w:r>
    </w:p>
    <w:p w:rsidR="004118CF" w:rsidRPr="00604605" w:rsidRDefault="004118CF" w:rsidP="004118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4605">
        <w:rPr>
          <w:sz w:val="28"/>
          <w:szCs w:val="28"/>
        </w:rPr>
        <w:t xml:space="preserve">лот № 7 – 212 620 рублей  </w:t>
      </w:r>
    </w:p>
    <w:p w:rsidR="004118CF" w:rsidRPr="00604605" w:rsidRDefault="004118CF" w:rsidP="004118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4605">
        <w:rPr>
          <w:sz w:val="28"/>
          <w:szCs w:val="28"/>
        </w:rPr>
        <w:t xml:space="preserve">лот № 8 – 263 220 рублей  </w:t>
      </w:r>
    </w:p>
    <w:p w:rsidR="004118CF" w:rsidRPr="00604605" w:rsidRDefault="004118CF" w:rsidP="004118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4605">
        <w:rPr>
          <w:sz w:val="28"/>
          <w:szCs w:val="28"/>
        </w:rPr>
        <w:t xml:space="preserve">лот № 9 – 248 170 рублей  </w:t>
      </w:r>
    </w:p>
    <w:p w:rsidR="004118CF" w:rsidRPr="00604605" w:rsidRDefault="004118CF" w:rsidP="004118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4605">
        <w:rPr>
          <w:sz w:val="28"/>
          <w:szCs w:val="28"/>
        </w:rPr>
        <w:t xml:space="preserve">лот № 10 – 214 210 рублей  </w:t>
      </w:r>
    </w:p>
    <w:p w:rsidR="004118CF" w:rsidRPr="00604605" w:rsidRDefault="004118CF" w:rsidP="004118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4605">
        <w:rPr>
          <w:sz w:val="28"/>
          <w:szCs w:val="28"/>
        </w:rPr>
        <w:t xml:space="preserve">лот № 11 – 134 110 рублей  </w:t>
      </w:r>
    </w:p>
    <w:p w:rsidR="004118CF" w:rsidRPr="00604605" w:rsidRDefault="004118CF" w:rsidP="004118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4605">
        <w:rPr>
          <w:sz w:val="28"/>
          <w:szCs w:val="28"/>
        </w:rPr>
        <w:t xml:space="preserve">лот № 12 – 233 500 рублей  </w:t>
      </w:r>
    </w:p>
    <w:p w:rsidR="00846EB3" w:rsidRPr="000605F9" w:rsidRDefault="00846EB3" w:rsidP="00B664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605F9">
        <w:rPr>
          <w:color w:val="000000" w:themeColor="text1"/>
          <w:sz w:val="28"/>
          <w:szCs w:val="28"/>
        </w:rPr>
        <w:t xml:space="preserve">Срок подписания договора купли-продажи – не позднее 30 календарных </w:t>
      </w:r>
      <w:r w:rsidRPr="000605F9">
        <w:rPr>
          <w:sz w:val="28"/>
          <w:szCs w:val="28"/>
        </w:rPr>
        <w:t>дней после утверждения протоколов торгов распоряжением;</w:t>
      </w:r>
    </w:p>
    <w:p w:rsidR="00B6649F" w:rsidRPr="000605F9" w:rsidRDefault="00B6649F" w:rsidP="00B6649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05F9">
        <w:rPr>
          <w:sz w:val="28"/>
          <w:szCs w:val="28"/>
        </w:rPr>
        <w:t xml:space="preserve">        </w:t>
      </w:r>
      <w:r w:rsidR="00846EB3" w:rsidRPr="000605F9">
        <w:rPr>
          <w:sz w:val="28"/>
          <w:szCs w:val="28"/>
        </w:rPr>
        <w:t xml:space="preserve">Срок оплаты по договору купли-продажи – </w:t>
      </w:r>
      <w:r w:rsidRPr="000605F9">
        <w:rPr>
          <w:sz w:val="28"/>
          <w:szCs w:val="28"/>
        </w:rPr>
        <w:t>на момент подписания договора купли-продажи денежные средства полностью перечислены покупателем продавцу.</w:t>
      </w:r>
    </w:p>
    <w:p w:rsidR="00A25C62" w:rsidRPr="000605F9" w:rsidRDefault="00A25C62" w:rsidP="00846EB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605F9">
        <w:rPr>
          <w:sz w:val="28"/>
          <w:szCs w:val="28"/>
        </w:rPr>
        <w:t>До подачи заявки необходимо перечислить задаток на счет продавца:</w:t>
      </w:r>
    </w:p>
    <w:p w:rsidR="00A25C62" w:rsidRPr="000605F9" w:rsidRDefault="00A25C62" w:rsidP="00A25C62">
      <w:pPr>
        <w:jc w:val="both"/>
        <w:rPr>
          <w:b/>
          <w:sz w:val="28"/>
          <w:szCs w:val="28"/>
        </w:rPr>
      </w:pPr>
      <w:r w:rsidRPr="000605F9">
        <w:rPr>
          <w:b/>
          <w:sz w:val="28"/>
          <w:szCs w:val="28"/>
        </w:rPr>
        <w:t>Наименование получателя платежа:</w:t>
      </w:r>
    </w:p>
    <w:p w:rsidR="00A25C62" w:rsidRPr="000605F9" w:rsidRDefault="00A25C62" w:rsidP="00A25C62">
      <w:pPr>
        <w:jc w:val="both"/>
        <w:rPr>
          <w:sz w:val="28"/>
          <w:szCs w:val="28"/>
        </w:rPr>
      </w:pPr>
      <w:r w:rsidRPr="000605F9">
        <w:rPr>
          <w:sz w:val="28"/>
          <w:szCs w:val="28"/>
        </w:rPr>
        <w:t xml:space="preserve">УФК по Калининградской области (Комитет муниципального имущества и земельных ресурсов) </w:t>
      </w:r>
    </w:p>
    <w:p w:rsidR="00A25C62" w:rsidRPr="000605F9" w:rsidRDefault="00A25C62" w:rsidP="00A25C62">
      <w:pPr>
        <w:jc w:val="both"/>
        <w:rPr>
          <w:b/>
          <w:sz w:val="28"/>
          <w:szCs w:val="28"/>
        </w:rPr>
      </w:pPr>
      <w:r w:rsidRPr="000605F9">
        <w:rPr>
          <w:sz w:val="28"/>
          <w:szCs w:val="28"/>
        </w:rPr>
        <w:t>ИНН 3903010414/КПП</w:t>
      </w:r>
      <w:r w:rsidRPr="000605F9">
        <w:rPr>
          <w:b/>
          <w:sz w:val="28"/>
          <w:szCs w:val="28"/>
        </w:rPr>
        <w:t xml:space="preserve"> </w:t>
      </w:r>
      <w:r w:rsidRPr="000605F9">
        <w:rPr>
          <w:sz w:val="28"/>
          <w:szCs w:val="28"/>
        </w:rPr>
        <w:t>390601001</w:t>
      </w:r>
    </w:p>
    <w:p w:rsidR="00A25C62" w:rsidRPr="000605F9" w:rsidRDefault="00A25C62" w:rsidP="00A25C62">
      <w:pPr>
        <w:jc w:val="both"/>
        <w:rPr>
          <w:b/>
          <w:sz w:val="28"/>
          <w:szCs w:val="28"/>
        </w:rPr>
      </w:pPr>
      <w:r w:rsidRPr="000605F9">
        <w:rPr>
          <w:b/>
          <w:sz w:val="28"/>
          <w:szCs w:val="28"/>
        </w:rPr>
        <w:t>Единый казначейский счет:</w:t>
      </w:r>
    </w:p>
    <w:p w:rsidR="00A25C62" w:rsidRPr="000605F9" w:rsidRDefault="00A25C62" w:rsidP="00A25C62">
      <w:pPr>
        <w:jc w:val="both"/>
        <w:rPr>
          <w:sz w:val="28"/>
          <w:szCs w:val="28"/>
        </w:rPr>
      </w:pPr>
      <w:r w:rsidRPr="000605F9">
        <w:rPr>
          <w:sz w:val="28"/>
          <w:szCs w:val="28"/>
        </w:rPr>
        <w:t>40102810545370000028</w:t>
      </w:r>
    </w:p>
    <w:p w:rsidR="00A25C62" w:rsidRPr="000605F9" w:rsidRDefault="00A25C62" w:rsidP="00A25C62">
      <w:pPr>
        <w:jc w:val="both"/>
        <w:rPr>
          <w:b/>
          <w:sz w:val="28"/>
          <w:szCs w:val="28"/>
        </w:rPr>
      </w:pPr>
      <w:r w:rsidRPr="000605F9">
        <w:rPr>
          <w:b/>
          <w:sz w:val="28"/>
          <w:szCs w:val="28"/>
        </w:rPr>
        <w:t>Наименование банка:</w:t>
      </w:r>
    </w:p>
    <w:p w:rsidR="003C23BC" w:rsidRPr="000605F9" w:rsidRDefault="00A25C62" w:rsidP="00A25C62">
      <w:pPr>
        <w:jc w:val="both"/>
        <w:rPr>
          <w:sz w:val="28"/>
          <w:szCs w:val="28"/>
        </w:rPr>
      </w:pPr>
      <w:r w:rsidRPr="000605F9">
        <w:rPr>
          <w:sz w:val="28"/>
          <w:szCs w:val="28"/>
        </w:rPr>
        <w:t>Отделение Калининград Банка России//УФК по Калининградской области,</w:t>
      </w:r>
    </w:p>
    <w:p w:rsidR="00A25C62" w:rsidRPr="000605F9" w:rsidRDefault="00A25C62" w:rsidP="00A25C62">
      <w:pPr>
        <w:jc w:val="both"/>
        <w:rPr>
          <w:sz w:val="28"/>
          <w:szCs w:val="28"/>
        </w:rPr>
      </w:pPr>
      <w:r w:rsidRPr="000605F9">
        <w:rPr>
          <w:sz w:val="28"/>
          <w:szCs w:val="28"/>
        </w:rPr>
        <w:t>г. Калининград</w:t>
      </w:r>
    </w:p>
    <w:p w:rsidR="00A25C62" w:rsidRPr="000605F9" w:rsidRDefault="00A25C62" w:rsidP="00A25C62">
      <w:pPr>
        <w:jc w:val="both"/>
        <w:rPr>
          <w:sz w:val="28"/>
          <w:szCs w:val="28"/>
        </w:rPr>
      </w:pPr>
      <w:r w:rsidRPr="000605F9">
        <w:rPr>
          <w:b/>
          <w:sz w:val="28"/>
          <w:szCs w:val="28"/>
        </w:rPr>
        <w:t xml:space="preserve">БИК </w:t>
      </w:r>
      <w:r w:rsidRPr="000605F9">
        <w:rPr>
          <w:sz w:val="28"/>
          <w:szCs w:val="28"/>
        </w:rPr>
        <w:t>012748051</w:t>
      </w:r>
    </w:p>
    <w:p w:rsidR="00A25C62" w:rsidRPr="000605F9" w:rsidRDefault="00A25C62" w:rsidP="00A25C62">
      <w:pPr>
        <w:jc w:val="both"/>
        <w:rPr>
          <w:sz w:val="28"/>
          <w:szCs w:val="28"/>
        </w:rPr>
      </w:pPr>
      <w:r w:rsidRPr="000605F9">
        <w:rPr>
          <w:sz w:val="28"/>
          <w:szCs w:val="28"/>
        </w:rPr>
        <w:t>Лицевой счет:</w:t>
      </w:r>
    </w:p>
    <w:p w:rsidR="00A25C62" w:rsidRPr="000605F9" w:rsidRDefault="00A25C62" w:rsidP="00A25C62">
      <w:pPr>
        <w:jc w:val="both"/>
        <w:rPr>
          <w:b/>
          <w:sz w:val="28"/>
          <w:szCs w:val="28"/>
        </w:rPr>
      </w:pPr>
      <w:r w:rsidRPr="000605F9">
        <w:rPr>
          <w:b/>
          <w:sz w:val="28"/>
          <w:szCs w:val="28"/>
        </w:rPr>
        <w:t>05353000440</w:t>
      </w:r>
    </w:p>
    <w:p w:rsidR="00A25C62" w:rsidRPr="000605F9" w:rsidRDefault="00A25C62" w:rsidP="00A25C62">
      <w:pPr>
        <w:jc w:val="both"/>
        <w:rPr>
          <w:b/>
          <w:sz w:val="28"/>
          <w:szCs w:val="28"/>
        </w:rPr>
      </w:pPr>
      <w:r w:rsidRPr="000605F9">
        <w:rPr>
          <w:b/>
          <w:sz w:val="28"/>
          <w:szCs w:val="28"/>
        </w:rPr>
        <w:t xml:space="preserve">Казначейский счет: </w:t>
      </w:r>
    </w:p>
    <w:p w:rsidR="00A25C62" w:rsidRPr="000605F9" w:rsidRDefault="00A25C62" w:rsidP="00A25C62">
      <w:pPr>
        <w:jc w:val="both"/>
        <w:rPr>
          <w:sz w:val="28"/>
          <w:szCs w:val="28"/>
        </w:rPr>
      </w:pPr>
      <w:r w:rsidRPr="000605F9">
        <w:rPr>
          <w:sz w:val="28"/>
          <w:szCs w:val="28"/>
        </w:rPr>
        <w:t>03232643277010003500</w:t>
      </w:r>
    </w:p>
    <w:p w:rsidR="00A25C62" w:rsidRPr="000605F9" w:rsidRDefault="00A25C62" w:rsidP="00A25C62">
      <w:pPr>
        <w:jc w:val="both"/>
        <w:rPr>
          <w:sz w:val="28"/>
          <w:szCs w:val="28"/>
        </w:rPr>
      </w:pPr>
      <w:r w:rsidRPr="000605F9">
        <w:rPr>
          <w:sz w:val="28"/>
          <w:szCs w:val="28"/>
        </w:rPr>
        <w:t>код ОКТМО – 27701000</w:t>
      </w:r>
    </w:p>
    <w:p w:rsidR="000605F9" w:rsidRPr="00604605" w:rsidRDefault="000605F9" w:rsidP="000605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5F9">
        <w:rPr>
          <w:sz w:val="28"/>
          <w:szCs w:val="28"/>
        </w:rPr>
        <w:t>Место, дата и время начала и окончания приёма заявок об участии</w:t>
      </w:r>
      <w:r w:rsidRPr="00604605">
        <w:rPr>
          <w:sz w:val="28"/>
          <w:szCs w:val="28"/>
        </w:rPr>
        <w:t xml:space="preserve">                   в торгах – г. Калининград, ул. Уральская, д. № 9-15, кабинет № 23, 1-й этаж, отдел учёта и контроля муниципального жилья управления учета и найма жилья комитета муниципального имущества и земельных ресурсов администрации городского округа «Город Калининград», с 09.00 часов «18» ноября 2022 года   до 13.00 часов «19» декабря 2022 года;</w:t>
      </w:r>
    </w:p>
    <w:p w:rsidR="000605F9" w:rsidRPr="00604605" w:rsidRDefault="000605F9" w:rsidP="000605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</w:t>
      </w:r>
      <w:r w:rsidRPr="00604605">
        <w:rPr>
          <w:sz w:val="28"/>
          <w:szCs w:val="28"/>
        </w:rPr>
        <w:t xml:space="preserve">есто, дата и время определения участников торгов – г. Калининград,    пл. Победы, д. № 1, 2-й этаж, </w:t>
      </w:r>
      <w:proofErr w:type="spellStart"/>
      <w:r w:rsidRPr="00604605">
        <w:rPr>
          <w:sz w:val="28"/>
          <w:szCs w:val="28"/>
        </w:rPr>
        <w:t>каб</w:t>
      </w:r>
      <w:proofErr w:type="spellEnd"/>
      <w:r w:rsidRPr="00604605">
        <w:rPr>
          <w:sz w:val="28"/>
          <w:szCs w:val="28"/>
        </w:rPr>
        <w:t>. № 254, в 14.00 «22» декабря 2022 года;</w:t>
      </w:r>
    </w:p>
    <w:p w:rsidR="000605F9" w:rsidRPr="00604605" w:rsidRDefault="000605F9" w:rsidP="000605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604605">
        <w:rPr>
          <w:sz w:val="28"/>
          <w:szCs w:val="28"/>
        </w:rPr>
        <w:t xml:space="preserve">есто, дата и время проведения торгов – г. Калининград, пл. Победы,         д. № 1, 2-й этаж, </w:t>
      </w:r>
      <w:proofErr w:type="spellStart"/>
      <w:r w:rsidRPr="00604605">
        <w:rPr>
          <w:sz w:val="28"/>
          <w:szCs w:val="28"/>
        </w:rPr>
        <w:t>каб</w:t>
      </w:r>
      <w:proofErr w:type="spellEnd"/>
      <w:r w:rsidRPr="00604605">
        <w:rPr>
          <w:sz w:val="28"/>
          <w:szCs w:val="28"/>
        </w:rPr>
        <w:t>. № 254, в 14.30 «22» декабря 2022 года.</w:t>
      </w:r>
    </w:p>
    <w:p w:rsidR="003C23BC" w:rsidRDefault="003C23BC" w:rsidP="00846EB3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C72054">
        <w:rPr>
          <w:b/>
          <w:sz w:val="28"/>
          <w:szCs w:val="28"/>
        </w:rPr>
        <w:t>Участник аукциона обязан обеспечить поступление перечисленного задатка на счет продавца до 17 часов 00 минут дня окончания приема заяв</w:t>
      </w:r>
      <w:r w:rsidR="006C22EB">
        <w:rPr>
          <w:b/>
          <w:sz w:val="28"/>
          <w:szCs w:val="28"/>
        </w:rPr>
        <w:t>ок</w:t>
      </w:r>
      <w:r w:rsidRPr="00C72054">
        <w:rPr>
          <w:b/>
          <w:sz w:val="28"/>
          <w:szCs w:val="28"/>
        </w:rPr>
        <w:t xml:space="preserve"> на участие в аукционе. </w:t>
      </w:r>
    </w:p>
    <w:p w:rsidR="00C72054" w:rsidRDefault="00C72054" w:rsidP="00C720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Документом, подтверждающим поступление задатка на счет продавца, является выписка со счета продавца.</w:t>
      </w:r>
    </w:p>
    <w:p w:rsidR="00846EB3" w:rsidRPr="00A40ACE" w:rsidRDefault="00846EB3" w:rsidP="00846EB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A40ACE">
        <w:rPr>
          <w:sz w:val="28"/>
          <w:szCs w:val="28"/>
        </w:rPr>
        <w:t>ребования для участников торгов:</w:t>
      </w:r>
    </w:p>
    <w:p w:rsidR="00846EB3" w:rsidRPr="00A40ACE" w:rsidRDefault="00846EB3" w:rsidP="00846EB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A40ACE">
        <w:rPr>
          <w:sz w:val="28"/>
          <w:szCs w:val="28"/>
        </w:rPr>
        <w:t>физические лица при подаче заявки предъявляют документ, удостоверяющий личность. Физическое лицо, зарегистрированное в качестве индивидуального предпринимателя, представляет копию свидетельства о регистрации в качестве предпринимателя без образования юридического лица. В случае подачи заявки представителем Претендента предъявляется доверенность;</w:t>
      </w:r>
    </w:p>
    <w:p w:rsidR="00846EB3" w:rsidRPr="00A40ACE" w:rsidRDefault="00846EB3" w:rsidP="00846EB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Pr="00A40ACE">
        <w:rPr>
          <w:sz w:val="28"/>
          <w:szCs w:val="28"/>
        </w:rPr>
        <w:t xml:space="preserve"> 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</w:t>
      </w:r>
    </w:p>
    <w:p w:rsidR="00846EB3" w:rsidRPr="00D85D5F" w:rsidRDefault="00846EB3" w:rsidP="00846EB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</w:t>
      </w:r>
      <w:r w:rsidRPr="00D85D5F">
        <w:rPr>
          <w:sz w:val="28"/>
          <w:szCs w:val="28"/>
        </w:rPr>
        <w:t>разме</w:t>
      </w:r>
      <w:r>
        <w:rPr>
          <w:sz w:val="28"/>
          <w:szCs w:val="28"/>
        </w:rPr>
        <w:t>щена</w:t>
      </w:r>
      <w:r w:rsidRPr="00D85D5F">
        <w:rPr>
          <w:sz w:val="28"/>
          <w:szCs w:val="28"/>
        </w:rPr>
        <w:t xml:space="preserve"> на сайте издания в информационно-телекоммуникационной сети «Интернет» </w:t>
      </w:r>
      <w:r>
        <w:rPr>
          <w:sz w:val="28"/>
          <w:szCs w:val="28"/>
        </w:rPr>
        <w:t>и на</w:t>
      </w:r>
      <w:r w:rsidRPr="00D85D5F">
        <w:rPr>
          <w:sz w:val="28"/>
          <w:szCs w:val="28"/>
        </w:rPr>
        <w:t xml:space="preserve"> официальном сайте администрации городского округа «Город Калининград» </w:t>
      </w:r>
      <w:r>
        <w:rPr>
          <w:sz w:val="28"/>
          <w:szCs w:val="28"/>
        </w:rPr>
        <w:t>(</w:t>
      </w:r>
      <w:r w:rsidRPr="00D85D5F">
        <w:rPr>
          <w:sz w:val="28"/>
          <w:szCs w:val="28"/>
        </w:rPr>
        <w:t xml:space="preserve">вкладка – </w:t>
      </w:r>
      <w:r>
        <w:rPr>
          <w:sz w:val="28"/>
          <w:szCs w:val="28"/>
        </w:rPr>
        <w:t>«</w:t>
      </w:r>
      <w:r w:rsidRPr="00D85D5F">
        <w:rPr>
          <w:sz w:val="28"/>
          <w:szCs w:val="28"/>
        </w:rPr>
        <w:t>муниципальные закупки и торги</w:t>
      </w:r>
      <w:r>
        <w:rPr>
          <w:sz w:val="28"/>
          <w:szCs w:val="28"/>
        </w:rPr>
        <w:t>»</w:t>
      </w:r>
      <w:r w:rsidRPr="00D85D5F">
        <w:rPr>
          <w:sz w:val="28"/>
          <w:szCs w:val="28"/>
        </w:rPr>
        <w:t xml:space="preserve"> - </w:t>
      </w:r>
      <w:r>
        <w:rPr>
          <w:sz w:val="28"/>
          <w:szCs w:val="28"/>
        </w:rPr>
        <w:t>«</w:t>
      </w:r>
      <w:r w:rsidRPr="00D85D5F">
        <w:rPr>
          <w:sz w:val="28"/>
          <w:szCs w:val="28"/>
        </w:rPr>
        <w:t>продажа муниципаль</w:t>
      </w:r>
      <w:r>
        <w:rPr>
          <w:sz w:val="28"/>
          <w:szCs w:val="28"/>
        </w:rPr>
        <w:t xml:space="preserve">ных жилых помещений, признанных </w:t>
      </w:r>
      <w:r w:rsidRPr="00D85D5F">
        <w:rPr>
          <w:sz w:val="28"/>
          <w:szCs w:val="28"/>
        </w:rPr>
        <w:t>непригодными для проживания</w:t>
      </w:r>
      <w:r>
        <w:rPr>
          <w:sz w:val="28"/>
          <w:szCs w:val="28"/>
        </w:rPr>
        <w:t>»</w:t>
      </w:r>
      <w:r w:rsidRPr="00D85D5F">
        <w:rPr>
          <w:sz w:val="28"/>
          <w:szCs w:val="28"/>
        </w:rPr>
        <w:t xml:space="preserve"> </w:t>
      </w:r>
      <w:r w:rsidRPr="00846EB3">
        <w:rPr>
          <w:sz w:val="28"/>
          <w:szCs w:val="28"/>
        </w:rPr>
        <w:t>(</w:t>
      </w:r>
      <w:hyperlink r:id="rId5" w:history="1">
        <w:r w:rsidRPr="00846EB3">
          <w:rPr>
            <w:sz w:val="28"/>
            <w:szCs w:val="28"/>
          </w:rPr>
          <w:t>https://www.klgd.ru/tenders/sale_build/index.php</w:t>
        </w:r>
      </w:hyperlink>
      <w:r w:rsidRPr="00846EB3">
        <w:rPr>
          <w:sz w:val="28"/>
          <w:szCs w:val="28"/>
        </w:rPr>
        <w:t>)</w:t>
      </w:r>
      <w:r w:rsidRPr="00D85D5F">
        <w:rPr>
          <w:sz w:val="28"/>
          <w:szCs w:val="28"/>
        </w:rPr>
        <w:t xml:space="preserve"> извещение о проведении торгов на заключение договора купли-продажи муниципальных жилых помещений, признанных в установленном порядке непригодными для проживания</w:t>
      </w:r>
      <w:r>
        <w:rPr>
          <w:sz w:val="28"/>
          <w:szCs w:val="28"/>
        </w:rPr>
        <w:t>.</w:t>
      </w:r>
    </w:p>
    <w:p w:rsidR="00416469" w:rsidRDefault="00846EB3" w:rsidP="00416469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329E3" w:rsidRDefault="00D329E3" w:rsidP="00416469">
      <w:pPr>
        <w:tabs>
          <w:tab w:val="left" w:pos="851"/>
        </w:tabs>
        <w:jc w:val="both"/>
        <w:rPr>
          <w:sz w:val="28"/>
          <w:szCs w:val="28"/>
        </w:rPr>
      </w:pPr>
    </w:p>
    <w:sectPr w:rsidR="00D329E3" w:rsidSect="000605F9">
      <w:pgSz w:w="11906" w:h="16838"/>
      <w:pgMar w:top="567" w:right="707" w:bottom="709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02D8"/>
    <w:rsid w:val="0005124A"/>
    <w:rsid w:val="000605F9"/>
    <w:rsid w:val="0008334F"/>
    <w:rsid w:val="00096D63"/>
    <w:rsid w:val="000D6CD7"/>
    <w:rsid w:val="000E2FDA"/>
    <w:rsid w:val="000E46DD"/>
    <w:rsid w:val="001230C3"/>
    <w:rsid w:val="00161E71"/>
    <w:rsid w:val="001733E2"/>
    <w:rsid w:val="00214C01"/>
    <w:rsid w:val="00272C38"/>
    <w:rsid w:val="002A76B2"/>
    <w:rsid w:val="002E1973"/>
    <w:rsid w:val="002F01A9"/>
    <w:rsid w:val="00325504"/>
    <w:rsid w:val="0033215C"/>
    <w:rsid w:val="003647CF"/>
    <w:rsid w:val="00392986"/>
    <w:rsid w:val="003B55BD"/>
    <w:rsid w:val="003C23BC"/>
    <w:rsid w:val="003D78FD"/>
    <w:rsid w:val="004118CF"/>
    <w:rsid w:val="00416469"/>
    <w:rsid w:val="00453351"/>
    <w:rsid w:val="0047096C"/>
    <w:rsid w:val="004D7F26"/>
    <w:rsid w:val="004F6729"/>
    <w:rsid w:val="005154F9"/>
    <w:rsid w:val="00545090"/>
    <w:rsid w:val="00567E06"/>
    <w:rsid w:val="005B0429"/>
    <w:rsid w:val="005B7210"/>
    <w:rsid w:val="005B7E38"/>
    <w:rsid w:val="00631C86"/>
    <w:rsid w:val="00644EE5"/>
    <w:rsid w:val="00663F04"/>
    <w:rsid w:val="00691C16"/>
    <w:rsid w:val="006C22EB"/>
    <w:rsid w:val="006C3044"/>
    <w:rsid w:val="006C5F12"/>
    <w:rsid w:val="006F0ABF"/>
    <w:rsid w:val="00745573"/>
    <w:rsid w:val="007928CE"/>
    <w:rsid w:val="007D50B3"/>
    <w:rsid w:val="007F5409"/>
    <w:rsid w:val="007F70DD"/>
    <w:rsid w:val="00801361"/>
    <w:rsid w:val="008256CB"/>
    <w:rsid w:val="0084268D"/>
    <w:rsid w:val="00846EB3"/>
    <w:rsid w:val="00866D91"/>
    <w:rsid w:val="00870EE4"/>
    <w:rsid w:val="008741D5"/>
    <w:rsid w:val="0087442F"/>
    <w:rsid w:val="00885D46"/>
    <w:rsid w:val="008A72D3"/>
    <w:rsid w:val="008B148C"/>
    <w:rsid w:val="008D00C2"/>
    <w:rsid w:val="00901839"/>
    <w:rsid w:val="009033DC"/>
    <w:rsid w:val="0090627F"/>
    <w:rsid w:val="00924B50"/>
    <w:rsid w:val="00956318"/>
    <w:rsid w:val="00957D6D"/>
    <w:rsid w:val="00974293"/>
    <w:rsid w:val="0099350F"/>
    <w:rsid w:val="00993629"/>
    <w:rsid w:val="009E1712"/>
    <w:rsid w:val="00A07938"/>
    <w:rsid w:val="00A25C62"/>
    <w:rsid w:val="00A37E19"/>
    <w:rsid w:val="00A77A24"/>
    <w:rsid w:val="00A85697"/>
    <w:rsid w:val="00AA14E4"/>
    <w:rsid w:val="00AC456E"/>
    <w:rsid w:val="00AC7E13"/>
    <w:rsid w:val="00AE0BDA"/>
    <w:rsid w:val="00AF1E49"/>
    <w:rsid w:val="00AF31DF"/>
    <w:rsid w:val="00B2079D"/>
    <w:rsid w:val="00B35F83"/>
    <w:rsid w:val="00B6649F"/>
    <w:rsid w:val="00B7525E"/>
    <w:rsid w:val="00BB5FB0"/>
    <w:rsid w:val="00BC60DB"/>
    <w:rsid w:val="00BE76EE"/>
    <w:rsid w:val="00BF6DBC"/>
    <w:rsid w:val="00C21BA8"/>
    <w:rsid w:val="00C264B3"/>
    <w:rsid w:val="00C2677D"/>
    <w:rsid w:val="00C37490"/>
    <w:rsid w:val="00C64492"/>
    <w:rsid w:val="00C72054"/>
    <w:rsid w:val="00C81C21"/>
    <w:rsid w:val="00C82655"/>
    <w:rsid w:val="00C902D8"/>
    <w:rsid w:val="00CA6311"/>
    <w:rsid w:val="00CF1BC5"/>
    <w:rsid w:val="00D02222"/>
    <w:rsid w:val="00D329E3"/>
    <w:rsid w:val="00D72B63"/>
    <w:rsid w:val="00E45F00"/>
    <w:rsid w:val="00E46562"/>
    <w:rsid w:val="00E5451C"/>
    <w:rsid w:val="00E5453C"/>
    <w:rsid w:val="00E54F3D"/>
    <w:rsid w:val="00E77CB9"/>
    <w:rsid w:val="00E86CFF"/>
    <w:rsid w:val="00EF62D8"/>
    <w:rsid w:val="00F0154A"/>
    <w:rsid w:val="00F04F96"/>
    <w:rsid w:val="00F43C4C"/>
    <w:rsid w:val="00FB3189"/>
    <w:rsid w:val="00FF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CC755"/>
  <w15:docId w15:val="{F6C321FE-FE3F-45FD-A19D-FF059E55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429"/>
    <w:pPr>
      <w:suppressAutoHyphens/>
    </w:pPr>
    <w:rPr>
      <w:rFonts w:eastAsia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6D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627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627F"/>
    <w:rPr>
      <w:rFonts w:ascii="Segoe UI" w:eastAsia="Times New Roman" w:hAnsi="Segoe UI" w:cs="Segoe UI"/>
      <w:sz w:val="18"/>
      <w:szCs w:val="18"/>
      <w:lang w:eastAsia="ar-SA"/>
    </w:rPr>
  </w:style>
  <w:style w:type="paragraph" w:styleId="a5">
    <w:name w:val="Subtitle"/>
    <w:basedOn w:val="a"/>
    <w:link w:val="a6"/>
    <w:qFormat/>
    <w:rsid w:val="008A72D3"/>
    <w:pPr>
      <w:suppressAutoHyphens w:val="0"/>
      <w:jc w:val="center"/>
    </w:pPr>
    <w:rPr>
      <w:sz w:val="32"/>
      <w:lang w:eastAsia="ru-RU"/>
    </w:rPr>
  </w:style>
  <w:style w:type="character" w:customStyle="1" w:styleId="a6">
    <w:name w:val="Подзаголовок Знак"/>
    <w:basedOn w:val="a0"/>
    <w:link w:val="a5"/>
    <w:rsid w:val="008A72D3"/>
    <w:rPr>
      <w:rFonts w:eastAsia="Times New Roman"/>
      <w:sz w:val="32"/>
      <w:szCs w:val="20"/>
      <w:lang w:eastAsia="ru-RU"/>
    </w:rPr>
  </w:style>
  <w:style w:type="paragraph" w:customStyle="1" w:styleId="ConsPlusNonformat">
    <w:name w:val="ConsPlusNonformat"/>
    <w:rsid w:val="008A72D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8A72D3"/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Центр"/>
    <w:basedOn w:val="a"/>
    <w:rsid w:val="00096D63"/>
    <w:pPr>
      <w:suppressAutoHyphens w:val="0"/>
      <w:spacing w:line="360" w:lineRule="auto"/>
      <w:jc w:val="center"/>
    </w:pPr>
    <w:rPr>
      <w:sz w:val="24"/>
      <w:lang w:eastAsia="ru-RU"/>
    </w:rPr>
  </w:style>
  <w:style w:type="character" w:styleId="a9">
    <w:name w:val="Hyperlink"/>
    <w:rsid w:val="00096D63"/>
    <w:rPr>
      <w:color w:val="0000FF"/>
      <w:u w:val="single"/>
    </w:rPr>
  </w:style>
  <w:style w:type="paragraph" w:customStyle="1" w:styleId="21">
    <w:name w:val="Знак2"/>
    <w:basedOn w:val="a"/>
    <w:next w:val="2"/>
    <w:autoRedefine/>
    <w:rsid w:val="00096D63"/>
    <w:pPr>
      <w:suppressAutoHyphens w:val="0"/>
      <w:spacing w:after="160" w:line="240" w:lineRule="exact"/>
      <w:jc w:val="both"/>
    </w:pPr>
    <w:rPr>
      <w:sz w:val="24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096D6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paragraph" w:styleId="aa">
    <w:name w:val="Body Text Indent"/>
    <w:basedOn w:val="a"/>
    <w:link w:val="ab"/>
    <w:rsid w:val="00846EB3"/>
    <w:pPr>
      <w:suppressAutoHyphens w:val="0"/>
      <w:ind w:firstLine="1134"/>
      <w:jc w:val="both"/>
    </w:pPr>
    <w:rPr>
      <w:sz w:val="28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846EB3"/>
    <w:rPr>
      <w:rFonts w:eastAsia="Times New Roman"/>
      <w:szCs w:val="20"/>
      <w:lang w:eastAsia="ru-RU"/>
    </w:rPr>
  </w:style>
  <w:style w:type="paragraph" w:styleId="ac">
    <w:name w:val="Body Text"/>
    <w:basedOn w:val="a"/>
    <w:link w:val="ad"/>
    <w:rsid w:val="00846EB3"/>
    <w:pPr>
      <w:suppressAutoHyphens w:val="0"/>
      <w:spacing w:after="120"/>
    </w:pPr>
    <w:rPr>
      <w:lang w:eastAsia="ru-RU"/>
    </w:rPr>
  </w:style>
  <w:style w:type="character" w:customStyle="1" w:styleId="ad">
    <w:name w:val="Основной текст Знак"/>
    <w:basedOn w:val="a0"/>
    <w:link w:val="ac"/>
    <w:rsid w:val="00846EB3"/>
    <w:rPr>
      <w:rFonts w:eastAsia="Times New Roman"/>
      <w:sz w:val="20"/>
      <w:szCs w:val="20"/>
      <w:lang w:eastAsia="ru-RU"/>
    </w:rPr>
  </w:style>
  <w:style w:type="paragraph" w:customStyle="1" w:styleId="ConsNonformat">
    <w:name w:val="ConsNonformat"/>
    <w:rsid w:val="00846EB3"/>
    <w:pPr>
      <w:widowControl w:val="0"/>
      <w:snapToGrid w:val="0"/>
      <w:ind w:right="19772"/>
    </w:pPr>
    <w:rPr>
      <w:rFonts w:ascii="Courier New" w:eastAsia="Times New Roman" w:hAnsi="Courier New"/>
      <w:sz w:val="20"/>
      <w:szCs w:val="20"/>
      <w:lang w:eastAsia="ru-RU"/>
    </w:rPr>
  </w:style>
  <w:style w:type="paragraph" w:customStyle="1" w:styleId="ae">
    <w:name w:val="Знак Знак"/>
    <w:basedOn w:val="a"/>
    <w:rsid w:val="00846EB3"/>
    <w:pPr>
      <w:suppressAutoHyphens w:val="0"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">
    <w:name w:val="Знак Знак"/>
    <w:basedOn w:val="a"/>
    <w:rsid w:val="00957D6D"/>
    <w:pPr>
      <w:suppressAutoHyphens w:val="0"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0E2FDA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3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klgd.ru/tenders/sale_build/index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B9BAD-F991-42D2-9BA0-797C92F33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1544</Words>
  <Characters>8804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Гирель Денис Владимирович</dc:creator>
  <cp:lastModifiedBy>Меркулова Инна Дмитриевна</cp:lastModifiedBy>
  <cp:revision>3</cp:revision>
  <cp:lastPrinted>2022-11-11T13:16:00Z</cp:lastPrinted>
  <dcterms:created xsi:type="dcterms:W3CDTF">2022-11-17T14:03:00Z</dcterms:created>
  <dcterms:modified xsi:type="dcterms:W3CDTF">2022-11-17T14:04:00Z</dcterms:modified>
</cp:coreProperties>
</file>