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DA" w:rsidRDefault="009E59DA" w:rsidP="009E59DA">
      <w:pPr>
        <w:jc w:val="right"/>
        <w:rPr>
          <w:sz w:val="28"/>
          <w:szCs w:val="28"/>
        </w:rPr>
      </w:pPr>
      <w:r>
        <w:rPr>
          <w:sz w:val="28"/>
          <w:szCs w:val="28"/>
        </w:rPr>
        <w:t xml:space="preserve">                                                                                                           </w:t>
      </w:r>
    </w:p>
    <w:p w:rsidR="009E59DA" w:rsidRDefault="009E59DA" w:rsidP="009E59DA">
      <w:pPr>
        <w:pStyle w:val="Default"/>
        <w:ind w:left="5954"/>
        <w:jc w:val="both"/>
        <w:rPr>
          <w:color w:val="auto"/>
        </w:rPr>
      </w:pPr>
      <w:r>
        <w:rPr>
          <w:color w:val="auto"/>
        </w:rPr>
        <w:t xml:space="preserve">              «Утверждаю»</w:t>
      </w:r>
    </w:p>
    <w:p w:rsidR="009E59DA" w:rsidRDefault="009E59DA" w:rsidP="009E59DA">
      <w:pPr>
        <w:pStyle w:val="Default"/>
        <w:ind w:left="5954"/>
        <w:jc w:val="both"/>
        <w:rPr>
          <w:color w:val="auto"/>
        </w:rPr>
      </w:pPr>
      <w:r>
        <w:rPr>
          <w:color w:val="auto"/>
        </w:rPr>
        <w:t>Директор ООО «ЖЭУ   Вагоностроитель»</w:t>
      </w:r>
    </w:p>
    <w:p w:rsidR="009E59DA" w:rsidRDefault="009E59DA" w:rsidP="009E59DA">
      <w:pPr>
        <w:pStyle w:val="Default"/>
        <w:jc w:val="both"/>
        <w:rPr>
          <w:color w:val="auto"/>
        </w:rPr>
      </w:pPr>
      <w:r>
        <w:rPr>
          <w:color w:val="auto"/>
        </w:rPr>
        <w:t xml:space="preserve">                                                                                              _________________/Королёв  Ю.С.</w:t>
      </w:r>
    </w:p>
    <w:p w:rsidR="009E59DA" w:rsidRDefault="009E59DA" w:rsidP="009E59DA">
      <w:pPr>
        <w:pStyle w:val="Default"/>
        <w:jc w:val="both"/>
        <w:rPr>
          <w:color w:val="auto"/>
        </w:rPr>
      </w:pPr>
      <w:r>
        <w:rPr>
          <w:color w:val="auto"/>
        </w:rPr>
        <w:t xml:space="preserve">                                                                                                   «</w:t>
      </w:r>
      <w:r w:rsidR="0089079C">
        <w:rPr>
          <w:color w:val="auto"/>
        </w:rPr>
        <w:t xml:space="preserve"> 03 </w:t>
      </w:r>
      <w:r>
        <w:rPr>
          <w:color w:val="auto"/>
        </w:rPr>
        <w:t>»</w:t>
      </w:r>
      <w:r w:rsidR="0089079C">
        <w:rPr>
          <w:color w:val="auto"/>
        </w:rPr>
        <w:t xml:space="preserve"> апреля </w:t>
      </w:r>
      <w:r>
        <w:rPr>
          <w:color w:val="auto"/>
        </w:rPr>
        <w:t xml:space="preserve"> 2017 г.</w:t>
      </w:r>
    </w:p>
    <w:p w:rsidR="009E59DA" w:rsidRDefault="009E59DA" w:rsidP="009E59DA">
      <w:pPr>
        <w:pStyle w:val="Default"/>
        <w:ind w:left="5954"/>
        <w:jc w:val="both"/>
        <w:rPr>
          <w:color w:val="auto"/>
        </w:rPr>
      </w:pPr>
    </w:p>
    <w:p w:rsidR="009E59DA" w:rsidRDefault="009E59DA" w:rsidP="009E59DA">
      <w:pPr>
        <w:pStyle w:val="Default"/>
        <w:ind w:left="5954"/>
        <w:jc w:val="both"/>
        <w:rPr>
          <w:color w:val="auto"/>
        </w:rPr>
      </w:pPr>
    </w:p>
    <w:p w:rsidR="009E59DA" w:rsidRDefault="009E59DA" w:rsidP="009E59DA">
      <w:pPr>
        <w:pStyle w:val="Default"/>
        <w:tabs>
          <w:tab w:val="left" w:pos="6120"/>
        </w:tabs>
        <w:ind w:left="5954"/>
        <w:jc w:val="both"/>
        <w:rPr>
          <w:color w:val="auto"/>
        </w:rPr>
      </w:pPr>
      <w:r>
        <w:rPr>
          <w:color w:val="auto"/>
        </w:rPr>
        <w:t xml:space="preserve">     </w:t>
      </w:r>
    </w:p>
    <w:p w:rsidR="009E59DA" w:rsidRDefault="009E59DA" w:rsidP="009E59DA">
      <w:pPr>
        <w:overflowPunct/>
        <w:jc w:val="center"/>
        <w:rPr>
          <w:rFonts w:eastAsia="Calibri"/>
          <w:sz w:val="24"/>
          <w:szCs w:val="24"/>
          <w:lang w:eastAsia="en-US"/>
        </w:rPr>
      </w:pPr>
      <w:r>
        <w:rPr>
          <w:rFonts w:eastAsia="Calibri"/>
          <w:sz w:val="24"/>
          <w:szCs w:val="24"/>
          <w:lang w:eastAsia="en-US"/>
        </w:rPr>
        <w:t>Конкурсная документация</w:t>
      </w:r>
    </w:p>
    <w:p w:rsidR="009E59DA" w:rsidRDefault="009E59DA" w:rsidP="009E59DA">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9E59DA" w:rsidRDefault="009E59DA" w:rsidP="009E59DA">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9E59DA" w:rsidRDefault="009E59DA" w:rsidP="009E59DA">
      <w:pPr>
        <w:overflowPunct/>
        <w:jc w:val="center"/>
        <w:rPr>
          <w:rFonts w:eastAsia="Calibri"/>
          <w:sz w:val="24"/>
          <w:szCs w:val="24"/>
          <w:lang w:eastAsia="en-US"/>
        </w:rPr>
      </w:pPr>
    </w:p>
    <w:p w:rsidR="009E59DA" w:rsidRDefault="009E59DA" w:rsidP="009E59DA">
      <w:pPr>
        <w:overflowPunct/>
        <w:jc w:val="both"/>
        <w:rPr>
          <w:rFonts w:eastAsia="Calibri"/>
          <w:sz w:val="24"/>
          <w:szCs w:val="24"/>
          <w:lang w:eastAsia="en-US"/>
        </w:rPr>
      </w:pPr>
      <w:r>
        <w:rPr>
          <w:rFonts w:eastAsia="Calibri"/>
          <w:sz w:val="24"/>
          <w:szCs w:val="24"/>
          <w:lang w:eastAsia="en-US"/>
        </w:rPr>
        <w:t>1. Общие положения.</w:t>
      </w:r>
    </w:p>
    <w:p w:rsidR="009E59DA" w:rsidRDefault="009E59DA" w:rsidP="009E59DA">
      <w:pPr>
        <w:overflowPunct/>
        <w:jc w:val="both"/>
        <w:rPr>
          <w:rFonts w:eastAsia="Calibri"/>
          <w:sz w:val="24"/>
          <w:szCs w:val="24"/>
          <w:lang w:eastAsia="en-US"/>
        </w:rPr>
      </w:pPr>
      <w:r>
        <w:rPr>
          <w:rFonts w:eastAsia="Calibri"/>
          <w:sz w:val="24"/>
          <w:szCs w:val="24"/>
          <w:lang w:eastAsia="en-US"/>
        </w:rPr>
        <w:t>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Мишина, г. Калининград.</w:t>
      </w:r>
    </w:p>
    <w:p w:rsidR="009E59DA" w:rsidRDefault="009E59DA" w:rsidP="009E59DA">
      <w:pPr>
        <w:jc w:val="both"/>
        <w:rPr>
          <w:sz w:val="24"/>
          <w:szCs w:val="24"/>
        </w:rPr>
      </w:pPr>
      <w:r>
        <w:rPr>
          <w:sz w:val="24"/>
          <w:szCs w:val="24"/>
        </w:rPr>
        <w:t>1.2. Заказчиком является: ООО «ЖЭУ Вагоностроитель»</w:t>
      </w:r>
    </w:p>
    <w:p w:rsidR="009E59DA" w:rsidRDefault="009E59DA" w:rsidP="009E59DA">
      <w:pPr>
        <w:pStyle w:val="ab"/>
        <w:spacing w:before="0" w:after="0"/>
        <w:ind w:firstLine="0"/>
        <w:rPr>
          <w:rStyle w:val="ac"/>
          <w:rFonts w:ascii="Times New Roman" w:hAnsi="Times New Roman"/>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9E59DA" w:rsidRPr="009E59DA" w:rsidRDefault="009E59DA" w:rsidP="009E59DA">
      <w:pPr>
        <w:pStyle w:val="ab"/>
        <w:spacing w:before="0" w:after="0"/>
        <w:ind w:firstLine="0"/>
        <w:rPr>
          <w:lang w:val="ru-RU"/>
        </w:rPr>
      </w:pPr>
      <w:r>
        <w:rPr>
          <w:rFonts w:ascii="Times New Roman" w:hAnsi="Times New Roman"/>
          <w:sz w:val="24"/>
          <w:szCs w:val="24"/>
          <w:lang w:val="ru-RU"/>
        </w:rPr>
        <w:t xml:space="preserve">ИНН </w:t>
      </w:r>
      <w:r>
        <w:rPr>
          <w:rFonts w:ascii="Times New Roman" w:hAnsi="Times New Roman"/>
          <w:sz w:val="24"/>
          <w:szCs w:val="24"/>
          <w:shd w:val="clear" w:color="auto" w:fill="FFFFFF"/>
          <w:lang w:val="ru-RU"/>
        </w:rPr>
        <w:t>; К</w:t>
      </w:r>
      <w:r>
        <w:rPr>
          <w:rFonts w:ascii="Times New Roman" w:hAnsi="Times New Roman"/>
          <w:sz w:val="24"/>
          <w:szCs w:val="24"/>
          <w:lang w:val="ru-RU"/>
        </w:rPr>
        <w:t>ПП 3905604928/390601001;</w:t>
      </w:r>
    </w:p>
    <w:p w:rsidR="009E59DA" w:rsidRDefault="009E59DA" w:rsidP="009E59DA">
      <w:pPr>
        <w:pStyle w:val="ab"/>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р/с 40702810800100070435</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9E59DA" w:rsidRDefault="009E59DA" w:rsidP="009E59DA">
      <w:pPr>
        <w:pStyle w:val="ab"/>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9E59DA" w:rsidRDefault="009E59DA" w:rsidP="009E59DA">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r>
        <w:rPr>
          <w:sz w:val="24"/>
          <w:szCs w:val="24"/>
        </w:rPr>
        <w:t xml:space="preserve"> , д.1</w:t>
      </w:r>
    </w:p>
    <w:p w:rsidR="009E59DA" w:rsidRDefault="009E59DA" w:rsidP="009E59DA">
      <w:pPr>
        <w:jc w:val="both"/>
        <w:rPr>
          <w:sz w:val="24"/>
          <w:szCs w:val="24"/>
        </w:rPr>
      </w:pPr>
      <w:r>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6"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
    <w:p w:rsidR="009E59DA" w:rsidRDefault="009E59DA" w:rsidP="009E59DA">
      <w:pPr>
        <w:overflowPunct/>
        <w:jc w:val="both"/>
        <w:rPr>
          <w:rFonts w:eastAsia="Calibri"/>
          <w:color w:val="000000"/>
          <w:sz w:val="24"/>
          <w:szCs w:val="24"/>
          <w:lang w:eastAsia="en-US"/>
        </w:rPr>
      </w:pPr>
      <w:r>
        <w:rPr>
          <w:rFonts w:eastAsia="Calibri"/>
          <w:color w:val="000000"/>
          <w:sz w:val="24"/>
          <w:szCs w:val="24"/>
          <w:lang w:eastAsia="en-US"/>
        </w:rPr>
        <w:t xml:space="preserve">1.4. Начальная (максимальная) цена договора подряда: 1 837 532  (один миллион восемьсот тридцать семь тысяч пятьсот тридцать два) рубля, в том числе НДС 18%: 280 301(двести восемьдесят тысяч триста один) рубль 49 копеек. </w:t>
      </w:r>
    </w:p>
    <w:p w:rsidR="00B900CA" w:rsidRPr="0029684A" w:rsidRDefault="00B900CA" w:rsidP="00B900CA">
      <w:pPr>
        <w:widowControl w:val="0"/>
        <w:jc w:val="both"/>
        <w:rPr>
          <w:color w:val="000000"/>
          <w:sz w:val="24"/>
          <w:szCs w:val="24"/>
        </w:rPr>
      </w:pPr>
      <w:r w:rsidRPr="0029684A">
        <w:rPr>
          <w:color w:val="000000"/>
          <w:sz w:val="24"/>
          <w:szCs w:val="24"/>
        </w:rPr>
        <w:t xml:space="preserve">Сроки производства работ:  не более </w:t>
      </w:r>
      <w:r>
        <w:rPr>
          <w:color w:val="000000"/>
          <w:sz w:val="24"/>
          <w:szCs w:val="24"/>
        </w:rPr>
        <w:t>60</w:t>
      </w:r>
      <w:r w:rsidRPr="0029684A">
        <w:rPr>
          <w:color w:val="000000"/>
          <w:sz w:val="24"/>
          <w:szCs w:val="24"/>
        </w:rPr>
        <w:t xml:space="preserve"> календарных дней, в том числе:</w:t>
      </w:r>
    </w:p>
    <w:p w:rsidR="00B900CA" w:rsidRPr="0029684A" w:rsidRDefault="00B900CA" w:rsidP="00B900CA">
      <w:pPr>
        <w:widowControl w:val="0"/>
        <w:jc w:val="both"/>
        <w:rPr>
          <w:color w:val="000000"/>
          <w:sz w:val="24"/>
          <w:szCs w:val="24"/>
        </w:rPr>
      </w:pPr>
      <w:r w:rsidRPr="0029684A">
        <w:rPr>
          <w:color w:val="000000"/>
          <w:sz w:val="24"/>
          <w:szCs w:val="24"/>
        </w:rPr>
        <w:t xml:space="preserve">-   не более </w:t>
      </w:r>
      <w:r>
        <w:rPr>
          <w:color w:val="000000"/>
          <w:sz w:val="24"/>
          <w:szCs w:val="24"/>
        </w:rPr>
        <w:t>45</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B900CA" w:rsidRDefault="00B900CA" w:rsidP="00B900CA">
      <w:pPr>
        <w:overflowPunct/>
        <w:jc w:val="both"/>
        <w:rPr>
          <w:rFonts w:eastAsia="Calibri"/>
          <w:color w:val="000000"/>
          <w:sz w:val="24"/>
          <w:szCs w:val="24"/>
          <w:lang w:eastAsia="en-US"/>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p>
    <w:p w:rsidR="009E59DA" w:rsidRDefault="009E59DA" w:rsidP="009E59DA">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9E59DA" w:rsidRDefault="009E59DA" w:rsidP="009E59DA">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89079C">
        <w:rPr>
          <w:rFonts w:eastAsia="Calibri"/>
          <w:sz w:val="24"/>
          <w:szCs w:val="24"/>
          <w:lang w:eastAsia="en-US"/>
        </w:rPr>
        <w:t xml:space="preserve"> 10</w:t>
      </w:r>
      <w:r>
        <w:rPr>
          <w:rFonts w:eastAsia="Calibri"/>
          <w:sz w:val="24"/>
          <w:szCs w:val="24"/>
          <w:lang w:eastAsia="en-US"/>
        </w:rPr>
        <w:t>"</w:t>
      </w:r>
      <w:r w:rsidR="0089079C">
        <w:rPr>
          <w:rFonts w:eastAsia="Calibri"/>
          <w:sz w:val="24"/>
          <w:szCs w:val="24"/>
          <w:lang w:eastAsia="en-US"/>
        </w:rPr>
        <w:t xml:space="preserve"> мая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9E59DA" w:rsidRDefault="009E59DA" w:rsidP="009E59DA">
      <w:pPr>
        <w:overflowPunct/>
        <w:jc w:val="both"/>
        <w:rPr>
          <w:rFonts w:eastAsia="Calibri"/>
          <w:sz w:val="24"/>
          <w:szCs w:val="24"/>
          <w:lang w:eastAsia="en-US"/>
        </w:rPr>
      </w:pPr>
      <w:r>
        <w:rPr>
          <w:rFonts w:eastAsia="Calibri"/>
          <w:sz w:val="24"/>
          <w:szCs w:val="24"/>
          <w:lang w:eastAsia="en-US"/>
        </w:rPr>
        <w:t>1.9. Участники конкурса должны перечислить сумму в размере 55 125 (пятьдесят пять тысяч сто двадцать пять ) рублей 96 копеек.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 xml:space="preserve">Муниципальное казенное учреждение городского округа «Город Калининград» «Капитальный Ремонт </w:t>
      </w:r>
      <w:r>
        <w:rPr>
          <w:rFonts w:eastAsia="Calibri"/>
          <w:sz w:val="24"/>
          <w:szCs w:val="24"/>
          <w:lang w:eastAsia="en-US"/>
        </w:rPr>
        <w:lastRenderedPageBreak/>
        <w:t>Многоквартирных Домов» 236016, г. Калининград, ул. Фрунзе, 71, ИНН 3906290858 /КПП 390601001</w:t>
      </w:r>
    </w:p>
    <w:p w:rsidR="009E59DA" w:rsidRDefault="009E59DA" w:rsidP="009E59DA">
      <w:pPr>
        <w:overflowPunct/>
        <w:jc w:val="both"/>
        <w:rPr>
          <w:rFonts w:eastAsia="Calibri"/>
          <w:sz w:val="24"/>
          <w:szCs w:val="24"/>
          <w:lang w:eastAsia="en-US"/>
        </w:rPr>
      </w:pPr>
      <w:r>
        <w:rPr>
          <w:rFonts w:eastAsia="Calibri"/>
          <w:sz w:val="24"/>
          <w:szCs w:val="24"/>
          <w:lang w:eastAsia="en-US"/>
        </w:rPr>
        <w:t>ОКПО 22885619    ОКАТО 27401368000</w:t>
      </w:r>
    </w:p>
    <w:p w:rsidR="009E59DA" w:rsidRDefault="009E59DA" w:rsidP="009E59DA">
      <w:pPr>
        <w:overflowPunct/>
        <w:jc w:val="both"/>
        <w:rPr>
          <w:rFonts w:eastAsia="Calibri"/>
          <w:sz w:val="24"/>
          <w:szCs w:val="24"/>
          <w:lang w:eastAsia="en-US"/>
        </w:rPr>
      </w:pPr>
      <w:r>
        <w:rPr>
          <w:rFonts w:eastAsia="Calibri"/>
          <w:sz w:val="24"/>
          <w:szCs w:val="24"/>
          <w:lang w:eastAsia="en-US"/>
        </w:rPr>
        <w:t xml:space="preserve">ОГРН 1133926010833  </w:t>
      </w:r>
    </w:p>
    <w:p w:rsidR="009E59DA" w:rsidRDefault="009E59DA" w:rsidP="009E59DA">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л/счет 05353021690) р/с 40204810700000000002,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с даты вскрытия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t xml:space="preserve"> </w:t>
      </w:r>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Pr>
          <w:rFonts w:eastAsia="Calibri"/>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2.8.</w:t>
      </w:r>
      <w:r>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w:t>
      </w:r>
      <w:r>
        <w:rPr>
          <w:rFonts w:eastAsia="Calibri"/>
          <w:sz w:val="24"/>
          <w:szCs w:val="24"/>
          <w:lang w:eastAsia="en-US"/>
        </w:rPr>
        <w:lastRenderedPageBreak/>
        <w:t>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w:t>
      </w:r>
      <w:r>
        <w:rPr>
          <w:rFonts w:eastAsia="Calibri"/>
          <w:sz w:val="24"/>
          <w:szCs w:val="24"/>
          <w:lang w:eastAsia="en-US"/>
        </w:rPr>
        <w:lastRenderedPageBreak/>
        <w:t xml:space="preserve">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 xml:space="preserve">3.1.10. </w:t>
      </w:r>
      <w:r w:rsidR="00882BBF" w:rsidRPr="00882BBF">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00882BBF" w:rsidRPr="00882BBF">
        <w:rPr>
          <w:sz w:val="24"/>
          <w:szCs w:val="24"/>
        </w:rPr>
        <w:t xml:space="preserve"> банка</w:t>
      </w:r>
      <w:proofErr w:type="gramStart"/>
      <w:r w:rsidR="00882BBF" w:rsidRPr="00882BBF">
        <w:rPr>
          <w:sz w:val="24"/>
          <w:szCs w:val="24"/>
        </w:rPr>
        <w:t xml:space="preserve"> (-</w:t>
      </w:r>
      <w:proofErr w:type="spellStart"/>
      <w:proofErr w:type="gramEnd"/>
      <w:r w:rsidR="00882BBF" w:rsidRPr="00882BBF">
        <w:rPr>
          <w:sz w:val="24"/>
          <w:szCs w:val="24"/>
        </w:rPr>
        <w:t>ов</w:t>
      </w:r>
      <w:proofErr w:type="spellEnd"/>
      <w:r w:rsidR="00882BBF" w:rsidRPr="00882BBF">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882BBF">
        <w:rPr>
          <w:rFonts w:eastAsia="Calibri"/>
          <w:sz w:val="24"/>
          <w:szCs w:val="24"/>
          <w:lang w:eastAsia="en-US"/>
        </w:rPr>
        <w:t>;</w:t>
      </w:r>
      <w:r>
        <w:rPr>
          <w:rFonts w:eastAsia="Calibri"/>
          <w:sz w:val="24"/>
          <w:szCs w:val="24"/>
          <w:lang w:eastAsia="en-US"/>
        </w:rPr>
        <w:t xml:space="preserve"> </w:t>
      </w:r>
      <w:bookmarkStart w:id="0" w:name="_GoBack"/>
      <w:bookmarkEnd w:id="0"/>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3.1.12. справка о наличии материально-технического обеспечения фирмы, находящегося на балансе участника конкурса ( 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w:t>
      </w:r>
      <w:r>
        <w:rPr>
          <w:rFonts w:eastAsia="Calibri"/>
          <w:sz w:val="24"/>
          <w:szCs w:val="24"/>
          <w:lang w:eastAsia="en-US"/>
        </w:rPr>
        <w:lastRenderedPageBreak/>
        <w:t>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Pr>
          <w:rFonts w:eastAsia="Calibri"/>
          <w:sz w:val="24"/>
          <w:szCs w:val="24"/>
          <w:lang w:eastAsia="en-US"/>
        </w:rPr>
        <w:lastRenderedPageBreak/>
        <w:t>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более сметной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 xml:space="preserve">_________ МКД №_____ по ул. ____________________, </w:t>
      </w:r>
      <w:proofErr w:type="spellStart"/>
      <w:r>
        <w:rPr>
          <w:rFonts w:eastAsia="Calibri"/>
          <w:sz w:val="24"/>
          <w:szCs w:val="24"/>
          <w:lang w:eastAsia="en-US"/>
        </w:rPr>
        <w:t>г.Калининград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добавленную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стоимость, основание освобождения от уплаты НДС в случае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выданное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Pr>
          <w:rFonts w:eastAsia="Calibri"/>
          <w:sz w:val="24"/>
          <w:szCs w:val="24"/>
          <w:lang w:eastAsia="en-US"/>
        </w:rPr>
        <w:lastRenderedPageBreak/>
        <w:t>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капитальному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r>
        <w:rPr>
          <w:sz w:val="24"/>
          <w:szCs w:val="24"/>
        </w:rPr>
        <w:t>действующего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Настоящая доверенность выдана сроком на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lastRenderedPageBreak/>
        <w:t>имеющих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lastRenderedPageBreak/>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капитальному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2.1. 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w:t>
      </w:r>
      <w:r>
        <w:rPr>
          <w:rFonts w:eastAsia="Calibri"/>
          <w:sz w:val="24"/>
          <w:szCs w:val="24"/>
        </w:rPr>
        <w:lastRenderedPageBreak/>
        <w:t>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w:t>
      </w:r>
      <w:r w:rsidR="00AE5790">
        <w:rPr>
          <w:rFonts w:eastAsia="Calibri"/>
          <w:sz w:val="24"/>
          <w:szCs w:val="24"/>
        </w:rPr>
        <w:t xml:space="preserve"> </w:t>
      </w:r>
      <w:r>
        <w:rPr>
          <w:rFonts w:eastAsia="Calibri"/>
          <w:sz w:val="24"/>
          <w:szCs w:val="24"/>
        </w:rPr>
        <w:t>поступлением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 Принять от Заказчика по акту объект в срок,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Pr>
          <w:rFonts w:eastAsia="Calibri"/>
          <w:sz w:val="24"/>
          <w:szCs w:val="24"/>
          <w:lang w:eastAsia="en-US"/>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206C82" w:rsidP="0085667C">
      <w:pPr>
        <w:overflowPunct/>
        <w:jc w:val="both"/>
        <w:rPr>
          <w:rFonts w:eastAsia="Calibri"/>
          <w:sz w:val="24"/>
          <w:szCs w:val="24"/>
          <w:lang w:eastAsia="en-US"/>
        </w:rPr>
      </w:pPr>
      <w:r>
        <w:rPr>
          <w:rFonts w:eastAsia="Calibri"/>
          <w:sz w:val="24"/>
          <w:szCs w:val="24"/>
          <w:lang w:eastAsia="en-US"/>
        </w:rPr>
        <w:t>№ 2. Локальный смета.</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27E4"/>
    <w:rsid w:val="001A6487"/>
    <w:rsid w:val="001F152C"/>
    <w:rsid w:val="00206C82"/>
    <w:rsid w:val="002368F4"/>
    <w:rsid w:val="00302A6F"/>
    <w:rsid w:val="0037113B"/>
    <w:rsid w:val="003A5627"/>
    <w:rsid w:val="003D05D0"/>
    <w:rsid w:val="003D7B33"/>
    <w:rsid w:val="00450FEC"/>
    <w:rsid w:val="00492103"/>
    <w:rsid w:val="0049705A"/>
    <w:rsid w:val="004A787F"/>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82BBF"/>
    <w:rsid w:val="0089079C"/>
    <w:rsid w:val="00894D36"/>
    <w:rsid w:val="008A092E"/>
    <w:rsid w:val="00917D56"/>
    <w:rsid w:val="00927826"/>
    <w:rsid w:val="00940C4E"/>
    <w:rsid w:val="009C3A70"/>
    <w:rsid w:val="009E09AB"/>
    <w:rsid w:val="009E1B05"/>
    <w:rsid w:val="009E59DA"/>
    <w:rsid w:val="00AC489D"/>
    <w:rsid w:val="00AE5790"/>
    <w:rsid w:val="00AF253D"/>
    <w:rsid w:val="00B44FF0"/>
    <w:rsid w:val="00B652FF"/>
    <w:rsid w:val="00B900CA"/>
    <w:rsid w:val="00C57854"/>
    <w:rsid w:val="00D14DD1"/>
    <w:rsid w:val="00DB07E1"/>
    <w:rsid w:val="00DC47C0"/>
    <w:rsid w:val="00DD67E1"/>
    <w:rsid w:val="00DD7BB0"/>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 w:type="character" w:customStyle="1" w:styleId="paragraph">
    <w:name w:val="paragraph Знак"/>
    <w:link w:val="ab"/>
    <w:locked/>
    <w:rsid w:val="009E59DA"/>
    <w:rPr>
      <w:rFonts w:ascii="Tahoma" w:hAnsi="Tahoma" w:cs="Tahoma"/>
      <w:lang w:val="en-US"/>
    </w:rPr>
  </w:style>
  <w:style w:type="paragraph" w:customStyle="1" w:styleId="ab">
    <w:name w:val="Параграф"/>
    <w:basedOn w:val="a"/>
    <w:link w:val="paragraph"/>
    <w:qFormat/>
    <w:rsid w:val="009E59DA"/>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c">
    <w:name w:val="Strong"/>
    <w:basedOn w:val="a0"/>
    <w:uiPriority w:val="22"/>
    <w:qFormat/>
    <w:rsid w:val="009E5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275094574">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29</Pages>
  <Words>10244</Words>
  <Characters>58392</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2017-03-13T09:11:00Z</cp:lastPrinted>
  <dcterms:created xsi:type="dcterms:W3CDTF">2017-03-13T07:58:00Z</dcterms:created>
  <dcterms:modified xsi:type="dcterms:W3CDTF">2017-04-17T12:06:00Z</dcterms:modified>
</cp:coreProperties>
</file>