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25" w:rsidRPr="00743D25" w:rsidRDefault="00743D25" w:rsidP="00743D25">
      <w:pPr>
        <w:overflowPunct/>
        <w:ind w:left="5103"/>
        <w:textAlignment w:val="auto"/>
        <w:rPr>
          <w:rFonts w:eastAsia="Calibri"/>
          <w:sz w:val="24"/>
          <w:szCs w:val="24"/>
          <w:lang w:eastAsia="en-US"/>
        </w:rPr>
      </w:pPr>
      <w:r w:rsidRPr="00743D25">
        <w:rPr>
          <w:rFonts w:eastAsia="Calibri"/>
          <w:sz w:val="24"/>
          <w:szCs w:val="24"/>
          <w:lang w:eastAsia="en-US"/>
        </w:rPr>
        <w:t>«УТВЕРЖДАЮ»</w:t>
      </w:r>
    </w:p>
    <w:p w:rsidR="00743D25" w:rsidRPr="00743D25" w:rsidRDefault="00743D25" w:rsidP="00743D25">
      <w:pPr>
        <w:overflowPunct/>
        <w:ind w:left="5103"/>
        <w:textAlignment w:val="auto"/>
        <w:rPr>
          <w:rFonts w:eastAsia="Calibri"/>
          <w:sz w:val="24"/>
          <w:szCs w:val="24"/>
          <w:lang w:eastAsia="en-US"/>
        </w:rPr>
      </w:pPr>
    </w:p>
    <w:p w:rsidR="00743D25" w:rsidRDefault="00743D25" w:rsidP="00743D25">
      <w:pPr>
        <w:overflowPunct/>
        <w:ind w:left="5103"/>
        <w:textAlignment w:val="auto"/>
        <w:rPr>
          <w:rFonts w:eastAsia="Calibri"/>
          <w:sz w:val="24"/>
          <w:szCs w:val="24"/>
          <w:lang w:eastAsia="en-US"/>
        </w:rPr>
      </w:pPr>
      <w:r w:rsidRPr="00743D25">
        <w:rPr>
          <w:rFonts w:eastAsia="Calibri"/>
          <w:sz w:val="24"/>
          <w:szCs w:val="24"/>
          <w:lang w:eastAsia="en-US"/>
        </w:rPr>
        <w:t>Директор ООО «ЖЭУ-18»</w:t>
      </w:r>
    </w:p>
    <w:p w:rsidR="00743D25" w:rsidRPr="00743D25" w:rsidRDefault="00743D25" w:rsidP="00743D25">
      <w:pPr>
        <w:overflowPunct/>
        <w:ind w:left="5103"/>
        <w:textAlignment w:val="auto"/>
        <w:rPr>
          <w:rFonts w:eastAsia="Calibri"/>
          <w:sz w:val="24"/>
          <w:szCs w:val="24"/>
          <w:lang w:eastAsia="en-US"/>
        </w:rPr>
      </w:pPr>
      <w:r w:rsidRPr="00743D25">
        <w:rPr>
          <w:rFonts w:eastAsia="Calibri"/>
          <w:sz w:val="24"/>
          <w:szCs w:val="24"/>
          <w:lang w:eastAsia="en-US"/>
        </w:rPr>
        <w:t xml:space="preserve">________________ / С.Я. </w:t>
      </w:r>
      <w:proofErr w:type="spellStart"/>
      <w:r w:rsidRPr="00743D25">
        <w:rPr>
          <w:rFonts w:eastAsia="Calibri"/>
          <w:sz w:val="24"/>
          <w:szCs w:val="24"/>
          <w:lang w:eastAsia="en-US"/>
        </w:rPr>
        <w:t>Шешеловская</w:t>
      </w:r>
      <w:proofErr w:type="spellEnd"/>
      <w:r w:rsidRPr="00743D25">
        <w:rPr>
          <w:rFonts w:eastAsia="Calibri"/>
          <w:sz w:val="24"/>
          <w:szCs w:val="24"/>
          <w:lang w:eastAsia="en-US"/>
        </w:rPr>
        <w:t xml:space="preserve"> /</w:t>
      </w:r>
    </w:p>
    <w:p w:rsidR="000B1892" w:rsidRPr="00743D25" w:rsidRDefault="00D63ADE" w:rsidP="00743D25">
      <w:pPr>
        <w:overflowPunct/>
        <w:ind w:left="5103"/>
        <w:textAlignment w:val="auto"/>
        <w:rPr>
          <w:rFonts w:eastAsia="Calibri"/>
          <w:szCs w:val="24"/>
          <w:lang w:eastAsia="en-US"/>
        </w:rPr>
      </w:pPr>
      <w:r>
        <w:rPr>
          <w:rFonts w:eastAsia="Calibri"/>
          <w:szCs w:val="24"/>
          <w:lang w:eastAsia="en-US"/>
        </w:rPr>
        <w:t>20</w:t>
      </w:r>
      <w:r w:rsidR="00743D25" w:rsidRPr="00743D25">
        <w:rPr>
          <w:rFonts w:eastAsia="Calibri"/>
          <w:szCs w:val="24"/>
          <w:lang w:eastAsia="en-US"/>
        </w:rPr>
        <w:t xml:space="preserve"> </w:t>
      </w:r>
      <w:r>
        <w:rPr>
          <w:rFonts w:eastAsia="Calibri"/>
          <w:szCs w:val="24"/>
          <w:lang w:eastAsia="en-US"/>
        </w:rPr>
        <w:t>февраля</w:t>
      </w:r>
      <w:r w:rsidR="00743D25" w:rsidRPr="00743D25">
        <w:rPr>
          <w:rFonts w:eastAsia="Calibri"/>
          <w:szCs w:val="24"/>
          <w:lang w:eastAsia="en-US"/>
        </w:rPr>
        <w:t xml:space="preserve"> 2019 г.</w:t>
      </w:r>
    </w:p>
    <w:p w:rsidR="00743D25" w:rsidRDefault="00743D25"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9D2466">
        <w:rPr>
          <w:rFonts w:eastAsia="Calibri"/>
          <w:sz w:val="24"/>
          <w:szCs w:val="24"/>
          <w:lang w:eastAsia="en-US"/>
        </w:rPr>
        <w:t xml:space="preserve"> </w:t>
      </w:r>
      <w:r w:rsidR="009D2466" w:rsidRPr="009D2466">
        <w:rPr>
          <w:rFonts w:eastAsia="Calibri"/>
          <w:b/>
          <w:sz w:val="24"/>
          <w:szCs w:val="24"/>
          <w:lang w:eastAsia="en-US"/>
        </w:rPr>
        <w:t>(</w:t>
      </w:r>
      <w:r w:rsidR="009D2466">
        <w:rPr>
          <w:rFonts w:eastAsia="Calibri"/>
          <w:b/>
          <w:sz w:val="24"/>
          <w:szCs w:val="24"/>
          <w:lang w:eastAsia="en-US"/>
        </w:rPr>
        <w:t>и</w:t>
      </w:r>
      <w:r w:rsidR="009D2466" w:rsidRPr="009D2466">
        <w:rPr>
          <w:rFonts w:eastAsia="Calibri"/>
          <w:b/>
          <w:sz w:val="24"/>
          <w:szCs w:val="24"/>
          <w:lang w:eastAsia="en-US"/>
        </w:rPr>
        <w:t>зменения)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177F13">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w:t>
      </w:r>
      <w:r w:rsidR="00177F13" w:rsidRPr="00177F13">
        <w:rPr>
          <w:rFonts w:eastAsia="Calibri"/>
          <w:sz w:val="24"/>
          <w:szCs w:val="24"/>
          <w:lang w:eastAsia="en-US"/>
        </w:rPr>
        <w:t>на выполнение работ по благоустройству дворовой территории МКД</w:t>
      </w:r>
      <w:r w:rsidR="00177F13">
        <w:rPr>
          <w:rFonts w:eastAsia="Calibri"/>
          <w:sz w:val="24"/>
          <w:szCs w:val="24"/>
          <w:lang w:eastAsia="en-US"/>
        </w:rPr>
        <w:t xml:space="preserve"> </w:t>
      </w:r>
      <w:r w:rsidR="00177F13" w:rsidRPr="00177F13">
        <w:rPr>
          <w:rFonts w:eastAsia="Calibri"/>
          <w:sz w:val="24"/>
          <w:szCs w:val="24"/>
          <w:lang w:eastAsia="en-US"/>
        </w:rPr>
        <w:t>по ул. Гостиная,</w:t>
      </w:r>
      <w:r w:rsidR="00177F13">
        <w:rPr>
          <w:rFonts w:eastAsia="Calibri"/>
          <w:sz w:val="24"/>
          <w:szCs w:val="24"/>
          <w:lang w:eastAsia="en-US"/>
        </w:rPr>
        <w:t xml:space="preserve">               </w:t>
      </w:r>
      <w:proofErr w:type="spellStart"/>
      <w:r w:rsidR="00177F13" w:rsidRPr="00177F13">
        <w:rPr>
          <w:rFonts w:eastAsia="Calibri"/>
          <w:sz w:val="24"/>
          <w:szCs w:val="24"/>
          <w:lang w:eastAsia="en-US"/>
        </w:rPr>
        <w:t>д.д</w:t>
      </w:r>
      <w:proofErr w:type="spellEnd"/>
      <w:r w:rsidR="00177F13" w:rsidRPr="00177F13">
        <w:rPr>
          <w:rFonts w:eastAsia="Calibri"/>
          <w:sz w:val="24"/>
          <w:szCs w:val="24"/>
          <w:lang w:eastAsia="en-US"/>
        </w:rPr>
        <w:t>. №10-14, 16-18, 20, 22-28а, 2-2б, 4-8 ул. Свободная, д. 19-25а г. Калининграда</w:t>
      </w:r>
      <w:proofErr w:type="gramStart"/>
      <w:r w:rsidR="00177F13" w:rsidRPr="00177F13">
        <w:rPr>
          <w:rFonts w:eastAsia="Calibri"/>
          <w:sz w:val="24"/>
          <w:szCs w:val="24"/>
          <w:lang w:eastAsia="en-US"/>
        </w:rPr>
        <w:t>.</w:t>
      </w:r>
      <w:proofErr w:type="gramEnd"/>
      <w:r w:rsidR="00177F13">
        <w:rPr>
          <w:rFonts w:eastAsia="Calibri"/>
          <w:sz w:val="24"/>
          <w:szCs w:val="24"/>
          <w:lang w:eastAsia="en-US"/>
        </w:rPr>
        <w:t xml:space="preserve"> </w:t>
      </w:r>
      <w:r w:rsidR="00177F13" w:rsidRPr="00177F13">
        <w:rPr>
          <w:rFonts w:eastAsia="Calibri"/>
          <w:sz w:val="24"/>
          <w:szCs w:val="24"/>
          <w:lang w:eastAsia="en-US"/>
        </w:rPr>
        <w:t>(</w:t>
      </w:r>
      <w:proofErr w:type="gramStart"/>
      <w:r w:rsidR="00177F13" w:rsidRPr="00177F13">
        <w:rPr>
          <w:rFonts w:eastAsia="Calibri"/>
          <w:sz w:val="24"/>
          <w:szCs w:val="24"/>
          <w:lang w:eastAsia="en-US"/>
        </w:rPr>
        <w:t>п</w:t>
      </w:r>
      <w:proofErr w:type="gramEnd"/>
      <w:r w:rsidR="00177F13" w:rsidRPr="00177F13">
        <w:rPr>
          <w:rFonts w:eastAsia="Calibri"/>
          <w:sz w:val="24"/>
          <w:szCs w:val="24"/>
          <w:lang w:eastAsia="en-US"/>
        </w:rPr>
        <w:t>о муниципальной программе «Формирование современной городской среды</w:t>
      </w:r>
      <w:r w:rsidR="00177F13">
        <w:rPr>
          <w:rFonts w:eastAsia="Calibri"/>
          <w:sz w:val="24"/>
          <w:szCs w:val="24"/>
          <w:lang w:eastAsia="en-US"/>
        </w:rPr>
        <w:t xml:space="preserve"> </w:t>
      </w:r>
      <w:r w:rsidR="00177F13" w:rsidRPr="00177F13">
        <w:rPr>
          <w:rFonts w:eastAsia="Calibri"/>
          <w:sz w:val="24"/>
          <w:szCs w:val="24"/>
          <w:lang w:eastAsia="en-US"/>
        </w:rPr>
        <w:t>городского округа «Город Калининград»)</w:t>
      </w:r>
      <w:r w:rsidRPr="003F5739">
        <w:rPr>
          <w:rFonts w:eastAsia="Calibri"/>
          <w:sz w:val="24"/>
          <w:szCs w:val="24"/>
          <w:lang w:eastAsia="en-US"/>
        </w:rPr>
        <w:t>.</w:t>
      </w:r>
    </w:p>
    <w:p w:rsidR="006A11DF" w:rsidRPr="003F5739" w:rsidRDefault="006A11DF" w:rsidP="006A11DF">
      <w:pPr>
        <w:jc w:val="both"/>
        <w:rPr>
          <w:sz w:val="24"/>
          <w:szCs w:val="24"/>
        </w:rPr>
      </w:pPr>
      <w:r w:rsidRPr="003F5739">
        <w:rPr>
          <w:sz w:val="24"/>
          <w:szCs w:val="24"/>
        </w:rPr>
        <w:t xml:space="preserve">1.2. Заказчиком является: </w:t>
      </w:r>
      <w:r w:rsidR="00E02269">
        <w:rPr>
          <w:sz w:val="24"/>
          <w:szCs w:val="24"/>
        </w:rPr>
        <w:t>ООО «ЖЭУ-18»</w:t>
      </w:r>
    </w:p>
    <w:p w:rsidR="006A11DF" w:rsidRPr="003F5739" w:rsidRDefault="006A11DF" w:rsidP="006A11DF">
      <w:pPr>
        <w:jc w:val="both"/>
        <w:rPr>
          <w:sz w:val="24"/>
          <w:szCs w:val="24"/>
        </w:rPr>
      </w:pPr>
      <w:r w:rsidRPr="003F5739">
        <w:rPr>
          <w:sz w:val="24"/>
          <w:szCs w:val="24"/>
        </w:rPr>
        <w:t xml:space="preserve">Юридический адрес: </w:t>
      </w:r>
      <w:r w:rsidR="00E02269">
        <w:rPr>
          <w:sz w:val="24"/>
          <w:szCs w:val="24"/>
        </w:rPr>
        <w:t>236010, г. Калининград, ул. Бородинская, д.14</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E02269">
        <w:rPr>
          <w:sz w:val="24"/>
          <w:szCs w:val="24"/>
        </w:rPr>
        <w:t>236010, г. Калининград, ул. Бородинская, д.14</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7561D0">
        <w:rPr>
          <w:rFonts w:eastAsia="Calibri"/>
          <w:color w:val="000000"/>
          <w:sz w:val="24"/>
          <w:szCs w:val="24"/>
          <w:lang w:eastAsia="en-US"/>
        </w:rPr>
        <w:t xml:space="preserve">16 675 781 </w:t>
      </w:r>
      <w:r w:rsidRPr="003F5739">
        <w:rPr>
          <w:rFonts w:eastAsia="Calibri"/>
          <w:color w:val="000000"/>
          <w:sz w:val="24"/>
          <w:szCs w:val="24"/>
          <w:lang w:eastAsia="en-US"/>
        </w:rPr>
        <w:t>(</w:t>
      </w:r>
      <w:r w:rsidR="007561D0">
        <w:rPr>
          <w:rFonts w:eastAsia="Calibri"/>
          <w:color w:val="000000"/>
          <w:sz w:val="24"/>
          <w:szCs w:val="24"/>
          <w:lang w:eastAsia="en-US"/>
        </w:rPr>
        <w:t>шестнадцать миллионов шестьсот семьдесят пять тысяч семьсот восемьдесят один</w:t>
      </w:r>
      <w:r w:rsidR="00E57F06">
        <w:rPr>
          <w:rFonts w:eastAsia="Calibri"/>
          <w:color w:val="000000"/>
          <w:sz w:val="24"/>
          <w:szCs w:val="24"/>
          <w:lang w:eastAsia="en-US"/>
        </w:rPr>
        <w:t>) руб</w:t>
      </w:r>
      <w:r w:rsidR="00E02269">
        <w:rPr>
          <w:rFonts w:eastAsia="Calibri"/>
          <w:color w:val="000000"/>
          <w:sz w:val="24"/>
          <w:szCs w:val="24"/>
          <w:lang w:eastAsia="en-US"/>
        </w:rPr>
        <w:t>.</w:t>
      </w:r>
      <w:r w:rsidR="00E57F06">
        <w:rPr>
          <w:rFonts w:eastAsia="Calibri"/>
          <w:color w:val="000000"/>
          <w:sz w:val="24"/>
          <w:szCs w:val="24"/>
          <w:lang w:eastAsia="en-US"/>
        </w:rPr>
        <w:t>, в том числе НДС 20</w:t>
      </w:r>
      <w:r w:rsidRPr="003F5739">
        <w:rPr>
          <w:rFonts w:eastAsia="Calibri"/>
          <w:color w:val="000000"/>
          <w:sz w:val="24"/>
          <w:szCs w:val="24"/>
          <w:lang w:eastAsia="en-US"/>
        </w:rPr>
        <w:t xml:space="preserve">%: </w:t>
      </w:r>
      <w:r w:rsidR="007561D0" w:rsidRPr="007561D0">
        <w:rPr>
          <w:rFonts w:eastAsia="Calibri"/>
          <w:color w:val="000000"/>
          <w:sz w:val="24"/>
          <w:szCs w:val="24"/>
          <w:lang w:eastAsia="en-US"/>
        </w:rPr>
        <w:t>2</w:t>
      </w:r>
      <w:r w:rsidR="007561D0">
        <w:rPr>
          <w:rFonts w:eastAsia="Calibri"/>
          <w:color w:val="000000"/>
          <w:sz w:val="24"/>
          <w:szCs w:val="24"/>
          <w:lang w:eastAsia="en-US"/>
        </w:rPr>
        <w:t> </w:t>
      </w:r>
      <w:r w:rsidR="007561D0" w:rsidRPr="007561D0">
        <w:rPr>
          <w:rFonts w:eastAsia="Calibri"/>
          <w:color w:val="000000"/>
          <w:sz w:val="24"/>
          <w:szCs w:val="24"/>
          <w:lang w:eastAsia="en-US"/>
        </w:rPr>
        <w:t>779</w:t>
      </w:r>
      <w:r w:rsidR="007561D0">
        <w:rPr>
          <w:rFonts w:eastAsia="Calibri"/>
          <w:color w:val="000000"/>
          <w:sz w:val="24"/>
          <w:szCs w:val="24"/>
          <w:lang w:eastAsia="en-US"/>
        </w:rPr>
        <w:t> </w:t>
      </w:r>
      <w:r w:rsidR="007561D0" w:rsidRPr="007561D0">
        <w:rPr>
          <w:rFonts w:eastAsia="Calibri"/>
          <w:color w:val="000000"/>
          <w:sz w:val="24"/>
          <w:szCs w:val="24"/>
          <w:lang w:eastAsia="en-US"/>
        </w:rPr>
        <w:t>296</w:t>
      </w:r>
      <w:r w:rsidR="00E02269">
        <w:rPr>
          <w:rFonts w:eastAsia="Calibri"/>
          <w:color w:val="000000"/>
          <w:sz w:val="24"/>
          <w:szCs w:val="24"/>
          <w:lang w:eastAsia="en-US"/>
        </w:rPr>
        <w:t xml:space="preserve"> </w:t>
      </w:r>
      <w:r w:rsidRPr="003F5739">
        <w:rPr>
          <w:rFonts w:eastAsia="Calibri"/>
          <w:color w:val="000000"/>
          <w:sz w:val="24"/>
          <w:szCs w:val="24"/>
          <w:lang w:eastAsia="en-US"/>
        </w:rPr>
        <w:t>(</w:t>
      </w:r>
      <w:r w:rsidR="007561D0">
        <w:rPr>
          <w:rFonts w:eastAsia="Calibri"/>
          <w:color w:val="000000"/>
          <w:sz w:val="24"/>
          <w:szCs w:val="24"/>
          <w:lang w:eastAsia="en-US"/>
        </w:rPr>
        <w:t>два миллиона семьсот семьдесят девять тысяч двести девяносто шесть</w:t>
      </w:r>
      <w:r w:rsidRPr="003F5739">
        <w:rPr>
          <w:rFonts w:eastAsia="Calibri"/>
          <w:color w:val="000000"/>
          <w:sz w:val="24"/>
          <w:szCs w:val="24"/>
          <w:lang w:eastAsia="en-US"/>
        </w:rPr>
        <w:t>) руб</w:t>
      </w:r>
      <w:r w:rsidR="000418F1">
        <w:rPr>
          <w:rFonts w:eastAsia="Calibri"/>
          <w:color w:val="000000"/>
          <w:sz w:val="24"/>
          <w:szCs w:val="24"/>
          <w:lang w:eastAsia="en-US"/>
        </w:rPr>
        <w:t>.</w:t>
      </w:r>
      <w:r w:rsidR="007561D0">
        <w:rPr>
          <w:rFonts w:eastAsia="Calibri"/>
          <w:color w:val="000000"/>
          <w:sz w:val="24"/>
          <w:szCs w:val="24"/>
          <w:lang w:eastAsia="en-US"/>
        </w:rPr>
        <w:t xml:space="preserve"> </w:t>
      </w:r>
      <w:r w:rsidR="007561D0" w:rsidRPr="007561D0">
        <w:rPr>
          <w:rFonts w:eastAsia="Calibri"/>
          <w:color w:val="000000"/>
          <w:sz w:val="24"/>
          <w:szCs w:val="24"/>
          <w:lang w:eastAsia="en-US"/>
        </w:rPr>
        <w:t>83</w:t>
      </w:r>
      <w:r w:rsidR="007561D0">
        <w:rPr>
          <w:rFonts w:eastAsia="Calibri"/>
          <w:color w:val="000000"/>
          <w:sz w:val="24"/>
          <w:szCs w:val="24"/>
          <w:lang w:eastAsia="en-US"/>
        </w:rPr>
        <w:t xml:space="preserve"> коп.</w:t>
      </w:r>
      <w:r w:rsidRPr="003F5739">
        <w:rPr>
          <w:rFonts w:eastAsia="Calibri"/>
          <w:color w:val="000000"/>
          <w:sz w:val="24"/>
          <w:szCs w:val="24"/>
          <w:lang w:eastAsia="en-US"/>
        </w:rPr>
        <w:t xml:space="preserve"> </w:t>
      </w:r>
      <w:r w:rsidR="00DE04DD" w:rsidRPr="00DE04DD">
        <w:rPr>
          <w:rFonts w:eastAsia="Calibri"/>
          <w:color w:val="000000"/>
          <w:sz w:val="24"/>
          <w:szCs w:val="24"/>
          <w:lang w:eastAsia="en-US"/>
        </w:rPr>
        <w:t xml:space="preserve">Срок выполнения работ  не более </w:t>
      </w:r>
      <w:r w:rsidR="00E02269">
        <w:rPr>
          <w:rFonts w:eastAsia="Calibri"/>
          <w:color w:val="000000"/>
          <w:sz w:val="24"/>
          <w:szCs w:val="24"/>
          <w:lang w:eastAsia="en-US"/>
        </w:rPr>
        <w:t>1</w:t>
      </w:r>
      <w:r w:rsidR="007561D0">
        <w:rPr>
          <w:rFonts w:eastAsia="Calibri"/>
          <w:color w:val="000000"/>
          <w:sz w:val="24"/>
          <w:szCs w:val="24"/>
          <w:lang w:eastAsia="en-US"/>
        </w:rPr>
        <w:t>2</w:t>
      </w:r>
      <w:r w:rsidR="00E02269">
        <w:rPr>
          <w:rFonts w:eastAsia="Calibri"/>
          <w:color w:val="000000"/>
          <w:sz w:val="24"/>
          <w:szCs w:val="24"/>
          <w:lang w:eastAsia="en-US"/>
        </w:rPr>
        <w:t xml:space="preserve">0 </w:t>
      </w:r>
      <w:r w:rsidR="00DE04DD" w:rsidRPr="00DE04DD">
        <w:rPr>
          <w:rFonts w:eastAsia="Calibri"/>
          <w:color w:val="000000"/>
          <w:sz w:val="24"/>
          <w:szCs w:val="24"/>
          <w:lang w:eastAsia="en-US"/>
        </w:rPr>
        <w:t xml:space="preserve">календарных дней, в том числе: </w:t>
      </w:r>
      <w:r w:rsidR="00E02269">
        <w:rPr>
          <w:rFonts w:eastAsia="Calibri"/>
          <w:color w:val="000000"/>
          <w:sz w:val="24"/>
          <w:szCs w:val="24"/>
          <w:lang w:eastAsia="en-US"/>
        </w:rPr>
        <w:t>1</w:t>
      </w:r>
      <w:r w:rsidR="007561D0">
        <w:rPr>
          <w:rFonts w:eastAsia="Calibri"/>
          <w:color w:val="000000"/>
          <w:sz w:val="24"/>
          <w:szCs w:val="24"/>
          <w:lang w:eastAsia="en-US"/>
        </w:rPr>
        <w:t>1</w:t>
      </w:r>
      <w:r w:rsidR="00E02269">
        <w:rPr>
          <w:rFonts w:eastAsia="Calibri"/>
          <w:color w:val="000000"/>
          <w:sz w:val="24"/>
          <w:szCs w:val="24"/>
          <w:lang w:eastAsia="en-US"/>
        </w:rPr>
        <w:t>0</w:t>
      </w:r>
      <w:r w:rsidR="00DE04DD" w:rsidRPr="00DE04DD">
        <w:rPr>
          <w:rFonts w:eastAsia="Calibri"/>
          <w:color w:val="000000"/>
          <w:sz w:val="24"/>
          <w:szCs w:val="24"/>
          <w:lang w:eastAsia="en-US"/>
        </w:rPr>
        <w:t xml:space="preserve"> на выполнение работ с учетом климатологии, </w:t>
      </w:r>
      <w:r w:rsidR="00E02269">
        <w:rPr>
          <w:rFonts w:eastAsia="Calibri"/>
          <w:color w:val="000000"/>
          <w:sz w:val="24"/>
          <w:szCs w:val="24"/>
          <w:lang w:eastAsia="en-US"/>
        </w:rPr>
        <w:t>10</w:t>
      </w:r>
      <w:r w:rsidR="00DE04DD"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E02269">
        <w:rPr>
          <w:rFonts w:eastAsia="Calibri"/>
          <w:sz w:val="24"/>
          <w:szCs w:val="24"/>
          <w:lang w:eastAsia="en-US"/>
        </w:rPr>
        <w:t>04</w:t>
      </w:r>
      <w:r w:rsidR="00DE04DD">
        <w:rPr>
          <w:rFonts w:eastAsia="Calibri"/>
          <w:sz w:val="24"/>
          <w:szCs w:val="24"/>
          <w:lang w:eastAsia="en-US"/>
        </w:rPr>
        <w:t xml:space="preserve">» </w:t>
      </w:r>
      <w:r w:rsidR="00E02269">
        <w:rPr>
          <w:rFonts w:eastAsia="Calibri"/>
          <w:sz w:val="24"/>
          <w:szCs w:val="24"/>
          <w:lang w:eastAsia="en-US"/>
        </w:rPr>
        <w:t>марта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0F71C7">
        <w:rPr>
          <w:rFonts w:eastAsia="Calibri"/>
          <w:sz w:val="24"/>
          <w:szCs w:val="24"/>
          <w:lang w:eastAsia="en-US"/>
        </w:rPr>
        <w:t xml:space="preserve">1.9. Участники конкурса должны перечислить сумму в размере </w:t>
      </w:r>
      <w:r w:rsidR="00DC4D5D" w:rsidRPr="00DC4D5D">
        <w:rPr>
          <w:rFonts w:eastAsia="Calibri"/>
          <w:sz w:val="24"/>
          <w:szCs w:val="24"/>
          <w:lang w:eastAsia="en-US"/>
        </w:rPr>
        <w:t>500</w:t>
      </w:r>
      <w:r w:rsidR="00DC4D5D">
        <w:rPr>
          <w:rFonts w:eastAsia="Calibri"/>
          <w:sz w:val="24"/>
          <w:szCs w:val="24"/>
          <w:lang w:eastAsia="en-US"/>
        </w:rPr>
        <w:t> </w:t>
      </w:r>
      <w:r w:rsidR="00DC4D5D" w:rsidRPr="00DC4D5D">
        <w:rPr>
          <w:rFonts w:eastAsia="Calibri"/>
          <w:sz w:val="24"/>
          <w:szCs w:val="24"/>
          <w:lang w:eastAsia="en-US"/>
        </w:rPr>
        <w:t>273</w:t>
      </w:r>
      <w:r w:rsidR="00DC4D5D">
        <w:rPr>
          <w:rFonts w:eastAsia="Calibri"/>
          <w:sz w:val="24"/>
          <w:szCs w:val="24"/>
          <w:lang w:eastAsia="en-US"/>
        </w:rPr>
        <w:t xml:space="preserve"> </w:t>
      </w:r>
      <w:r w:rsidRPr="000F71C7">
        <w:rPr>
          <w:rFonts w:eastAsia="Calibri"/>
          <w:sz w:val="24"/>
          <w:szCs w:val="24"/>
          <w:lang w:eastAsia="en-US"/>
        </w:rPr>
        <w:t>(</w:t>
      </w:r>
      <w:r w:rsidR="00DC4D5D">
        <w:rPr>
          <w:rFonts w:eastAsia="Calibri"/>
          <w:sz w:val="24"/>
          <w:szCs w:val="24"/>
          <w:lang w:eastAsia="en-US"/>
        </w:rPr>
        <w:t>пятьсот тысяч двести семьдесят три</w:t>
      </w:r>
      <w:r w:rsidRPr="000F71C7">
        <w:rPr>
          <w:rFonts w:eastAsia="Calibri"/>
          <w:sz w:val="24"/>
          <w:szCs w:val="24"/>
          <w:lang w:eastAsia="en-US"/>
        </w:rPr>
        <w:t xml:space="preserve">) руб. </w:t>
      </w:r>
      <w:r w:rsidR="00DC4D5D" w:rsidRPr="00DC4D5D">
        <w:rPr>
          <w:rFonts w:eastAsia="Calibri"/>
          <w:sz w:val="24"/>
          <w:szCs w:val="24"/>
          <w:lang w:eastAsia="en-US"/>
        </w:rPr>
        <w:t>43</w:t>
      </w:r>
      <w:r w:rsidR="00DC4D5D" w:rsidRPr="000F71C7">
        <w:rPr>
          <w:rFonts w:eastAsia="Calibri"/>
          <w:sz w:val="24"/>
          <w:szCs w:val="24"/>
          <w:lang w:eastAsia="en-US"/>
        </w:rPr>
        <w:t xml:space="preserve"> </w:t>
      </w:r>
      <w:r w:rsidR="00E02269" w:rsidRPr="000F71C7">
        <w:rPr>
          <w:rFonts w:eastAsia="Calibri"/>
          <w:sz w:val="24"/>
          <w:szCs w:val="24"/>
          <w:lang w:eastAsia="en-US"/>
        </w:rPr>
        <w:t xml:space="preserve">коп. </w:t>
      </w:r>
      <w:r w:rsidRPr="000F71C7">
        <w:rPr>
          <w:rFonts w:eastAsia="Calibri"/>
          <w:sz w:val="24"/>
          <w:szCs w:val="24"/>
          <w:lang w:eastAsia="en-US"/>
        </w:rPr>
        <w:t xml:space="preserve">(3% от начальной цены договора подряда), до </w:t>
      </w:r>
      <w:r w:rsidRPr="003F5739">
        <w:rPr>
          <w:rFonts w:eastAsia="Calibri"/>
          <w:sz w:val="24"/>
          <w:szCs w:val="24"/>
          <w:lang w:eastAsia="en-US"/>
        </w:rPr>
        <w:t xml:space="preserve">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/с 40302810127483000094, БИК 042748001, Отделение Калининград г. Калининград, ОКПО 22885619, ОКАТО 27401368000, ОГРН 1133926010833 ОКТМО 27701000, ОКОГУ 4210007, ОКОПФ 20904.</w:t>
      </w:r>
      <w:bookmarkStart w:id="0" w:name="_GoBack"/>
      <w:bookmarkEnd w:id="0"/>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3F5739">
        <w:rPr>
          <w:rFonts w:eastAsia="Calibri"/>
          <w:sz w:val="24"/>
          <w:szCs w:val="24"/>
          <w:lang w:eastAsia="en-US"/>
        </w:rPr>
        <w:lastRenderedPageBreak/>
        <w:t xml:space="preserve">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с  действующим законодательством, </w:t>
      </w:r>
      <w:r w:rsidR="00E03B55" w:rsidRPr="00E03B55">
        <w:rPr>
          <w:sz w:val="24"/>
          <w:szCs w:val="24"/>
        </w:rPr>
        <w:lastRenderedPageBreak/>
        <w:t>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 xml:space="preserve">ов с </w:t>
      </w:r>
      <w:r w:rsidRPr="003F5739">
        <w:rPr>
          <w:rFonts w:eastAsia="Calibri"/>
          <w:sz w:val="24"/>
          <w:szCs w:val="24"/>
          <w:lang w:eastAsia="en-US"/>
        </w:rPr>
        <w:lastRenderedPageBreak/>
        <w:t>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lastRenderedPageBreak/>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 xml:space="preserve">твии с реализацией </w:t>
      </w:r>
      <w:r w:rsidR="008D2FC3">
        <w:rPr>
          <w:rFonts w:eastAsia="Calibri"/>
          <w:sz w:val="24"/>
          <w:szCs w:val="24"/>
          <w:lang w:eastAsia="en-US"/>
        </w:rPr>
        <w:lastRenderedPageBreak/>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w:t>
      </w:r>
      <w:r w:rsidRPr="00F91FD4">
        <w:rPr>
          <w:rFonts w:eastAsia="Calibri"/>
          <w:sz w:val="24"/>
          <w:szCs w:val="24"/>
          <w:lang w:eastAsia="en-US"/>
        </w:rPr>
        <w:lastRenderedPageBreak/>
        <w:t>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lastRenderedPageBreak/>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5A12"/>
    <w:rsid w:val="000176A0"/>
    <w:rsid w:val="000418F1"/>
    <w:rsid w:val="000B1892"/>
    <w:rsid w:val="000F18EA"/>
    <w:rsid w:val="000F7106"/>
    <w:rsid w:val="000F71C7"/>
    <w:rsid w:val="000F73CE"/>
    <w:rsid w:val="00124329"/>
    <w:rsid w:val="001304DE"/>
    <w:rsid w:val="00155A78"/>
    <w:rsid w:val="00177F13"/>
    <w:rsid w:val="00187186"/>
    <w:rsid w:val="001A1322"/>
    <w:rsid w:val="001A5376"/>
    <w:rsid w:val="001B239F"/>
    <w:rsid w:val="00232816"/>
    <w:rsid w:val="00234595"/>
    <w:rsid w:val="0025603C"/>
    <w:rsid w:val="00280525"/>
    <w:rsid w:val="00293509"/>
    <w:rsid w:val="00304A43"/>
    <w:rsid w:val="00375FD8"/>
    <w:rsid w:val="003C3429"/>
    <w:rsid w:val="003D701A"/>
    <w:rsid w:val="00417330"/>
    <w:rsid w:val="00434356"/>
    <w:rsid w:val="00445AB9"/>
    <w:rsid w:val="00456A0D"/>
    <w:rsid w:val="00492109"/>
    <w:rsid w:val="00492DFC"/>
    <w:rsid w:val="004B7909"/>
    <w:rsid w:val="004D518A"/>
    <w:rsid w:val="004D7270"/>
    <w:rsid w:val="004F04DC"/>
    <w:rsid w:val="0051441C"/>
    <w:rsid w:val="005524DF"/>
    <w:rsid w:val="00566606"/>
    <w:rsid w:val="005729F6"/>
    <w:rsid w:val="00593C16"/>
    <w:rsid w:val="005A6464"/>
    <w:rsid w:val="005D2A43"/>
    <w:rsid w:val="005E6F26"/>
    <w:rsid w:val="005F5F9A"/>
    <w:rsid w:val="0064733E"/>
    <w:rsid w:val="006659B8"/>
    <w:rsid w:val="006A11DF"/>
    <w:rsid w:val="006C3501"/>
    <w:rsid w:val="00743D25"/>
    <w:rsid w:val="007561D0"/>
    <w:rsid w:val="007946DC"/>
    <w:rsid w:val="007A0A8B"/>
    <w:rsid w:val="007A3282"/>
    <w:rsid w:val="007B6663"/>
    <w:rsid w:val="007C3E4B"/>
    <w:rsid w:val="007C56D3"/>
    <w:rsid w:val="007C61FB"/>
    <w:rsid w:val="007E6D72"/>
    <w:rsid w:val="007F3667"/>
    <w:rsid w:val="00806718"/>
    <w:rsid w:val="008120ED"/>
    <w:rsid w:val="008414AE"/>
    <w:rsid w:val="00894F09"/>
    <w:rsid w:val="00895E81"/>
    <w:rsid w:val="008A79E2"/>
    <w:rsid w:val="008A7A0E"/>
    <w:rsid w:val="008D2FC3"/>
    <w:rsid w:val="009613A1"/>
    <w:rsid w:val="00991574"/>
    <w:rsid w:val="009D2466"/>
    <w:rsid w:val="00A27542"/>
    <w:rsid w:val="00A45466"/>
    <w:rsid w:val="00A72624"/>
    <w:rsid w:val="00A80DB3"/>
    <w:rsid w:val="00A96EC5"/>
    <w:rsid w:val="00AD5F2A"/>
    <w:rsid w:val="00AF6CBF"/>
    <w:rsid w:val="00B42BB2"/>
    <w:rsid w:val="00B76446"/>
    <w:rsid w:val="00BC4A62"/>
    <w:rsid w:val="00C41938"/>
    <w:rsid w:val="00C54524"/>
    <w:rsid w:val="00C8076A"/>
    <w:rsid w:val="00CB5856"/>
    <w:rsid w:val="00CC2324"/>
    <w:rsid w:val="00CD1668"/>
    <w:rsid w:val="00CE4EE4"/>
    <w:rsid w:val="00CF1983"/>
    <w:rsid w:val="00CF2B5B"/>
    <w:rsid w:val="00D0630B"/>
    <w:rsid w:val="00D63ADE"/>
    <w:rsid w:val="00DA05C0"/>
    <w:rsid w:val="00DC4D5D"/>
    <w:rsid w:val="00DE04DD"/>
    <w:rsid w:val="00E02269"/>
    <w:rsid w:val="00E03B55"/>
    <w:rsid w:val="00E57634"/>
    <w:rsid w:val="00E57F06"/>
    <w:rsid w:val="00EB692A"/>
    <w:rsid w:val="00EC5EB6"/>
    <w:rsid w:val="00EE1452"/>
    <w:rsid w:val="00F04462"/>
    <w:rsid w:val="00F20AB9"/>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AA6B-C4AB-4988-81E9-E776C917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20</cp:revision>
  <cp:lastPrinted>2018-02-12T08:27:00Z</cp:lastPrinted>
  <dcterms:created xsi:type="dcterms:W3CDTF">2019-01-18T09:55:00Z</dcterms:created>
  <dcterms:modified xsi:type="dcterms:W3CDTF">2019-02-20T10:53:00Z</dcterms:modified>
</cp:coreProperties>
</file>