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8E" w:rsidRDefault="00BB478E"/>
    <w:p w:rsidR="00CD329E" w:rsidRDefault="00CD329E" w:rsidP="00CD329E">
      <w:pPr>
        <w:jc w:val="right"/>
        <w:rPr>
          <w:sz w:val="28"/>
          <w:szCs w:val="28"/>
        </w:rPr>
      </w:pPr>
      <w:r>
        <w:rPr>
          <w:sz w:val="28"/>
          <w:szCs w:val="28"/>
        </w:rPr>
        <w:t xml:space="preserve">                                                                                                           </w:t>
      </w:r>
    </w:p>
    <w:p w:rsidR="00CD329E" w:rsidRDefault="00CD329E" w:rsidP="00CD329E">
      <w:pPr>
        <w:jc w:val="right"/>
        <w:rPr>
          <w:sz w:val="28"/>
          <w:szCs w:val="28"/>
        </w:rPr>
      </w:pPr>
      <w:r>
        <w:rPr>
          <w:sz w:val="28"/>
          <w:szCs w:val="28"/>
        </w:rPr>
        <w:t xml:space="preserve"> «Утверждаю»</w:t>
      </w:r>
    </w:p>
    <w:p w:rsidR="00CD329E" w:rsidRDefault="00CD329E" w:rsidP="00CD329E">
      <w:pPr>
        <w:jc w:val="right"/>
        <w:rPr>
          <w:sz w:val="28"/>
          <w:szCs w:val="28"/>
        </w:rPr>
      </w:pPr>
      <w:r>
        <w:rPr>
          <w:sz w:val="28"/>
          <w:szCs w:val="28"/>
        </w:rPr>
        <w:t>Директор ООО «УКБР 1»</w:t>
      </w:r>
    </w:p>
    <w:p w:rsidR="00CD329E" w:rsidRDefault="00CD329E" w:rsidP="00CD329E">
      <w:pPr>
        <w:jc w:val="right"/>
        <w:rPr>
          <w:sz w:val="28"/>
          <w:szCs w:val="28"/>
        </w:rPr>
      </w:pPr>
      <w:r>
        <w:rPr>
          <w:sz w:val="28"/>
          <w:szCs w:val="28"/>
        </w:rPr>
        <w:t>____________ Журавлев И.А.</w:t>
      </w:r>
    </w:p>
    <w:p w:rsidR="00CD329E" w:rsidRPr="00773415" w:rsidRDefault="00404DAB" w:rsidP="00CD329E">
      <w:pPr>
        <w:jc w:val="right"/>
        <w:rPr>
          <w:sz w:val="28"/>
          <w:szCs w:val="28"/>
        </w:rPr>
      </w:pPr>
      <w:r>
        <w:rPr>
          <w:sz w:val="28"/>
          <w:szCs w:val="28"/>
        </w:rPr>
        <w:t xml:space="preserve">«25» мая </w:t>
      </w:r>
      <w:r w:rsidR="00CD329E">
        <w:rPr>
          <w:sz w:val="28"/>
          <w:szCs w:val="28"/>
        </w:rPr>
        <w:t xml:space="preserve"> 2018 года </w:t>
      </w:r>
    </w:p>
    <w:p w:rsidR="00CD329E" w:rsidRPr="008E7F89" w:rsidRDefault="00CD329E" w:rsidP="00CD329E">
      <w:pPr>
        <w:pStyle w:val="Default"/>
        <w:tabs>
          <w:tab w:val="left" w:pos="6120"/>
        </w:tabs>
        <w:ind w:left="5954"/>
        <w:jc w:val="both"/>
        <w:rPr>
          <w:color w:val="auto"/>
        </w:rPr>
      </w:pPr>
      <w:r>
        <w:rPr>
          <w:color w:val="auto"/>
        </w:rPr>
        <w:t xml:space="preserve">  </w:t>
      </w: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Конкурсная документация</w:t>
      </w: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по проведению открытого конкурса на выполнение работ</w:t>
      </w: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по капитальному ремонту многоквартирных домов</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1. Общие положения.</w:t>
      </w:r>
    </w:p>
    <w:p w:rsidR="00F84757"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1.1. Предметом настоящего конкурса является право заключения договора подряда на выполнение  работ по капитальному ремонту </w:t>
      </w:r>
      <w:r w:rsidR="00F84757">
        <w:rPr>
          <w:rFonts w:eastAsia="Calibri"/>
          <w:sz w:val="24"/>
          <w:szCs w:val="24"/>
          <w:lang w:eastAsia="en-US"/>
        </w:rPr>
        <w:t>подвала, лестниц</w:t>
      </w:r>
      <w:r w:rsidRPr="00CF3254">
        <w:rPr>
          <w:rFonts w:eastAsia="Calibri"/>
          <w:sz w:val="24"/>
          <w:szCs w:val="24"/>
          <w:lang w:eastAsia="en-US"/>
        </w:rPr>
        <w:t xml:space="preserve">  многоквартирного дома </w:t>
      </w:r>
    </w:p>
    <w:p w:rsidR="00CD329E" w:rsidRPr="00105DF5" w:rsidRDefault="00CD329E" w:rsidP="00CD329E">
      <w:pPr>
        <w:overflowPunct/>
        <w:jc w:val="both"/>
        <w:textAlignment w:val="auto"/>
        <w:rPr>
          <w:rFonts w:eastAsia="Calibri"/>
          <w:sz w:val="24"/>
          <w:szCs w:val="24"/>
          <w:lang w:eastAsia="en-US"/>
        </w:rPr>
      </w:pPr>
      <w:r w:rsidRPr="00CF3254">
        <w:rPr>
          <w:rFonts w:eastAsia="Calibri"/>
          <w:sz w:val="24"/>
          <w:szCs w:val="24"/>
          <w:lang w:eastAsia="en-US"/>
        </w:rPr>
        <w:t>№ 36-48  по ул. Коммунистической,  г. Калининград</w:t>
      </w:r>
    </w:p>
    <w:p w:rsidR="00CD329E" w:rsidRPr="00105DF5" w:rsidRDefault="00CD329E" w:rsidP="00CD329E">
      <w:pPr>
        <w:jc w:val="both"/>
        <w:rPr>
          <w:sz w:val="24"/>
          <w:szCs w:val="24"/>
        </w:rPr>
      </w:pPr>
      <w:r w:rsidRPr="00105DF5">
        <w:rPr>
          <w:sz w:val="24"/>
          <w:szCs w:val="24"/>
        </w:rPr>
        <w:t xml:space="preserve">1.2. Заказчиком является: </w:t>
      </w:r>
      <w:r w:rsidRPr="00CF3254">
        <w:rPr>
          <w:sz w:val="24"/>
          <w:szCs w:val="24"/>
        </w:rPr>
        <w:t>ООО «УКБР 1»</w:t>
      </w:r>
    </w:p>
    <w:p w:rsidR="00CD329E" w:rsidRPr="00105DF5" w:rsidRDefault="00CD329E" w:rsidP="00CD329E">
      <w:pPr>
        <w:jc w:val="both"/>
        <w:rPr>
          <w:sz w:val="24"/>
          <w:szCs w:val="24"/>
        </w:rPr>
      </w:pPr>
      <w:r w:rsidRPr="00105DF5">
        <w:rPr>
          <w:sz w:val="24"/>
          <w:szCs w:val="24"/>
        </w:rPr>
        <w:t xml:space="preserve">Юридический адрес: </w:t>
      </w:r>
      <w:r w:rsidRPr="00CF3254">
        <w:rPr>
          <w:sz w:val="24"/>
          <w:szCs w:val="24"/>
        </w:rPr>
        <w:t>236005, г. Калининград, ул. Тихорецкая, 18</w:t>
      </w:r>
    </w:p>
    <w:p w:rsidR="00CD329E" w:rsidRPr="00105DF5" w:rsidRDefault="00CD329E" w:rsidP="00CD329E">
      <w:pPr>
        <w:jc w:val="both"/>
        <w:rPr>
          <w:sz w:val="24"/>
          <w:szCs w:val="24"/>
        </w:rPr>
      </w:pPr>
      <w:r w:rsidRPr="00105DF5">
        <w:rPr>
          <w:sz w:val="24"/>
          <w:szCs w:val="24"/>
        </w:rPr>
        <w:t>Ф</w:t>
      </w:r>
      <w:r>
        <w:rPr>
          <w:sz w:val="24"/>
          <w:szCs w:val="24"/>
        </w:rPr>
        <w:t>актич</w:t>
      </w:r>
      <w:r w:rsidRPr="00105DF5">
        <w:rPr>
          <w:sz w:val="24"/>
          <w:szCs w:val="24"/>
        </w:rPr>
        <w:t xml:space="preserve">еский адрес: </w:t>
      </w:r>
      <w:r w:rsidRPr="00CF3254">
        <w:rPr>
          <w:sz w:val="24"/>
          <w:szCs w:val="24"/>
        </w:rPr>
        <w:t>236005, г. Калининград, ул. Тихорецкая, 18</w:t>
      </w:r>
    </w:p>
    <w:p w:rsidR="00CD329E" w:rsidRPr="00105DF5" w:rsidRDefault="00CD329E" w:rsidP="00CD329E">
      <w:pPr>
        <w:jc w:val="both"/>
        <w:rPr>
          <w:sz w:val="24"/>
          <w:szCs w:val="24"/>
        </w:rPr>
      </w:pPr>
      <w:r w:rsidRPr="00105DF5">
        <w:rPr>
          <w:sz w:val="24"/>
          <w:szCs w:val="24"/>
        </w:rPr>
        <w:t xml:space="preserve">1.3. </w:t>
      </w:r>
      <w:proofErr w:type="gramStart"/>
      <w:r w:rsidRPr="00105DF5">
        <w:rPr>
          <w:sz w:val="24"/>
          <w:szCs w:val="24"/>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5"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proofErr w:type="spellStart"/>
        <w:r w:rsidRPr="00105DF5">
          <w:rPr>
            <w:color w:val="0000FF"/>
            <w:sz w:val="24"/>
            <w:szCs w:val="24"/>
            <w:u w:val="single"/>
            <w:lang w:val="en-US"/>
          </w:rPr>
          <w:t>ru</w:t>
        </w:r>
        <w:proofErr w:type="spellEnd"/>
      </w:hyperlink>
      <w:r w:rsidRPr="00105DF5">
        <w:rPr>
          <w:sz w:val="24"/>
          <w:szCs w:val="24"/>
        </w:rPr>
        <w:t>, т. (4012) 92-35-</w:t>
      </w:r>
      <w:r>
        <w:rPr>
          <w:sz w:val="24"/>
          <w:szCs w:val="24"/>
        </w:rPr>
        <w:t>90</w:t>
      </w:r>
      <w:r w:rsidRPr="00105DF5">
        <w:rPr>
          <w:sz w:val="24"/>
          <w:szCs w:val="24"/>
        </w:rPr>
        <w:t xml:space="preserve"> по проведению конкурса, ф. 46-96-21.</w:t>
      </w:r>
      <w:proofErr w:type="gramEnd"/>
    </w:p>
    <w:p w:rsidR="00CD329E" w:rsidRDefault="00CD329E" w:rsidP="00CD329E">
      <w:pPr>
        <w:overflowPunct/>
        <w:jc w:val="both"/>
        <w:textAlignment w:val="auto"/>
        <w:rPr>
          <w:rFonts w:eastAsia="Calibri"/>
          <w:color w:val="000000"/>
          <w:sz w:val="24"/>
          <w:szCs w:val="24"/>
          <w:lang w:eastAsia="en-US"/>
        </w:rPr>
      </w:pPr>
      <w:r w:rsidRPr="00105DF5">
        <w:rPr>
          <w:rFonts w:eastAsia="Calibri"/>
          <w:color w:val="000000"/>
          <w:sz w:val="24"/>
          <w:szCs w:val="24"/>
          <w:lang w:eastAsia="en-US"/>
        </w:rPr>
        <w:t>1.4. Начальная (максимальная) цена до</w:t>
      </w:r>
      <w:r>
        <w:rPr>
          <w:rFonts w:eastAsia="Calibri"/>
          <w:color w:val="000000"/>
          <w:sz w:val="24"/>
          <w:szCs w:val="24"/>
          <w:lang w:eastAsia="en-US"/>
        </w:rPr>
        <w:t>говора подряда: 6 561 685 (шесть миллионов пятьсот шестьдесят одна тысяча шестьсот восемьдесят пять</w:t>
      </w:r>
      <w:r w:rsidRPr="00105DF5">
        <w:rPr>
          <w:rFonts w:eastAsia="Calibri"/>
          <w:color w:val="000000"/>
          <w:sz w:val="24"/>
          <w:szCs w:val="24"/>
          <w:lang w:eastAsia="en-US"/>
        </w:rPr>
        <w:t>) рублей, в том числ</w:t>
      </w:r>
      <w:r>
        <w:rPr>
          <w:rFonts w:eastAsia="Calibri"/>
          <w:color w:val="000000"/>
          <w:sz w:val="24"/>
          <w:szCs w:val="24"/>
          <w:lang w:eastAsia="en-US"/>
        </w:rPr>
        <w:t>е НДС 18%: 1 000 935</w:t>
      </w:r>
      <w:r w:rsidRPr="00105DF5">
        <w:rPr>
          <w:rFonts w:eastAsia="Calibri"/>
          <w:color w:val="000000"/>
          <w:sz w:val="24"/>
          <w:szCs w:val="24"/>
          <w:lang w:eastAsia="en-US"/>
        </w:rPr>
        <w:t xml:space="preserve"> (</w:t>
      </w:r>
      <w:r>
        <w:rPr>
          <w:rFonts w:eastAsia="Calibri"/>
          <w:color w:val="000000"/>
          <w:sz w:val="24"/>
          <w:szCs w:val="24"/>
          <w:lang w:eastAsia="en-US"/>
        </w:rPr>
        <w:t>один миллион девятьсот тридцать пять</w:t>
      </w:r>
      <w:r w:rsidRPr="00105DF5">
        <w:rPr>
          <w:rFonts w:eastAsia="Calibri"/>
          <w:color w:val="000000"/>
          <w:sz w:val="24"/>
          <w:szCs w:val="24"/>
          <w:lang w:eastAsia="en-US"/>
        </w:rPr>
        <w:t>) рублей</w:t>
      </w:r>
      <w:r>
        <w:rPr>
          <w:rFonts w:eastAsia="Calibri"/>
          <w:color w:val="000000"/>
          <w:sz w:val="24"/>
          <w:szCs w:val="24"/>
          <w:lang w:eastAsia="en-US"/>
        </w:rPr>
        <w:t>.</w:t>
      </w:r>
    </w:p>
    <w:p w:rsidR="00683696" w:rsidRPr="00683696" w:rsidRDefault="00683696" w:rsidP="00683696">
      <w:pPr>
        <w:overflowPunct/>
        <w:jc w:val="both"/>
        <w:textAlignment w:val="auto"/>
        <w:rPr>
          <w:rFonts w:eastAsia="Calibri"/>
          <w:b/>
          <w:color w:val="000000"/>
          <w:sz w:val="24"/>
          <w:szCs w:val="24"/>
          <w:lang w:eastAsia="en-US"/>
        </w:rPr>
      </w:pPr>
      <w:r w:rsidRPr="00683696">
        <w:rPr>
          <w:rFonts w:eastAsia="Calibri"/>
          <w:b/>
          <w:color w:val="000000"/>
          <w:sz w:val="24"/>
          <w:szCs w:val="24"/>
          <w:lang w:eastAsia="en-US"/>
        </w:rPr>
        <w:t>ОСОБЫЕ УСЛОВИЯ:</w:t>
      </w:r>
    </w:p>
    <w:p w:rsidR="00683696" w:rsidRPr="00683696" w:rsidRDefault="00683696" w:rsidP="00683696">
      <w:pPr>
        <w:overflowPunct/>
        <w:jc w:val="both"/>
        <w:textAlignment w:val="auto"/>
        <w:rPr>
          <w:rFonts w:eastAsia="Calibri"/>
          <w:b/>
          <w:color w:val="000000"/>
          <w:sz w:val="24"/>
          <w:szCs w:val="24"/>
          <w:lang w:eastAsia="en-US"/>
        </w:rPr>
      </w:pPr>
      <w:r w:rsidRPr="00683696">
        <w:rPr>
          <w:rFonts w:eastAsia="Calibri"/>
          <w:b/>
          <w:color w:val="000000"/>
          <w:sz w:val="24"/>
          <w:szCs w:val="24"/>
          <w:lang w:eastAsia="en-US"/>
        </w:rPr>
        <w:t>Работы не</w:t>
      </w:r>
      <w:r>
        <w:rPr>
          <w:rFonts w:eastAsia="Calibri"/>
          <w:b/>
          <w:color w:val="000000"/>
          <w:sz w:val="24"/>
          <w:szCs w:val="24"/>
          <w:lang w:eastAsia="en-US"/>
        </w:rPr>
        <w:t>обходимо выполнить за 6</w:t>
      </w:r>
      <w:r w:rsidR="00122D03">
        <w:rPr>
          <w:rFonts w:eastAsia="Calibri"/>
          <w:b/>
          <w:color w:val="000000"/>
          <w:sz w:val="24"/>
          <w:szCs w:val="24"/>
          <w:lang w:eastAsia="en-US"/>
        </w:rPr>
        <w:t> 539 374 (шесть</w:t>
      </w:r>
      <w:r w:rsidRPr="00683696">
        <w:rPr>
          <w:rFonts w:eastAsia="Calibri"/>
          <w:b/>
          <w:color w:val="000000"/>
          <w:sz w:val="24"/>
          <w:szCs w:val="24"/>
          <w:lang w:eastAsia="en-US"/>
        </w:rPr>
        <w:t xml:space="preserve"> </w:t>
      </w:r>
      <w:r w:rsidR="00122D03">
        <w:rPr>
          <w:rFonts w:eastAsia="Calibri"/>
          <w:b/>
          <w:color w:val="000000"/>
          <w:sz w:val="24"/>
          <w:szCs w:val="24"/>
          <w:lang w:eastAsia="en-US"/>
        </w:rPr>
        <w:t>миллионов пятьсот тридцать девять тысяч  триста семьдесят четыре) рубля</w:t>
      </w:r>
      <w:r w:rsidRPr="00683696">
        <w:rPr>
          <w:rFonts w:eastAsia="Calibri"/>
          <w:b/>
          <w:color w:val="000000"/>
          <w:sz w:val="24"/>
          <w:szCs w:val="24"/>
          <w:lang w:eastAsia="en-US"/>
        </w:rPr>
        <w:t>.</w:t>
      </w:r>
    </w:p>
    <w:p w:rsidR="00CD329E" w:rsidRPr="00105DF5" w:rsidRDefault="00CD329E" w:rsidP="00CD329E">
      <w:pPr>
        <w:overflowPunct/>
        <w:jc w:val="both"/>
        <w:textAlignment w:val="auto"/>
        <w:rPr>
          <w:rFonts w:eastAsia="Calibri"/>
          <w:color w:val="000000"/>
          <w:sz w:val="24"/>
          <w:szCs w:val="24"/>
          <w:lang w:eastAsia="en-US"/>
        </w:rPr>
      </w:pPr>
      <w:r w:rsidRPr="000F3D2D">
        <w:rPr>
          <w:rFonts w:eastAsia="Calibri"/>
          <w:color w:val="000000"/>
          <w:sz w:val="24"/>
          <w:szCs w:val="24"/>
          <w:lang w:eastAsia="en-US"/>
        </w:rPr>
        <w:t>Срок в</w:t>
      </w:r>
      <w:r>
        <w:rPr>
          <w:rFonts w:eastAsia="Calibri"/>
          <w:color w:val="000000"/>
          <w:sz w:val="24"/>
          <w:szCs w:val="24"/>
          <w:lang w:eastAsia="en-US"/>
        </w:rPr>
        <w:t xml:space="preserve">ыполнения работ  не более 105 </w:t>
      </w:r>
      <w:r w:rsidRPr="000F3D2D">
        <w:rPr>
          <w:rFonts w:eastAsia="Calibri"/>
          <w:color w:val="000000"/>
          <w:sz w:val="24"/>
          <w:szCs w:val="24"/>
          <w:lang w:eastAsia="en-US"/>
        </w:rPr>
        <w:t>календа</w:t>
      </w:r>
      <w:r>
        <w:rPr>
          <w:rFonts w:eastAsia="Calibri"/>
          <w:color w:val="000000"/>
          <w:sz w:val="24"/>
          <w:szCs w:val="24"/>
          <w:lang w:eastAsia="en-US"/>
        </w:rPr>
        <w:t>рных дней, в том числе: 90</w:t>
      </w:r>
      <w:r w:rsidRPr="000F3D2D">
        <w:rPr>
          <w:rFonts w:eastAsia="Calibri"/>
          <w:color w:val="000000"/>
          <w:sz w:val="24"/>
          <w:szCs w:val="24"/>
          <w:lang w:eastAsia="en-US"/>
        </w:rPr>
        <w:t xml:space="preserve"> календа</w:t>
      </w:r>
      <w:r>
        <w:rPr>
          <w:rFonts w:eastAsia="Calibri"/>
          <w:color w:val="000000"/>
          <w:sz w:val="24"/>
          <w:szCs w:val="24"/>
          <w:lang w:eastAsia="en-US"/>
        </w:rPr>
        <w:t>рных дней</w:t>
      </w:r>
      <w:r w:rsidRPr="000F3D2D">
        <w:rPr>
          <w:rFonts w:eastAsia="Calibri"/>
          <w:color w:val="000000"/>
          <w:sz w:val="24"/>
          <w:szCs w:val="24"/>
          <w:lang w:eastAsia="en-US"/>
        </w:rPr>
        <w:t xml:space="preserve"> на выполнение работ с уч</w:t>
      </w:r>
      <w:r>
        <w:rPr>
          <w:rFonts w:eastAsia="Calibri"/>
          <w:color w:val="000000"/>
          <w:sz w:val="24"/>
          <w:szCs w:val="24"/>
          <w:lang w:eastAsia="en-US"/>
        </w:rPr>
        <w:t>етом климатологии, 15</w:t>
      </w:r>
      <w:r w:rsidRPr="000F3D2D">
        <w:rPr>
          <w:rFonts w:eastAsia="Calibri"/>
          <w:color w:val="000000"/>
          <w:sz w:val="24"/>
          <w:szCs w:val="24"/>
          <w:lang w:eastAsia="en-US"/>
        </w:rPr>
        <w:t xml:space="preserve"> календарных дней на подготовку документов.</w:t>
      </w:r>
    </w:p>
    <w:p w:rsidR="00CD329E" w:rsidRDefault="00CD329E" w:rsidP="00CD329E">
      <w:pPr>
        <w:jc w:val="both"/>
        <w:rPr>
          <w:sz w:val="24"/>
          <w:szCs w:val="24"/>
        </w:rPr>
      </w:pPr>
      <w:r w:rsidRPr="00105DF5">
        <w:rPr>
          <w:sz w:val="24"/>
          <w:szCs w:val="24"/>
        </w:rPr>
        <w:t xml:space="preserve">1.5. Крайним сроком подачи конкурсных заявок является  9 час. 45 мин. дня вскрытия </w:t>
      </w:r>
      <w:r>
        <w:rPr>
          <w:sz w:val="24"/>
          <w:szCs w:val="24"/>
        </w:rPr>
        <w:t>пакет</w:t>
      </w:r>
      <w:r w:rsidRPr="00105DF5">
        <w:rPr>
          <w:sz w:val="24"/>
          <w:szCs w:val="24"/>
        </w:rPr>
        <w:t xml:space="preserve">ов с конкурсными заявками. Заявки подаются по адресу: г. Калининград, ул. Фрунзе, дом 71, </w:t>
      </w:r>
      <w:proofErr w:type="spellStart"/>
      <w:r w:rsidRPr="00105DF5">
        <w:rPr>
          <w:sz w:val="24"/>
          <w:szCs w:val="24"/>
        </w:rPr>
        <w:t>каб</w:t>
      </w:r>
      <w:proofErr w:type="spellEnd"/>
      <w:r w:rsidRPr="00105DF5">
        <w:rPr>
          <w:sz w:val="24"/>
          <w:szCs w:val="24"/>
        </w:rPr>
        <w:t>. 15, часы работы: с 9-00 часов до 18-00 часов, обед: с 13-00 часов до 14-00 часов.</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1.6. Вскрытие </w:t>
      </w:r>
      <w:r>
        <w:rPr>
          <w:rFonts w:eastAsia="Calibri"/>
          <w:sz w:val="24"/>
          <w:szCs w:val="24"/>
          <w:lang w:eastAsia="en-US"/>
        </w:rPr>
        <w:t>пакет</w:t>
      </w:r>
      <w:r w:rsidRPr="00105DF5">
        <w:rPr>
          <w:rFonts w:eastAsia="Calibri"/>
          <w:sz w:val="24"/>
          <w:szCs w:val="24"/>
          <w:lang w:eastAsia="en-US"/>
        </w:rPr>
        <w:t>ов с конкурсными заявками будет произведено с 10 часов 00 ми</w:t>
      </w:r>
      <w:r w:rsidR="00404DAB">
        <w:rPr>
          <w:rFonts w:eastAsia="Calibri"/>
          <w:sz w:val="24"/>
          <w:szCs w:val="24"/>
          <w:lang w:eastAsia="en-US"/>
        </w:rPr>
        <w:t>нут "26" июня</w:t>
      </w:r>
      <w:bookmarkStart w:id="0" w:name="_GoBack"/>
      <w:bookmarkEnd w:id="0"/>
      <w:r w:rsidRPr="00105DF5">
        <w:rPr>
          <w:rFonts w:eastAsia="Calibri"/>
          <w:sz w:val="24"/>
          <w:szCs w:val="24"/>
          <w:lang w:eastAsia="en-US"/>
        </w:rPr>
        <w:t xml:space="preserve"> 201</w:t>
      </w:r>
      <w:r>
        <w:rPr>
          <w:rFonts w:eastAsia="Calibri"/>
          <w:sz w:val="24"/>
          <w:szCs w:val="24"/>
          <w:lang w:eastAsia="en-US"/>
        </w:rPr>
        <w:t>8</w:t>
      </w:r>
      <w:r w:rsidRPr="00105DF5">
        <w:rPr>
          <w:rFonts w:eastAsia="Calibri"/>
          <w:sz w:val="24"/>
          <w:szCs w:val="24"/>
          <w:lang w:eastAsia="en-US"/>
        </w:rPr>
        <w:t xml:space="preserve"> года по адресу: г. Калининград, ул. Фрунзе, дом 71, </w:t>
      </w:r>
      <w:proofErr w:type="spellStart"/>
      <w:r w:rsidRPr="00105DF5">
        <w:rPr>
          <w:rFonts w:eastAsia="Calibri"/>
          <w:sz w:val="24"/>
          <w:szCs w:val="24"/>
          <w:lang w:eastAsia="en-US"/>
        </w:rPr>
        <w:t>каб</w:t>
      </w:r>
      <w:proofErr w:type="spellEnd"/>
      <w:r w:rsidRPr="00105DF5">
        <w:rPr>
          <w:rFonts w:eastAsia="Calibri"/>
          <w:sz w:val="24"/>
          <w:szCs w:val="24"/>
          <w:lang w:eastAsia="en-US"/>
        </w:rPr>
        <w:t xml:space="preserve">. 25. На процедуру вскрытия </w:t>
      </w:r>
      <w:r>
        <w:rPr>
          <w:rFonts w:eastAsia="Calibri"/>
          <w:sz w:val="24"/>
          <w:szCs w:val="24"/>
          <w:lang w:eastAsia="en-US"/>
        </w:rPr>
        <w:t>пакет</w:t>
      </w:r>
      <w:r w:rsidRPr="00105DF5">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1.7. Официальное извещение о проведении конкурса публикуется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не позднее, чем за 30 дней до даты проведения конкурса.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w:t>
      </w:r>
    </w:p>
    <w:p w:rsidR="00CD329E" w:rsidRPr="00C13DC4" w:rsidRDefault="00CD329E" w:rsidP="00CD329E">
      <w:pPr>
        <w:overflowPunct/>
        <w:jc w:val="both"/>
        <w:textAlignment w:val="auto"/>
        <w:rPr>
          <w:sz w:val="24"/>
          <w:szCs w:val="24"/>
        </w:rPr>
      </w:pPr>
      <w:r w:rsidRPr="00105DF5">
        <w:rPr>
          <w:rFonts w:eastAsia="Calibri"/>
          <w:sz w:val="24"/>
          <w:szCs w:val="24"/>
          <w:lang w:eastAsia="en-US"/>
        </w:rPr>
        <w:t>1.9. Участники конкурса должны перечислить су</w:t>
      </w:r>
      <w:r w:rsidR="00122D03">
        <w:rPr>
          <w:rFonts w:eastAsia="Calibri"/>
          <w:sz w:val="24"/>
          <w:szCs w:val="24"/>
          <w:lang w:eastAsia="en-US"/>
        </w:rPr>
        <w:t>мму в размере 196 181</w:t>
      </w:r>
      <w:r>
        <w:rPr>
          <w:rFonts w:eastAsia="Calibri"/>
          <w:sz w:val="24"/>
          <w:szCs w:val="24"/>
          <w:lang w:eastAsia="en-US"/>
        </w:rPr>
        <w:t xml:space="preserve"> (сто девяносто шесть тысяч</w:t>
      </w:r>
      <w:r w:rsidR="00122D03">
        <w:rPr>
          <w:rFonts w:eastAsia="Calibri"/>
          <w:sz w:val="24"/>
          <w:szCs w:val="24"/>
          <w:lang w:eastAsia="en-US"/>
        </w:rPr>
        <w:t xml:space="preserve"> сто восемьдесят один) рубль 22 копейки</w:t>
      </w:r>
      <w:r w:rsidRPr="00105DF5">
        <w:rPr>
          <w:rFonts w:eastAsia="Calibri"/>
          <w:sz w:val="24"/>
          <w:szCs w:val="24"/>
          <w:lang w:eastAsia="en-US"/>
        </w:rPr>
        <w:t>.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105DF5">
        <w:rPr>
          <w:rFonts w:eastAsia="Calibri"/>
          <w:sz w:val="24"/>
          <w:szCs w:val="24"/>
          <w:lang w:eastAsia="en-US"/>
        </w:rPr>
        <w:t>ов с заявками на следующий счет:</w:t>
      </w:r>
      <w:r w:rsidRPr="00220E13">
        <w:t xml:space="preserve"> </w:t>
      </w:r>
      <w:r w:rsidRPr="00C13DC4">
        <w:rPr>
          <w:sz w:val="24"/>
          <w:szCs w:val="24"/>
        </w:rPr>
        <w:t>УФК по Калининградской обл. (</w:t>
      </w:r>
      <w:r>
        <w:rPr>
          <w:sz w:val="24"/>
          <w:szCs w:val="24"/>
        </w:rPr>
        <w:t>М</w:t>
      </w:r>
      <w:r w:rsidRPr="00C13DC4">
        <w:rPr>
          <w:sz w:val="24"/>
          <w:szCs w:val="24"/>
        </w:rPr>
        <w:t xml:space="preserve">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Pr="00C13DC4">
        <w:rPr>
          <w:sz w:val="24"/>
          <w:szCs w:val="24"/>
        </w:rPr>
        <w:t>р</w:t>
      </w:r>
      <w:proofErr w:type="gramEnd"/>
      <w:r w:rsidRPr="00C13DC4">
        <w:rPr>
          <w:sz w:val="24"/>
          <w:szCs w:val="24"/>
        </w:rPr>
        <w:t xml:space="preserve">/с 40302810127483000094, </w:t>
      </w:r>
    </w:p>
    <w:p w:rsidR="00CD329E" w:rsidRPr="00C13DC4" w:rsidRDefault="00CD329E" w:rsidP="00CD329E">
      <w:pPr>
        <w:overflowPunct/>
        <w:jc w:val="both"/>
        <w:textAlignment w:val="auto"/>
        <w:rPr>
          <w:sz w:val="24"/>
          <w:szCs w:val="24"/>
        </w:rPr>
      </w:pPr>
      <w:r w:rsidRPr="00C13DC4">
        <w:rPr>
          <w:sz w:val="24"/>
          <w:szCs w:val="24"/>
        </w:rPr>
        <w:t xml:space="preserve">БИК 042748001, Отделение Калининград г. Калининград, </w:t>
      </w:r>
    </w:p>
    <w:p w:rsidR="00CD329E" w:rsidRPr="00C13DC4" w:rsidRDefault="00CD329E" w:rsidP="00CD329E">
      <w:pPr>
        <w:overflowPunct/>
        <w:jc w:val="both"/>
        <w:textAlignment w:val="auto"/>
        <w:rPr>
          <w:sz w:val="24"/>
          <w:szCs w:val="24"/>
        </w:rPr>
      </w:pPr>
      <w:r w:rsidRPr="00C13DC4">
        <w:rPr>
          <w:sz w:val="24"/>
          <w:szCs w:val="24"/>
        </w:rPr>
        <w:t>ОКПО 22885619, ОКАТО 27401368000, ОГРН 1133926010833 ОКТМО 27701000, ОКОГУ 4210007, ОКОПФ 20904.</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105DF5">
        <w:rPr>
          <w:rFonts w:eastAsia="Calibri"/>
          <w:sz w:val="24"/>
          <w:szCs w:val="24"/>
          <w:lang w:eastAsia="en-US"/>
        </w:rPr>
        <w:t>ов.</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1.10. Официальные результаты открытого конкурса публикуются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в </w:t>
      </w:r>
      <w:r>
        <w:rPr>
          <w:rFonts w:eastAsia="Calibri"/>
          <w:sz w:val="24"/>
          <w:szCs w:val="24"/>
          <w:lang w:eastAsia="en-US"/>
        </w:rPr>
        <w:t>пяти</w:t>
      </w:r>
      <w:r w:rsidRPr="00105DF5">
        <w:rPr>
          <w:rFonts w:eastAsia="Calibri"/>
          <w:sz w:val="24"/>
          <w:szCs w:val="24"/>
          <w:lang w:eastAsia="en-US"/>
        </w:rPr>
        <w:t xml:space="preserve">дневный срок </w:t>
      </w:r>
      <w:proofErr w:type="gramStart"/>
      <w:r w:rsidRPr="00105DF5">
        <w:rPr>
          <w:rFonts w:eastAsia="Calibri"/>
          <w:sz w:val="24"/>
          <w:szCs w:val="24"/>
          <w:lang w:eastAsia="en-US"/>
        </w:rPr>
        <w:t>с даты вскрытия</w:t>
      </w:r>
      <w:proofErr w:type="gramEnd"/>
      <w:r w:rsidRPr="00105DF5">
        <w:rPr>
          <w:rFonts w:eastAsia="Calibri"/>
          <w:sz w:val="24"/>
          <w:szCs w:val="24"/>
          <w:lang w:eastAsia="en-US"/>
        </w:rPr>
        <w:t xml:space="preserve"> </w:t>
      </w:r>
      <w:r>
        <w:rPr>
          <w:rFonts w:eastAsia="Calibri"/>
          <w:sz w:val="24"/>
          <w:szCs w:val="24"/>
          <w:lang w:eastAsia="en-US"/>
        </w:rPr>
        <w:t>пакет</w:t>
      </w:r>
      <w:r w:rsidRPr="00105DF5">
        <w:rPr>
          <w:rFonts w:eastAsia="Calibri"/>
          <w:sz w:val="24"/>
          <w:szCs w:val="24"/>
          <w:lang w:eastAsia="en-US"/>
        </w:rPr>
        <w:t xml:space="preserve">ов. </w:t>
      </w:r>
    </w:p>
    <w:p w:rsidR="00CD329E" w:rsidRPr="00105DF5" w:rsidRDefault="00CD329E" w:rsidP="00CD329E">
      <w:pPr>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1.11. 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Pr="00105DF5">
        <w:rPr>
          <w:rFonts w:eastAsia="Calibri"/>
          <w:sz w:val="24"/>
          <w:szCs w:val="24"/>
          <w:lang w:eastAsia="en-US"/>
        </w:rPr>
        <w:t>с даты опубликования</w:t>
      </w:r>
      <w:proofErr w:type="gramEnd"/>
      <w:r w:rsidRPr="00105DF5">
        <w:rPr>
          <w:rFonts w:eastAsia="Calibri"/>
          <w:sz w:val="24"/>
          <w:szCs w:val="24"/>
          <w:lang w:eastAsia="en-US"/>
        </w:rPr>
        <w:t xml:space="preserve"> результатов конкурса.</w:t>
      </w:r>
      <w:r w:rsidRPr="00947D71">
        <w:t xml:space="preserve"> </w:t>
      </w:r>
      <w:proofErr w:type="gramStart"/>
      <w:r w:rsidRPr="00947D71">
        <w:rPr>
          <w:rFonts w:eastAsia="Calibri"/>
          <w:sz w:val="24"/>
          <w:szCs w:val="24"/>
          <w:lang w:eastAsia="en-US"/>
        </w:rPr>
        <w:t>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w:t>
      </w:r>
      <w:r w:rsidRPr="00105DF5">
        <w:rPr>
          <w:rFonts w:eastAsia="Calibri"/>
          <w:sz w:val="24"/>
          <w:szCs w:val="24"/>
          <w:lang w:eastAsia="en-US"/>
        </w:rPr>
        <w:t xml:space="preserve"> </w:t>
      </w:r>
      <w:proofErr w:type="gramEnd"/>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1.12. Банковская гарантия должна быть безотзывной и должна содержать:</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105DF5">
        <w:rPr>
          <w:rFonts w:eastAsia="Calibri"/>
          <w:sz w:val="24"/>
          <w:szCs w:val="24"/>
          <w:lang w:eastAsia="en-US"/>
        </w:rPr>
        <w:t>ств пр</w:t>
      </w:r>
      <w:proofErr w:type="gramEnd"/>
      <w:r w:rsidRPr="00105DF5">
        <w:rPr>
          <w:rFonts w:eastAsia="Calibri"/>
          <w:sz w:val="24"/>
          <w:szCs w:val="24"/>
          <w:lang w:eastAsia="en-US"/>
        </w:rPr>
        <w:t>инципалом условий договора.</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2) обязательства принципала, надлежащее исполнение которых обеспечивается банковской гарантией;</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D329E" w:rsidRPr="00105DF5" w:rsidRDefault="00CD329E" w:rsidP="00CD329E">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CD329E" w:rsidRPr="00105DF5" w:rsidRDefault="00CD329E" w:rsidP="00CD329E">
      <w:pPr>
        <w:overflowPunct/>
        <w:autoSpaceDE/>
        <w:autoSpaceDN/>
        <w:adjustRightInd/>
        <w:spacing w:after="160" w:line="259" w:lineRule="auto"/>
        <w:jc w:val="both"/>
        <w:textAlignment w:val="auto"/>
        <w:outlineLvl w:val="0"/>
        <w:rPr>
          <w:rFonts w:eastAsia="Calibri"/>
          <w:bCs/>
          <w:sz w:val="24"/>
          <w:szCs w:val="24"/>
          <w:lang w:eastAsia="en-US"/>
        </w:rPr>
      </w:pPr>
      <w:r w:rsidRPr="00105DF5">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105DF5">
        <w:rPr>
          <w:rFonts w:eastAsia="Calibri"/>
          <w:b/>
          <w:bCs/>
          <w:sz w:val="24"/>
          <w:szCs w:val="24"/>
          <w:lang w:eastAsia="en-US"/>
        </w:rPr>
        <w:t xml:space="preserve">, </w:t>
      </w:r>
      <w:r w:rsidRPr="00105DF5">
        <w:rPr>
          <w:rFonts w:eastAsia="Calibri"/>
          <w:bCs/>
          <w:sz w:val="24"/>
          <w:szCs w:val="24"/>
          <w:lang w:eastAsia="en-US"/>
        </w:rPr>
        <w:t xml:space="preserve">соответствующих требованиям статьи </w:t>
      </w:r>
      <w:r w:rsidRPr="00105DF5">
        <w:rPr>
          <w:rFonts w:eastAsia="Calibri"/>
          <w:bCs/>
          <w:sz w:val="24"/>
          <w:szCs w:val="24"/>
          <w:lang w:eastAsia="en-US"/>
        </w:rPr>
        <w:lastRenderedPageBreak/>
        <w:t>74.1 Налогового кодекса Российской Федерации размещен на сайте:http://www.minfin.ru/ru/perfomance/tax_relations/policy/bankwarranty/</w:t>
      </w:r>
    </w:p>
    <w:p w:rsidR="00CD329E" w:rsidRPr="00105DF5" w:rsidRDefault="00CD329E" w:rsidP="00CD329E">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CD329E" w:rsidRPr="00105DF5" w:rsidRDefault="00CD329E" w:rsidP="00CD329E">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Внесение залога денежных средств на счет Заказчика осуществляется для каждого лота отдельно.</w:t>
      </w:r>
    </w:p>
    <w:p w:rsidR="00CD329E" w:rsidRPr="00105DF5" w:rsidRDefault="00CD329E" w:rsidP="00CD329E">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CD329E" w:rsidRPr="00105DF5" w:rsidRDefault="00CD329E" w:rsidP="00CD329E">
      <w:pPr>
        <w:jc w:val="both"/>
        <w:rPr>
          <w:sz w:val="24"/>
          <w:szCs w:val="24"/>
        </w:rPr>
      </w:pPr>
      <w:r w:rsidRPr="00105DF5">
        <w:rPr>
          <w:sz w:val="24"/>
          <w:szCs w:val="24"/>
        </w:rPr>
        <w:t>1.17. Организатор конкурса, ответственный за контакты с участниками конкурса: т. (4012) 92-35-</w:t>
      </w:r>
      <w:r>
        <w:rPr>
          <w:sz w:val="24"/>
          <w:szCs w:val="24"/>
        </w:rPr>
        <w:t>90</w:t>
      </w:r>
      <w:r w:rsidRPr="00105DF5">
        <w:rPr>
          <w:sz w:val="24"/>
          <w:szCs w:val="24"/>
        </w:rPr>
        <w:t xml:space="preserve"> по финансовым вопросам, по проведению конкурса, ф. 46-96-21,   92-35-30, </w:t>
      </w:r>
      <w:proofErr w:type="spellStart"/>
      <w:r w:rsidRPr="00105DF5">
        <w:rPr>
          <w:sz w:val="24"/>
          <w:szCs w:val="24"/>
          <w:lang w:val="en-US"/>
        </w:rPr>
        <w:t>mkukrmkd</w:t>
      </w:r>
      <w:proofErr w:type="spellEnd"/>
      <w:r w:rsidRPr="00105DF5">
        <w:rPr>
          <w:sz w:val="24"/>
          <w:szCs w:val="24"/>
        </w:rPr>
        <w:t>@</w:t>
      </w:r>
      <w:proofErr w:type="spellStart"/>
      <w:r w:rsidRPr="00105DF5">
        <w:rPr>
          <w:sz w:val="24"/>
          <w:szCs w:val="24"/>
          <w:lang w:val="en-US"/>
        </w:rPr>
        <w:t>klgd</w:t>
      </w:r>
      <w:proofErr w:type="spellEnd"/>
      <w:r w:rsidRPr="00105DF5">
        <w:rPr>
          <w:sz w:val="24"/>
          <w:szCs w:val="24"/>
        </w:rPr>
        <w:t>.</w:t>
      </w:r>
      <w:proofErr w:type="spellStart"/>
      <w:r w:rsidRPr="00105DF5">
        <w:rPr>
          <w:sz w:val="24"/>
          <w:szCs w:val="24"/>
          <w:lang w:val="en-US"/>
        </w:rPr>
        <w:t>ru</w:t>
      </w:r>
      <w:proofErr w:type="spellEnd"/>
      <w:r w:rsidRPr="00105DF5">
        <w:rPr>
          <w:sz w:val="24"/>
          <w:szCs w:val="24"/>
        </w:rPr>
        <w:t>.</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2.3. претендент не должен находиться в процессе ликвидации или в процедуре банкротства; </w:t>
      </w:r>
    </w:p>
    <w:p w:rsidR="00CD329E" w:rsidRPr="00105DF5" w:rsidRDefault="00CD329E" w:rsidP="00CD329E">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sz w:val="24"/>
          <w:szCs w:val="24"/>
          <w:lang w:eastAsia="en-US"/>
        </w:rPr>
        <w:t>2.4.</w:t>
      </w:r>
      <w:r w:rsidRPr="00105DF5">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CD329E" w:rsidRPr="00105DF5" w:rsidRDefault="00CD329E" w:rsidP="00CD329E">
      <w:pPr>
        <w:tabs>
          <w:tab w:val="left" w:pos="1260"/>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2.5. претендент должен </w:t>
      </w:r>
      <w:r>
        <w:rPr>
          <w:rFonts w:eastAsia="Calibri"/>
          <w:sz w:val="24"/>
          <w:szCs w:val="24"/>
          <w:lang w:eastAsia="en-US"/>
        </w:rPr>
        <w:t>являться членом</w:t>
      </w:r>
      <w:r w:rsidRPr="00EC479C">
        <w:t xml:space="preserve"> </w:t>
      </w:r>
      <w:r w:rsidRPr="00EC479C">
        <w:rPr>
          <w:rFonts w:eastAsia="Calibri"/>
          <w:sz w:val="24"/>
          <w:szCs w:val="24"/>
          <w:lang w:eastAsia="en-US"/>
        </w:rPr>
        <w:t>саморегулируемой организации</w:t>
      </w:r>
      <w:r>
        <w:rPr>
          <w:rFonts w:eastAsia="Calibri"/>
          <w:sz w:val="24"/>
          <w:szCs w:val="24"/>
          <w:lang w:eastAsia="en-US"/>
        </w:rPr>
        <w:t xml:space="preserve"> </w:t>
      </w:r>
      <w:r w:rsidRPr="00105DF5">
        <w:rPr>
          <w:rFonts w:eastAsia="Calibri"/>
          <w:sz w:val="24"/>
          <w:szCs w:val="24"/>
          <w:lang w:eastAsia="en-US"/>
        </w:rPr>
        <w:t>(при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CD329E" w:rsidRPr="00105DF5" w:rsidRDefault="00CD329E" w:rsidP="00CD329E">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CD329E" w:rsidRPr="00105DF5" w:rsidRDefault="00CD329E" w:rsidP="00CD329E">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2.7.</w:t>
      </w:r>
      <w:r w:rsidRPr="00105DF5">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CD329E" w:rsidRPr="00105DF5" w:rsidRDefault="00CD329E" w:rsidP="00CD329E">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105DF5">
        <w:rPr>
          <w:rFonts w:eastAsia="Calibri"/>
          <w:sz w:val="24"/>
          <w:szCs w:val="24"/>
          <w:lang w:eastAsia="en-US"/>
        </w:rPr>
        <w:t>2.8.</w:t>
      </w:r>
      <w:r w:rsidRPr="00105DF5">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3. Требования к составу, форме и порядку подачи заявок на участие в конкурсе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3.1.1. опись входящих в состав заявки документов по форме согласно приложению N 2 к настоящей конкурсной документации; </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proofErr w:type="gramStart"/>
      <w:r w:rsidRPr="00105DF5">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sidRPr="00105DF5">
        <w:rPr>
          <w:rFonts w:eastAsia="Calibri"/>
          <w:sz w:val="24"/>
          <w:szCs w:val="24"/>
          <w:lang w:eastAsia="en-US"/>
        </w:rPr>
        <w:t xml:space="preserve"> В случае</w:t>
      </w:r>
      <w:proofErr w:type="gramStart"/>
      <w:r w:rsidRPr="00105DF5">
        <w:rPr>
          <w:rFonts w:eastAsia="Calibri"/>
          <w:sz w:val="24"/>
          <w:szCs w:val="24"/>
          <w:lang w:eastAsia="en-US"/>
        </w:rPr>
        <w:t>,</w:t>
      </w:r>
      <w:proofErr w:type="gramEnd"/>
      <w:r w:rsidRPr="00105DF5">
        <w:rPr>
          <w:rFonts w:eastAsia="Calibri"/>
          <w:sz w:val="24"/>
          <w:szCs w:val="24"/>
          <w:lang w:eastAsia="en-US"/>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105DF5">
        <w:rPr>
          <w:rFonts w:eastAsia="Calibri"/>
          <w:sz w:val="24"/>
          <w:szCs w:val="24"/>
          <w:lang w:eastAsia="en-US"/>
        </w:rPr>
        <w:t>,</w:t>
      </w:r>
      <w:proofErr w:type="gramEnd"/>
      <w:r w:rsidRPr="00105DF5">
        <w:rPr>
          <w:rFonts w:eastAsia="Calibr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CD329E" w:rsidRPr="00105DF5" w:rsidRDefault="00CD329E" w:rsidP="00CD329E">
      <w:pPr>
        <w:widowControl w:val="0"/>
        <w:overflowPunct/>
        <w:autoSpaceDE/>
        <w:autoSpaceDN/>
        <w:adjustRightInd/>
        <w:spacing w:after="160" w:line="259" w:lineRule="auto"/>
        <w:textAlignment w:val="auto"/>
        <w:rPr>
          <w:rFonts w:eastAsia="Calibri"/>
          <w:sz w:val="24"/>
          <w:szCs w:val="24"/>
          <w:lang w:eastAsia="en-US"/>
        </w:rPr>
      </w:pPr>
      <w:r w:rsidRPr="00105DF5">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105DF5">
        <w:rPr>
          <w:rFonts w:eastAsia="Calibri"/>
          <w:sz w:val="24"/>
          <w:szCs w:val="24"/>
          <w:lang w:eastAsia="en-US"/>
        </w:rPr>
        <w:t>дств в к</w:t>
      </w:r>
      <w:proofErr w:type="gramEnd"/>
      <w:r w:rsidRPr="00105DF5">
        <w:rPr>
          <w:rFonts w:eastAsia="Calibr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r>
        <w:rPr>
          <w:rFonts w:eastAsia="Calibri"/>
          <w:sz w:val="24"/>
          <w:szCs w:val="24"/>
          <w:lang w:eastAsia="en-US"/>
        </w:rPr>
        <w:t>)</w:t>
      </w:r>
      <w:r w:rsidRPr="00105DF5">
        <w:rPr>
          <w:rFonts w:eastAsia="Calibri"/>
          <w:sz w:val="24"/>
          <w:szCs w:val="24"/>
          <w:lang w:eastAsia="en-US"/>
        </w:rPr>
        <w:t>;</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105DF5">
        <w:rPr>
          <w:rFonts w:eastAsia="Calibri"/>
          <w:sz w:val="24"/>
          <w:szCs w:val="24"/>
          <w:lang w:eastAsia="en-US"/>
        </w:rPr>
        <w:t xml:space="preserve">( </w:t>
      </w:r>
      <w:proofErr w:type="gramEnd"/>
      <w:r w:rsidRPr="00105DF5">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CD329E" w:rsidRPr="00105DF5" w:rsidRDefault="00CD329E" w:rsidP="00CD329E">
      <w:pPr>
        <w:overflowPunct/>
        <w:jc w:val="both"/>
        <w:textAlignment w:val="auto"/>
        <w:rPr>
          <w:rFonts w:eastAsia="Calibri"/>
          <w:sz w:val="24"/>
          <w:szCs w:val="24"/>
          <w:lang w:eastAsia="en-US"/>
        </w:rPr>
      </w:pPr>
      <w:proofErr w:type="gramStart"/>
      <w:r w:rsidRPr="00105DF5">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sidRPr="00105DF5">
        <w:rPr>
          <w:rFonts w:eastAsia="Calibri"/>
          <w:sz w:val="24"/>
          <w:szCs w:val="24"/>
          <w:lang w:eastAsia="en-US"/>
        </w:rPr>
        <w:t xml:space="preserve">, </w:t>
      </w:r>
      <w:proofErr w:type="gramStart"/>
      <w:r w:rsidRPr="00105DF5">
        <w:rPr>
          <w:rFonts w:eastAsia="Calibri"/>
          <w:sz w:val="24"/>
          <w:szCs w:val="24"/>
          <w:lang w:eastAsia="en-US"/>
        </w:rPr>
        <w:t>подтверждающих их квалификацию и опыт работы (копия диплома, заверенная копия трудовой книжки</w:t>
      </w:r>
      <w:r w:rsidRPr="00105DF5">
        <w:rPr>
          <w:rFonts w:eastAsia="Calibri"/>
          <w:b/>
          <w:sz w:val="24"/>
          <w:szCs w:val="24"/>
          <w:lang w:eastAsia="en-US"/>
        </w:rPr>
        <w:t xml:space="preserve">), </w:t>
      </w:r>
      <w:r w:rsidRPr="00105DF5">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roofErr w:type="gramEnd"/>
    </w:p>
    <w:p w:rsidR="00CD329E" w:rsidRPr="00623E14" w:rsidRDefault="00CD329E" w:rsidP="00CD329E">
      <w:pPr>
        <w:overflowPunct/>
        <w:jc w:val="both"/>
        <w:textAlignment w:val="auto"/>
        <w:rPr>
          <w:rFonts w:eastAsia="Calibri"/>
          <w:sz w:val="24"/>
          <w:szCs w:val="24"/>
          <w:lang w:eastAsia="en-US"/>
        </w:rPr>
      </w:pPr>
      <w:r w:rsidRPr="00623E14">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CD329E" w:rsidRPr="00623E14" w:rsidRDefault="00CD329E" w:rsidP="00CD329E">
      <w:pPr>
        <w:overflowPunct/>
        <w:jc w:val="both"/>
        <w:textAlignment w:val="auto"/>
        <w:rPr>
          <w:rFonts w:eastAsia="Calibri"/>
          <w:sz w:val="24"/>
          <w:szCs w:val="24"/>
          <w:lang w:eastAsia="en-US"/>
        </w:rPr>
      </w:pPr>
      <w:r w:rsidRPr="00623E14">
        <w:rPr>
          <w:rFonts w:eastAsia="Calibri"/>
          <w:sz w:val="24"/>
          <w:szCs w:val="24"/>
          <w:lang w:eastAsia="en-US"/>
        </w:rPr>
        <w:t xml:space="preserve">3.1.7. нотариально заверенная копия свидетельства о постановке на учет в налоговом органе; </w:t>
      </w:r>
    </w:p>
    <w:p w:rsidR="00CD329E" w:rsidRPr="00623E14" w:rsidRDefault="00CD329E" w:rsidP="00CD329E">
      <w:pPr>
        <w:overflowPunct/>
        <w:jc w:val="both"/>
        <w:textAlignment w:val="auto"/>
        <w:rPr>
          <w:rFonts w:eastAsia="Calibri"/>
          <w:sz w:val="24"/>
          <w:szCs w:val="24"/>
          <w:lang w:eastAsia="en-US"/>
        </w:rPr>
      </w:pPr>
      <w:r w:rsidRPr="00623E14">
        <w:rPr>
          <w:rFonts w:eastAsia="Calibri"/>
          <w:sz w:val="24"/>
          <w:szCs w:val="24"/>
          <w:lang w:eastAsia="en-US"/>
        </w:rPr>
        <w:t xml:space="preserve">3.1.8. нотариально заверенная копия свидетельства о государственной регистрации; </w:t>
      </w:r>
    </w:p>
    <w:p w:rsidR="00CD329E" w:rsidRPr="00623E14" w:rsidRDefault="00CD329E" w:rsidP="00CD329E">
      <w:pPr>
        <w:overflowPunct/>
        <w:jc w:val="both"/>
        <w:textAlignment w:val="auto"/>
        <w:rPr>
          <w:rFonts w:eastAsia="Calibri"/>
          <w:sz w:val="24"/>
          <w:szCs w:val="24"/>
          <w:lang w:eastAsia="en-US"/>
        </w:rPr>
      </w:pPr>
      <w:r w:rsidRPr="00623E14">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D329E" w:rsidRPr="00623E14" w:rsidRDefault="00CD329E" w:rsidP="00CD329E">
      <w:pPr>
        <w:overflowPunct/>
        <w:jc w:val="both"/>
        <w:textAlignment w:val="auto"/>
        <w:rPr>
          <w:rFonts w:eastAsia="Calibri"/>
          <w:sz w:val="24"/>
          <w:szCs w:val="24"/>
          <w:lang w:eastAsia="en-US"/>
        </w:rPr>
      </w:pPr>
      <w:proofErr w:type="gramStart"/>
      <w:r w:rsidRPr="00623E14">
        <w:rPr>
          <w:rFonts w:eastAsia="Calibri"/>
          <w:sz w:val="24"/>
          <w:szCs w:val="24"/>
          <w:lang w:eastAsia="en-US"/>
        </w:rPr>
        <w:t xml:space="preserve">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w:t>
      </w:r>
      <w:r w:rsidRPr="00623E14">
        <w:rPr>
          <w:rFonts w:eastAsia="Calibri"/>
          <w:sz w:val="24"/>
          <w:szCs w:val="24"/>
          <w:lang w:eastAsia="en-US"/>
        </w:rPr>
        <w:lastRenderedPageBreak/>
        <w:t>счетах полученная не позднее, чем за три месяца до даты подачи заявки, справка из</w:t>
      </w:r>
      <w:proofErr w:type="gramEnd"/>
      <w:r w:rsidRPr="00623E14">
        <w:rPr>
          <w:rFonts w:eastAsia="Calibri"/>
          <w:sz w:val="24"/>
          <w:szCs w:val="24"/>
          <w:lang w:eastAsia="en-US"/>
        </w:rPr>
        <w:t xml:space="preserve"> банка</w:t>
      </w:r>
      <w:proofErr w:type="gramStart"/>
      <w:r w:rsidRPr="00623E14">
        <w:rPr>
          <w:rFonts w:eastAsia="Calibri"/>
          <w:sz w:val="24"/>
          <w:szCs w:val="24"/>
          <w:lang w:eastAsia="en-US"/>
        </w:rPr>
        <w:t xml:space="preserve"> (-</w:t>
      </w:r>
      <w:proofErr w:type="spellStart"/>
      <w:proofErr w:type="gramEnd"/>
      <w:r w:rsidRPr="00623E14">
        <w:rPr>
          <w:rFonts w:eastAsia="Calibri"/>
          <w:sz w:val="24"/>
          <w:szCs w:val="24"/>
          <w:lang w:eastAsia="en-US"/>
        </w:rPr>
        <w:t>ов</w:t>
      </w:r>
      <w:proofErr w:type="spellEnd"/>
      <w:r w:rsidRPr="00623E14">
        <w:rPr>
          <w:rFonts w:eastAsia="Calibri"/>
          <w:sz w:val="24"/>
          <w:szCs w:val="24"/>
          <w:lang w:eastAsia="en-US"/>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p>
    <w:p w:rsidR="00CD329E" w:rsidRPr="004D2E12" w:rsidRDefault="00CD329E" w:rsidP="00CD329E">
      <w:pPr>
        <w:overflowPunct/>
        <w:jc w:val="both"/>
        <w:textAlignment w:val="auto"/>
        <w:rPr>
          <w:rFonts w:eastAsia="Calibri"/>
          <w:sz w:val="24"/>
          <w:szCs w:val="24"/>
          <w:lang w:eastAsia="en-US"/>
        </w:rPr>
      </w:pPr>
      <w:proofErr w:type="gramStart"/>
      <w:r w:rsidRPr="00105DF5">
        <w:rPr>
          <w:rFonts w:eastAsia="Calibri"/>
          <w:sz w:val="24"/>
          <w:szCs w:val="24"/>
          <w:lang w:eastAsia="en-US"/>
        </w:rPr>
        <w:t>3.1.11.</w:t>
      </w:r>
      <w:r w:rsidRPr="004D2E12">
        <w:t xml:space="preserve"> </w:t>
      </w:r>
      <w:r w:rsidRPr="004D2E12">
        <w:rPr>
          <w:rFonts w:eastAsia="Calibri"/>
          <w:sz w:val="24"/>
          <w:szCs w:val="24"/>
          <w:lang w:eastAsia="en-US"/>
        </w:rPr>
        <w:t xml:space="preserve"> копия </w:t>
      </w:r>
      <w:r>
        <w:rPr>
          <w:rFonts w:eastAsia="Calibri"/>
          <w:sz w:val="24"/>
          <w:szCs w:val="24"/>
          <w:lang w:eastAsia="en-US"/>
        </w:rPr>
        <w:t xml:space="preserve">выписки из реестра членов саморегулируемой организации </w:t>
      </w:r>
      <w:r w:rsidRPr="00940647">
        <w:rPr>
          <w:rFonts w:eastAsia="Calibri"/>
          <w:sz w:val="24"/>
          <w:szCs w:val="24"/>
          <w:lang w:eastAsia="en-US"/>
        </w:rPr>
        <w:t>(за исключением случаев, когда для выполнения работ, в соответствии с  действующим законодательством, такое обязательное членство не требуется)</w:t>
      </w:r>
      <w:r>
        <w:rPr>
          <w:rFonts w:eastAsia="Calibri"/>
          <w:sz w:val="24"/>
          <w:szCs w:val="24"/>
          <w:lang w:eastAsia="en-US"/>
        </w:rPr>
        <w:t xml:space="preserve">, полученная не ранее чем за три месяца до даты подачи заявки на участие в конкурсе </w:t>
      </w:r>
      <w:r w:rsidRPr="004D2E12">
        <w:rPr>
          <w:rFonts w:eastAsia="Calibri"/>
          <w:sz w:val="24"/>
          <w:szCs w:val="24"/>
          <w:lang w:eastAsia="en-US"/>
        </w:rPr>
        <w:t xml:space="preserve">(при проведении работ, указанных в перечне, утвержденном приказом </w:t>
      </w:r>
      <w:proofErr w:type="spellStart"/>
      <w:r w:rsidRPr="004D2E12">
        <w:rPr>
          <w:rFonts w:eastAsia="Calibri"/>
          <w:sz w:val="24"/>
          <w:szCs w:val="24"/>
          <w:lang w:eastAsia="en-US"/>
        </w:rPr>
        <w:t>Минрегиона</w:t>
      </w:r>
      <w:proofErr w:type="spellEnd"/>
      <w:r w:rsidRPr="004D2E12">
        <w:rPr>
          <w:rFonts w:eastAsia="Calibri"/>
          <w:sz w:val="24"/>
          <w:szCs w:val="24"/>
          <w:lang w:eastAsia="en-US"/>
        </w:rPr>
        <w:t xml:space="preserve"> России от 30 декабря 2009 года № 624), а именно при проведении</w:t>
      </w:r>
      <w:proofErr w:type="gramEnd"/>
      <w:r w:rsidRPr="004D2E12">
        <w:rPr>
          <w:rFonts w:eastAsia="Calibri"/>
          <w:sz w:val="24"/>
          <w:szCs w:val="24"/>
          <w:lang w:eastAsia="en-US"/>
        </w:rPr>
        <w:t xml:space="preserve"> работ (указать </w:t>
      </w:r>
      <w:proofErr w:type="gramStart"/>
      <w:r w:rsidRPr="004D2E12">
        <w:rPr>
          <w:rFonts w:eastAsia="Calibri"/>
          <w:sz w:val="24"/>
          <w:szCs w:val="24"/>
          <w:lang w:eastAsia="en-US"/>
        </w:rPr>
        <w:t>нужное</w:t>
      </w:r>
      <w:proofErr w:type="gramEnd"/>
      <w:r w:rsidRPr="004D2E12">
        <w:rPr>
          <w:rFonts w:eastAsia="Calibri"/>
          <w:sz w:val="24"/>
          <w:szCs w:val="24"/>
          <w:lang w:eastAsia="en-US"/>
        </w:rPr>
        <w:t xml:space="preserve">), указанных в пунктах:                                      </w:t>
      </w:r>
    </w:p>
    <w:p w:rsidR="00CD329E" w:rsidRPr="004D2E12" w:rsidRDefault="00CD329E" w:rsidP="00CD329E">
      <w:pPr>
        <w:overflowPunct/>
        <w:jc w:val="both"/>
        <w:textAlignment w:val="auto"/>
        <w:rPr>
          <w:rFonts w:eastAsia="Calibri"/>
          <w:sz w:val="24"/>
          <w:szCs w:val="24"/>
          <w:lang w:eastAsia="en-US"/>
        </w:rPr>
      </w:pPr>
      <w:r w:rsidRPr="004D2E12">
        <w:rPr>
          <w:rFonts w:eastAsia="Calibri"/>
          <w:sz w:val="24"/>
          <w:szCs w:val="24"/>
          <w:lang w:eastAsia="en-US"/>
        </w:rPr>
        <w:t>- 6.1; 6,3; 12.5 (подвал);</w:t>
      </w:r>
    </w:p>
    <w:p w:rsidR="00CD329E" w:rsidRPr="004D2E12" w:rsidRDefault="00CD329E" w:rsidP="00CD329E">
      <w:pPr>
        <w:overflowPunct/>
        <w:jc w:val="both"/>
        <w:textAlignment w:val="auto"/>
        <w:rPr>
          <w:rFonts w:eastAsia="Calibri"/>
          <w:sz w:val="24"/>
          <w:szCs w:val="24"/>
          <w:lang w:eastAsia="en-US"/>
        </w:rPr>
      </w:pPr>
      <w:r w:rsidRPr="004D2E12">
        <w:rPr>
          <w:rFonts w:eastAsia="Calibri"/>
          <w:sz w:val="24"/>
          <w:szCs w:val="24"/>
          <w:lang w:eastAsia="en-US"/>
        </w:rPr>
        <w:t xml:space="preserve">- 12.5; 12.12 (лестницы); </w:t>
      </w:r>
    </w:p>
    <w:p w:rsidR="00CD329E" w:rsidRDefault="00CD329E" w:rsidP="00CD329E">
      <w:pPr>
        <w:overflowPunct/>
        <w:jc w:val="both"/>
        <w:textAlignment w:val="auto"/>
        <w:rPr>
          <w:rFonts w:eastAsia="Calibri"/>
          <w:sz w:val="24"/>
          <w:szCs w:val="24"/>
          <w:lang w:eastAsia="en-US"/>
        </w:rPr>
      </w:pPr>
      <w:r w:rsidRPr="004D2E12">
        <w:rPr>
          <w:rFonts w:eastAsia="Calibri"/>
          <w:sz w:val="24"/>
          <w:szCs w:val="24"/>
          <w:lang w:eastAsia="en-US"/>
        </w:rPr>
        <w:t xml:space="preserve"> Раздела </w:t>
      </w:r>
      <w:proofErr w:type="gramStart"/>
      <w:r w:rsidRPr="004D2E12">
        <w:rPr>
          <w:rFonts w:eastAsia="Calibri"/>
          <w:sz w:val="24"/>
          <w:szCs w:val="24"/>
          <w:lang w:eastAsia="en-US"/>
        </w:rPr>
        <w:t>Ш</w:t>
      </w:r>
      <w:proofErr w:type="gramEnd"/>
      <w:r w:rsidRPr="004D2E12">
        <w:rPr>
          <w:rFonts w:eastAsia="Calibri"/>
          <w:sz w:val="24"/>
          <w:szCs w:val="24"/>
          <w:lang w:eastAsia="en-US"/>
        </w:rPr>
        <w:t xml:space="preserve"> Перечня видов работ</w:t>
      </w:r>
      <w:r>
        <w:rPr>
          <w:rFonts w:eastAsia="Calibri"/>
          <w:sz w:val="24"/>
          <w:szCs w:val="24"/>
          <w:lang w:eastAsia="en-US"/>
        </w:rPr>
        <w:t>.</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105DF5">
        <w:rPr>
          <w:rFonts w:eastAsia="Calibri"/>
          <w:sz w:val="24"/>
          <w:szCs w:val="24"/>
          <w:lang w:eastAsia="en-US"/>
        </w:rPr>
        <w:t xml:space="preserve">( </w:t>
      </w:r>
      <w:proofErr w:type="gramEnd"/>
      <w:r w:rsidRPr="00105DF5">
        <w:rPr>
          <w:rFonts w:eastAsia="Calibri"/>
          <w:sz w:val="24"/>
          <w:szCs w:val="24"/>
          <w:lang w:eastAsia="en-US"/>
        </w:rPr>
        <w:t>Приложение №5).</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105DF5">
        <w:rPr>
          <w:rFonts w:eastAsia="Calibri"/>
          <w:sz w:val="24"/>
          <w:szCs w:val="24"/>
          <w:lang w:eastAsia="en-US"/>
        </w:rPr>
        <w:t>КР</w:t>
      </w:r>
      <w:proofErr w:type="gramEnd"/>
      <w:r w:rsidRPr="00105DF5">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3.4.Претендент подает в письменной форме </w:t>
      </w:r>
      <w:r>
        <w:rPr>
          <w:rFonts w:eastAsia="Calibri"/>
          <w:sz w:val="24"/>
          <w:szCs w:val="24"/>
          <w:lang w:eastAsia="en-US"/>
        </w:rPr>
        <w:t xml:space="preserve">на бумажном носителе </w:t>
      </w:r>
      <w:r w:rsidRPr="00105DF5">
        <w:rPr>
          <w:rFonts w:eastAsia="Calibri"/>
          <w:sz w:val="24"/>
          <w:szCs w:val="24"/>
          <w:lang w:eastAsia="en-US"/>
        </w:rPr>
        <w:t xml:space="preserve">заявку на участие в открытом конкурсе  (Приложение №1 к конкурсной документации) в запечатанном </w:t>
      </w:r>
      <w:r w:rsidRPr="00EF5B98">
        <w:rPr>
          <w:rFonts w:eastAsia="Calibri"/>
          <w:sz w:val="24"/>
          <w:szCs w:val="24"/>
          <w:lang w:eastAsia="en-US"/>
        </w:rPr>
        <w:t>пластиковом пакете</w:t>
      </w:r>
      <w:r w:rsidRPr="00105DF5">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w:t>
      </w:r>
      <w:r>
        <w:rPr>
          <w:rFonts w:eastAsia="Calibri"/>
          <w:sz w:val="24"/>
          <w:szCs w:val="24"/>
          <w:lang w:eastAsia="en-US"/>
        </w:rPr>
        <w:t xml:space="preserve"> должны быть  сшиты в тома не более 300 листов,</w:t>
      </w:r>
      <w:r w:rsidRPr="00105DF5">
        <w:rPr>
          <w:rFonts w:eastAsia="Calibri"/>
          <w:sz w:val="24"/>
          <w:szCs w:val="24"/>
          <w:lang w:eastAsia="en-US"/>
        </w:rPr>
        <w:t xml:space="preserve">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05DF5">
        <w:rPr>
          <w:rFonts w:eastAsia="Calibri"/>
          <w:sz w:val="24"/>
          <w:szCs w:val="24"/>
          <w:lang w:eastAsia="en-US"/>
        </w:rPr>
        <w:t>претендента</w:t>
      </w:r>
      <w:proofErr w:type="gramEnd"/>
      <w:r w:rsidRPr="00105DF5">
        <w:rPr>
          <w:rFonts w:eastAsia="Calibri"/>
          <w:sz w:val="24"/>
          <w:szCs w:val="24"/>
          <w:lang w:eastAsia="en-US"/>
        </w:rPr>
        <w:t xml:space="preserve"> и он несет ответственность за подлинность и достоверность этих информации и документов. </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3.5. Каждый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пакета</w:t>
      </w:r>
      <w:r w:rsidRPr="00105DF5">
        <w:rPr>
          <w:rFonts w:eastAsia="Calibri"/>
          <w:sz w:val="24"/>
          <w:szCs w:val="24"/>
          <w:lang w:eastAsia="en-US"/>
        </w:rPr>
        <w:t xml:space="preserve"> с заявкой на участие в открытом конкурсе, на котором не указана информация о подавшем его лице, и требование о предоставлении </w:t>
      </w:r>
      <w:r w:rsidRPr="00105DF5">
        <w:rPr>
          <w:rFonts w:eastAsia="Calibri"/>
          <w:sz w:val="24"/>
          <w:szCs w:val="24"/>
          <w:lang w:eastAsia="en-US"/>
        </w:rPr>
        <w:lastRenderedPageBreak/>
        <w:t>соответствующей информации не допускаются.</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пакетов</w:t>
      </w:r>
      <w:r w:rsidRPr="00105DF5">
        <w:rPr>
          <w:rFonts w:eastAsia="Calibri"/>
          <w:sz w:val="24"/>
          <w:szCs w:val="24"/>
          <w:lang w:eastAsia="en-US"/>
        </w:rPr>
        <w:t xml:space="preserve">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105DF5">
        <w:rPr>
          <w:rFonts w:eastAsia="Calibri"/>
          <w:sz w:val="24"/>
          <w:szCs w:val="24"/>
          <w:lang w:eastAsia="en-US"/>
        </w:rPr>
        <w:t xml:space="preserve">ов до момента вскрытия </w:t>
      </w:r>
      <w:r>
        <w:rPr>
          <w:rFonts w:eastAsia="Calibri"/>
          <w:sz w:val="24"/>
          <w:szCs w:val="24"/>
          <w:lang w:eastAsia="en-US"/>
        </w:rPr>
        <w:t>пакет</w:t>
      </w:r>
      <w:r w:rsidRPr="00105DF5">
        <w:rPr>
          <w:rFonts w:eastAsia="Calibri"/>
          <w:sz w:val="24"/>
          <w:szCs w:val="24"/>
          <w:lang w:eastAsia="en-US"/>
        </w:rPr>
        <w:t>ов с заявками на участие в открытом конкурсе.</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3.8.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105DF5">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105DF5">
        <w:rPr>
          <w:rFonts w:eastAsia="Calibri"/>
          <w:sz w:val="24"/>
          <w:szCs w:val="24"/>
          <w:lang w:eastAsia="en-US"/>
        </w:rPr>
        <w:t>.</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3.9. В случае</w:t>
      </w:r>
      <w:proofErr w:type="gramStart"/>
      <w:r w:rsidRPr="00105DF5">
        <w:rPr>
          <w:rFonts w:eastAsia="Calibri"/>
          <w:sz w:val="24"/>
          <w:szCs w:val="24"/>
          <w:lang w:eastAsia="en-US"/>
        </w:rPr>
        <w:t>,</w:t>
      </w:r>
      <w:proofErr w:type="gramEnd"/>
      <w:r w:rsidRPr="00105DF5">
        <w:rPr>
          <w:rFonts w:eastAsia="Calibr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105DF5">
        <w:rPr>
          <w:rFonts w:eastAsia="Calibri"/>
          <w:sz w:val="24"/>
          <w:szCs w:val="24"/>
          <w:lang w:eastAsia="en-US"/>
        </w:rPr>
        <w:t>,</w:t>
      </w:r>
      <w:proofErr w:type="gramEnd"/>
      <w:r w:rsidRPr="00105DF5">
        <w:rPr>
          <w:rFonts w:eastAsia="Calibr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10</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11</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105DF5">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105DF5">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4. Обеспечение конкурсной заявки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CD329E" w:rsidRPr="00105DF5" w:rsidRDefault="00CD329E" w:rsidP="00CD329E">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sz w:val="24"/>
          <w:szCs w:val="24"/>
          <w:lang w:eastAsia="en-US"/>
        </w:rPr>
        <w:t>4.2.</w:t>
      </w:r>
      <w:r w:rsidRPr="00105DF5">
        <w:rPr>
          <w:rFonts w:eastAsia="Calibri"/>
          <w:kern w:val="3"/>
          <w:sz w:val="24"/>
          <w:szCs w:val="24"/>
          <w:lang w:eastAsia="en-US"/>
        </w:rPr>
        <w:t xml:space="preserve">  Обеспечение конкурсной заявки возвращается</w:t>
      </w:r>
      <w:r>
        <w:rPr>
          <w:rFonts w:eastAsia="Calibri"/>
          <w:kern w:val="3"/>
          <w:sz w:val="24"/>
          <w:szCs w:val="24"/>
          <w:lang w:eastAsia="en-US"/>
        </w:rPr>
        <w:t xml:space="preserve"> (при предоставлении соответствующего заявления от участника)</w:t>
      </w:r>
      <w:r w:rsidRPr="00105DF5">
        <w:rPr>
          <w:rFonts w:eastAsia="Calibri"/>
          <w:kern w:val="3"/>
          <w:sz w:val="24"/>
          <w:szCs w:val="24"/>
          <w:lang w:eastAsia="en-US"/>
        </w:rPr>
        <w:t>:</w:t>
      </w:r>
    </w:p>
    <w:p w:rsidR="00CD329E" w:rsidRPr="00105DF5" w:rsidRDefault="00CD329E" w:rsidP="00CD329E">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претендентам, не допущенным к участию в открытом конкурсе – в течени</w:t>
      </w:r>
      <w:proofErr w:type="gramStart"/>
      <w:r w:rsidRPr="00105DF5">
        <w:rPr>
          <w:rFonts w:eastAsia="Calibri"/>
          <w:kern w:val="3"/>
          <w:sz w:val="24"/>
          <w:szCs w:val="24"/>
          <w:lang w:eastAsia="en-US"/>
        </w:rPr>
        <w:t>и</w:t>
      </w:r>
      <w:proofErr w:type="gramEnd"/>
      <w:r w:rsidRPr="00105DF5">
        <w:rPr>
          <w:rFonts w:eastAsia="Calibri"/>
          <w:kern w:val="3"/>
          <w:sz w:val="24"/>
          <w:szCs w:val="24"/>
          <w:lang w:eastAsia="en-US"/>
        </w:rPr>
        <w:t xml:space="preserve"> десяти рабочих дней со дня подписания протокола рассмотрения и оценки заявок;</w:t>
      </w:r>
    </w:p>
    <w:p w:rsidR="00CD329E" w:rsidRPr="00105DF5" w:rsidRDefault="00CD329E" w:rsidP="00CD329E">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CD329E" w:rsidRPr="00105DF5" w:rsidRDefault="00CD329E" w:rsidP="00CD329E">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w:t>
      </w:r>
      <w:r w:rsidRPr="00105DF5">
        <w:rPr>
          <w:rFonts w:eastAsia="Calibri"/>
          <w:kern w:val="3"/>
          <w:sz w:val="24"/>
          <w:szCs w:val="24"/>
          <w:lang w:eastAsia="en-US"/>
        </w:rPr>
        <w:lastRenderedPageBreak/>
        <w:t xml:space="preserve">которого присвоен второй номер, в течение десяти рабочих дней со дня подписания протокола рассмотрения и оценки заявок; </w:t>
      </w:r>
    </w:p>
    <w:p w:rsidR="00CD329E" w:rsidRPr="00105DF5" w:rsidRDefault="00CD329E" w:rsidP="00CD329E">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CD329E" w:rsidRPr="00105DF5" w:rsidRDefault="00CD329E" w:rsidP="00CD329E">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4.3. </w:t>
      </w:r>
      <w:r w:rsidRPr="00105DF5">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105DF5">
        <w:rPr>
          <w:rFonts w:eastAsia="Calibri"/>
          <w:kern w:val="3"/>
          <w:sz w:val="24"/>
          <w:szCs w:val="24"/>
          <w:lang w:eastAsia="en-US"/>
        </w:rPr>
        <w:t>:</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 уклонение или отказ участника открытого конкурса заключить договор;</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5</w:t>
      </w:r>
      <w:r w:rsidRPr="00105DF5">
        <w:rPr>
          <w:rFonts w:eastAsia="Calibri"/>
          <w:b/>
          <w:sz w:val="24"/>
          <w:szCs w:val="24"/>
          <w:lang w:eastAsia="en-US"/>
        </w:rPr>
        <w:t xml:space="preserve">. </w:t>
      </w:r>
      <w:r w:rsidRPr="00105DF5">
        <w:rPr>
          <w:rFonts w:eastAsia="Calibri"/>
          <w:sz w:val="24"/>
          <w:szCs w:val="24"/>
          <w:lang w:eastAsia="en-US"/>
        </w:rPr>
        <w:t xml:space="preserve">Процедура допуска участников и проведение конкурса. </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w:t>
      </w:r>
      <w:r>
        <w:rPr>
          <w:rFonts w:eastAsia="Calibri"/>
          <w:sz w:val="24"/>
          <w:szCs w:val="24"/>
          <w:lang w:eastAsia="en-US"/>
        </w:rPr>
        <w:t>рос,</w:t>
      </w:r>
      <w:r w:rsidRPr="00105DF5">
        <w:rPr>
          <w:rFonts w:eastAsia="Calibri"/>
          <w:sz w:val="24"/>
          <w:szCs w:val="24"/>
          <w:lang w:eastAsia="en-US"/>
        </w:rPr>
        <w:t xml:space="preserve"> если указанный запрос поступил к организатору торгов не </w:t>
      </w:r>
      <w:proofErr w:type="gramStart"/>
      <w:r w:rsidRPr="00105DF5">
        <w:rPr>
          <w:rFonts w:eastAsia="Calibri"/>
          <w:sz w:val="24"/>
          <w:szCs w:val="24"/>
          <w:lang w:eastAsia="en-US"/>
        </w:rPr>
        <w:t>позднее</w:t>
      </w:r>
      <w:proofErr w:type="gramEnd"/>
      <w:r w:rsidRPr="00105DF5">
        <w:rPr>
          <w:rFonts w:eastAsia="Calibri"/>
          <w:sz w:val="24"/>
          <w:szCs w:val="24"/>
          <w:lang w:eastAsia="en-US"/>
        </w:rPr>
        <w:t xml:space="preserve"> чем за пять дней до даты окончания срока подачи заявок на участие в открытом конкурсе.</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105DF5">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105DF5">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105DF5">
        <w:rPr>
          <w:rFonts w:eastAsia="Calibri"/>
          <w:sz w:val="24"/>
          <w:szCs w:val="24"/>
          <w:lang w:eastAsia="en-US"/>
        </w:rPr>
        <w:t>ов.</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sidRPr="00105DF5">
        <w:rPr>
          <w:rFonts w:eastAsia="Calibri"/>
          <w:sz w:val="24"/>
          <w:szCs w:val="24"/>
          <w:lang w:eastAsia="en-US"/>
        </w:rPr>
        <w:t>позднее</w:t>
      </w:r>
      <w:proofErr w:type="gramEnd"/>
      <w:r w:rsidRPr="00105DF5">
        <w:rPr>
          <w:rFonts w:eastAsia="Calibr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105DF5">
        <w:rPr>
          <w:rFonts w:eastAsia="Calibri"/>
          <w:sz w:val="24"/>
          <w:szCs w:val="24"/>
          <w:lang w:eastAsia="en-US"/>
        </w:rPr>
        <w:t xml:space="preserve">ы с заявками претендентов. </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sidRPr="00105DF5">
        <w:rPr>
          <w:rFonts w:eastAsia="Calibri"/>
          <w:sz w:val="24"/>
          <w:szCs w:val="24"/>
          <w:lang w:eastAsia="en-US"/>
        </w:rPr>
        <w:t>ии у о</w:t>
      </w:r>
      <w:proofErr w:type="gramEnd"/>
      <w:r w:rsidRPr="00105DF5">
        <w:rPr>
          <w:rFonts w:eastAsia="Calibr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w:t>
      </w:r>
      <w:r w:rsidRPr="00105DF5">
        <w:rPr>
          <w:rFonts w:eastAsia="Calibri"/>
          <w:sz w:val="24"/>
          <w:szCs w:val="24"/>
          <w:lang w:eastAsia="en-US"/>
        </w:rPr>
        <w:lastRenderedPageBreak/>
        <w:t>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5.7. После вскрытия </w:t>
      </w:r>
      <w:r>
        <w:rPr>
          <w:rFonts w:eastAsia="Calibri"/>
          <w:sz w:val="24"/>
          <w:szCs w:val="24"/>
          <w:lang w:eastAsia="en-US"/>
        </w:rPr>
        <w:t>пакет</w:t>
      </w:r>
      <w:r w:rsidRPr="00105DF5">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105DF5">
        <w:rPr>
          <w:rFonts w:eastAsia="Calibri"/>
          <w:sz w:val="24"/>
          <w:szCs w:val="24"/>
          <w:lang w:eastAsia="en-US"/>
        </w:rPr>
        <w:t xml:space="preserve">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w:t>
      </w:r>
      <w:r w:rsidRPr="00EF5B98">
        <w:rPr>
          <w:rFonts w:eastAsia="Calibri"/>
          <w:sz w:val="24"/>
          <w:szCs w:val="24"/>
          <w:lang w:eastAsia="en-US"/>
        </w:rPr>
        <w:t xml:space="preserve">документации или понижении цены </w:t>
      </w:r>
      <w:proofErr w:type="gramStart"/>
      <w:r w:rsidRPr="00EF5B98">
        <w:rPr>
          <w:rFonts w:eastAsia="Calibri"/>
          <w:sz w:val="24"/>
          <w:szCs w:val="24"/>
          <w:lang w:eastAsia="en-US"/>
        </w:rPr>
        <w:t>более сметной</w:t>
      </w:r>
      <w:proofErr w:type="gramEnd"/>
      <w:r w:rsidRPr="00EF5B98">
        <w:rPr>
          <w:rFonts w:eastAsia="Calibri"/>
          <w:sz w:val="24"/>
          <w:szCs w:val="24"/>
          <w:lang w:eastAsia="en-US"/>
        </w:rPr>
        <w:t xml:space="preserve"> прибыли при отсутствии мотивированного обоснования с подтверждающими документами;</w:t>
      </w:r>
      <w:r w:rsidRPr="00105DF5">
        <w:rPr>
          <w:rFonts w:eastAsia="Calibri"/>
          <w:sz w:val="24"/>
          <w:szCs w:val="24"/>
          <w:lang w:eastAsia="en-US"/>
        </w:rPr>
        <w:t xml:space="preserve">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.5. предоставление участником в конкурсной заявке недостоверных сведений;</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 xml:space="preserve">.6. </w:t>
      </w:r>
      <w:r>
        <w:rPr>
          <w:rFonts w:eastAsia="Calibri"/>
          <w:sz w:val="24"/>
          <w:szCs w:val="24"/>
          <w:lang w:eastAsia="en-US"/>
        </w:rPr>
        <w:t xml:space="preserve">внесение </w:t>
      </w:r>
      <w:r w:rsidRPr="00105DF5">
        <w:rPr>
          <w:rFonts w:eastAsia="Calibri"/>
          <w:sz w:val="24"/>
          <w:szCs w:val="24"/>
          <w:lang w:eastAsia="en-US"/>
        </w:rPr>
        <w:t>обеспечени</w:t>
      </w:r>
      <w:r>
        <w:rPr>
          <w:rFonts w:eastAsia="Calibri"/>
          <w:sz w:val="24"/>
          <w:szCs w:val="24"/>
          <w:lang w:eastAsia="en-US"/>
        </w:rPr>
        <w:t>я</w:t>
      </w:r>
      <w:r w:rsidRPr="00105DF5">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8</w:t>
      </w:r>
      <w:r w:rsidRPr="00105DF5">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9</w:t>
      </w:r>
      <w:r w:rsidRPr="00105DF5">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6. Критерии и порядок оценки заявок на участие в конкурсе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6.1.1 цена договора (без учета НДС</w:t>
      </w:r>
      <w:r w:rsidRPr="00105DF5">
        <w:rPr>
          <w:rFonts w:eastAsia="Calibri"/>
          <w:b/>
          <w:sz w:val="24"/>
          <w:szCs w:val="24"/>
          <w:lang w:eastAsia="en-US"/>
        </w:rPr>
        <w:t>):</w:t>
      </w:r>
      <w:r w:rsidRPr="00105DF5">
        <w:rPr>
          <w:rFonts w:eastAsia="Calibri"/>
          <w:sz w:val="24"/>
          <w:szCs w:val="24"/>
          <w:lang w:eastAsia="en-US"/>
        </w:rPr>
        <w:t xml:space="preserve"> максимальное количество баллов - 60;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6.1.2 срок выполнения работ: максимальное количество баллов - 20;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6.1.3 квалификация участника: максимальное количество баллов - 20.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6.2. Оценка по критерию "квалификация участника" производится по четырем подкритериям: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6.2.1 опыт работы (количество успешно завершенных объектов-аналогов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6.2.2 квалификация персонала (наличие в штате квалифицированного инженерного персонала);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6.2.3 соблюдение техники безопасности (количество несчастных случаев при производстве работ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6.2.4 участие </w:t>
      </w:r>
      <w:proofErr w:type="gramStart"/>
      <w:r w:rsidRPr="00105DF5">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sidRPr="00105DF5">
        <w:rPr>
          <w:rFonts w:eastAsia="Calibri"/>
          <w:sz w:val="24"/>
          <w:szCs w:val="24"/>
          <w:lang w:eastAsia="en-US"/>
        </w:rPr>
        <w:t xml:space="preserve"> подряда за последние два года (проигранные арбитражные дела).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6.3. Общее максимальное количество баллов по трем критериям - 100.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CD329E" w:rsidRPr="00105DF5" w:rsidRDefault="00CD329E" w:rsidP="00CD329E">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CD329E" w:rsidRPr="00105DF5" w:rsidRDefault="00CD329E" w:rsidP="00CD329E">
      <w:pPr>
        <w:overflowPunct/>
        <w:textAlignment w:val="auto"/>
        <w:rPr>
          <w:rFonts w:eastAsia="Calibri"/>
          <w:sz w:val="24"/>
          <w:szCs w:val="24"/>
          <w:lang w:eastAsia="en-US"/>
        </w:rPr>
      </w:pPr>
    </w:p>
    <w:p w:rsidR="00CD329E" w:rsidRPr="00105DF5" w:rsidRDefault="00CD329E" w:rsidP="00CD329E">
      <w:pPr>
        <w:overflowPunct/>
        <w:textAlignment w:val="auto"/>
        <w:rPr>
          <w:rFonts w:eastAsia="Calibri"/>
          <w:sz w:val="24"/>
          <w:szCs w:val="24"/>
          <w:lang w:eastAsia="en-US"/>
        </w:rPr>
      </w:pPr>
    </w:p>
    <w:p w:rsidR="00CD329E" w:rsidRPr="00105DF5" w:rsidRDefault="00CD329E" w:rsidP="00CD329E">
      <w:pPr>
        <w:overflowPunct/>
        <w:textAlignment w:val="auto"/>
        <w:rPr>
          <w:rFonts w:eastAsia="Calibri"/>
          <w:sz w:val="24"/>
          <w:szCs w:val="24"/>
          <w:lang w:eastAsia="en-US"/>
        </w:rPr>
      </w:pPr>
    </w:p>
    <w:p w:rsidR="00CD329E" w:rsidRPr="00105DF5" w:rsidRDefault="00CD329E" w:rsidP="00CD329E">
      <w:pPr>
        <w:overflowPunct/>
        <w:textAlignment w:val="auto"/>
        <w:rPr>
          <w:rFonts w:eastAsia="Calibri"/>
          <w:sz w:val="24"/>
          <w:szCs w:val="24"/>
          <w:lang w:eastAsia="en-US"/>
        </w:rPr>
      </w:pPr>
    </w:p>
    <w:p w:rsidR="00CD329E" w:rsidRDefault="00CD329E" w:rsidP="00CD329E">
      <w:pPr>
        <w:overflowPunct/>
        <w:textAlignment w:val="auto"/>
        <w:rPr>
          <w:rFonts w:eastAsia="Calibri"/>
          <w:sz w:val="24"/>
          <w:szCs w:val="24"/>
          <w:lang w:eastAsia="en-US"/>
        </w:rPr>
      </w:pPr>
    </w:p>
    <w:p w:rsidR="00CD329E" w:rsidRDefault="00CD329E" w:rsidP="00CD329E">
      <w:pPr>
        <w:overflowPunct/>
        <w:textAlignment w:val="auto"/>
        <w:rPr>
          <w:rFonts w:eastAsia="Calibri"/>
          <w:sz w:val="24"/>
          <w:szCs w:val="24"/>
          <w:lang w:eastAsia="en-US"/>
        </w:rPr>
      </w:pPr>
    </w:p>
    <w:p w:rsidR="00CD329E" w:rsidRPr="00105DF5" w:rsidRDefault="00CD329E" w:rsidP="00CD329E">
      <w:pPr>
        <w:overflowPunct/>
        <w:textAlignment w:val="auto"/>
        <w:rPr>
          <w:rFonts w:eastAsia="Calibri"/>
          <w:sz w:val="24"/>
          <w:szCs w:val="24"/>
          <w:lang w:eastAsia="en-US"/>
        </w:rPr>
      </w:pPr>
    </w:p>
    <w:p w:rsidR="00CD329E" w:rsidRPr="00105DF5" w:rsidRDefault="00CD329E" w:rsidP="00CD329E">
      <w:pPr>
        <w:overflowPunc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r w:rsidRPr="00105DF5">
        <w:rPr>
          <w:rFonts w:eastAsia="Calibri"/>
          <w:sz w:val="24"/>
          <w:szCs w:val="24"/>
          <w:lang w:eastAsia="en-US"/>
        </w:rPr>
        <w:t>Таблица 1</w:t>
      </w: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CD329E" w:rsidRPr="00105DF5" w:rsidRDefault="00CD329E" w:rsidP="00CD329E">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"Цена договора"</w:t>
      </w:r>
    </w:p>
    <w:p w:rsidR="00CD329E" w:rsidRPr="00105DF5" w:rsidRDefault="00CD329E" w:rsidP="00CD329E">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CD329E" w:rsidRPr="00105DF5" w:rsidTr="00683696">
        <w:trPr>
          <w:trHeight w:val="247"/>
          <w:jc w:val="center"/>
        </w:trPr>
        <w:tc>
          <w:tcPr>
            <w:tcW w:w="959"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CD329E" w:rsidRPr="00105DF5" w:rsidTr="00683696">
        <w:trPr>
          <w:trHeight w:val="307"/>
          <w:jc w:val="center"/>
        </w:trPr>
        <w:tc>
          <w:tcPr>
            <w:tcW w:w="959" w:type="dxa"/>
            <w:vMerge w:val="restart"/>
            <w:vAlign w:val="center"/>
          </w:tcPr>
          <w:p w:rsidR="00CD329E" w:rsidRPr="00105DF5" w:rsidRDefault="00CD329E" w:rsidP="00683696">
            <w:pPr>
              <w:overflowPunct/>
              <w:jc w:val="center"/>
              <w:textAlignment w:val="auto"/>
              <w:rPr>
                <w:rFonts w:eastAsia="Calibri"/>
                <w:sz w:val="24"/>
                <w:szCs w:val="24"/>
                <w:lang w:eastAsia="en-US"/>
              </w:rPr>
            </w:pPr>
          </w:p>
        </w:tc>
        <w:tc>
          <w:tcPr>
            <w:tcW w:w="1559" w:type="dxa"/>
            <w:vMerge w:val="restart"/>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Цена договора</w:t>
            </w:r>
          </w:p>
        </w:tc>
        <w:tc>
          <w:tcPr>
            <w:tcW w:w="2126" w:type="dxa"/>
            <w:vMerge w:val="restart"/>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60</w:t>
            </w:r>
          </w:p>
        </w:tc>
        <w:tc>
          <w:tcPr>
            <w:tcW w:w="241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60</w:t>
            </w:r>
          </w:p>
        </w:tc>
      </w:tr>
      <w:tr w:rsidR="00CD329E" w:rsidRPr="00105DF5" w:rsidTr="00683696">
        <w:trPr>
          <w:trHeight w:val="109"/>
          <w:jc w:val="center"/>
        </w:trPr>
        <w:tc>
          <w:tcPr>
            <w:tcW w:w="9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41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55</w:t>
            </w:r>
          </w:p>
        </w:tc>
      </w:tr>
      <w:tr w:rsidR="00CD329E" w:rsidRPr="00105DF5" w:rsidTr="00683696">
        <w:trPr>
          <w:trHeight w:val="109"/>
          <w:jc w:val="center"/>
        </w:trPr>
        <w:tc>
          <w:tcPr>
            <w:tcW w:w="9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41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50</w:t>
            </w:r>
          </w:p>
        </w:tc>
      </w:tr>
      <w:tr w:rsidR="00CD329E" w:rsidRPr="00105DF5" w:rsidTr="00683696">
        <w:trPr>
          <w:trHeight w:val="109"/>
          <w:jc w:val="center"/>
        </w:trPr>
        <w:tc>
          <w:tcPr>
            <w:tcW w:w="9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41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45</w:t>
            </w:r>
          </w:p>
        </w:tc>
      </w:tr>
      <w:tr w:rsidR="00CD329E" w:rsidRPr="00105DF5" w:rsidTr="00683696">
        <w:trPr>
          <w:trHeight w:val="109"/>
          <w:jc w:val="center"/>
        </w:trPr>
        <w:tc>
          <w:tcPr>
            <w:tcW w:w="9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41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40</w:t>
            </w:r>
          </w:p>
        </w:tc>
      </w:tr>
      <w:tr w:rsidR="00CD329E" w:rsidRPr="00105DF5" w:rsidTr="00683696">
        <w:trPr>
          <w:trHeight w:val="109"/>
          <w:jc w:val="center"/>
        </w:trPr>
        <w:tc>
          <w:tcPr>
            <w:tcW w:w="9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41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35</w:t>
            </w:r>
          </w:p>
        </w:tc>
      </w:tr>
      <w:tr w:rsidR="00CD329E" w:rsidRPr="00105DF5" w:rsidTr="00683696">
        <w:trPr>
          <w:trHeight w:val="109"/>
          <w:jc w:val="center"/>
        </w:trPr>
        <w:tc>
          <w:tcPr>
            <w:tcW w:w="9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41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30</w:t>
            </w:r>
          </w:p>
        </w:tc>
      </w:tr>
      <w:tr w:rsidR="00CD329E" w:rsidRPr="00105DF5" w:rsidTr="00683696">
        <w:trPr>
          <w:trHeight w:val="109"/>
          <w:jc w:val="center"/>
        </w:trPr>
        <w:tc>
          <w:tcPr>
            <w:tcW w:w="9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41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25</w:t>
            </w:r>
          </w:p>
        </w:tc>
      </w:tr>
      <w:tr w:rsidR="00CD329E" w:rsidRPr="00105DF5" w:rsidTr="00683696">
        <w:trPr>
          <w:trHeight w:val="109"/>
          <w:jc w:val="center"/>
        </w:trPr>
        <w:tc>
          <w:tcPr>
            <w:tcW w:w="9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41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20</w:t>
            </w:r>
          </w:p>
        </w:tc>
      </w:tr>
      <w:tr w:rsidR="00CD329E" w:rsidRPr="00105DF5" w:rsidTr="00683696">
        <w:trPr>
          <w:trHeight w:val="109"/>
          <w:jc w:val="center"/>
        </w:trPr>
        <w:tc>
          <w:tcPr>
            <w:tcW w:w="9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41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15</w:t>
            </w:r>
          </w:p>
        </w:tc>
      </w:tr>
      <w:tr w:rsidR="00CD329E" w:rsidRPr="00105DF5" w:rsidTr="00683696">
        <w:trPr>
          <w:trHeight w:val="109"/>
          <w:jc w:val="center"/>
        </w:trPr>
        <w:tc>
          <w:tcPr>
            <w:tcW w:w="9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41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10</w:t>
            </w:r>
          </w:p>
        </w:tc>
      </w:tr>
      <w:tr w:rsidR="00CD329E" w:rsidRPr="00105DF5" w:rsidTr="00683696">
        <w:trPr>
          <w:trHeight w:val="109"/>
          <w:jc w:val="center"/>
        </w:trPr>
        <w:tc>
          <w:tcPr>
            <w:tcW w:w="9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41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5</w:t>
            </w:r>
          </w:p>
        </w:tc>
      </w:tr>
      <w:tr w:rsidR="00CD329E" w:rsidRPr="00105DF5" w:rsidTr="00683696">
        <w:trPr>
          <w:trHeight w:val="109"/>
          <w:jc w:val="center"/>
        </w:trPr>
        <w:tc>
          <w:tcPr>
            <w:tcW w:w="9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41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0</w:t>
            </w:r>
          </w:p>
        </w:tc>
      </w:tr>
    </w:tbl>
    <w:p w:rsidR="00CD329E" w:rsidRPr="00105DF5" w:rsidRDefault="00CD329E" w:rsidP="00CD329E">
      <w:pPr>
        <w:overflowPunct/>
        <w:autoSpaceDE/>
        <w:autoSpaceDN/>
        <w:adjustRightInd/>
        <w:spacing w:after="160" w:line="259" w:lineRule="auto"/>
        <w:ind w:firstLine="708"/>
        <w:jc w:val="center"/>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r w:rsidRPr="00105DF5">
        <w:rPr>
          <w:rFonts w:eastAsia="Calibri"/>
          <w:sz w:val="24"/>
          <w:szCs w:val="24"/>
          <w:lang w:eastAsia="en-US"/>
        </w:rPr>
        <w:t>Таблица 2</w:t>
      </w:r>
    </w:p>
    <w:p w:rsidR="00CD329E" w:rsidRPr="00105DF5" w:rsidRDefault="00CD329E" w:rsidP="00CD329E">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lastRenderedPageBreak/>
        <w:t>Балльная оценка ранжированных заявок</w:t>
      </w:r>
    </w:p>
    <w:p w:rsidR="00CD329E" w:rsidRPr="00105DF5" w:rsidRDefault="00CD329E" w:rsidP="00CD329E">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"Срок выполнения работ"</w:t>
      </w:r>
    </w:p>
    <w:p w:rsidR="00CD329E" w:rsidRPr="00105DF5" w:rsidRDefault="00CD329E" w:rsidP="00CD329E">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CD329E" w:rsidRPr="00105DF5" w:rsidTr="00683696">
        <w:trPr>
          <w:trHeight w:val="247"/>
          <w:jc w:val="center"/>
        </w:trPr>
        <w:tc>
          <w:tcPr>
            <w:tcW w:w="959"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CD329E" w:rsidRPr="00105DF5" w:rsidTr="00683696">
        <w:trPr>
          <w:trHeight w:val="307"/>
          <w:jc w:val="center"/>
        </w:trPr>
        <w:tc>
          <w:tcPr>
            <w:tcW w:w="959" w:type="dxa"/>
            <w:vMerge w:val="restart"/>
            <w:vAlign w:val="center"/>
          </w:tcPr>
          <w:p w:rsidR="00CD329E" w:rsidRPr="00105DF5" w:rsidRDefault="00CD329E" w:rsidP="00683696">
            <w:pPr>
              <w:overflowPunct/>
              <w:jc w:val="center"/>
              <w:textAlignment w:val="auto"/>
              <w:rPr>
                <w:rFonts w:eastAsia="Calibri"/>
                <w:sz w:val="24"/>
                <w:szCs w:val="24"/>
                <w:lang w:eastAsia="en-US"/>
              </w:rPr>
            </w:pPr>
          </w:p>
        </w:tc>
        <w:tc>
          <w:tcPr>
            <w:tcW w:w="1559" w:type="dxa"/>
            <w:vMerge w:val="restart"/>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Срок выполнения</w:t>
            </w:r>
          </w:p>
        </w:tc>
        <w:tc>
          <w:tcPr>
            <w:tcW w:w="2126" w:type="dxa"/>
            <w:vMerge w:val="restart"/>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20</w:t>
            </w:r>
          </w:p>
        </w:tc>
        <w:tc>
          <w:tcPr>
            <w:tcW w:w="241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20</w:t>
            </w:r>
          </w:p>
        </w:tc>
      </w:tr>
      <w:tr w:rsidR="00CD329E" w:rsidRPr="00105DF5" w:rsidTr="00683696">
        <w:trPr>
          <w:trHeight w:val="109"/>
          <w:jc w:val="center"/>
        </w:trPr>
        <w:tc>
          <w:tcPr>
            <w:tcW w:w="9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41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18</w:t>
            </w:r>
          </w:p>
        </w:tc>
      </w:tr>
      <w:tr w:rsidR="00CD329E" w:rsidRPr="00105DF5" w:rsidTr="00683696">
        <w:trPr>
          <w:trHeight w:val="109"/>
          <w:jc w:val="center"/>
        </w:trPr>
        <w:tc>
          <w:tcPr>
            <w:tcW w:w="9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41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16</w:t>
            </w:r>
          </w:p>
        </w:tc>
      </w:tr>
      <w:tr w:rsidR="00CD329E" w:rsidRPr="00105DF5" w:rsidTr="00683696">
        <w:trPr>
          <w:trHeight w:val="109"/>
          <w:jc w:val="center"/>
        </w:trPr>
        <w:tc>
          <w:tcPr>
            <w:tcW w:w="9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41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14</w:t>
            </w:r>
          </w:p>
        </w:tc>
      </w:tr>
      <w:tr w:rsidR="00CD329E" w:rsidRPr="00105DF5" w:rsidTr="00683696">
        <w:trPr>
          <w:trHeight w:val="109"/>
          <w:jc w:val="center"/>
        </w:trPr>
        <w:tc>
          <w:tcPr>
            <w:tcW w:w="9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41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12</w:t>
            </w:r>
          </w:p>
        </w:tc>
      </w:tr>
      <w:tr w:rsidR="00CD329E" w:rsidRPr="00105DF5" w:rsidTr="00683696">
        <w:trPr>
          <w:trHeight w:val="109"/>
          <w:jc w:val="center"/>
        </w:trPr>
        <w:tc>
          <w:tcPr>
            <w:tcW w:w="9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41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10</w:t>
            </w:r>
          </w:p>
        </w:tc>
      </w:tr>
      <w:tr w:rsidR="00CD329E" w:rsidRPr="00105DF5" w:rsidTr="00683696">
        <w:trPr>
          <w:trHeight w:val="109"/>
          <w:jc w:val="center"/>
        </w:trPr>
        <w:tc>
          <w:tcPr>
            <w:tcW w:w="9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41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8</w:t>
            </w:r>
          </w:p>
        </w:tc>
      </w:tr>
      <w:tr w:rsidR="00CD329E" w:rsidRPr="00105DF5" w:rsidTr="00683696">
        <w:trPr>
          <w:trHeight w:val="109"/>
          <w:jc w:val="center"/>
        </w:trPr>
        <w:tc>
          <w:tcPr>
            <w:tcW w:w="9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41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6</w:t>
            </w:r>
          </w:p>
        </w:tc>
      </w:tr>
      <w:tr w:rsidR="00CD329E" w:rsidRPr="00105DF5" w:rsidTr="00683696">
        <w:trPr>
          <w:trHeight w:val="109"/>
          <w:jc w:val="center"/>
        </w:trPr>
        <w:tc>
          <w:tcPr>
            <w:tcW w:w="9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41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4</w:t>
            </w:r>
          </w:p>
        </w:tc>
      </w:tr>
      <w:tr w:rsidR="00CD329E" w:rsidRPr="00105DF5" w:rsidTr="00683696">
        <w:trPr>
          <w:trHeight w:val="109"/>
          <w:jc w:val="center"/>
        </w:trPr>
        <w:tc>
          <w:tcPr>
            <w:tcW w:w="9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41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2</w:t>
            </w:r>
          </w:p>
        </w:tc>
      </w:tr>
      <w:tr w:rsidR="00CD329E" w:rsidRPr="00105DF5" w:rsidTr="00683696">
        <w:trPr>
          <w:trHeight w:val="109"/>
          <w:jc w:val="center"/>
        </w:trPr>
        <w:tc>
          <w:tcPr>
            <w:tcW w:w="9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41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0</w:t>
            </w:r>
          </w:p>
        </w:tc>
      </w:tr>
      <w:tr w:rsidR="00CD329E" w:rsidRPr="00105DF5" w:rsidTr="00683696">
        <w:trPr>
          <w:trHeight w:val="109"/>
          <w:jc w:val="center"/>
        </w:trPr>
        <w:tc>
          <w:tcPr>
            <w:tcW w:w="9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41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0</w:t>
            </w:r>
          </w:p>
        </w:tc>
      </w:tr>
      <w:tr w:rsidR="00CD329E" w:rsidRPr="00105DF5" w:rsidTr="00683696">
        <w:trPr>
          <w:trHeight w:val="109"/>
          <w:jc w:val="center"/>
        </w:trPr>
        <w:tc>
          <w:tcPr>
            <w:tcW w:w="9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41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0</w:t>
            </w:r>
          </w:p>
        </w:tc>
      </w:tr>
    </w:tbl>
    <w:p w:rsidR="00CD329E" w:rsidRPr="00105DF5" w:rsidRDefault="00CD329E" w:rsidP="00CD329E">
      <w:pPr>
        <w:overflowPunct/>
        <w:autoSpaceDE/>
        <w:autoSpaceDN/>
        <w:adjustRightInd/>
        <w:spacing w:after="160" w:line="259" w:lineRule="auto"/>
        <w:textAlignment w:val="auto"/>
        <w:rPr>
          <w:rFonts w:eastAsia="Calibri"/>
          <w:sz w:val="24"/>
          <w:szCs w:val="24"/>
          <w:lang w:eastAsia="en-US"/>
        </w:rPr>
      </w:pPr>
    </w:p>
    <w:p w:rsidR="00CD329E" w:rsidRPr="00105DF5" w:rsidRDefault="00CD329E" w:rsidP="00CD329E">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CD329E" w:rsidRPr="00105DF5" w:rsidRDefault="00CD329E" w:rsidP="00CD329E">
      <w:pPr>
        <w:overflowPunct/>
        <w:autoSpaceDE/>
        <w:autoSpaceDN/>
        <w:adjustRightInd/>
        <w:spacing w:after="160" w:line="259" w:lineRule="auto"/>
        <w:jc w:val="both"/>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r w:rsidRPr="00105DF5">
        <w:rPr>
          <w:rFonts w:eastAsia="Calibri"/>
          <w:sz w:val="24"/>
          <w:szCs w:val="24"/>
          <w:lang w:eastAsia="en-US"/>
        </w:rPr>
        <w:t>Таблица 3</w:t>
      </w:r>
    </w:p>
    <w:p w:rsidR="00CD329E" w:rsidRPr="00105DF5" w:rsidRDefault="00CD329E" w:rsidP="00CD329E">
      <w:pPr>
        <w:overflowPunct/>
        <w:textAlignment w:val="auto"/>
        <w:rPr>
          <w:rFonts w:eastAsia="Calibri"/>
          <w:sz w:val="24"/>
          <w:szCs w:val="24"/>
          <w:lang w:eastAsia="en-US"/>
        </w:rPr>
      </w:pPr>
      <w:r w:rsidRPr="00105DF5">
        <w:rPr>
          <w:rFonts w:eastAsia="Calibri"/>
          <w:sz w:val="24"/>
          <w:szCs w:val="24"/>
          <w:lang w:eastAsia="en-US"/>
        </w:rPr>
        <w:t xml:space="preserve"> </w:t>
      </w: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Начисление штрафных баллов по подкритериям</w:t>
      </w:r>
    </w:p>
    <w:p w:rsidR="00CD329E" w:rsidRPr="00105DF5" w:rsidRDefault="00CD329E" w:rsidP="00CD329E">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критерия "Квалификация"</w:t>
      </w:r>
    </w:p>
    <w:p w:rsidR="00CD329E" w:rsidRPr="00105DF5" w:rsidRDefault="00CD329E" w:rsidP="00CD329E">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CD329E" w:rsidRPr="00105DF5" w:rsidTr="00683696">
        <w:trPr>
          <w:trHeight w:val="434"/>
          <w:jc w:val="center"/>
        </w:trPr>
        <w:tc>
          <w:tcPr>
            <w:tcW w:w="566"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N</w:t>
            </w:r>
          </w:p>
        </w:tc>
        <w:tc>
          <w:tcPr>
            <w:tcW w:w="1819"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1843"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28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Подкритерии</w:t>
            </w:r>
          </w:p>
        </w:tc>
        <w:tc>
          <w:tcPr>
            <w:tcW w:w="185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Показатель подкритерия (ед.)</w:t>
            </w:r>
          </w:p>
        </w:tc>
        <w:tc>
          <w:tcPr>
            <w:tcW w:w="1843"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Количество штрафных баллов</w:t>
            </w:r>
          </w:p>
        </w:tc>
      </w:tr>
      <w:tr w:rsidR="00CD329E" w:rsidRPr="00105DF5" w:rsidTr="00683696">
        <w:trPr>
          <w:trHeight w:val="381"/>
          <w:jc w:val="center"/>
        </w:trPr>
        <w:tc>
          <w:tcPr>
            <w:tcW w:w="566" w:type="dxa"/>
            <w:vMerge w:val="restart"/>
            <w:vAlign w:val="center"/>
          </w:tcPr>
          <w:p w:rsidR="00CD329E" w:rsidRPr="00105DF5" w:rsidRDefault="00CD329E" w:rsidP="00683696">
            <w:pPr>
              <w:overflowPunct/>
              <w:jc w:val="center"/>
              <w:textAlignment w:val="auto"/>
              <w:rPr>
                <w:rFonts w:eastAsia="Calibri"/>
                <w:sz w:val="24"/>
                <w:szCs w:val="24"/>
                <w:lang w:eastAsia="en-US"/>
              </w:rPr>
            </w:pPr>
          </w:p>
        </w:tc>
        <w:tc>
          <w:tcPr>
            <w:tcW w:w="1819" w:type="dxa"/>
            <w:vMerge w:val="restart"/>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Квалификация</w:t>
            </w:r>
          </w:p>
        </w:tc>
        <w:tc>
          <w:tcPr>
            <w:tcW w:w="1843" w:type="dxa"/>
            <w:vMerge w:val="restart"/>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20</w:t>
            </w:r>
          </w:p>
        </w:tc>
        <w:tc>
          <w:tcPr>
            <w:tcW w:w="2280" w:type="dxa"/>
            <w:vMerge w:val="restart"/>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 xml:space="preserve">Опыт работы (количество успешно завершенных* объектов аналогов**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w:t>
            </w:r>
          </w:p>
        </w:tc>
        <w:tc>
          <w:tcPr>
            <w:tcW w:w="185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0</w:t>
            </w:r>
          </w:p>
        </w:tc>
      </w:tr>
      <w:tr w:rsidR="00CD329E" w:rsidRPr="00105DF5" w:rsidTr="00683696">
        <w:trPr>
          <w:trHeight w:val="401"/>
          <w:jc w:val="center"/>
        </w:trPr>
        <w:tc>
          <w:tcPr>
            <w:tcW w:w="566"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81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843"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280"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85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5</w:t>
            </w:r>
          </w:p>
        </w:tc>
      </w:tr>
      <w:tr w:rsidR="00CD329E" w:rsidRPr="00105DF5" w:rsidTr="00683696">
        <w:trPr>
          <w:trHeight w:val="517"/>
          <w:jc w:val="center"/>
        </w:trPr>
        <w:tc>
          <w:tcPr>
            <w:tcW w:w="566"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81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843"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280"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85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10</w:t>
            </w:r>
          </w:p>
        </w:tc>
      </w:tr>
      <w:tr w:rsidR="00CD329E" w:rsidRPr="00105DF5" w:rsidTr="00683696">
        <w:trPr>
          <w:trHeight w:val="870"/>
          <w:jc w:val="center"/>
        </w:trPr>
        <w:tc>
          <w:tcPr>
            <w:tcW w:w="566"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81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843"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280" w:type="dxa"/>
            <w:vMerge w:val="restart"/>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 xml:space="preserve">Квалификация персонала (наличие квалифицированного инженерного </w:t>
            </w:r>
            <w:r w:rsidRPr="00105DF5">
              <w:rPr>
                <w:rFonts w:eastAsia="Calibri"/>
                <w:sz w:val="24"/>
                <w:szCs w:val="24"/>
                <w:lang w:eastAsia="en-US"/>
              </w:rPr>
              <w:lastRenderedPageBreak/>
              <w:t>персонала***)</w:t>
            </w:r>
          </w:p>
          <w:p w:rsidR="00CD329E" w:rsidRPr="00105DF5" w:rsidRDefault="00CD329E" w:rsidP="00683696">
            <w:pPr>
              <w:overflowPunct/>
              <w:jc w:val="center"/>
              <w:textAlignment w:val="auto"/>
              <w:rPr>
                <w:rFonts w:eastAsia="Calibri"/>
                <w:sz w:val="24"/>
                <w:szCs w:val="24"/>
                <w:lang w:eastAsia="en-US"/>
              </w:rPr>
            </w:pPr>
          </w:p>
        </w:tc>
        <w:tc>
          <w:tcPr>
            <w:tcW w:w="185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lastRenderedPageBreak/>
              <w:t xml:space="preserve">2 и более с опытом работы более 10 лет и стажем работы </w:t>
            </w:r>
            <w:r w:rsidRPr="00105DF5">
              <w:rPr>
                <w:rFonts w:eastAsia="Calibri"/>
                <w:sz w:val="24"/>
                <w:szCs w:val="24"/>
                <w:lang w:eastAsia="en-US"/>
              </w:rPr>
              <w:lastRenderedPageBreak/>
              <w:t>в компании более 2 лет</w:t>
            </w:r>
          </w:p>
        </w:tc>
        <w:tc>
          <w:tcPr>
            <w:tcW w:w="1843"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lastRenderedPageBreak/>
              <w:t>0</w:t>
            </w:r>
          </w:p>
        </w:tc>
      </w:tr>
      <w:tr w:rsidR="00CD329E" w:rsidRPr="00105DF5" w:rsidTr="00683696">
        <w:trPr>
          <w:trHeight w:val="205"/>
          <w:jc w:val="center"/>
        </w:trPr>
        <w:tc>
          <w:tcPr>
            <w:tcW w:w="566"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81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843"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280"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85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5 лет</w:t>
            </w:r>
          </w:p>
        </w:tc>
        <w:tc>
          <w:tcPr>
            <w:tcW w:w="1843"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5</w:t>
            </w:r>
          </w:p>
        </w:tc>
      </w:tr>
      <w:tr w:rsidR="00CD329E" w:rsidRPr="00105DF5" w:rsidTr="00683696">
        <w:trPr>
          <w:trHeight w:val="90"/>
          <w:jc w:val="center"/>
        </w:trPr>
        <w:tc>
          <w:tcPr>
            <w:tcW w:w="566"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81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843"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280"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85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в остальных случаях</w:t>
            </w:r>
          </w:p>
        </w:tc>
        <w:tc>
          <w:tcPr>
            <w:tcW w:w="1843"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10</w:t>
            </w:r>
          </w:p>
        </w:tc>
      </w:tr>
      <w:tr w:rsidR="00CD329E" w:rsidRPr="00105DF5" w:rsidTr="00683696">
        <w:trPr>
          <w:trHeight w:val="595"/>
          <w:jc w:val="center"/>
        </w:trPr>
        <w:tc>
          <w:tcPr>
            <w:tcW w:w="566"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81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843"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280" w:type="dxa"/>
            <w:vMerge w:val="restart"/>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w:t>
            </w:r>
          </w:p>
        </w:tc>
        <w:tc>
          <w:tcPr>
            <w:tcW w:w="185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0</w:t>
            </w:r>
          </w:p>
        </w:tc>
      </w:tr>
      <w:tr w:rsidR="00CD329E" w:rsidRPr="00105DF5" w:rsidTr="00683696">
        <w:trPr>
          <w:trHeight w:val="90"/>
          <w:jc w:val="center"/>
        </w:trPr>
        <w:tc>
          <w:tcPr>
            <w:tcW w:w="566"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81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843"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280"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85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5</w:t>
            </w:r>
          </w:p>
        </w:tc>
      </w:tr>
      <w:tr w:rsidR="00CD329E" w:rsidRPr="00105DF5" w:rsidTr="00683696">
        <w:trPr>
          <w:trHeight w:val="90"/>
          <w:jc w:val="center"/>
        </w:trPr>
        <w:tc>
          <w:tcPr>
            <w:tcW w:w="566"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81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843"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280"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85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10</w:t>
            </w:r>
          </w:p>
        </w:tc>
      </w:tr>
      <w:tr w:rsidR="00CD329E" w:rsidRPr="00105DF5" w:rsidTr="00683696">
        <w:trPr>
          <w:trHeight w:val="890"/>
          <w:jc w:val="center"/>
        </w:trPr>
        <w:tc>
          <w:tcPr>
            <w:tcW w:w="566"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81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843"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280" w:type="dxa"/>
            <w:vMerge w:val="restart"/>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w:t>
            </w:r>
          </w:p>
        </w:tc>
        <w:tc>
          <w:tcPr>
            <w:tcW w:w="185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0</w:t>
            </w:r>
          </w:p>
        </w:tc>
      </w:tr>
      <w:tr w:rsidR="00CD329E" w:rsidRPr="00105DF5" w:rsidTr="00683696">
        <w:trPr>
          <w:trHeight w:val="90"/>
          <w:jc w:val="center"/>
        </w:trPr>
        <w:tc>
          <w:tcPr>
            <w:tcW w:w="566"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81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843"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280"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85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5</w:t>
            </w:r>
          </w:p>
        </w:tc>
      </w:tr>
      <w:tr w:rsidR="00CD329E" w:rsidRPr="00105DF5" w:rsidTr="00683696">
        <w:trPr>
          <w:trHeight w:val="90"/>
          <w:jc w:val="center"/>
        </w:trPr>
        <w:tc>
          <w:tcPr>
            <w:tcW w:w="566"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819"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843"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280"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85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10</w:t>
            </w:r>
          </w:p>
        </w:tc>
      </w:tr>
    </w:tbl>
    <w:p w:rsidR="00CD329E" w:rsidRPr="00105DF5" w:rsidRDefault="00CD329E" w:rsidP="00CD329E">
      <w:pPr>
        <w:overflowPunct/>
        <w:autoSpaceDE/>
        <w:autoSpaceDN/>
        <w:adjustRightInd/>
        <w:spacing w:after="160" w:line="259" w:lineRule="auto"/>
        <w:jc w:val="center"/>
        <w:textAlignment w:val="auto"/>
        <w:rPr>
          <w:rFonts w:eastAsia="Calibri"/>
          <w:sz w:val="24"/>
          <w:szCs w:val="24"/>
          <w:lang w:eastAsia="en-US"/>
        </w:rPr>
      </w:pPr>
    </w:p>
    <w:p w:rsidR="00CD329E" w:rsidRPr="00105DF5" w:rsidRDefault="00CD329E" w:rsidP="00CD329E">
      <w:pPr>
        <w:overflowPunct/>
        <w:ind w:firstLine="709"/>
        <w:jc w:val="both"/>
        <w:textAlignment w:val="auto"/>
        <w:rPr>
          <w:rFonts w:eastAsia="Calibri"/>
          <w:sz w:val="24"/>
          <w:szCs w:val="24"/>
          <w:lang w:eastAsia="en-US"/>
        </w:rPr>
      </w:pPr>
      <w:proofErr w:type="gramStart"/>
      <w:r w:rsidRPr="00105DF5">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CD329E" w:rsidRPr="00105DF5" w:rsidRDefault="00CD329E" w:rsidP="00CD329E">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CD329E" w:rsidRPr="00105DF5" w:rsidRDefault="00CD329E" w:rsidP="00CD329E">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 6.4.4</w:t>
      </w:r>
      <w:r w:rsidRPr="00105DF5">
        <w:rPr>
          <w:rFonts w:eastAsia="Calibri"/>
          <w:color w:val="0000FF"/>
          <w:sz w:val="24"/>
          <w:szCs w:val="24"/>
          <w:lang w:eastAsia="en-US"/>
        </w:rPr>
        <w:t>.</w:t>
      </w:r>
      <w:r w:rsidRPr="00105DF5">
        <w:rPr>
          <w:rFonts w:eastAsia="Calibri"/>
          <w:sz w:val="24"/>
          <w:szCs w:val="24"/>
          <w:lang w:eastAsia="en-US"/>
        </w:rPr>
        <w:t xml:space="preserve"> Суммирование баллов, полученных каждой заявкой по трем критериям.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CD329E" w:rsidRPr="00105DF5" w:rsidRDefault="00CD329E" w:rsidP="00CD329E">
      <w:pPr>
        <w:overflowPunct/>
        <w:autoSpaceDE/>
        <w:autoSpaceDN/>
        <w:adjustRightInd/>
        <w:spacing w:after="160" w:line="259" w:lineRule="auto"/>
        <w:ind w:firstLine="709"/>
        <w:jc w:val="both"/>
        <w:textAlignment w:val="auto"/>
        <w:rPr>
          <w:rFonts w:eastAsia="Calibri"/>
          <w:sz w:val="24"/>
          <w:szCs w:val="24"/>
          <w:lang w:eastAsia="en-US"/>
        </w:rPr>
      </w:pPr>
    </w:p>
    <w:p w:rsidR="00CD329E" w:rsidRPr="00105DF5" w:rsidRDefault="00CD329E" w:rsidP="00CD329E">
      <w:pPr>
        <w:overflowPunct/>
        <w:autoSpaceDE/>
        <w:autoSpaceDN/>
        <w:adjustRightInd/>
        <w:spacing w:after="160" w:line="259" w:lineRule="auto"/>
        <w:ind w:firstLine="709"/>
        <w:jc w:val="both"/>
        <w:textAlignment w:val="auto"/>
        <w:rPr>
          <w:rFonts w:eastAsia="Calibri"/>
          <w:sz w:val="24"/>
          <w:szCs w:val="24"/>
          <w:lang w:eastAsia="en-US"/>
        </w:rPr>
      </w:pPr>
    </w:p>
    <w:p w:rsidR="00CD329E" w:rsidRPr="00105DF5" w:rsidRDefault="00CD329E" w:rsidP="00CD329E">
      <w:pPr>
        <w:overflowPunct/>
        <w:autoSpaceDE/>
        <w:autoSpaceDN/>
        <w:adjustRightInd/>
        <w:spacing w:after="160" w:line="259" w:lineRule="auto"/>
        <w:ind w:firstLine="709"/>
        <w:jc w:val="both"/>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N 1 </w:t>
      </w:r>
    </w:p>
    <w:p w:rsidR="00CD329E" w:rsidRPr="00105DF5" w:rsidRDefault="00CD329E" w:rsidP="00CD329E">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CD329E" w:rsidRPr="00105DF5" w:rsidRDefault="00CD329E" w:rsidP="00CD329E">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CD329E" w:rsidRPr="00105DF5" w:rsidRDefault="00CD329E" w:rsidP="00CD329E">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w:t>
      </w:r>
      <w:proofErr w:type="gramStart"/>
      <w:r w:rsidRPr="00105DF5">
        <w:rPr>
          <w:rFonts w:eastAsia="Calibri"/>
          <w:sz w:val="24"/>
          <w:szCs w:val="24"/>
          <w:lang w:eastAsia="en-US"/>
        </w:rPr>
        <w:t>капитальному</w:t>
      </w:r>
      <w:proofErr w:type="gramEnd"/>
      <w:r w:rsidRPr="00105DF5">
        <w:rPr>
          <w:rFonts w:eastAsia="Calibri"/>
          <w:sz w:val="24"/>
          <w:szCs w:val="24"/>
          <w:lang w:eastAsia="en-US"/>
        </w:rPr>
        <w:t xml:space="preserve"> </w:t>
      </w:r>
    </w:p>
    <w:p w:rsidR="00CD329E" w:rsidRPr="00105DF5" w:rsidRDefault="00CD329E" w:rsidP="00CD329E">
      <w:pPr>
        <w:overflowPunct/>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CD329E" w:rsidRPr="00105DF5" w:rsidRDefault="00CD329E" w:rsidP="00CD329E">
      <w:pPr>
        <w:overflowPunct/>
        <w:jc w:val="center"/>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Заявка</w:t>
      </w: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на участие в конкурсе на выполнение работ по капитальному ремонту</w:t>
      </w: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 xml:space="preserve">_________ МКД №_____ по ул. ____________________, </w:t>
      </w:r>
      <w:proofErr w:type="spellStart"/>
      <w:r w:rsidRPr="00105DF5">
        <w:rPr>
          <w:rFonts w:eastAsia="Calibri"/>
          <w:sz w:val="24"/>
          <w:szCs w:val="24"/>
          <w:lang w:eastAsia="en-US"/>
        </w:rPr>
        <w:t>г</w:t>
      </w:r>
      <w:proofErr w:type="gramStart"/>
      <w:r w:rsidRPr="00105DF5">
        <w:rPr>
          <w:rFonts w:eastAsia="Calibri"/>
          <w:sz w:val="24"/>
          <w:szCs w:val="24"/>
          <w:lang w:eastAsia="en-US"/>
        </w:rPr>
        <w:t>.К</w:t>
      </w:r>
      <w:proofErr w:type="gramEnd"/>
      <w:r w:rsidRPr="00105DF5">
        <w:rPr>
          <w:rFonts w:eastAsia="Calibri"/>
          <w:sz w:val="24"/>
          <w:szCs w:val="24"/>
          <w:lang w:eastAsia="en-US"/>
        </w:rPr>
        <w:t>алининград</w:t>
      </w:r>
      <w:proofErr w:type="spellEnd"/>
    </w:p>
    <w:p w:rsidR="00CD329E" w:rsidRPr="00105DF5" w:rsidRDefault="00CD329E" w:rsidP="00CD329E">
      <w:pPr>
        <w:overflowPunct/>
        <w:jc w:val="center"/>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1. Участник:</w:t>
      </w:r>
    </w:p>
    <w:p w:rsidR="00CD329E" w:rsidRPr="00105DF5" w:rsidRDefault="00CD329E" w:rsidP="00CD329E">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CD329E" w:rsidRPr="00105DF5" w:rsidTr="00683696">
        <w:trPr>
          <w:trHeight w:val="109"/>
          <w:jc w:val="center"/>
        </w:trPr>
        <w:tc>
          <w:tcPr>
            <w:tcW w:w="4503" w:type="dxa"/>
          </w:tcPr>
          <w:p w:rsidR="00CD329E" w:rsidRPr="00105DF5" w:rsidRDefault="00CD329E" w:rsidP="00683696">
            <w:pPr>
              <w:overflowPunct/>
              <w:jc w:val="both"/>
              <w:textAlignment w:val="auto"/>
              <w:rPr>
                <w:rFonts w:eastAsia="Calibri"/>
                <w:sz w:val="24"/>
                <w:szCs w:val="24"/>
                <w:lang w:eastAsia="en-US"/>
              </w:rPr>
            </w:pPr>
            <w:r w:rsidRPr="00105DF5">
              <w:rPr>
                <w:rFonts w:eastAsia="Calibri"/>
                <w:sz w:val="24"/>
                <w:szCs w:val="24"/>
                <w:lang w:eastAsia="en-US"/>
              </w:rPr>
              <w:lastRenderedPageBreak/>
              <w:t>1.1. Наименование юридического лица (фирменное при наличии)</w:t>
            </w:r>
          </w:p>
        </w:tc>
        <w:tc>
          <w:tcPr>
            <w:tcW w:w="4503" w:type="dxa"/>
          </w:tcPr>
          <w:p w:rsidR="00CD329E" w:rsidRPr="00105DF5" w:rsidRDefault="00CD329E" w:rsidP="00683696">
            <w:pPr>
              <w:overflowPunct/>
              <w:jc w:val="both"/>
              <w:textAlignment w:val="auto"/>
              <w:rPr>
                <w:rFonts w:eastAsia="Calibri"/>
                <w:sz w:val="24"/>
                <w:szCs w:val="24"/>
                <w:lang w:eastAsia="en-US"/>
              </w:rPr>
            </w:pPr>
          </w:p>
        </w:tc>
      </w:tr>
      <w:tr w:rsidR="00CD329E" w:rsidRPr="00105DF5" w:rsidTr="00683696">
        <w:trPr>
          <w:trHeight w:val="109"/>
          <w:jc w:val="center"/>
        </w:trPr>
        <w:tc>
          <w:tcPr>
            <w:tcW w:w="4503" w:type="dxa"/>
          </w:tcPr>
          <w:p w:rsidR="00CD329E" w:rsidRPr="00105DF5" w:rsidRDefault="00CD329E" w:rsidP="00683696">
            <w:pPr>
              <w:overflowPunct/>
              <w:jc w:val="both"/>
              <w:textAlignment w:val="auto"/>
              <w:rPr>
                <w:rFonts w:eastAsia="Calibri"/>
                <w:sz w:val="24"/>
                <w:szCs w:val="24"/>
                <w:lang w:eastAsia="en-US"/>
              </w:rPr>
            </w:pPr>
            <w:r w:rsidRPr="00105DF5">
              <w:rPr>
                <w:rFonts w:eastAsia="Calibri"/>
                <w:sz w:val="24"/>
                <w:szCs w:val="24"/>
                <w:lang w:eastAsia="en-US"/>
              </w:rPr>
              <w:t xml:space="preserve">1.2. ИНН </w:t>
            </w:r>
          </w:p>
        </w:tc>
        <w:tc>
          <w:tcPr>
            <w:tcW w:w="4503" w:type="dxa"/>
          </w:tcPr>
          <w:p w:rsidR="00CD329E" w:rsidRPr="00105DF5" w:rsidRDefault="00CD329E" w:rsidP="00683696">
            <w:pPr>
              <w:overflowPunct/>
              <w:jc w:val="both"/>
              <w:textAlignment w:val="auto"/>
              <w:rPr>
                <w:rFonts w:eastAsia="Calibri"/>
                <w:sz w:val="24"/>
                <w:szCs w:val="24"/>
                <w:lang w:eastAsia="en-US"/>
              </w:rPr>
            </w:pPr>
          </w:p>
        </w:tc>
      </w:tr>
      <w:tr w:rsidR="00CD329E" w:rsidRPr="00105DF5" w:rsidTr="00683696">
        <w:trPr>
          <w:trHeight w:val="109"/>
          <w:jc w:val="center"/>
        </w:trPr>
        <w:tc>
          <w:tcPr>
            <w:tcW w:w="4503" w:type="dxa"/>
          </w:tcPr>
          <w:p w:rsidR="00CD329E" w:rsidRPr="00105DF5" w:rsidRDefault="00CD329E" w:rsidP="00683696">
            <w:pPr>
              <w:overflowPunct/>
              <w:jc w:val="both"/>
              <w:textAlignment w:val="auto"/>
              <w:rPr>
                <w:rFonts w:eastAsia="Calibri"/>
                <w:sz w:val="24"/>
                <w:szCs w:val="24"/>
                <w:lang w:eastAsia="en-US"/>
              </w:rPr>
            </w:pPr>
            <w:r w:rsidRPr="00105DF5">
              <w:rPr>
                <w:rFonts w:eastAsia="Calibri"/>
                <w:sz w:val="24"/>
                <w:szCs w:val="24"/>
                <w:lang w:eastAsia="en-US"/>
              </w:rPr>
              <w:t xml:space="preserve">1.3. Юридический адрес </w:t>
            </w:r>
          </w:p>
        </w:tc>
        <w:tc>
          <w:tcPr>
            <w:tcW w:w="4503" w:type="dxa"/>
          </w:tcPr>
          <w:p w:rsidR="00CD329E" w:rsidRPr="00105DF5" w:rsidRDefault="00CD329E" w:rsidP="00683696">
            <w:pPr>
              <w:overflowPunct/>
              <w:jc w:val="both"/>
              <w:textAlignment w:val="auto"/>
              <w:rPr>
                <w:rFonts w:eastAsia="Calibri"/>
                <w:sz w:val="24"/>
                <w:szCs w:val="24"/>
                <w:lang w:eastAsia="en-US"/>
              </w:rPr>
            </w:pPr>
          </w:p>
        </w:tc>
      </w:tr>
      <w:tr w:rsidR="00CD329E" w:rsidRPr="00105DF5" w:rsidTr="00683696">
        <w:trPr>
          <w:trHeight w:val="109"/>
          <w:jc w:val="center"/>
        </w:trPr>
        <w:tc>
          <w:tcPr>
            <w:tcW w:w="4503" w:type="dxa"/>
          </w:tcPr>
          <w:p w:rsidR="00CD329E" w:rsidRPr="00105DF5" w:rsidRDefault="00CD329E" w:rsidP="00683696">
            <w:pPr>
              <w:overflowPunct/>
              <w:jc w:val="both"/>
              <w:textAlignment w:val="auto"/>
              <w:rPr>
                <w:rFonts w:eastAsia="Calibri"/>
                <w:sz w:val="24"/>
                <w:szCs w:val="24"/>
                <w:lang w:eastAsia="en-US"/>
              </w:rPr>
            </w:pPr>
            <w:r w:rsidRPr="00105DF5">
              <w:rPr>
                <w:rFonts w:eastAsia="Calibri"/>
                <w:sz w:val="24"/>
                <w:szCs w:val="24"/>
                <w:lang w:eastAsia="en-US"/>
              </w:rPr>
              <w:t xml:space="preserve">1.4. Фактический адрес </w:t>
            </w:r>
          </w:p>
        </w:tc>
        <w:tc>
          <w:tcPr>
            <w:tcW w:w="4503" w:type="dxa"/>
          </w:tcPr>
          <w:p w:rsidR="00CD329E" w:rsidRPr="00105DF5" w:rsidRDefault="00CD329E" w:rsidP="00683696">
            <w:pPr>
              <w:overflowPunct/>
              <w:jc w:val="both"/>
              <w:textAlignment w:val="auto"/>
              <w:rPr>
                <w:rFonts w:eastAsia="Calibri"/>
                <w:sz w:val="24"/>
                <w:szCs w:val="24"/>
                <w:lang w:eastAsia="en-US"/>
              </w:rPr>
            </w:pPr>
          </w:p>
        </w:tc>
      </w:tr>
      <w:tr w:rsidR="00CD329E" w:rsidRPr="00105DF5" w:rsidTr="00683696">
        <w:trPr>
          <w:trHeight w:val="109"/>
          <w:jc w:val="center"/>
        </w:trPr>
        <w:tc>
          <w:tcPr>
            <w:tcW w:w="4503" w:type="dxa"/>
          </w:tcPr>
          <w:p w:rsidR="00CD329E" w:rsidRPr="00105DF5" w:rsidRDefault="00CD329E" w:rsidP="00683696">
            <w:pPr>
              <w:overflowPunct/>
              <w:jc w:val="both"/>
              <w:textAlignment w:val="auto"/>
              <w:rPr>
                <w:rFonts w:eastAsia="Calibri"/>
                <w:sz w:val="24"/>
                <w:szCs w:val="24"/>
                <w:lang w:eastAsia="en-US"/>
              </w:rPr>
            </w:pPr>
            <w:r w:rsidRPr="00105DF5">
              <w:rPr>
                <w:rFonts w:eastAsia="Calibri"/>
                <w:sz w:val="24"/>
                <w:szCs w:val="24"/>
                <w:lang w:eastAsia="en-US"/>
              </w:rPr>
              <w:t xml:space="preserve">1.5. Контактный телефон (факс) </w:t>
            </w:r>
          </w:p>
        </w:tc>
        <w:tc>
          <w:tcPr>
            <w:tcW w:w="4503" w:type="dxa"/>
          </w:tcPr>
          <w:p w:rsidR="00CD329E" w:rsidRPr="00105DF5" w:rsidRDefault="00CD329E" w:rsidP="00683696">
            <w:pPr>
              <w:overflowPunct/>
              <w:jc w:val="both"/>
              <w:textAlignment w:val="auto"/>
              <w:rPr>
                <w:rFonts w:eastAsia="Calibri"/>
                <w:sz w:val="24"/>
                <w:szCs w:val="24"/>
                <w:lang w:eastAsia="en-US"/>
              </w:rPr>
            </w:pPr>
          </w:p>
        </w:tc>
      </w:tr>
      <w:tr w:rsidR="00CD329E" w:rsidRPr="00105DF5" w:rsidTr="00683696">
        <w:trPr>
          <w:trHeight w:val="109"/>
          <w:jc w:val="center"/>
        </w:trPr>
        <w:tc>
          <w:tcPr>
            <w:tcW w:w="4503" w:type="dxa"/>
          </w:tcPr>
          <w:p w:rsidR="00CD329E" w:rsidRPr="00105DF5" w:rsidRDefault="00CD329E" w:rsidP="00683696">
            <w:pPr>
              <w:overflowPunct/>
              <w:jc w:val="both"/>
              <w:textAlignment w:val="auto"/>
              <w:rPr>
                <w:rFonts w:eastAsia="Calibri"/>
                <w:sz w:val="24"/>
                <w:szCs w:val="24"/>
                <w:lang w:eastAsia="en-US"/>
              </w:rPr>
            </w:pPr>
            <w:r w:rsidRPr="00105DF5">
              <w:rPr>
                <w:rFonts w:eastAsia="Calibri"/>
                <w:sz w:val="24"/>
                <w:szCs w:val="24"/>
                <w:lang w:eastAsia="en-US"/>
              </w:rPr>
              <w:t xml:space="preserve">1.6. Контактное лицо </w:t>
            </w:r>
          </w:p>
        </w:tc>
        <w:tc>
          <w:tcPr>
            <w:tcW w:w="4503" w:type="dxa"/>
          </w:tcPr>
          <w:p w:rsidR="00CD329E" w:rsidRPr="00105DF5" w:rsidRDefault="00CD329E" w:rsidP="00683696">
            <w:pPr>
              <w:overflowPunct/>
              <w:jc w:val="both"/>
              <w:textAlignment w:val="auto"/>
              <w:rPr>
                <w:rFonts w:eastAsia="Calibri"/>
                <w:sz w:val="24"/>
                <w:szCs w:val="24"/>
                <w:lang w:eastAsia="en-US"/>
              </w:rPr>
            </w:pPr>
          </w:p>
        </w:tc>
      </w:tr>
    </w:tbl>
    <w:p w:rsidR="00CD329E" w:rsidRPr="00105DF5" w:rsidRDefault="00CD329E" w:rsidP="00CD329E">
      <w:pPr>
        <w:overflowPunct/>
        <w:autoSpaceDE/>
        <w:autoSpaceDN/>
        <w:adjustRightInd/>
        <w:spacing w:after="160" w:line="259" w:lineRule="auto"/>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2. Электронный адрес участника__________________________________________________</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3. Участник ______________________ плательщиком налога на </w:t>
      </w:r>
      <w:proofErr w:type="gramStart"/>
      <w:r w:rsidRPr="00105DF5">
        <w:rPr>
          <w:rFonts w:eastAsia="Calibri"/>
          <w:sz w:val="24"/>
          <w:szCs w:val="24"/>
          <w:lang w:eastAsia="en-US"/>
        </w:rPr>
        <w:t>добавленную</w:t>
      </w:r>
      <w:proofErr w:type="gramEnd"/>
      <w:r w:rsidRPr="00105DF5">
        <w:rPr>
          <w:rFonts w:eastAsia="Calibri"/>
          <w:sz w:val="24"/>
          <w:szCs w:val="24"/>
          <w:lang w:eastAsia="en-US"/>
        </w:rPr>
        <w:t xml:space="preserve">  </w:t>
      </w:r>
    </w:p>
    <w:p w:rsidR="00CD329E" w:rsidRPr="00105DF5" w:rsidRDefault="00CD329E" w:rsidP="00CD329E">
      <w:pPr>
        <w:overflowPunct/>
        <w:ind w:left="708" w:firstLine="708"/>
        <w:jc w:val="both"/>
        <w:textAlignment w:val="auto"/>
        <w:rPr>
          <w:rFonts w:eastAsia="Calibri"/>
          <w:sz w:val="24"/>
          <w:szCs w:val="24"/>
          <w:lang w:eastAsia="en-US"/>
        </w:rPr>
      </w:pPr>
      <w:r w:rsidRPr="00105DF5">
        <w:rPr>
          <w:rFonts w:eastAsia="Calibri"/>
          <w:sz w:val="24"/>
          <w:szCs w:val="24"/>
          <w:lang w:eastAsia="en-US"/>
        </w:rPr>
        <w:t xml:space="preserve">является (не является),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стоимость, основание освобождения от уплаты Н</w:t>
      </w:r>
      <w:proofErr w:type="gramStart"/>
      <w:r w:rsidRPr="00105DF5">
        <w:rPr>
          <w:rFonts w:eastAsia="Calibri"/>
          <w:sz w:val="24"/>
          <w:szCs w:val="24"/>
          <w:lang w:eastAsia="en-US"/>
        </w:rPr>
        <w:t>ДС в сл</w:t>
      </w:r>
      <w:proofErr w:type="gramEnd"/>
      <w:r w:rsidRPr="00105DF5">
        <w:rPr>
          <w:rFonts w:eastAsia="Calibri"/>
          <w:sz w:val="24"/>
          <w:szCs w:val="24"/>
          <w:lang w:eastAsia="en-US"/>
        </w:rPr>
        <w:t xml:space="preserve">учае наличия. </w:t>
      </w:r>
    </w:p>
    <w:p w:rsidR="00CD329E"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4. Участник _________________________________ </w:t>
      </w:r>
      <w:r>
        <w:rPr>
          <w:rFonts w:eastAsia="Calibri"/>
          <w:sz w:val="24"/>
          <w:szCs w:val="24"/>
          <w:lang w:eastAsia="en-US"/>
        </w:rPr>
        <w:t>членом</w:t>
      </w:r>
      <w:r w:rsidRPr="00105DF5">
        <w:rPr>
          <w:rFonts w:eastAsia="Calibri"/>
          <w:sz w:val="24"/>
          <w:szCs w:val="24"/>
          <w:lang w:eastAsia="en-US"/>
        </w:rPr>
        <w:t xml:space="preserve"> саморегулируемой </w:t>
      </w:r>
    </w:p>
    <w:p w:rsidR="00CD329E" w:rsidRPr="00105DF5" w:rsidRDefault="00CD329E" w:rsidP="00CD329E">
      <w:pPr>
        <w:overflowPunct/>
        <w:jc w:val="both"/>
        <w:textAlignment w:val="auto"/>
        <w:rPr>
          <w:rFonts w:eastAsia="Calibri"/>
          <w:sz w:val="24"/>
          <w:szCs w:val="24"/>
          <w:lang w:eastAsia="en-US"/>
        </w:rPr>
      </w:pPr>
      <w:r>
        <w:rPr>
          <w:rFonts w:eastAsia="Calibri"/>
          <w:sz w:val="24"/>
          <w:szCs w:val="24"/>
          <w:lang w:eastAsia="en-US"/>
        </w:rPr>
        <w:t xml:space="preserve">                                         (не</w:t>
      </w:r>
      <w:proofErr w:type="gramStart"/>
      <w:r>
        <w:rPr>
          <w:rFonts w:eastAsia="Calibri"/>
          <w:sz w:val="24"/>
          <w:szCs w:val="24"/>
          <w:lang w:eastAsia="en-US"/>
        </w:rPr>
        <w:t>)я</w:t>
      </w:r>
      <w:proofErr w:type="gramEnd"/>
      <w:r>
        <w:rPr>
          <w:rFonts w:eastAsia="Calibri"/>
          <w:sz w:val="24"/>
          <w:szCs w:val="24"/>
          <w:lang w:eastAsia="en-US"/>
        </w:rPr>
        <w:t>вляется</w:t>
      </w:r>
      <w:r w:rsidRPr="00105DF5">
        <w:rPr>
          <w:rFonts w:eastAsia="Calibri"/>
          <w:sz w:val="24"/>
          <w:szCs w:val="24"/>
          <w:lang w:eastAsia="en-US"/>
        </w:rPr>
        <w:t xml:space="preserve"> </w:t>
      </w:r>
    </w:p>
    <w:p w:rsidR="00CD329E" w:rsidRDefault="00CD329E" w:rsidP="00CD329E">
      <w:pPr>
        <w:overflowPunct/>
        <w:jc w:val="both"/>
        <w:textAlignment w:val="auto"/>
        <w:rPr>
          <w:rFonts w:eastAsia="Calibri"/>
          <w:sz w:val="24"/>
          <w:szCs w:val="24"/>
          <w:lang w:eastAsia="en-US"/>
        </w:rPr>
      </w:pPr>
      <w:r>
        <w:rPr>
          <w:rFonts w:eastAsia="Calibri"/>
          <w:sz w:val="24"/>
          <w:szCs w:val="24"/>
          <w:lang w:eastAsia="en-US"/>
        </w:rPr>
        <w:t>о</w:t>
      </w:r>
      <w:r w:rsidRPr="00105DF5">
        <w:rPr>
          <w:rFonts w:eastAsia="Calibri"/>
          <w:sz w:val="24"/>
          <w:szCs w:val="24"/>
          <w:lang w:eastAsia="en-US"/>
        </w:rPr>
        <w:t>рганизаци</w:t>
      </w:r>
      <w:r>
        <w:rPr>
          <w:rFonts w:eastAsia="Calibri"/>
          <w:sz w:val="24"/>
          <w:szCs w:val="24"/>
          <w:lang w:eastAsia="en-US"/>
        </w:rPr>
        <w:t>и ________________________________________________________________</w:t>
      </w:r>
      <w:r w:rsidRPr="00105DF5">
        <w:rPr>
          <w:rFonts w:eastAsia="Calibri"/>
          <w:sz w:val="24"/>
          <w:szCs w:val="24"/>
          <w:lang w:eastAsia="en-US"/>
        </w:rPr>
        <w:t xml:space="preserve"> </w:t>
      </w:r>
    </w:p>
    <w:p w:rsidR="00CD329E" w:rsidRDefault="00CD329E" w:rsidP="00CD329E">
      <w:pPr>
        <w:overflowPunct/>
        <w:jc w:val="both"/>
        <w:textAlignment w:val="auto"/>
        <w:rPr>
          <w:rFonts w:eastAsia="Calibri"/>
          <w:sz w:val="24"/>
          <w:szCs w:val="24"/>
          <w:lang w:eastAsia="en-US"/>
        </w:rPr>
      </w:pPr>
      <w:proofErr w:type="gramStart"/>
      <w:r>
        <w:rPr>
          <w:rFonts w:eastAsia="Calibri"/>
          <w:sz w:val="24"/>
          <w:szCs w:val="24"/>
          <w:lang w:eastAsia="en-US"/>
        </w:rPr>
        <w:t>(</w:t>
      </w:r>
      <w:r w:rsidRPr="00847AE0">
        <w:rPr>
          <w:rFonts w:eastAsia="Calibri"/>
          <w:sz w:val="24"/>
          <w:szCs w:val="24"/>
          <w:lang w:eastAsia="en-US"/>
        </w:rPr>
        <w:t xml:space="preserve">при проведении работ, указанных в перечне, утвержденном приказом </w:t>
      </w:r>
      <w:proofErr w:type="gramEnd"/>
    </w:p>
    <w:p w:rsidR="00CD329E" w:rsidRPr="00105DF5" w:rsidRDefault="00CD329E" w:rsidP="00CD329E">
      <w:pPr>
        <w:overflowPunct/>
        <w:jc w:val="both"/>
        <w:textAlignment w:val="auto"/>
        <w:rPr>
          <w:rFonts w:eastAsia="Calibri"/>
          <w:sz w:val="24"/>
          <w:szCs w:val="24"/>
          <w:lang w:eastAsia="en-US"/>
        </w:rPr>
      </w:pPr>
      <w:proofErr w:type="gramStart"/>
      <w:r w:rsidRPr="00847AE0">
        <w:rPr>
          <w:rFonts w:eastAsia="Calibri"/>
          <w:sz w:val="24"/>
          <w:szCs w:val="24"/>
          <w:lang w:eastAsia="en-US"/>
        </w:rPr>
        <w:t>Министерства регионального развития Российской Федерации от 30.12.2009 № 624</w:t>
      </w:r>
      <w:r>
        <w:rPr>
          <w:rFonts w:eastAsia="Calibri"/>
          <w:sz w:val="24"/>
          <w:szCs w:val="24"/>
          <w:lang w:eastAsia="en-US"/>
        </w:rPr>
        <w:t>)</w:t>
      </w:r>
      <w:r w:rsidRPr="00105DF5">
        <w:rPr>
          <w:rFonts w:eastAsia="Calibri"/>
          <w:sz w:val="24"/>
          <w:szCs w:val="24"/>
          <w:lang w:eastAsia="en-US"/>
        </w:rPr>
        <w:t xml:space="preserve">. </w:t>
      </w:r>
      <w:proofErr w:type="gramEnd"/>
    </w:p>
    <w:p w:rsidR="00CD329E" w:rsidRPr="00105DF5" w:rsidRDefault="00CD329E" w:rsidP="00CD329E">
      <w:pPr>
        <w:overflowPunct/>
        <w:jc w:val="both"/>
        <w:textAlignment w:val="auto"/>
        <w:rPr>
          <w:rFonts w:eastAsia="Calibri"/>
          <w:b/>
          <w:sz w:val="24"/>
          <w:szCs w:val="24"/>
          <w:lang w:eastAsia="en-US"/>
        </w:rPr>
      </w:pPr>
      <w:r w:rsidRPr="00105DF5">
        <w:rPr>
          <w:rFonts w:eastAsia="Calibri"/>
          <w:sz w:val="24"/>
          <w:szCs w:val="24"/>
          <w:lang w:eastAsia="en-US"/>
        </w:rPr>
        <w:t>5. Данные об участнике.</w:t>
      </w:r>
      <w:r w:rsidRPr="00105DF5">
        <w:rPr>
          <w:rFonts w:eastAsia="Calibri"/>
          <w:b/>
          <w:sz w:val="24"/>
          <w:szCs w:val="24"/>
          <w:lang w:eastAsia="en-US"/>
        </w:rPr>
        <w:t xml:space="preserve"> </w:t>
      </w:r>
    </w:p>
    <w:p w:rsidR="00CD329E" w:rsidRPr="00105DF5" w:rsidRDefault="00CD329E" w:rsidP="00CD329E">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Участник: _________________________________________________________</w:t>
      </w:r>
    </w:p>
    <w:p w:rsidR="00CD329E" w:rsidRPr="00105DF5" w:rsidRDefault="00CD329E" w:rsidP="00CD329E">
      <w:pPr>
        <w:overflowPunct/>
        <w:autoSpaceDE/>
        <w:autoSpaceDN/>
        <w:adjustRightInd/>
        <w:spacing w:after="160" w:line="259" w:lineRule="auto"/>
        <w:ind w:left="1416" w:firstLine="708"/>
        <w:jc w:val="both"/>
        <w:textAlignment w:val="auto"/>
        <w:rPr>
          <w:rFonts w:eastAsia="Calibri"/>
          <w:sz w:val="24"/>
          <w:szCs w:val="24"/>
          <w:lang w:eastAsia="en-US"/>
        </w:rPr>
      </w:pPr>
      <w:r w:rsidRPr="00105DF5">
        <w:rPr>
          <w:rFonts w:eastAsia="Calibri"/>
          <w:sz w:val="24"/>
          <w:szCs w:val="24"/>
          <w:lang w:eastAsia="en-US"/>
        </w:rPr>
        <w:t xml:space="preserve">                       (данные об участнике)</w:t>
      </w:r>
    </w:p>
    <w:p w:rsidR="00CD329E" w:rsidRPr="00105DF5" w:rsidRDefault="00CD329E" w:rsidP="00CD329E">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CD329E" w:rsidRPr="00105DF5" w:rsidTr="00683696">
        <w:trPr>
          <w:trHeight w:val="109"/>
          <w:jc w:val="center"/>
        </w:trPr>
        <w:tc>
          <w:tcPr>
            <w:tcW w:w="3613" w:type="dxa"/>
            <w:vAlign w:val="center"/>
          </w:tcPr>
          <w:p w:rsidR="00CD329E" w:rsidRPr="00105DF5" w:rsidRDefault="00CD329E" w:rsidP="00683696">
            <w:pPr>
              <w:overflowPunct/>
              <w:jc w:val="both"/>
              <w:textAlignment w:val="auto"/>
              <w:rPr>
                <w:rFonts w:eastAsia="Calibri"/>
                <w:sz w:val="24"/>
                <w:szCs w:val="24"/>
                <w:lang w:eastAsia="en-US"/>
              </w:rPr>
            </w:pPr>
            <w:r w:rsidRPr="00105DF5">
              <w:rPr>
                <w:rFonts w:eastAsia="Calibri"/>
                <w:sz w:val="24"/>
                <w:szCs w:val="24"/>
                <w:lang w:eastAsia="en-US"/>
              </w:rPr>
              <w:t>Наименование</w:t>
            </w:r>
          </w:p>
        </w:tc>
        <w:tc>
          <w:tcPr>
            <w:tcW w:w="2361" w:type="dxa"/>
            <w:vAlign w:val="center"/>
          </w:tcPr>
          <w:p w:rsidR="00CD329E" w:rsidRPr="00105DF5" w:rsidRDefault="00CD329E" w:rsidP="00683696">
            <w:pPr>
              <w:overflowPunct/>
              <w:jc w:val="both"/>
              <w:textAlignment w:val="auto"/>
              <w:rPr>
                <w:rFonts w:eastAsia="Calibri"/>
                <w:sz w:val="24"/>
                <w:szCs w:val="24"/>
                <w:lang w:eastAsia="en-US"/>
              </w:rPr>
            </w:pPr>
            <w:r w:rsidRPr="00105DF5">
              <w:rPr>
                <w:rFonts w:eastAsia="Calibri"/>
                <w:sz w:val="24"/>
                <w:szCs w:val="24"/>
                <w:lang w:eastAsia="en-US"/>
              </w:rPr>
              <w:t>Единица измерения</w:t>
            </w:r>
          </w:p>
        </w:tc>
        <w:tc>
          <w:tcPr>
            <w:tcW w:w="2710" w:type="dxa"/>
            <w:vAlign w:val="center"/>
          </w:tcPr>
          <w:p w:rsidR="00CD329E" w:rsidRPr="00105DF5" w:rsidRDefault="00CD329E" w:rsidP="00683696">
            <w:pPr>
              <w:overflowPunct/>
              <w:jc w:val="both"/>
              <w:textAlignment w:val="auto"/>
              <w:rPr>
                <w:rFonts w:eastAsia="Calibri"/>
                <w:sz w:val="24"/>
                <w:szCs w:val="24"/>
                <w:lang w:eastAsia="en-US"/>
              </w:rPr>
            </w:pPr>
            <w:r w:rsidRPr="00105DF5">
              <w:rPr>
                <w:rFonts w:eastAsia="Calibri"/>
                <w:sz w:val="24"/>
                <w:szCs w:val="24"/>
                <w:lang w:eastAsia="en-US"/>
              </w:rPr>
              <w:t>Значение</w:t>
            </w:r>
          </w:p>
        </w:tc>
      </w:tr>
      <w:tr w:rsidR="00CD329E" w:rsidRPr="00105DF5" w:rsidTr="00683696">
        <w:trPr>
          <w:trHeight w:val="523"/>
          <w:jc w:val="center"/>
        </w:trPr>
        <w:tc>
          <w:tcPr>
            <w:tcW w:w="3613" w:type="dxa"/>
            <w:vAlign w:val="center"/>
          </w:tcPr>
          <w:p w:rsidR="00CD329E" w:rsidRPr="00105DF5" w:rsidRDefault="00CD329E" w:rsidP="00683696">
            <w:pPr>
              <w:overflowPunct/>
              <w:jc w:val="both"/>
              <w:textAlignment w:val="auto"/>
              <w:rPr>
                <w:rFonts w:eastAsia="Calibri"/>
                <w:sz w:val="24"/>
                <w:szCs w:val="24"/>
                <w:lang w:eastAsia="en-US"/>
              </w:rPr>
            </w:pPr>
            <w:r w:rsidRPr="00105DF5">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CD329E" w:rsidRPr="00105DF5" w:rsidRDefault="00CD329E" w:rsidP="00683696">
            <w:pPr>
              <w:overflowPunct/>
              <w:jc w:val="both"/>
              <w:textAlignment w:val="auto"/>
              <w:rPr>
                <w:rFonts w:eastAsia="Calibri"/>
                <w:sz w:val="24"/>
                <w:szCs w:val="24"/>
                <w:lang w:eastAsia="en-US"/>
              </w:rPr>
            </w:pPr>
            <w:r w:rsidRPr="00105DF5">
              <w:rPr>
                <w:rFonts w:eastAsia="Calibri"/>
                <w:sz w:val="24"/>
                <w:szCs w:val="24"/>
                <w:lang w:eastAsia="en-US"/>
              </w:rPr>
              <w:t>человек</w:t>
            </w:r>
          </w:p>
        </w:tc>
        <w:tc>
          <w:tcPr>
            <w:tcW w:w="2710" w:type="dxa"/>
            <w:vAlign w:val="center"/>
          </w:tcPr>
          <w:p w:rsidR="00CD329E" w:rsidRPr="00105DF5" w:rsidRDefault="00CD329E" w:rsidP="00683696">
            <w:pPr>
              <w:overflowPunct/>
              <w:jc w:val="both"/>
              <w:textAlignment w:val="auto"/>
              <w:rPr>
                <w:rFonts w:eastAsia="Calibri"/>
                <w:sz w:val="24"/>
                <w:szCs w:val="24"/>
                <w:lang w:eastAsia="en-US"/>
              </w:rPr>
            </w:pPr>
          </w:p>
        </w:tc>
      </w:tr>
      <w:tr w:rsidR="00CD329E" w:rsidRPr="00105DF5" w:rsidTr="00683696">
        <w:trPr>
          <w:trHeight w:val="385"/>
          <w:jc w:val="center"/>
        </w:trPr>
        <w:tc>
          <w:tcPr>
            <w:tcW w:w="3613" w:type="dxa"/>
            <w:vAlign w:val="center"/>
          </w:tcPr>
          <w:p w:rsidR="00CD329E" w:rsidRPr="00105DF5" w:rsidRDefault="00CD329E" w:rsidP="00683696">
            <w:pPr>
              <w:overflowPunct/>
              <w:jc w:val="both"/>
              <w:textAlignment w:val="auto"/>
              <w:rPr>
                <w:rFonts w:eastAsia="Calibri"/>
                <w:sz w:val="24"/>
                <w:szCs w:val="24"/>
                <w:lang w:eastAsia="en-US"/>
              </w:rPr>
            </w:pPr>
            <w:r w:rsidRPr="00105DF5">
              <w:rPr>
                <w:rFonts w:eastAsia="Calibri"/>
                <w:sz w:val="24"/>
                <w:szCs w:val="24"/>
                <w:lang w:eastAsia="en-US"/>
              </w:rPr>
              <w:t>Размер выручки без учета налога на добавленную стоимость</w:t>
            </w:r>
          </w:p>
        </w:tc>
        <w:tc>
          <w:tcPr>
            <w:tcW w:w="2361" w:type="dxa"/>
            <w:vAlign w:val="center"/>
          </w:tcPr>
          <w:p w:rsidR="00CD329E" w:rsidRPr="00105DF5" w:rsidRDefault="00CD329E" w:rsidP="00683696">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CD329E" w:rsidRPr="00105DF5" w:rsidRDefault="00CD329E" w:rsidP="00683696">
            <w:pPr>
              <w:overflowPunct/>
              <w:jc w:val="both"/>
              <w:textAlignment w:val="auto"/>
              <w:rPr>
                <w:rFonts w:eastAsia="Calibri"/>
                <w:sz w:val="24"/>
                <w:szCs w:val="24"/>
                <w:lang w:eastAsia="en-US"/>
              </w:rPr>
            </w:pPr>
          </w:p>
        </w:tc>
      </w:tr>
      <w:tr w:rsidR="00CD329E" w:rsidRPr="00105DF5" w:rsidTr="00683696">
        <w:trPr>
          <w:trHeight w:val="385"/>
          <w:jc w:val="center"/>
        </w:trPr>
        <w:tc>
          <w:tcPr>
            <w:tcW w:w="3613" w:type="dxa"/>
            <w:vAlign w:val="center"/>
          </w:tcPr>
          <w:p w:rsidR="00CD329E" w:rsidRPr="00105DF5" w:rsidRDefault="00CD329E" w:rsidP="00683696">
            <w:pPr>
              <w:overflowPunct/>
              <w:jc w:val="both"/>
              <w:textAlignment w:val="auto"/>
              <w:rPr>
                <w:rFonts w:eastAsia="Calibri"/>
                <w:sz w:val="24"/>
                <w:szCs w:val="24"/>
                <w:lang w:eastAsia="en-US"/>
              </w:rPr>
            </w:pPr>
            <w:r w:rsidRPr="00105DF5">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CD329E" w:rsidRPr="00105DF5" w:rsidRDefault="00CD329E" w:rsidP="00683696">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CD329E" w:rsidRPr="00105DF5" w:rsidRDefault="00CD329E" w:rsidP="00683696">
            <w:pPr>
              <w:overflowPunct/>
              <w:jc w:val="both"/>
              <w:textAlignment w:val="auto"/>
              <w:rPr>
                <w:rFonts w:eastAsia="Calibri"/>
                <w:sz w:val="24"/>
                <w:szCs w:val="24"/>
                <w:lang w:eastAsia="en-US"/>
              </w:rPr>
            </w:pPr>
          </w:p>
        </w:tc>
      </w:tr>
    </w:tbl>
    <w:p w:rsidR="00CD329E" w:rsidRPr="00105DF5" w:rsidRDefault="00CD329E" w:rsidP="00CD329E">
      <w:pPr>
        <w:overflowPunct/>
        <w:autoSpaceDE/>
        <w:autoSpaceDN/>
        <w:adjustRightInd/>
        <w:spacing w:after="160" w:line="259" w:lineRule="auto"/>
        <w:ind w:firstLine="708"/>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105DF5">
        <w:rPr>
          <w:rFonts w:eastAsia="Calibri"/>
          <w:sz w:val="24"/>
          <w:szCs w:val="24"/>
          <w:lang w:eastAsia="en-US"/>
        </w:rPr>
        <w:t>имею</w:t>
      </w:r>
      <w:proofErr w:type="gramEnd"/>
      <w:r w:rsidRPr="00105DF5">
        <w:rPr>
          <w:rFonts w:eastAsia="Calibri"/>
          <w:sz w:val="24"/>
          <w:szCs w:val="24"/>
          <w:lang w:eastAsia="en-US"/>
        </w:rPr>
        <w:t>/не имею).</w:t>
      </w:r>
    </w:p>
    <w:p w:rsidR="00CD329E" w:rsidRPr="00105DF5" w:rsidRDefault="00CD329E" w:rsidP="00CD329E">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105DF5">
        <w:rPr>
          <w:rFonts w:eastAsia="Calibri"/>
          <w:sz w:val="24"/>
          <w:szCs w:val="24"/>
          <w:lang w:eastAsia="en-US"/>
        </w:rPr>
        <w:t>неисполненых</w:t>
      </w:r>
      <w:proofErr w:type="spellEnd"/>
      <w:r w:rsidRPr="00105DF5">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CD329E" w:rsidRPr="00105DF5" w:rsidRDefault="00CD329E" w:rsidP="00CD329E">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8. Предлагаем следующие условия выполнения договора подряда:</w:t>
      </w:r>
    </w:p>
    <w:p w:rsidR="00CD329E" w:rsidRPr="00105DF5" w:rsidRDefault="00CD329E" w:rsidP="00CD329E">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CD329E" w:rsidRPr="00105DF5" w:rsidTr="00683696">
        <w:trPr>
          <w:trHeight w:val="523"/>
          <w:jc w:val="center"/>
        </w:trPr>
        <w:tc>
          <w:tcPr>
            <w:tcW w:w="817"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lastRenderedPageBreak/>
              <w:t xml:space="preserve">N </w:t>
            </w:r>
            <w:proofErr w:type="gramStart"/>
            <w:r w:rsidRPr="00105DF5">
              <w:rPr>
                <w:rFonts w:eastAsia="Calibri"/>
                <w:sz w:val="24"/>
                <w:szCs w:val="24"/>
                <w:lang w:eastAsia="en-US"/>
              </w:rPr>
              <w:t>п</w:t>
            </w:r>
            <w:proofErr w:type="gramEnd"/>
            <w:r w:rsidRPr="00105DF5">
              <w:rPr>
                <w:rFonts w:eastAsia="Calibri"/>
                <w:sz w:val="24"/>
                <w:szCs w:val="24"/>
                <w:lang w:eastAsia="en-US"/>
              </w:rPr>
              <w:t>/п</w:t>
            </w:r>
          </w:p>
        </w:tc>
        <w:tc>
          <w:tcPr>
            <w:tcW w:w="4299" w:type="dxa"/>
            <w:gridSpan w:val="2"/>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Наименование</w:t>
            </w:r>
          </w:p>
        </w:tc>
        <w:tc>
          <w:tcPr>
            <w:tcW w:w="176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Единица измерения</w:t>
            </w:r>
          </w:p>
        </w:tc>
        <w:tc>
          <w:tcPr>
            <w:tcW w:w="1929"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Значение (все значения указываются цифрами)</w:t>
            </w:r>
          </w:p>
        </w:tc>
      </w:tr>
      <w:tr w:rsidR="00CD329E" w:rsidRPr="00105DF5" w:rsidTr="00683696">
        <w:trPr>
          <w:trHeight w:val="109"/>
          <w:jc w:val="center"/>
        </w:trPr>
        <w:tc>
          <w:tcPr>
            <w:tcW w:w="817"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1</w:t>
            </w:r>
          </w:p>
        </w:tc>
        <w:tc>
          <w:tcPr>
            <w:tcW w:w="4299" w:type="dxa"/>
            <w:gridSpan w:val="2"/>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2</w:t>
            </w:r>
          </w:p>
        </w:tc>
        <w:tc>
          <w:tcPr>
            <w:tcW w:w="176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3</w:t>
            </w:r>
          </w:p>
        </w:tc>
        <w:tc>
          <w:tcPr>
            <w:tcW w:w="1929"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4</w:t>
            </w:r>
          </w:p>
        </w:tc>
      </w:tr>
      <w:tr w:rsidR="00CD329E" w:rsidRPr="00105DF5" w:rsidTr="00683696">
        <w:trPr>
          <w:trHeight w:val="277"/>
          <w:jc w:val="center"/>
        </w:trPr>
        <w:tc>
          <w:tcPr>
            <w:tcW w:w="817" w:type="dxa"/>
            <w:vMerge w:val="restart"/>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1.</w:t>
            </w:r>
          </w:p>
        </w:tc>
        <w:tc>
          <w:tcPr>
            <w:tcW w:w="1772" w:type="dxa"/>
            <w:vMerge w:val="restart"/>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 xml:space="preserve">Цена договора </w:t>
            </w:r>
          </w:p>
        </w:tc>
        <w:tc>
          <w:tcPr>
            <w:tcW w:w="2527"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Цена без НДС *</w:t>
            </w:r>
          </w:p>
        </w:tc>
        <w:tc>
          <w:tcPr>
            <w:tcW w:w="1760" w:type="dxa"/>
            <w:vMerge w:val="restart"/>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Рубли</w:t>
            </w:r>
          </w:p>
        </w:tc>
        <w:tc>
          <w:tcPr>
            <w:tcW w:w="1929" w:type="dxa"/>
            <w:shd w:val="clear" w:color="auto" w:fill="auto"/>
            <w:vAlign w:val="center"/>
          </w:tcPr>
          <w:p w:rsidR="00CD329E" w:rsidRPr="00105DF5" w:rsidRDefault="00CD329E" w:rsidP="00683696">
            <w:pPr>
              <w:overflowPunct/>
              <w:jc w:val="center"/>
              <w:textAlignment w:val="auto"/>
              <w:rPr>
                <w:rFonts w:eastAsia="Calibri"/>
                <w:sz w:val="24"/>
                <w:szCs w:val="24"/>
                <w:lang w:eastAsia="en-US"/>
              </w:rPr>
            </w:pPr>
          </w:p>
        </w:tc>
      </w:tr>
      <w:tr w:rsidR="00CD329E" w:rsidRPr="00105DF5" w:rsidTr="00683696">
        <w:trPr>
          <w:trHeight w:val="276"/>
          <w:jc w:val="center"/>
        </w:trPr>
        <w:tc>
          <w:tcPr>
            <w:tcW w:w="817"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772"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527"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НДС</w:t>
            </w:r>
          </w:p>
        </w:tc>
        <w:tc>
          <w:tcPr>
            <w:tcW w:w="1760"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929" w:type="dxa"/>
            <w:shd w:val="clear" w:color="auto" w:fill="auto"/>
            <w:vAlign w:val="center"/>
          </w:tcPr>
          <w:p w:rsidR="00CD329E" w:rsidRPr="00105DF5" w:rsidRDefault="00CD329E" w:rsidP="00683696">
            <w:pPr>
              <w:overflowPunct/>
              <w:jc w:val="center"/>
              <w:textAlignment w:val="auto"/>
              <w:rPr>
                <w:rFonts w:eastAsia="Calibri"/>
                <w:sz w:val="24"/>
                <w:szCs w:val="24"/>
                <w:lang w:eastAsia="en-US"/>
              </w:rPr>
            </w:pPr>
          </w:p>
        </w:tc>
      </w:tr>
      <w:tr w:rsidR="00CD329E" w:rsidRPr="00105DF5" w:rsidTr="00683696">
        <w:trPr>
          <w:trHeight w:val="276"/>
          <w:jc w:val="center"/>
        </w:trPr>
        <w:tc>
          <w:tcPr>
            <w:tcW w:w="817"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772"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2527"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Итого</w:t>
            </w:r>
          </w:p>
        </w:tc>
        <w:tc>
          <w:tcPr>
            <w:tcW w:w="1760" w:type="dxa"/>
            <w:vMerge/>
            <w:vAlign w:val="center"/>
          </w:tcPr>
          <w:p w:rsidR="00CD329E" w:rsidRPr="00105DF5" w:rsidRDefault="00CD329E" w:rsidP="00683696">
            <w:pPr>
              <w:overflowPunct/>
              <w:jc w:val="center"/>
              <w:textAlignment w:val="auto"/>
              <w:rPr>
                <w:rFonts w:eastAsia="Calibri"/>
                <w:sz w:val="24"/>
                <w:szCs w:val="24"/>
                <w:lang w:eastAsia="en-US"/>
              </w:rPr>
            </w:pPr>
          </w:p>
        </w:tc>
        <w:tc>
          <w:tcPr>
            <w:tcW w:w="1929" w:type="dxa"/>
            <w:shd w:val="clear" w:color="auto" w:fill="auto"/>
            <w:vAlign w:val="center"/>
          </w:tcPr>
          <w:p w:rsidR="00CD329E" w:rsidRPr="00105DF5" w:rsidRDefault="00CD329E" w:rsidP="00683696">
            <w:pPr>
              <w:overflowPunct/>
              <w:jc w:val="center"/>
              <w:textAlignment w:val="auto"/>
              <w:rPr>
                <w:rFonts w:eastAsia="Calibri"/>
                <w:sz w:val="24"/>
                <w:szCs w:val="24"/>
                <w:lang w:eastAsia="en-US"/>
              </w:rPr>
            </w:pPr>
          </w:p>
        </w:tc>
      </w:tr>
      <w:tr w:rsidR="00CD329E" w:rsidRPr="00105DF5" w:rsidTr="00683696">
        <w:trPr>
          <w:trHeight w:val="615"/>
          <w:jc w:val="center"/>
        </w:trPr>
        <w:tc>
          <w:tcPr>
            <w:tcW w:w="817"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2.</w:t>
            </w:r>
          </w:p>
        </w:tc>
        <w:tc>
          <w:tcPr>
            <w:tcW w:w="4299" w:type="dxa"/>
            <w:gridSpan w:val="2"/>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Срок выполнения работ с учетом климатологии</w:t>
            </w:r>
          </w:p>
        </w:tc>
        <w:tc>
          <w:tcPr>
            <w:tcW w:w="1760" w:type="dxa"/>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 xml:space="preserve">Календарные дни </w:t>
            </w:r>
            <w:proofErr w:type="gramStart"/>
            <w:r w:rsidRPr="00105DF5">
              <w:rPr>
                <w:rFonts w:eastAsia="Calibri"/>
                <w:sz w:val="24"/>
                <w:szCs w:val="24"/>
                <w:lang w:eastAsia="en-US"/>
              </w:rPr>
              <w:t>с даты начала</w:t>
            </w:r>
            <w:proofErr w:type="gramEnd"/>
            <w:r w:rsidRPr="00105DF5">
              <w:rPr>
                <w:rFonts w:eastAsia="Calibri"/>
                <w:sz w:val="24"/>
                <w:szCs w:val="24"/>
                <w:lang w:eastAsia="en-US"/>
              </w:rPr>
              <w:t xml:space="preserve"> работ</w:t>
            </w:r>
          </w:p>
        </w:tc>
        <w:tc>
          <w:tcPr>
            <w:tcW w:w="1929" w:type="dxa"/>
            <w:vAlign w:val="center"/>
          </w:tcPr>
          <w:p w:rsidR="00CD329E" w:rsidRPr="00105DF5" w:rsidRDefault="00CD329E" w:rsidP="00683696">
            <w:pPr>
              <w:overflowPunct/>
              <w:jc w:val="center"/>
              <w:textAlignment w:val="auto"/>
              <w:rPr>
                <w:rFonts w:eastAsia="Calibri"/>
                <w:sz w:val="24"/>
                <w:szCs w:val="24"/>
                <w:lang w:eastAsia="en-US"/>
              </w:rPr>
            </w:pPr>
          </w:p>
        </w:tc>
      </w:tr>
    </w:tbl>
    <w:p w:rsidR="00CD329E" w:rsidRPr="00105DF5" w:rsidRDefault="00CD329E" w:rsidP="00CD329E">
      <w:pPr>
        <w:overflowPunct/>
        <w:autoSpaceDE/>
        <w:autoSpaceDN/>
        <w:adjustRightInd/>
        <w:spacing w:after="160" w:line="259" w:lineRule="auto"/>
        <w:ind w:firstLine="708"/>
        <w:jc w:val="both"/>
        <w:textAlignment w:val="auto"/>
        <w:rPr>
          <w:rFonts w:eastAsia="Calibri"/>
          <w:sz w:val="24"/>
          <w:szCs w:val="24"/>
          <w:lang w:eastAsia="en-US"/>
        </w:rPr>
      </w:pPr>
      <w:r w:rsidRPr="00105DF5">
        <w:rPr>
          <w:rFonts w:eastAsia="Calibri"/>
          <w:sz w:val="24"/>
          <w:szCs w:val="24"/>
          <w:lang w:eastAsia="en-US"/>
        </w:rPr>
        <w:t>* Цена, подлежащая  ранжированию.</w:t>
      </w:r>
    </w:p>
    <w:p w:rsidR="00CD329E" w:rsidRPr="00105DF5" w:rsidRDefault="00CD329E" w:rsidP="00CD329E">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9. Информация для оценки подкритериев критерия "Квалификация"</w:t>
      </w:r>
    </w:p>
    <w:p w:rsidR="00CD329E" w:rsidRPr="00105DF5" w:rsidRDefault="00CD329E" w:rsidP="00CD329E">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CD329E" w:rsidRPr="00105DF5" w:rsidTr="0068369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CD329E" w:rsidRPr="00105DF5" w:rsidRDefault="00CD329E" w:rsidP="00683696">
            <w:pPr>
              <w:overflowPunct/>
              <w:jc w:val="center"/>
              <w:textAlignment w:val="auto"/>
              <w:rPr>
                <w:sz w:val="24"/>
                <w:szCs w:val="24"/>
              </w:rPr>
            </w:pPr>
            <w:proofErr w:type="gramStart"/>
            <w:r w:rsidRPr="00105DF5">
              <w:rPr>
                <w:sz w:val="24"/>
                <w:szCs w:val="24"/>
              </w:rPr>
              <w:t>п</w:t>
            </w:r>
            <w:proofErr w:type="gramEnd"/>
            <w:r w:rsidRPr="00105DF5">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CD329E" w:rsidRPr="00105DF5" w:rsidRDefault="00CD329E" w:rsidP="00683696">
            <w:pPr>
              <w:overflowPunct/>
              <w:jc w:val="center"/>
              <w:textAlignment w:val="auto"/>
              <w:rPr>
                <w:sz w:val="24"/>
                <w:szCs w:val="24"/>
              </w:rPr>
            </w:pPr>
            <w:r w:rsidRPr="00105DF5">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CD329E" w:rsidRPr="00105DF5" w:rsidRDefault="00CD329E" w:rsidP="00683696">
            <w:pPr>
              <w:overflowPunct/>
              <w:jc w:val="center"/>
              <w:textAlignment w:val="auto"/>
              <w:rPr>
                <w:sz w:val="24"/>
                <w:szCs w:val="24"/>
              </w:rPr>
            </w:pPr>
            <w:r w:rsidRPr="00105DF5">
              <w:rPr>
                <w:sz w:val="24"/>
                <w:szCs w:val="24"/>
              </w:rPr>
              <w:t xml:space="preserve">Единица   </w:t>
            </w:r>
            <w:r w:rsidRPr="00105DF5">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CD329E" w:rsidRPr="00105DF5" w:rsidRDefault="00CD329E" w:rsidP="00683696">
            <w:pPr>
              <w:overflowPunct/>
              <w:jc w:val="center"/>
              <w:textAlignment w:val="auto"/>
              <w:rPr>
                <w:sz w:val="24"/>
                <w:szCs w:val="24"/>
              </w:rPr>
            </w:pPr>
            <w:r w:rsidRPr="00105DF5">
              <w:rPr>
                <w:sz w:val="24"/>
                <w:szCs w:val="24"/>
              </w:rPr>
              <w:t xml:space="preserve">Значение  </w:t>
            </w:r>
            <w:r w:rsidRPr="00105DF5">
              <w:rPr>
                <w:sz w:val="24"/>
                <w:szCs w:val="24"/>
              </w:rPr>
              <w:br/>
              <w:t>(все значения</w:t>
            </w:r>
            <w:r w:rsidRPr="00105DF5">
              <w:rPr>
                <w:sz w:val="24"/>
                <w:szCs w:val="24"/>
              </w:rPr>
              <w:br/>
              <w:t xml:space="preserve">указываются </w:t>
            </w:r>
            <w:r w:rsidRPr="00105DF5">
              <w:rPr>
                <w:sz w:val="24"/>
                <w:szCs w:val="24"/>
              </w:rPr>
              <w:br/>
              <w:t>цифрами)</w:t>
            </w:r>
          </w:p>
        </w:tc>
      </w:tr>
      <w:tr w:rsidR="00CD329E" w:rsidRPr="00105DF5" w:rsidTr="0068369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CD329E" w:rsidRPr="00105DF5" w:rsidRDefault="00CD329E" w:rsidP="00683696">
            <w:pPr>
              <w:overflowPunct/>
              <w:jc w:val="center"/>
              <w:textAlignment w:val="auto"/>
              <w:rPr>
                <w:sz w:val="24"/>
                <w:szCs w:val="24"/>
              </w:rPr>
            </w:pPr>
            <w:r w:rsidRPr="00105DF5">
              <w:rPr>
                <w:sz w:val="24"/>
                <w:szCs w:val="24"/>
              </w:rPr>
              <w:t>1</w:t>
            </w:r>
          </w:p>
        </w:tc>
        <w:tc>
          <w:tcPr>
            <w:tcW w:w="5244" w:type="dxa"/>
            <w:tcBorders>
              <w:top w:val="single" w:sz="6" w:space="0" w:color="auto"/>
              <w:left w:val="single" w:sz="6" w:space="0" w:color="auto"/>
              <w:right w:val="single" w:sz="6" w:space="0" w:color="auto"/>
            </w:tcBorders>
            <w:vAlign w:val="center"/>
          </w:tcPr>
          <w:p w:rsidR="00CD329E" w:rsidRPr="00105DF5" w:rsidRDefault="00CD329E" w:rsidP="00683696">
            <w:pPr>
              <w:overflowPunct/>
              <w:jc w:val="center"/>
              <w:textAlignment w:val="auto"/>
              <w:rPr>
                <w:sz w:val="24"/>
                <w:szCs w:val="24"/>
              </w:rPr>
            </w:pPr>
            <w:r w:rsidRPr="00105DF5">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CD329E" w:rsidRPr="00105DF5" w:rsidRDefault="00CD329E" w:rsidP="00683696">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right w:val="single" w:sz="6" w:space="0" w:color="auto"/>
            </w:tcBorders>
            <w:vAlign w:val="center"/>
          </w:tcPr>
          <w:p w:rsidR="00CD329E" w:rsidRPr="00105DF5" w:rsidRDefault="00CD329E" w:rsidP="00683696">
            <w:pPr>
              <w:overflowPunct/>
              <w:jc w:val="center"/>
              <w:textAlignment w:val="auto"/>
              <w:rPr>
                <w:sz w:val="24"/>
                <w:szCs w:val="24"/>
              </w:rPr>
            </w:pPr>
          </w:p>
        </w:tc>
      </w:tr>
      <w:tr w:rsidR="00CD329E" w:rsidRPr="00105DF5" w:rsidTr="0068369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CD329E" w:rsidRPr="00105DF5" w:rsidRDefault="00CD329E" w:rsidP="00683696">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количество успешно завершенных объекто</w:t>
            </w:r>
            <w:proofErr w:type="gramStart"/>
            <w:r w:rsidRPr="00105DF5">
              <w:rPr>
                <w:rFonts w:eastAsia="Calibri"/>
                <w:sz w:val="24"/>
                <w:szCs w:val="24"/>
                <w:lang w:eastAsia="en-US"/>
              </w:rPr>
              <w:t>в-</w:t>
            </w:r>
            <w:proofErr w:type="gramEnd"/>
            <w:r w:rsidRPr="00105DF5">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CD329E" w:rsidRPr="00105DF5" w:rsidRDefault="00CD329E" w:rsidP="00683696">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CD329E" w:rsidRPr="00105DF5" w:rsidRDefault="00CD329E" w:rsidP="00683696">
            <w:pPr>
              <w:overflowPunct/>
              <w:jc w:val="center"/>
              <w:textAlignment w:val="auto"/>
              <w:rPr>
                <w:sz w:val="24"/>
                <w:szCs w:val="24"/>
              </w:rPr>
            </w:pPr>
          </w:p>
        </w:tc>
      </w:tr>
      <w:tr w:rsidR="00CD329E" w:rsidRPr="00105DF5" w:rsidTr="0068369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CD329E" w:rsidRPr="00105DF5" w:rsidRDefault="00CD329E" w:rsidP="00683696">
            <w:pPr>
              <w:overflowPunct/>
              <w:jc w:val="center"/>
              <w:textAlignment w:val="auto"/>
              <w:rPr>
                <w:sz w:val="24"/>
                <w:szCs w:val="24"/>
              </w:rPr>
            </w:pPr>
            <w:r w:rsidRPr="00105DF5">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CD329E" w:rsidRPr="00105DF5" w:rsidRDefault="00CD329E" w:rsidP="00683696">
            <w:pPr>
              <w:overflowPunct/>
              <w:jc w:val="center"/>
              <w:textAlignment w:val="auto"/>
              <w:rPr>
                <w:sz w:val="24"/>
                <w:szCs w:val="24"/>
              </w:rPr>
            </w:pPr>
            <w:r w:rsidRPr="00105DF5">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CD329E" w:rsidRPr="00105DF5" w:rsidRDefault="00CD329E" w:rsidP="00683696">
            <w:pPr>
              <w:overflowPunct/>
              <w:jc w:val="center"/>
              <w:textAlignment w:val="auto"/>
              <w:rPr>
                <w:sz w:val="24"/>
                <w:szCs w:val="24"/>
              </w:rPr>
            </w:pPr>
          </w:p>
        </w:tc>
      </w:tr>
      <w:tr w:rsidR="00CD329E" w:rsidRPr="00105DF5" w:rsidTr="00683696">
        <w:trPr>
          <w:cantSplit/>
          <w:trHeight w:val="358"/>
          <w:jc w:val="center"/>
        </w:trPr>
        <w:tc>
          <w:tcPr>
            <w:tcW w:w="512" w:type="dxa"/>
            <w:vMerge/>
            <w:tcBorders>
              <w:top w:val="nil"/>
              <w:left w:val="single" w:sz="6" w:space="0" w:color="auto"/>
              <w:bottom w:val="nil"/>
              <w:right w:val="single" w:sz="6" w:space="0" w:color="auto"/>
            </w:tcBorders>
            <w:vAlign w:val="center"/>
          </w:tcPr>
          <w:p w:rsidR="00CD329E" w:rsidRPr="00105DF5" w:rsidRDefault="00CD329E" w:rsidP="00683696">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CD329E" w:rsidRPr="00105DF5" w:rsidRDefault="00CD329E" w:rsidP="00683696">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CD329E" w:rsidRPr="00105DF5" w:rsidRDefault="00CD329E" w:rsidP="00683696">
            <w:pPr>
              <w:overflowPunct/>
              <w:jc w:val="center"/>
              <w:textAlignment w:val="auto"/>
              <w:rPr>
                <w:sz w:val="24"/>
                <w:szCs w:val="24"/>
              </w:rPr>
            </w:pPr>
          </w:p>
          <w:p w:rsidR="00CD329E" w:rsidRPr="00105DF5" w:rsidRDefault="00CD329E" w:rsidP="00683696">
            <w:pPr>
              <w:overflowPunct/>
              <w:jc w:val="center"/>
              <w:textAlignment w:val="auto"/>
              <w:rPr>
                <w:sz w:val="24"/>
                <w:szCs w:val="24"/>
              </w:rPr>
            </w:pPr>
          </w:p>
        </w:tc>
      </w:tr>
      <w:tr w:rsidR="00CD329E" w:rsidRPr="00105DF5" w:rsidTr="0068369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CD329E" w:rsidRPr="00105DF5" w:rsidRDefault="00CD329E" w:rsidP="00683696">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CD329E" w:rsidRPr="00105DF5" w:rsidRDefault="00CD329E" w:rsidP="00683696">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CD329E" w:rsidRPr="00105DF5" w:rsidRDefault="00CD329E" w:rsidP="00683696">
            <w:pPr>
              <w:overflowPunct/>
              <w:jc w:val="center"/>
              <w:textAlignment w:val="auto"/>
              <w:rPr>
                <w:sz w:val="24"/>
                <w:szCs w:val="24"/>
              </w:rPr>
            </w:pPr>
          </w:p>
        </w:tc>
      </w:tr>
      <w:tr w:rsidR="00CD329E" w:rsidRPr="00105DF5" w:rsidTr="0068369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CD329E" w:rsidRPr="00105DF5" w:rsidRDefault="00CD329E" w:rsidP="00683696">
            <w:pPr>
              <w:overflowPunct/>
              <w:jc w:val="center"/>
              <w:textAlignment w:val="auto"/>
              <w:rPr>
                <w:sz w:val="24"/>
                <w:szCs w:val="24"/>
              </w:rPr>
            </w:pPr>
            <w:r w:rsidRPr="00105DF5">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CD329E" w:rsidRPr="00105DF5" w:rsidRDefault="00CD329E" w:rsidP="00683696">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D329E" w:rsidRPr="00105DF5" w:rsidRDefault="00CD329E" w:rsidP="00683696">
            <w:pPr>
              <w:overflowPunct/>
              <w:jc w:val="center"/>
              <w:textAlignment w:val="auto"/>
              <w:rPr>
                <w:sz w:val="24"/>
                <w:szCs w:val="24"/>
              </w:rPr>
            </w:pPr>
          </w:p>
        </w:tc>
      </w:tr>
      <w:tr w:rsidR="00CD329E" w:rsidRPr="00105DF5" w:rsidTr="0068369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CD329E" w:rsidRPr="00105DF5" w:rsidRDefault="00CD329E" w:rsidP="00683696">
            <w:pPr>
              <w:overflowPunct/>
              <w:jc w:val="center"/>
              <w:textAlignment w:val="auto"/>
              <w:rPr>
                <w:sz w:val="24"/>
                <w:szCs w:val="24"/>
              </w:rPr>
            </w:pPr>
            <w:r w:rsidRPr="00105DF5">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CD329E" w:rsidRPr="00105DF5" w:rsidRDefault="00CD329E" w:rsidP="00683696">
            <w:pPr>
              <w:overflowPunct/>
              <w:jc w:val="center"/>
              <w:textAlignment w:val="auto"/>
              <w:rPr>
                <w:rFonts w:eastAsia="Calibri"/>
                <w:sz w:val="24"/>
                <w:szCs w:val="24"/>
                <w:lang w:eastAsia="en-US"/>
              </w:rPr>
            </w:pPr>
            <w:r w:rsidRPr="00105DF5">
              <w:rPr>
                <w:rFonts w:eastAsia="Calibri"/>
                <w:sz w:val="24"/>
                <w:szCs w:val="24"/>
                <w:lang w:eastAsia="en-US"/>
              </w:rPr>
              <w:t xml:space="preserve">Наличие удовлетворенных судебных исков по делам </w:t>
            </w:r>
            <w:proofErr w:type="gramStart"/>
            <w:r w:rsidRPr="00105DF5">
              <w:rPr>
                <w:rFonts w:eastAsia="Calibri"/>
                <w:sz w:val="24"/>
                <w:szCs w:val="24"/>
                <w:lang w:eastAsia="en-US"/>
              </w:rPr>
              <w:t>об</w:t>
            </w:r>
            <w:proofErr w:type="gramEnd"/>
            <w:r w:rsidRPr="00105DF5">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CD329E" w:rsidRPr="00105DF5" w:rsidRDefault="00CD329E" w:rsidP="00683696">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D329E" w:rsidRPr="00105DF5" w:rsidRDefault="00CD329E" w:rsidP="00683696">
            <w:pPr>
              <w:overflowPunct/>
              <w:jc w:val="center"/>
              <w:textAlignment w:val="auto"/>
              <w:rPr>
                <w:sz w:val="24"/>
                <w:szCs w:val="24"/>
              </w:rPr>
            </w:pPr>
          </w:p>
        </w:tc>
      </w:tr>
    </w:tbl>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(дата, номер платежного поручения)</w:t>
      </w:r>
    </w:p>
    <w:p w:rsidR="00CD329E" w:rsidRPr="00105DF5" w:rsidRDefault="00CD329E" w:rsidP="00CD329E">
      <w:pPr>
        <w:overflowPunct/>
        <w:jc w:val="center"/>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r>
        <w:rPr>
          <w:rFonts w:eastAsia="Calibri"/>
          <w:sz w:val="24"/>
          <w:szCs w:val="24"/>
          <w:lang w:eastAsia="en-US"/>
        </w:rPr>
        <w:t>11</w:t>
      </w:r>
      <w:r w:rsidRPr="00105DF5">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(указываются реквизиты банковского счета участника для возврата обеспечения)</w:t>
      </w:r>
    </w:p>
    <w:p w:rsidR="00CD329E" w:rsidRPr="00105DF5" w:rsidRDefault="00CD329E" w:rsidP="00CD329E">
      <w:pPr>
        <w:overflowPunct/>
        <w:jc w:val="center"/>
        <w:textAlignment w:val="auto"/>
        <w:rPr>
          <w:rFonts w:eastAsia="Calibri"/>
          <w:sz w:val="24"/>
          <w:szCs w:val="24"/>
          <w:lang w:eastAsia="en-US"/>
        </w:rPr>
      </w:pPr>
    </w:p>
    <w:p w:rsidR="00CD329E" w:rsidRPr="00105DF5" w:rsidRDefault="00CD329E" w:rsidP="00CD329E">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w:t>
      </w:r>
      <w:r>
        <w:rPr>
          <w:rFonts w:eastAsia="Calibri"/>
          <w:sz w:val="24"/>
          <w:szCs w:val="24"/>
          <w:lang w:eastAsia="en-US"/>
        </w:rPr>
        <w:t>2</w:t>
      </w:r>
      <w:r w:rsidRPr="00105DF5">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CD329E" w:rsidRPr="00105DF5" w:rsidRDefault="00CD329E" w:rsidP="00CD329E">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lastRenderedPageBreak/>
        <w:t xml:space="preserve">(указать наименование работ, объект и адрес) документы, предусмотренные пунктами 3.1.4-3.1.12 конкурсной документации </w:t>
      </w:r>
    </w:p>
    <w:p w:rsidR="00CD329E" w:rsidRPr="00105DF5" w:rsidRDefault="00CD329E" w:rsidP="00CD329E">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Должность, подпись уполномоченного лица, ссылка на доверенность, печать</w:t>
      </w: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2 </w:t>
      </w:r>
    </w:p>
    <w:p w:rsidR="00CD329E" w:rsidRPr="00105DF5" w:rsidRDefault="00CD329E" w:rsidP="00CD329E">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CD329E" w:rsidRPr="00105DF5" w:rsidRDefault="00CD329E" w:rsidP="00CD329E">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CD329E" w:rsidRPr="00105DF5" w:rsidRDefault="00CD329E" w:rsidP="00CD329E">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w:t>
      </w:r>
      <w:proofErr w:type="gramStart"/>
      <w:r w:rsidRPr="00105DF5">
        <w:rPr>
          <w:rFonts w:eastAsia="Calibri"/>
          <w:sz w:val="24"/>
          <w:szCs w:val="24"/>
          <w:lang w:eastAsia="en-US"/>
        </w:rPr>
        <w:t>капитальному</w:t>
      </w:r>
      <w:proofErr w:type="gramEnd"/>
      <w:r w:rsidRPr="00105DF5">
        <w:rPr>
          <w:rFonts w:eastAsia="Calibri"/>
          <w:sz w:val="24"/>
          <w:szCs w:val="24"/>
          <w:lang w:eastAsia="en-US"/>
        </w:rPr>
        <w:t xml:space="preserve"> </w:t>
      </w:r>
    </w:p>
    <w:p w:rsidR="00CD329E" w:rsidRPr="00105DF5" w:rsidRDefault="00CD329E" w:rsidP="00CD329E">
      <w:pPr>
        <w:overflowPunct/>
        <w:autoSpaceDE/>
        <w:autoSpaceDN/>
        <w:adjustRightInd/>
        <w:spacing w:after="160" w:line="259" w:lineRule="auto"/>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CD329E" w:rsidRPr="00105DF5" w:rsidRDefault="00CD329E" w:rsidP="00CD329E">
      <w:pPr>
        <w:overflowPunct/>
        <w:autoSpaceDE/>
        <w:autoSpaceDN/>
        <w:adjustRightInd/>
        <w:spacing w:after="160" w:line="259" w:lineRule="auto"/>
        <w:jc w:val="right"/>
        <w:textAlignment w:val="auto"/>
        <w:rPr>
          <w:rFonts w:eastAsia="Calibri"/>
          <w:sz w:val="24"/>
          <w:szCs w:val="24"/>
          <w:lang w:eastAsia="en-US"/>
        </w:rPr>
      </w:pPr>
    </w:p>
    <w:p w:rsidR="00CD329E" w:rsidRPr="00105DF5" w:rsidRDefault="00CD329E" w:rsidP="00CD329E">
      <w:pPr>
        <w:overflowPunct/>
        <w:jc w:val="center"/>
        <w:textAlignment w:val="auto"/>
        <w:rPr>
          <w:sz w:val="24"/>
          <w:szCs w:val="24"/>
        </w:rPr>
      </w:pPr>
      <w:r w:rsidRPr="00105DF5">
        <w:rPr>
          <w:sz w:val="24"/>
          <w:szCs w:val="24"/>
        </w:rPr>
        <w:t>Опись</w:t>
      </w:r>
    </w:p>
    <w:p w:rsidR="00CD329E" w:rsidRPr="00105DF5" w:rsidRDefault="00CD329E" w:rsidP="00CD329E">
      <w:pPr>
        <w:overflowPunct/>
        <w:jc w:val="center"/>
        <w:textAlignment w:val="auto"/>
        <w:rPr>
          <w:sz w:val="24"/>
          <w:szCs w:val="24"/>
        </w:rPr>
      </w:pPr>
      <w:r w:rsidRPr="00105DF5">
        <w:rPr>
          <w:sz w:val="24"/>
          <w:szCs w:val="24"/>
        </w:rPr>
        <w:t xml:space="preserve">входящих в состав заявки документов </w:t>
      </w:r>
    </w:p>
    <w:p w:rsidR="00CD329E" w:rsidRPr="00105DF5" w:rsidRDefault="00CD329E" w:rsidP="00CD329E">
      <w:pPr>
        <w:overflowPunct/>
        <w:jc w:val="center"/>
        <w:textAlignment w:val="auto"/>
        <w:rPr>
          <w:sz w:val="24"/>
          <w:szCs w:val="24"/>
        </w:rPr>
      </w:pPr>
      <w:r w:rsidRPr="00105DF5">
        <w:rPr>
          <w:sz w:val="24"/>
          <w:szCs w:val="24"/>
        </w:rPr>
        <w:t>_____________________________________________________________________________</w:t>
      </w:r>
    </w:p>
    <w:p w:rsidR="00CD329E" w:rsidRPr="00105DF5" w:rsidRDefault="00CD329E" w:rsidP="00CD329E">
      <w:pPr>
        <w:overflowPunct/>
        <w:jc w:val="center"/>
        <w:textAlignment w:val="auto"/>
        <w:rPr>
          <w:sz w:val="24"/>
          <w:szCs w:val="24"/>
        </w:rPr>
      </w:pPr>
      <w:r w:rsidRPr="00105DF5">
        <w:rPr>
          <w:sz w:val="24"/>
          <w:szCs w:val="24"/>
        </w:rPr>
        <w:t>(наименование участника)</w:t>
      </w:r>
    </w:p>
    <w:p w:rsidR="00CD329E" w:rsidRPr="00105DF5" w:rsidRDefault="00CD329E" w:rsidP="00CD329E">
      <w:pPr>
        <w:overflowPunct/>
        <w:jc w:val="both"/>
        <w:textAlignment w:val="auto"/>
        <w:rPr>
          <w:sz w:val="24"/>
          <w:szCs w:val="24"/>
        </w:rPr>
      </w:pPr>
      <w:r w:rsidRPr="00105DF5">
        <w:rPr>
          <w:sz w:val="24"/>
          <w:szCs w:val="24"/>
        </w:rPr>
        <w:t>подтверждает,   что   для   участия  в  конкурсе  на  выполнение  работ по капитальному ремонту</w:t>
      </w:r>
    </w:p>
    <w:p w:rsidR="00CD329E" w:rsidRPr="00105DF5" w:rsidRDefault="00CD329E" w:rsidP="00CD329E">
      <w:pPr>
        <w:overflowPunct/>
        <w:jc w:val="both"/>
        <w:textAlignment w:val="auto"/>
        <w:rPr>
          <w:sz w:val="24"/>
          <w:szCs w:val="24"/>
        </w:rPr>
      </w:pPr>
      <w:r w:rsidRPr="00105DF5">
        <w:rPr>
          <w:sz w:val="24"/>
          <w:szCs w:val="24"/>
        </w:rPr>
        <w:t>_____________________________________________________________________________</w:t>
      </w:r>
    </w:p>
    <w:p w:rsidR="00CD329E" w:rsidRPr="00105DF5" w:rsidRDefault="00CD329E" w:rsidP="00CD329E">
      <w:pPr>
        <w:overflowPunct/>
        <w:jc w:val="center"/>
        <w:textAlignment w:val="auto"/>
        <w:rPr>
          <w:sz w:val="24"/>
          <w:szCs w:val="24"/>
        </w:rPr>
      </w:pPr>
      <w:r w:rsidRPr="00105DF5">
        <w:rPr>
          <w:sz w:val="24"/>
          <w:szCs w:val="24"/>
        </w:rPr>
        <w:t>(указать наименование работ, объект и адрес)</w:t>
      </w:r>
    </w:p>
    <w:p w:rsidR="00CD329E" w:rsidRPr="00105DF5" w:rsidRDefault="00CD329E" w:rsidP="00CD329E">
      <w:pPr>
        <w:overflowPunct/>
        <w:jc w:val="both"/>
        <w:textAlignment w:val="auto"/>
        <w:rPr>
          <w:sz w:val="24"/>
          <w:szCs w:val="24"/>
        </w:rPr>
      </w:pPr>
      <w:r w:rsidRPr="00105DF5">
        <w:rPr>
          <w:sz w:val="24"/>
          <w:szCs w:val="24"/>
        </w:rPr>
        <w:t>в составе конкурсной заявки представлены нижеперечисленные документы и что содержание описи и состав заявки совпадают.</w:t>
      </w:r>
    </w:p>
    <w:p w:rsidR="00CD329E" w:rsidRPr="00105DF5" w:rsidRDefault="00CD329E" w:rsidP="00CD329E">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CD329E" w:rsidRPr="00105DF5" w:rsidTr="00683696">
        <w:trPr>
          <w:cantSplit/>
          <w:trHeight w:val="231"/>
        </w:trPr>
        <w:tc>
          <w:tcPr>
            <w:tcW w:w="5939"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r w:rsidRPr="00105DF5">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r w:rsidRPr="00105DF5">
              <w:rPr>
                <w:sz w:val="24"/>
                <w:szCs w:val="24"/>
              </w:rPr>
              <w:t>Количество листов</w:t>
            </w:r>
          </w:p>
        </w:tc>
      </w:tr>
      <w:tr w:rsidR="00CD329E" w:rsidRPr="00105DF5" w:rsidTr="00683696">
        <w:trPr>
          <w:cantSplit/>
          <w:trHeight w:val="231"/>
        </w:trPr>
        <w:tc>
          <w:tcPr>
            <w:tcW w:w="5939"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both"/>
              <w:textAlignment w:val="auto"/>
              <w:rPr>
                <w:sz w:val="24"/>
                <w:szCs w:val="24"/>
              </w:rPr>
            </w:pPr>
          </w:p>
        </w:tc>
      </w:tr>
      <w:tr w:rsidR="00CD329E" w:rsidRPr="00105DF5" w:rsidTr="00683696">
        <w:trPr>
          <w:cantSplit/>
          <w:trHeight w:val="231"/>
        </w:trPr>
        <w:tc>
          <w:tcPr>
            <w:tcW w:w="5939"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both"/>
              <w:textAlignment w:val="auto"/>
              <w:rPr>
                <w:sz w:val="24"/>
                <w:szCs w:val="24"/>
              </w:rPr>
            </w:pPr>
          </w:p>
        </w:tc>
      </w:tr>
      <w:tr w:rsidR="00CD329E" w:rsidRPr="00105DF5" w:rsidTr="00683696">
        <w:trPr>
          <w:cantSplit/>
          <w:trHeight w:val="231"/>
        </w:trPr>
        <w:tc>
          <w:tcPr>
            <w:tcW w:w="5939"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both"/>
              <w:textAlignment w:val="auto"/>
              <w:rPr>
                <w:sz w:val="24"/>
                <w:szCs w:val="24"/>
              </w:rPr>
            </w:pPr>
          </w:p>
        </w:tc>
      </w:tr>
      <w:tr w:rsidR="00CD329E" w:rsidRPr="00105DF5" w:rsidTr="00683696">
        <w:trPr>
          <w:cantSplit/>
          <w:trHeight w:val="231"/>
        </w:trPr>
        <w:tc>
          <w:tcPr>
            <w:tcW w:w="5939"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both"/>
              <w:textAlignment w:val="auto"/>
              <w:rPr>
                <w:sz w:val="24"/>
                <w:szCs w:val="24"/>
              </w:rPr>
            </w:pPr>
          </w:p>
        </w:tc>
      </w:tr>
      <w:tr w:rsidR="00CD329E" w:rsidRPr="00105DF5" w:rsidTr="00683696">
        <w:trPr>
          <w:cantSplit/>
          <w:trHeight w:val="231"/>
        </w:trPr>
        <w:tc>
          <w:tcPr>
            <w:tcW w:w="5939"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both"/>
              <w:textAlignment w:val="auto"/>
              <w:rPr>
                <w:sz w:val="24"/>
                <w:szCs w:val="24"/>
              </w:rPr>
            </w:pPr>
          </w:p>
        </w:tc>
      </w:tr>
      <w:tr w:rsidR="00CD329E" w:rsidRPr="00105DF5" w:rsidTr="00683696">
        <w:trPr>
          <w:cantSplit/>
          <w:trHeight w:val="231"/>
        </w:trPr>
        <w:tc>
          <w:tcPr>
            <w:tcW w:w="5939"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both"/>
              <w:textAlignment w:val="auto"/>
              <w:rPr>
                <w:sz w:val="24"/>
                <w:szCs w:val="24"/>
              </w:rPr>
            </w:pPr>
          </w:p>
        </w:tc>
      </w:tr>
      <w:tr w:rsidR="00CD329E" w:rsidRPr="00105DF5" w:rsidTr="00683696">
        <w:trPr>
          <w:cantSplit/>
          <w:trHeight w:val="231"/>
        </w:trPr>
        <w:tc>
          <w:tcPr>
            <w:tcW w:w="5939"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both"/>
              <w:textAlignment w:val="auto"/>
              <w:rPr>
                <w:sz w:val="24"/>
                <w:szCs w:val="24"/>
              </w:rPr>
            </w:pPr>
          </w:p>
        </w:tc>
      </w:tr>
      <w:tr w:rsidR="00CD329E" w:rsidRPr="00105DF5" w:rsidTr="00683696">
        <w:trPr>
          <w:cantSplit/>
          <w:trHeight w:val="231"/>
        </w:trPr>
        <w:tc>
          <w:tcPr>
            <w:tcW w:w="5939"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both"/>
              <w:textAlignment w:val="auto"/>
              <w:rPr>
                <w:sz w:val="24"/>
                <w:szCs w:val="24"/>
              </w:rPr>
            </w:pPr>
          </w:p>
        </w:tc>
      </w:tr>
      <w:tr w:rsidR="00CD329E" w:rsidRPr="00105DF5" w:rsidTr="00683696">
        <w:trPr>
          <w:cantSplit/>
          <w:trHeight w:val="231"/>
        </w:trPr>
        <w:tc>
          <w:tcPr>
            <w:tcW w:w="5939"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both"/>
              <w:textAlignment w:val="auto"/>
              <w:rPr>
                <w:sz w:val="24"/>
                <w:szCs w:val="24"/>
              </w:rPr>
            </w:pPr>
          </w:p>
        </w:tc>
      </w:tr>
      <w:tr w:rsidR="00CD329E" w:rsidRPr="00105DF5" w:rsidTr="00683696">
        <w:trPr>
          <w:cantSplit/>
          <w:trHeight w:val="231"/>
        </w:trPr>
        <w:tc>
          <w:tcPr>
            <w:tcW w:w="5939"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both"/>
              <w:textAlignment w:val="auto"/>
              <w:rPr>
                <w:sz w:val="24"/>
                <w:szCs w:val="24"/>
              </w:rPr>
            </w:pPr>
          </w:p>
        </w:tc>
      </w:tr>
      <w:tr w:rsidR="00CD329E" w:rsidRPr="00105DF5" w:rsidTr="00683696">
        <w:trPr>
          <w:cantSplit/>
          <w:trHeight w:val="231"/>
        </w:trPr>
        <w:tc>
          <w:tcPr>
            <w:tcW w:w="5939"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both"/>
              <w:textAlignment w:val="auto"/>
              <w:rPr>
                <w:sz w:val="24"/>
                <w:szCs w:val="24"/>
              </w:rPr>
            </w:pPr>
          </w:p>
        </w:tc>
      </w:tr>
      <w:tr w:rsidR="00CD329E" w:rsidRPr="00105DF5" w:rsidTr="00683696">
        <w:trPr>
          <w:cantSplit/>
          <w:trHeight w:val="231"/>
        </w:trPr>
        <w:tc>
          <w:tcPr>
            <w:tcW w:w="5939"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both"/>
              <w:textAlignment w:val="auto"/>
              <w:rPr>
                <w:sz w:val="24"/>
                <w:szCs w:val="24"/>
              </w:rPr>
            </w:pPr>
          </w:p>
        </w:tc>
      </w:tr>
      <w:tr w:rsidR="00CD329E" w:rsidRPr="00105DF5" w:rsidTr="00683696">
        <w:trPr>
          <w:cantSplit/>
          <w:trHeight w:val="231"/>
        </w:trPr>
        <w:tc>
          <w:tcPr>
            <w:tcW w:w="5939"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both"/>
              <w:textAlignment w:val="auto"/>
              <w:rPr>
                <w:sz w:val="24"/>
                <w:szCs w:val="24"/>
              </w:rPr>
            </w:pPr>
          </w:p>
        </w:tc>
      </w:tr>
      <w:tr w:rsidR="00CD329E" w:rsidRPr="00105DF5" w:rsidTr="00683696">
        <w:trPr>
          <w:cantSplit/>
          <w:trHeight w:val="231"/>
        </w:trPr>
        <w:tc>
          <w:tcPr>
            <w:tcW w:w="5939"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both"/>
              <w:textAlignment w:val="auto"/>
              <w:rPr>
                <w:sz w:val="24"/>
                <w:szCs w:val="24"/>
              </w:rPr>
            </w:pPr>
          </w:p>
        </w:tc>
      </w:tr>
      <w:tr w:rsidR="00CD329E" w:rsidRPr="00105DF5" w:rsidTr="00683696">
        <w:trPr>
          <w:cantSplit/>
          <w:trHeight w:val="231"/>
        </w:trPr>
        <w:tc>
          <w:tcPr>
            <w:tcW w:w="5939"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both"/>
              <w:textAlignment w:val="auto"/>
              <w:rPr>
                <w:sz w:val="24"/>
                <w:szCs w:val="24"/>
              </w:rPr>
            </w:pPr>
          </w:p>
        </w:tc>
      </w:tr>
      <w:tr w:rsidR="00CD329E" w:rsidRPr="00105DF5" w:rsidTr="00683696">
        <w:trPr>
          <w:cantSplit/>
          <w:trHeight w:val="231"/>
        </w:trPr>
        <w:tc>
          <w:tcPr>
            <w:tcW w:w="5939"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both"/>
              <w:textAlignment w:val="auto"/>
              <w:rPr>
                <w:sz w:val="24"/>
                <w:szCs w:val="24"/>
              </w:rPr>
            </w:pPr>
          </w:p>
        </w:tc>
      </w:tr>
    </w:tbl>
    <w:p w:rsidR="00CD329E" w:rsidRPr="00105DF5" w:rsidRDefault="00CD329E" w:rsidP="00CD329E">
      <w:pPr>
        <w:overflowPunct/>
        <w:autoSpaceDE/>
        <w:autoSpaceDN/>
        <w:adjustRightInd/>
        <w:spacing w:after="160" w:line="259" w:lineRule="auto"/>
        <w:ind w:firstLine="540"/>
        <w:jc w:val="both"/>
        <w:textAlignment w:val="auto"/>
        <w:rPr>
          <w:rFonts w:eastAsia="Calibri"/>
          <w:sz w:val="24"/>
          <w:szCs w:val="24"/>
          <w:lang w:eastAsia="en-US"/>
        </w:rPr>
      </w:pPr>
    </w:p>
    <w:p w:rsidR="00CD329E" w:rsidRPr="00105DF5" w:rsidRDefault="00CD329E" w:rsidP="00CD329E">
      <w:pPr>
        <w:overflowPunct/>
        <w:jc w:val="both"/>
        <w:textAlignment w:val="auto"/>
        <w:rPr>
          <w:sz w:val="24"/>
          <w:szCs w:val="24"/>
        </w:rPr>
      </w:pPr>
      <w:r w:rsidRPr="00105DF5">
        <w:rPr>
          <w:sz w:val="24"/>
          <w:szCs w:val="24"/>
        </w:rPr>
        <w:t xml:space="preserve">              Должность, подпись уполномоченного лица, печать</w:t>
      </w:r>
    </w:p>
    <w:p w:rsidR="00CD329E" w:rsidRPr="00105DF5" w:rsidRDefault="00CD329E" w:rsidP="00CD329E">
      <w:pPr>
        <w:overflowPunct/>
        <w:jc w:val="both"/>
        <w:textAlignment w:val="auto"/>
        <w:rPr>
          <w:sz w:val="24"/>
          <w:szCs w:val="24"/>
        </w:rPr>
      </w:pPr>
    </w:p>
    <w:p w:rsidR="00CD329E" w:rsidRPr="00105DF5" w:rsidRDefault="00CD329E" w:rsidP="00CD329E">
      <w:pPr>
        <w:overflowPunct/>
        <w:jc w:val="both"/>
        <w:textAlignment w:val="auto"/>
        <w:rPr>
          <w:sz w:val="24"/>
          <w:szCs w:val="24"/>
        </w:rPr>
      </w:pPr>
    </w:p>
    <w:p w:rsidR="00CD329E" w:rsidRPr="00105DF5" w:rsidRDefault="00CD329E" w:rsidP="00CD329E">
      <w:pPr>
        <w:overflowPunct/>
        <w:jc w:val="both"/>
        <w:textAlignment w:val="auto"/>
        <w:rPr>
          <w:sz w:val="24"/>
          <w:szCs w:val="24"/>
        </w:rPr>
      </w:pPr>
    </w:p>
    <w:p w:rsidR="00CD329E" w:rsidRPr="00105DF5"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r w:rsidRPr="00105DF5">
        <w:rPr>
          <w:rFonts w:eastAsia="Calibri"/>
          <w:sz w:val="24"/>
          <w:szCs w:val="24"/>
          <w:lang w:eastAsia="en-US"/>
        </w:rPr>
        <w:t>Приложение № 3</w:t>
      </w:r>
    </w:p>
    <w:p w:rsidR="00CD329E" w:rsidRPr="00105DF5" w:rsidRDefault="00CD329E" w:rsidP="00CD329E">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CD329E" w:rsidRPr="00105DF5" w:rsidRDefault="00CD329E" w:rsidP="00CD329E">
      <w:pPr>
        <w:overflowPunct/>
        <w:jc w:val="right"/>
        <w:textAlignment w:val="auto"/>
        <w:rPr>
          <w:sz w:val="24"/>
          <w:szCs w:val="24"/>
        </w:rPr>
      </w:pPr>
      <w:r w:rsidRPr="00105DF5">
        <w:rPr>
          <w:sz w:val="24"/>
          <w:szCs w:val="24"/>
        </w:rPr>
        <w:t xml:space="preserve">по проведению открытого конкурса </w:t>
      </w:r>
    </w:p>
    <w:p w:rsidR="00CD329E" w:rsidRPr="00105DF5" w:rsidRDefault="00CD329E" w:rsidP="00CD329E">
      <w:pPr>
        <w:overflowPunct/>
        <w:jc w:val="right"/>
        <w:textAlignment w:val="auto"/>
        <w:rPr>
          <w:sz w:val="24"/>
          <w:szCs w:val="24"/>
        </w:rPr>
      </w:pPr>
      <w:r w:rsidRPr="00105DF5">
        <w:rPr>
          <w:sz w:val="24"/>
          <w:szCs w:val="24"/>
        </w:rPr>
        <w:t xml:space="preserve">на выполнение работ по </w:t>
      </w:r>
      <w:proofErr w:type="gramStart"/>
      <w:r w:rsidRPr="00105DF5">
        <w:rPr>
          <w:sz w:val="24"/>
          <w:szCs w:val="24"/>
        </w:rPr>
        <w:t>капитальному</w:t>
      </w:r>
      <w:proofErr w:type="gramEnd"/>
      <w:r w:rsidRPr="00105DF5">
        <w:rPr>
          <w:sz w:val="24"/>
          <w:szCs w:val="24"/>
        </w:rPr>
        <w:t xml:space="preserve"> </w:t>
      </w:r>
    </w:p>
    <w:p w:rsidR="00CD329E" w:rsidRPr="00105DF5" w:rsidRDefault="00CD329E" w:rsidP="00CD329E">
      <w:pPr>
        <w:overflowPunct/>
        <w:jc w:val="right"/>
        <w:textAlignment w:val="auto"/>
        <w:rPr>
          <w:sz w:val="24"/>
          <w:szCs w:val="24"/>
        </w:rPr>
      </w:pPr>
      <w:r w:rsidRPr="00105DF5">
        <w:rPr>
          <w:sz w:val="24"/>
          <w:szCs w:val="24"/>
        </w:rPr>
        <w:t>ремонту многоквартирных домов</w:t>
      </w:r>
    </w:p>
    <w:p w:rsidR="00CD329E" w:rsidRPr="00105DF5" w:rsidRDefault="00CD329E" w:rsidP="00CD329E">
      <w:pPr>
        <w:overflowPunct/>
        <w:jc w:val="right"/>
        <w:textAlignment w:val="auto"/>
        <w:rPr>
          <w:sz w:val="24"/>
          <w:szCs w:val="24"/>
        </w:rPr>
      </w:pPr>
    </w:p>
    <w:p w:rsidR="00CD329E" w:rsidRPr="00105DF5" w:rsidRDefault="00CD329E" w:rsidP="00CD329E">
      <w:pPr>
        <w:overflowPunct/>
        <w:jc w:val="center"/>
        <w:textAlignment w:val="auto"/>
        <w:rPr>
          <w:sz w:val="24"/>
          <w:szCs w:val="24"/>
        </w:rPr>
      </w:pPr>
    </w:p>
    <w:p w:rsidR="00CD329E" w:rsidRPr="00105DF5" w:rsidRDefault="00CD329E" w:rsidP="00CD329E">
      <w:pPr>
        <w:overflowPunct/>
        <w:jc w:val="center"/>
        <w:textAlignment w:val="auto"/>
        <w:rPr>
          <w:sz w:val="24"/>
          <w:szCs w:val="24"/>
        </w:rPr>
      </w:pPr>
      <w:r w:rsidRPr="00105DF5">
        <w:rPr>
          <w:sz w:val="24"/>
          <w:szCs w:val="24"/>
        </w:rPr>
        <w:t>ДОВЕРЕННОСТЬ № ______</w:t>
      </w:r>
    </w:p>
    <w:p w:rsidR="00CD329E" w:rsidRPr="00105DF5" w:rsidRDefault="00CD329E" w:rsidP="00CD329E">
      <w:pPr>
        <w:overflowPunct/>
        <w:jc w:val="both"/>
        <w:textAlignment w:val="auto"/>
        <w:rPr>
          <w:sz w:val="24"/>
          <w:szCs w:val="24"/>
        </w:rPr>
      </w:pPr>
      <w:r w:rsidRPr="00105DF5">
        <w:rPr>
          <w:sz w:val="24"/>
          <w:szCs w:val="24"/>
        </w:rPr>
        <w:t xml:space="preserve">   </w:t>
      </w:r>
    </w:p>
    <w:p w:rsidR="00CD329E" w:rsidRPr="00105DF5" w:rsidRDefault="00CD329E" w:rsidP="00CD329E">
      <w:pPr>
        <w:overflowPunct/>
        <w:jc w:val="both"/>
        <w:textAlignment w:val="auto"/>
        <w:rPr>
          <w:sz w:val="24"/>
          <w:szCs w:val="24"/>
        </w:rPr>
      </w:pPr>
      <w:r w:rsidRPr="00105DF5">
        <w:rPr>
          <w:sz w:val="24"/>
          <w:szCs w:val="24"/>
        </w:rPr>
        <w:t>Место составления: __________________</w:t>
      </w:r>
      <w:r w:rsidRPr="00105DF5">
        <w:rPr>
          <w:sz w:val="24"/>
          <w:szCs w:val="24"/>
        </w:rPr>
        <w:tab/>
        <w:t xml:space="preserve">       Дата выдачи: ________________</w:t>
      </w:r>
    </w:p>
    <w:p w:rsidR="00CD329E" w:rsidRPr="00105DF5" w:rsidRDefault="00CD329E" w:rsidP="00CD329E">
      <w:pPr>
        <w:overflowPunct/>
        <w:jc w:val="both"/>
        <w:textAlignment w:val="auto"/>
        <w:rPr>
          <w:sz w:val="24"/>
          <w:szCs w:val="24"/>
        </w:rPr>
      </w:pPr>
    </w:p>
    <w:p w:rsidR="00CD329E" w:rsidRPr="00105DF5" w:rsidRDefault="00CD329E" w:rsidP="00CD329E">
      <w:pPr>
        <w:overflowPunct/>
        <w:jc w:val="both"/>
        <w:textAlignment w:val="auto"/>
        <w:rPr>
          <w:sz w:val="24"/>
          <w:szCs w:val="24"/>
        </w:rPr>
      </w:pPr>
      <w:r w:rsidRPr="00105DF5">
        <w:rPr>
          <w:sz w:val="24"/>
          <w:szCs w:val="24"/>
        </w:rPr>
        <w:t>Настоящей доверенностью</w:t>
      </w:r>
    </w:p>
    <w:p w:rsidR="00CD329E" w:rsidRPr="00105DF5" w:rsidRDefault="00CD329E" w:rsidP="00CD329E">
      <w:pPr>
        <w:overflowPunct/>
        <w:jc w:val="both"/>
        <w:textAlignment w:val="auto"/>
        <w:rPr>
          <w:sz w:val="24"/>
          <w:szCs w:val="24"/>
        </w:rPr>
      </w:pPr>
      <w:r w:rsidRPr="00105DF5">
        <w:rPr>
          <w:sz w:val="24"/>
          <w:szCs w:val="24"/>
        </w:rPr>
        <w:t>_____________________________________________________________________________</w:t>
      </w:r>
    </w:p>
    <w:p w:rsidR="00CD329E" w:rsidRPr="00105DF5" w:rsidRDefault="00CD329E" w:rsidP="00CD329E">
      <w:pPr>
        <w:overflowPunct/>
        <w:jc w:val="center"/>
        <w:textAlignment w:val="auto"/>
        <w:rPr>
          <w:sz w:val="24"/>
          <w:szCs w:val="24"/>
        </w:rPr>
      </w:pPr>
      <w:r w:rsidRPr="00105DF5">
        <w:rPr>
          <w:sz w:val="24"/>
          <w:szCs w:val="24"/>
        </w:rPr>
        <w:t>(наименование участника)</w:t>
      </w:r>
    </w:p>
    <w:p w:rsidR="00CD329E" w:rsidRPr="00105DF5" w:rsidRDefault="00CD329E" w:rsidP="00CD329E">
      <w:pPr>
        <w:overflowPunct/>
        <w:jc w:val="both"/>
        <w:textAlignment w:val="auto"/>
        <w:rPr>
          <w:sz w:val="24"/>
          <w:szCs w:val="24"/>
        </w:rPr>
      </w:pPr>
      <w:r w:rsidRPr="00105DF5">
        <w:rPr>
          <w:sz w:val="24"/>
          <w:szCs w:val="24"/>
        </w:rPr>
        <w:t>в лице _______________________________________________________________________</w:t>
      </w:r>
    </w:p>
    <w:p w:rsidR="00CD329E" w:rsidRPr="00105DF5" w:rsidRDefault="00CD329E" w:rsidP="00CD329E">
      <w:pPr>
        <w:overflowPunct/>
        <w:jc w:val="center"/>
        <w:textAlignment w:val="auto"/>
        <w:rPr>
          <w:sz w:val="24"/>
          <w:szCs w:val="24"/>
        </w:rPr>
      </w:pPr>
      <w:r w:rsidRPr="00105DF5">
        <w:rPr>
          <w:sz w:val="24"/>
          <w:szCs w:val="24"/>
        </w:rPr>
        <w:t>(должность руководителя участника, Ф.И.О),</w:t>
      </w:r>
    </w:p>
    <w:p w:rsidR="00CD329E" w:rsidRPr="00105DF5" w:rsidRDefault="00CD329E" w:rsidP="00CD329E">
      <w:pPr>
        <w:overflowPunct/>
        <w:jc w:val="both"/>
        <w:textAlignment w:val="auto"/>
        <w:rPr>
          <w:sz w:val="24"/>
          <w:szCs w:val="24"/>
        </w:rPr>
      </w:pPr>
      <w:proofErr w:type="gramStart"/>
      <w:r w:rsidRPr="00105DF5">
        <w:rPr>
          <w:sz w:val="24"/>
          <w:szCs w:val="24"/>
        </w:rPr>
        <w:t>действующего</w:t>
      </w:r>
      <w:proofErr w:type="gramEnd"/>
      <w:r w:rsidRPr="00105DF5">
        <w:rPr>
          <w:sz w:val="24"/>
          <w:szCs w:val="24"/>
        </w:rPr>
        <w:t xml:space="preserve"> на основании</w:t>
      </w:r>
    </w:p>
    <w:p w:rsidR="00CD329E" w:rsidRPr="00105DF5" w:rsidRDefault="00CD329E" w:rsidP="00CD329E">
      <w:pPr>
        <w:overflowPunct/>
        <w:jc w:val="both"/>
        <w:textAlignment w:val="auto"/>
        <w:rPr>
          <w:sz w:val="24"/>
          <w:szCs w:val="24"/>
        </w:rPr>
      </w:pPr>
      <w:r w:rsidRPr="00105DF5">
        <w:rPr>
          <w:sz w:val="24"/>
          <w:szCs w:val="24"/>
        </w:rPr>
        <w:t>_____________________________________________________________________________</w:t>
      </w:r>
    </w:p>
    <w:p w:rsidR="00CD329E" w:rsidRPr="00105DF5" w:rsidRDefault="00CD329E" w:rsidP="00CD329E">
      <w:pPr>
        <w:overflowPunct/>
        <w:jc w:val="center"/>
        <w:textAlignment w:val="auto"/>
        <w:rPr>
          <w:sz w:val="24"/>
          <w:szCs w:val="24"/>
        </w:rPr>
      </w:pPr>
      <w:r w:rsidRPr="00105DF5">
        <w:rPr>
          <w:sz w:val="24"/>
          <w:szCs w:val="24"/>
        </w:rPr>
        <w:t>(устава, положения и т.п.),</w:t>
      </w:r>
    </w:p>
    <w:p w:rsidR="00CD329E" w:rsidRPr="00105DF5" w:rsidRDefault="00CD329E" w:rsidP="00CD329E">
      <w:pPr>
        <w:overflowPunct/>
        <w:jc w:val="both"/>
        <w:textAlignment w:val="auto"/>
        <w:rPr>
          <w:sz w:val="24"/>
          <w:szCs w:val="24"/>
        </w:rPr>
      </w:pPr>
      <w:r w:rsidRPr="00105DF5">
        <w:rPr>
          <w:sz w:val="24"/>
          <w:szCs w:val="24"/>
        </w:rPr>
        <w:t>уполномочивает _____________________________________________________________________________</w:t>
      </w:r>
    </w:p>
    <w:p w:rsidR="00CD329E" w:rsidRPr="00105DF5" w:rsidRDefault="00CD329E" w:rsidP="00CD329E">
      <w:pPr>
        <w:overflowPunct/>
        <w:jc w:val="center"/>
        <w:textAlignment w:val="auto"/>
        <w:rPr>
          <w:sz w:val="24"/>
          <w:szCs w:val="24"/>
        </w:rPr>
      </w:pPr>
      <w:r w:rsidRPr="00105DF5">
        <w:rPr>
          <w:sz w:val="24"/>
          <w:szCs w:val="24"/>
        </w:rPr>
        <w:t>(Ф.И.О. лица, которому выдается доверенность, и реквизиты документа, удостоверяющего его личность)</w:t>
      </w:r>
    </w:p>
    <w:p w:rsidR="00CD329E" w:rsidRPr="00105DF5" w:rsidRDefault="00CD329E" w:rsidP="00CD329E">
      <w:pPr>
        <w:overflowPunct/>
        <w:jc w:val="both"/>
        <w:textAlignment w:val="auto"/>
        <w:rPr>
          <w:sz w:val="24"/>
          <w:szCs w:val="24"/>
        </w:rPr>
      </w:pPr>
      <w:r w:rsidRPr="00105DF5">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CD329E" w:rsidRPr="00105DF5" w:rsidRDefault="00CD329E" w:rsidP="00CD329E">
      <w:pPr>
        <w:overflowPunct/>
        <w:jc w:val="both"/>
        <w:textAlignment w:val="auto"/>
        <w:rPr>
          <w:sz w:val="24"/>
          <w:szCs w:val="24"/>
        </w:rPr>
      </w:pPr>
      <w:r w:rsidRPr="00105DF5">
        <w:rPr>
          <w:sz w:val="24"/>
          <w:szCs w:val="24"/>
        </w:rPr>
        <w:t>_____________________________________________________________________________</w:t>
      </w:r>
    </w:p>
    <w:p w:rsidR="00CD329E" w:rsidRPr="00105DF5" w:rsidRDefault="00CD329E" w:rsidP="00CD329E">
      <w:pPr>
        <w:overflowPunct/>
        <w:jc w:val="both"/>
        <w:textAlignment w:val="auto"/>
        <w:rPr>
          <w:sz w:val="24"/>
          <w:szCs w:val="24"/>
        </w:rPr>
      </w:pPr>
      <w:r w:rsidRPr="00105DF5">
        <w:rPr>
          <w:sz w:val="24"/>
          <w:szCs w:val="24"/>
        </w:rPr>
        <w:t>_____________________________________________________________________________</w:t>
      </w:r>
    </w:p>
    <w:p w:rsidR="00CD329E" w:rsidRPr="00105DF5" w:rsidRDefault="00CD329E" w:rsidP="00CD329E">
      <w:pPr>
        <w:overflowPunct/>
        <w:jc w:val="center"/>
        <w:textAlignment w:val="auto"/>
        <w:rPr>
          <w:sz w:val="24"/>
          <w:szCs w:val="24"/>
        </w:rPr>
      </w:pPr>
      <w:r w:rsidRPr="00105DF5">
        <w:rPr>
          <w:sz w:val="24"/>
          <w:szCs w:val="24"/>
        </w:rPr>
        <w:t>(наименование работ, объект и адрес)</w:t>
      </w:r>
    </w:p>
    <w:p w:rsidR="00CD329E" w:rsidRPr="00105DF5" w:rsidRDefault="00CD329E" w:rsidP="00CD329E">
      <w:pPr>
        <w:overflowPunct/>
        <w:jc w:val="both"/>
        <w:textAlignment w:val="auto"/>
        <w:rPr>
          <w:sz w:val="24"/>
          <w:szCs w:val="24"/>
        </w:rPr>
      </w:pPr>
    </w:p>
    <w:p w:rsidR="00CD329E" w:rsidRPr="00105DF5" w:rsidRDefault="00CD329E" w:rsidP="00CD329E">
      <w:pPr>
        <w:overflowPunct/>
        <w:jc w:val="both"/>
        <w:textAlignment w:val="auto"/>
        <w:rPr>
          <w:sz w:val="24"/>
          <w:szCs w:val="24"/>
        </w:rPr>
      </w:pPr>
      <w:r w:rsidRPr="00105DF5">
        <w:rPr>
          <w:sz w:val="24"/>
          <w:szCs w:val="24"/>
        </w:rPr>
        <w:t xml:space="preserve">Настоящая доверенность выдана сроком </w:t>
      </w:r>
      <w:proofErr w:type="gramStart"/>
      <w:r w:rsidRPr="00105DF5">
        <w:rPr>
          <w:sz w:val="24"/>
          <w:szCs w:val="24"/>
        </w:rPr>
        <w:t>на</w:t>
      </w:r>
      <w:proofErr w:type="gramEnd"/>
      <w:r w:rsidRPr="00105DF5">
        <w:rPr>
          <w:sz w:val="24"/>
          <w:szCs w:val="24"/>
        </w:rPr>
        <w:t xml:space="preserve"> ________________.</w:t>
      </w:r>
    </w:p>
    <w:p w:rsidR="00CD329E" w:rsidRPr="00105DF5" w:rsidRDefault="00CD329E" w:rsidP="00CD329E">
      <w:pPr>
        <w:overflowPunct/>
        <w:jc w:val="both"/>
        <w:textAlignment w:val="auto"/>
        <w:rPr>
          <w:sz w:val="24"/>
          <w:szCs w:val="24"/>
        </w:rPr>
      </w:pPr>
    </w:p>
    <w:p w:rsidR="00CD329E" w:rsidRPr="00105DF5" w:rsidRDefault="00CD329E" w:rsidP="00CD329E">
      <w:pPr>
        <w:overflowPunct/>
        <w:jc w:val="both"/>
        <w:textAlignment w:val="auto"/>
        <w:rPr>
          <w:sz w:val="24"/>
          <w:szCs w:val="24"/>
        </w:rPr>
      </w:pPr>
      <w:r w:rsidRPr="00105DF5">
        <w:rPr>
          <w:sz w:val="24"/>
          <w:szCs w:val="24"/>
        </w:rPr>
        <w:t>Подпись __________________________________________________ ____________________________________________ удостоверяю.</w:t>
      </w:r>
    </w:p>
    <w:p w:rsidR="00CD329E" w:rsidRPr="00105DF5" w:rsidRDefault="00CD329E" w:rsidP="00CD329E">
      <w:pPr>
        <w:overflowPunct/>
        <w:jc w:val="both"/>
        <w:textAlignment w:val="auto"/>
        <w:rPr>
          <w:sz w:val="24"/>
          <w:szCs w:val="24"/>
        </w:rPr>
      </w:pPr>
      <w:r w:rsidRPr="00105DF5">
        <w:rPr>
          <w:sz w:val="24"/>
          <w:szCs w:val="24"/>
        </w:rPr>
        <w:t>(Ф.И.О. лица, которому выдается доверенность)</w:t>
      </w:r>
    </w:p>
    <w:p w:rsidR="00CD329E" w:rsidRPr="00105DF5" w:rsidRDefault="00CD329E" w:rsidP="00CD329E">
      <w:pPr>
        <w:overflowPunct/>
        <w:jc w:val="both"/>
        <w:textAlignment w:val="auto"/>
        <w:rPr>
          <w:sz w:val="24"/>
          <w:szCs w:val="24"/>
        </w:rPr>
      </w:pPr>
    </w:p>
    <w:p w:rsidR="00CD329E" w:rsidRPr="00105DF5" w:rsidRDefault="00CD329E" w:rsidP="00CD329E">
      <w:pPr>
        <w:overflowPunct/>
        <w:jc w:val="both"/>
        <w:textAlignment w:val="auto"/>
        <w:rPr>
          <w:sz w:val="24"/>
          <w:szCs w:val="24"/>
        </w:rPr>
      </w:pPr>
      <w:r w:rsidRPr="00105DF5">
        <w:rPr>
          <w:sz w:val="24"/>
          <w:szCs w:val="24"/>
        </w:rPr>
        <w:t xml:space="preserve">              Должность, подпись уполномоченного лица, печать</w:t>
      </w:r>
    </w:p>
    <w:p w:rsidR="00CD329E" w:rsidRPr="00105DF5" w:rsidRDefault="00CD329E" w:rsidP="00CD329E">
      <w:pPr>
        <w:overflowPunct/>
        <w:textAlignment w:val="auto"/>
        <w:rPr>
          <w:sz w:val="24"/>
          <w:szCs w:val="24"/>
        </w:rPr>
      </w:pPr>
    </w:p>
    <w:p w:rsidR="00CD329E" w:rsidRPr="00105DF5" w:rsidRDefault="00CD329E" w:rsidP="00CD329E">
      <w:pPr>
        <w:overflowPunct/>
        <w:textAlignment w:val="auto"/>
        <w:rPr>
          <w:sz w:val="24"/>
          <w:szCs w:val="24"/>
        </w:rPr>
      </w:pPr>
    </w:p>
    <w:p w:rsidR="00CD329E" w:rsidRPr="00105DF5" w:rsidRDefault="00CD329E" w:rsidP="00CD329E">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4 </w:t>
      </w:r>
    </w:p>
    <w:p w:rsidR="00CD329E" w:rsidRPr="00105DF5" w:rsidRDefault="00CD329E" w:rsidP="00CD329E">
      <w:pPr>
        <w:overflowPunct/>
        <w:jc w:val="right"/>
        <w:textAlignment w:val="auto"/>
        <w:rPr>
          <w:sz w:val="24"/>
          <w:szCs w:val="24"/>
        </w:rPr>
      </w:pPr>
      <w:r w:rsidRPr="00105DF5">
        <w:rPr>
          <w:sz w:val="24"/>
          <w:szCs w:val="24"/>
        </w:rPr>
        <w:t xml:space="preserve">к  конкурсной документации </w:t>
      </w:r>
    </w:p>
    <w:p w:rsidR="00CD329E" w:rsidRPr="00105DF5" w:rsidRDefault="00CD329E" w:rsidP="00CD329E">
      <w:pPr>
        <w:overflowPunct/>
        <w:jc w:val="right"/>
        <w:textAlignment w:val="auto"/>
        <w:rPr>
          <w:sz w:val="24"/>
          <w:szCs w:val="24"/>
        </w:rPr>
      </w:pPr>
      <w:r w:rsidRPr="00105DF5">
        <w:rPr>
          <w:sz w:val="24"/>
          <w:szCs w:val="24"/>
        </w:rPr>
        <w:t xml:space="preserve">по проведению открытого конкурса </w:t>
      </w:r>
    </w:p>
    <w:p w:rsidR="00CD329E" w:rsidRPr="00105DF5" w:rsidRDefault="00CD329E" w:rsidP="00CD329E">
      <w:pPr>
        <w:overflowPunct/>
        <w:jc w:val="right"/>
        <w:textAlignment w:val="auto"/>
        <w:rPr>
          <w:sz w:val="24"/>
          <w:szCs w:val="24"/>
        </w:rPr>
      </w:pPr>
      <w:r w:rsidRPr="00105DF5">
        <w:rPr>
          <w:sz w:val="24"/>
          <w:szCs w:val="24"/>
        </w:rPr>
        <w:t xml:space="preserve">на выполнение работ по </w:t>
      </w:r>
      <w:proofErr w:type="gramStart"/>
      <w:r w:rsidRPr="00105DF5">
        <w:rPr>
          <w:sz w:val="24"/>
          <w:szCs w:val="24"/>
        </w:rPr>
        <w:t>капитальному</w:t>
      </w:r>
      <w:proofErr w:type="gramEnd"/>
      <w:r w:rsidRPr="00105DF5">
        <w:rPr>
          <w:sz w:val="24"/>
          <w:szCs w:val="24"/>
        </w:rPr>
        <w:t xml:space="preserve"> </w:t>
      </w:r>
    </w:p>
    <w:p w:rsidR="00CD329E" w:rsidRPr="00105DF5" w:rsidRDefault="00CD329E" w:rsidP="00CD329E">
      <w:pPr>
        <w:overflowPunct/>
        <w:jc w:val="right"/>
        <w:textAlignment w:val="auto"/>
        <w:rPr>
          <w:sz w:val="24"/>
          <w:szCs w:val="24"/>
        </w:rPr>
      </w:pPr>
      <w:r w:rsidRPr="00105DF5">
        <w:rPr>
          <w:sz w:val="24"/>
          <w:szCs w:val="24"/>
        </w:rPr>
        <w:t>ремонту многоквартирных домов</w:t>
      </w:r>
    </w:p>
    <w:p w:rsidR="00CD329E" w:rsidRPr="00105DF5" w:rsidRDefault="00CD329E" w:rsidP="00CD329E">
      <w:pPr>
        <w:overflowPunct/>
        <w:jc w:val="right"/>
        <w:textAlignment w:val="auto"/>
        <w:rPr>
          <w:sz w:val="24"/>
          <w:szCs w:val="24"/>
        </w:rPr>
      </w:pPr>
    </w:p>
    <w:p w:rsidR="00CD329E" w:rsidRPr="00105DF5" w:rsidRDefault="00CD329E" w:rsidP="00CD329E">
      <w:pPr>
        <w:overflowPunct/>
        <w:jc w:val="right"/>
        <w:textAlignment w:val="auto"/>
        <w:rPr>
          <w:sz w:val="24"/>
          <w:szCs w:val="24"/>
        </w:rPr>
      </w:pPr>
    </w:p>
    <w:p w:rsidR="00CD329E" w:rsidRPr="00105DF5" w:rsidRDefault="00CD329E" w:rsidP="00CD329E">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Сведения о составе и квалификации специалистов,</w:t>
      </w:r>
    </w:p>
    <w:p w:rsidR="00CD329E" w:rsidRPr="00105DF5" w:rsidRDefault="00CD329E" w:rsidP="00CD329E">
      <w:pPr>
        <w:overflowPunct/>
        <w:autoSpaceDE/>
        <w:autoSpaceDN/>
        <w:adjustRightInd/>
        <w:spacing w:after="160" w:line="259" w:lineRule="auto"/>
        <w:jc w:val="center"/>
        <w:textAlignment w:val="auto"/>
        <w:rPr>
          <w:rFonts w:eastAsia="Calibri"/>
          <w:sz w:val="24"/>
          <w:szCs w:val="24"/>
          <w:lang w:eastAsia="en-US"/>
        </w:rPr>
      </w:pPr>
      <w:proofErr w:type="gramStart"/>
      <w:r w:rsidRPr="00105DF5">
        <w:rPr>
          <w:rFonts w:eastAsia="Calibri"/>
          <w:sz w:val="24"/>
          <w:szCs w:val="24"/>
          <w:lang w:eastAsia="en-US"/>
        </w:rPr>
        <w:t>имеющих</w:t>
      </w:r>
      <w:proofErr w:type="gramEnd"/>
      <w:r w:rsidRPr="00105DF5">
        <w:rPr>
          <w:rFonts w:eastAsia="Calibri"/>
          <w:sz w:val="24"/>
          <w:szCs w:val="24"/>
          <w:lang w:eastAsia="en-US"/>
        </w:rPr>
        <w:t xml:space="preserve"> высшее специальное образование в строительной</w:t>
      </w:r>
    </w:p>
    <w:p w:rsidR="00CD329E" w:rsidRPr="00105DF5" w:rsidRDefault="00CD329E" w:rsidP="00CD329E">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отрасли и опыт работы на руководящих должностях</w:t>
      </w:r>
    </w:p>
    <w:p w:rsidR="00CD329E" w:rsidRPr="00105DF5" w:rsidRDefault="00CD329E" w:rsidP="00CD329E">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не менее 5 лет</w:t>
      </w:r>
    </w:p>
    <w:p w:rsidR="00CD329E" w:rsidRPr="00105DF5" w:rsidRDefault="00CD329E" w:rsidP="00CD329E">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CD329E" w:rsidRPr="00105DF5" w:rsidTr="0068369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r w:rsidRPr="00105DF5">
              <w:rPr>
                <w:sz w:val="24"/>
                <w:szCs w:val="24"/>
              </w:rPr>
              <w:t>№</w:t>
            </w:r>
            <w:proofErr w:type="gramStart"/>
            <w:r w:rsidRPr="00105DF5">
              <w:rPr>
                <w:sz w:val="24"/>
                <w:szCs w:val="24"/>
              </w:rPr>
              <w:t>п</w:t>
            </w:r>
            <w:proofErr w:type="gramEnd"/>
            <w:r w:rsidRPr="00105DF5">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r w:rsidRPr="00105DF5">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r w:rsidRPr="00105DF5">
              <w:rPr>
                <w:sz w:val="24"/>
                <w:szCs w:val="24"/>
              </w:rPr>
              <w:t xml:space="preserve">Должность </w:t>
            </w:r>
            <w:r w:rsidRPr="00105DF5">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r w:rsidRPr="00105DF5">
              <w:rPr>
                <w:sz w:val="24"/>
                <w:szCs w:val="24"/>
              </w:rPr>
              <w:t xml:space="preserve">Стаж  </w:t>
            </w:r>
            <w:r w:rsidRPr="00105DF5">
              <w:rPr>
                <w:sz w:val="24"/>
                <w:szCs w:val="24"/>
              </w:rPr>
              <w:br/>
              <w:t>работы в</w:t>
            </w:r>
            <w:r w:rsidRPr="00105DF5">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r w:rsidRPr="00105DF5">
              <w:rPr>
                <w:sz w:val="24"/>
                <w:szCs w:val="24"/>
              </w:rPr>
              <w:t xml:space="preserve">Стаж   </w:t>
            </w:r>
            <w:r w:rsidRPr="00105DF5">
              <w:rPr>
                <w:sz w:val="24"/>
                <w:szCs w:val="24"/>
              </w:rPr>
              <w:br/>
              <w:t xml:space="preserve">работы в </w:t>
            </w:r>
            <w:r w:rsidRPr="00105DF5">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r w:rsidRPr="00105DF5">
              <w:rPr>
                <w:sz w:val="24"/>
                <w:szCs w:val="24"/>
              </w:rPr>
              <w:t xml:space="preserve">Название   </w:t>
            </w:r>
            <w:r w:rsidRPr="00105DF5">
              <w:rPr>
                <w:sz w:val="24"/>
                <w:szCs w:val="24"/>
              </w:rPr>
              <w:br/>
              <w:t xml:space="preserve">учебного   </w:t>
            </w:r>
            <w:r w:rsidRPr="00105DF5">
              <w:rPr>
                <w:sz w:val="24"/>
                <w:szCs w:val="24"/>
              </w:rPr>
              <w:br/>
              <w:t>заведения и год</w:t>
            </w:r>
            <w:r w:rsidRPr="00105DF5">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r w:rsidRPr="00105DF5">
              <w:rPr>
                <w:sz w:val="24"/>
                <w:szCs w:val="24"/>
              </w:rPr>
              <w:t>Примечания</w:t>
            </w:r>
          </w:p>
        </w:tc>
      </w:tr>
      <w:tr w:rsidR="00CD329E" w:rsidRPr="00105DF5" w:rsidTr="0068369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r w:rsidRPr="00105DF5">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p>
        </w:tc>
      </w:tr>
      <w:tr w:rsidR="00CD329E" w:rsidRPr="00105DF5" w:rsidTr="0068369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r w:rsidRPr="00105DF5">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p>
        </w:tc>
      </w:tr>
      <w:tr w:rsidR="00CD329E" w:rsidRPr="00105DF5" w:rsidTr="0068369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r w:rsidRPr="00105DF5">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p>
        </w:tc>
      </w:tr>
      <w:tr w:rsidR="00CD329E" w:rsidRPr="00105DF5" w:rsidTr="0068369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r w:rsidRPr="00105DF5">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p>
        </w:tc>
      </w:tr>
      <w:tr w:rsidR="00CD329E" w:rsidRPr="00105DF5" w:rsidTr="0068369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r w:rsidRPr="00105DF5">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p>
        </w:tc>
      </w:tr>
      <w:tr w:rsidR="00CD329E" w:rsidRPr="00105DF5" w:rsidTr="0068369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r w:rsidRPr="00105DF5">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D329E" w:rsidRPr="00105DF5" w:rsidRDefault="00CD329E" w:rsidP="00683696">
            <w:pPr>
              <w:overflowPunct/>
              <w:jc w:val="center"/>
              <w:textAlignment w:val="auto"/>
              <w:rPr>
                <w:sz w:val="24"/>
                <w:szCs w:val="24"/>
              </w:rPr>
            </w:pPr>
          </w:p>
        </w:tc>
      </w:tr>
    </w:tbl>
    <w:p w:rsidR="00CD329E" w:rsidRPr="00105DF5" w:rsidRDefault="00CD329E" w:rsidP="00CD329E">
      <w:pPr>
        <w:overflowPunct/>
        <w:autoSpaceDE/>
        <w:autoSpaceDN/>
        <w:adjustRightInd/>
        <w:spacing w:after="160" w:line="259" w:lineRule="auto"/>
        <w:ind w:firstLine="540"/>
        <w:jc w:val="both"/>
        <w:textAlignment w:val="auto"/>
        <w:rPr>
          <w:rFonts w:eastAsia="Calibri"/>
          <w:sz w:val="24"/>
          <w:szCs w:val="24"/>
          <w:lang w:eastAsia="en-US"/>
        </w:rPr>
      </w:pPr>
    </w:p>
    <w:p w:rsidR="00CD329E" w:rsidRPr="00105DF5" w:rsidRDefault="00CD329E" w:rsidP="00CD329E">
      <w:pPr>
        <w:overflowPunct/>
        <w:jc w:val="both"/>
        <w:textAlignment w:val="auto"/>
        <w:rPr>
          <w:sz w:val="24"/>
          <w:szCs w:val="24"/>
        </w:rPr>
      </w:pPr>
      <w:r w:rsidRPr="00105DF5">
        <w:rPr>
          <w:sz w:val="24"/>
          <w:szCs w:val="24"/>
        </w:rPr>
        <w:t>Итого:</w:t>
      </w:r>
    </w:p>
    <w:p w:rsidR="00CD329E" w:rsidRPr="00105DF5" w:rsidRDefault="00CD329E" w:rsidP="00CD329E">
      <w:pPr>
        <w:overflowPunct/>
        <w:jc w:val="both"/>
        <w:textAlignment w:val="auto"/>
        <w:rPr>
          <w:sz w:val="24"/>
          <w:szCs w:val="24"/>
        </w:rPr>
      </w:pPr>
      <w:r w:rsidRPr="00105DF5">
        <w:rPr>
          <w:sz w:val="24"/>
          <w:szCs w:val="24"/>
        </w:rPr>
        <w:t xml:space="preserve"> </w:t>
      </w:r>
      <w:r w:rsidRPr="00105DF5">
        <w:rPr>
          <w:sz w:val="24"/>
          <w:szCs w:val="24"/>
        </w:rPr>
        <w:tab/>
        <w:t>- количество специалистов, с опытом работы более 10 лет и стажем работы в компании более 2-х лет: ________ человек.</w:t>
      </w:r>
    </w:p>
    <w:p w:rsidR="00CD329E" w:rsidRPr="00105DF5" w:rsidRDefault="00CD329E" w:rsidP="00CD329E">
      <w:pPr>
        <w:overflowPunct/>
        <w:ind w:firstLine="708"/>
        <w:jc w:val="both"/>
        <w:textAlignment w:val="auto"/>
        <w:rPr>
          <w:sz w:val="24"/>
          <w:szCs w:val="24"/>
        </w:rPr>
      </w:pPr>
      <w:r w:rsidRPr="00105DF5">
        <w:rPr>
          <w:sz w:val="24"/>
          <w:szCs w:val="24"/>
        </w:rPr>
        <w:t>- количество специалистов с опытом работы более 5 лет ________ человек.</w:t>
      </w:r>
    </w:p>
    <w:p w:rsidR="00CD329E" w:rsidRPr="00105DF5" w:rsidRDefault="00CD329E" w:rsidP="00CD329E">
      <w:pPr>
        <w:overflowPunct/>
        <w:ind w:firstLine="708"/>
        <w:jc w:val="both"/>
        <w:textAlignment w:val="auto"/>
        <w:rPr>
          <w:sz w:val="24"/>
          <w:szCs w:val="24"/>
        </w:rPr>
      </w:pPr>
      <w:r w:rsidRPr="00105DF5">
        <w:rPr>
          <w:sz w:val="24"/>
          <w:szCs w:val="24"/>
        </w:rPr>
        <w:t>Среднесписочная численность работников участника на дату подачи заявки: _____________________________________________________________________________</w:t>
      </w:r>
    </w:p>
    <w:p w:rsidR="00CD329E" w:rsidRPr="00105DF5" w:rsidRDefault="00CD329E" w:rsidP="00CD329E">
      <w:pPr>
        <w:overflowPunct/>
        <w:jc w:val="both"/>
        <w:textAlignment w:val="auto"/>
        <w:rPr>
          <w:sz w:val="24"/>
          <w:szCs w:val="24"/>
        </w:rPr>
      </w:pPr>
    </w:p>
    <w:p w:rsidR="00CD329E" w:rsidRPr="00105DF5" w:rsidRDefault="00CD329E" w:rsidP="00CD329E">
      <w:pPr>
        <w:overflowPunct/>
        <w:jc w:val="both"/>
        <w:textAlignment w:val="auto"/>
        <w:rPr>
          <w:sz w:val="24"/>
          <w:szCs w:val="24"/>
        </w:rPr>
      </w:pPr>
      <w:r w:rsidRPr="00105DF5">
        <w:rPr>
          <w:sz w:val="24"/>
          <w:szCs w:val="24"/>
        </w:rPr>
        <w:t>Прилагаются   следующие   документы   в   отношении  каждого  работника (заверенные участником):</w:t>
      </w:r>
    </w:p>
    <w:p w:rsidR="00CD329E" w:rsidRPr="00105DF5" w:rsidRDefault="00CD329E" w:rsidP="00CD329E">
      <w:pPr>
        <w:overflowPunct/>
        <w:jc w:val="both"/>
        <w:textAlignment w:val="auto"/>
        <w:rPr>
          <w:sz w:val="24"/>
          <w:szCs w:val="24"/>
        </w:rPr>
      </w:pPr>
    </w:p>
    <w:p w:rsidR="00CD329E" w:rsidRPr="00105DF5" w:rsidRDefault="00CD329E" w:rsidP="00CD329E">
      <w:pPr>
        <w:overflowPunct/>
        <w:jc w:val="both"/>
        <w:textAlignment w:val="auto"/>
        <w:rPr>
          <w:sz w:val="24"/>
          <w:szCs w:val="24"/>
        </w:rPr>
      </w:pPr>
      <w:r w:rsidRPr="00105DF5">
        <w:rPr>
          <w:sz w:val="24"/>
          <w:szCs w:val="24"/>
        </w:rPr>
        <w:t xml:space="preserve">    1. Коп</w:t>
      </w:r>
      <w:r>
        <w:rPr>
          <w:sz w:val="24"/>
          <w:szCs w:val="24"/>
        </w:rPr>
        <w:t xml:space="preserve">ия </w:t>
      </w:r>
      <w:r w:rsidRPr="00105DF5">
        <w:rPr>
          <w:sz w:val="24"/>
          <w:szCs w:val="24"/>
        </w:rPr>
        <w:t xml:space="preserve"> диплома в количестве  ____ шт.</w:t>
      </w:r>
    </w:p>
    <w:p w:rsidR="00CD329E" w:rsidRPr="00105DF5" w:rsidRDefault="00CD329E" w:rsidP="00CD329E">
      <w:pPr>
        <w:overflowPunct/>
        <w:jc w:val="both"/>
        <w:textAlignment w:val="auto"/>
        <w:rPr>
          <w:sz w:val="24"/>
          <w:szCs w:val="24"/>
        </w:rPr>
      </w:pPr>
      <w:r w:rsidRPr="00105DF5">
        <w:rPr>
          <w:sz w:val="24"/>
          <w:szCs w:val="24"/>
        </w:rPr>
        <w:t xml:space="preserve">    </w:t>
      </w:r>
      <w:r>
        <w:rPr>
          <w:sz w:val="24"/>
          <w:szCs w:val="24"/>
        </w:rPr>
        <w:t>2</w:t>
      </w:r>
      <w:r w:rsidRPr="00105DF5">
        <w:rPr>
          <w:sz w:val="24"/>
          <w:szCs w:val="24"/>
        </w:rPr>
        <w:t>. Копия трудовой книжки в количестве ____ шт.</w:t>
      </w:r>
    </w:p>
    <w:p w:rsidR="00CD329E" w:rsidRPr="00105DF5" w:rsidRDefault="00CD329E" w:rsidP="00CD329E">
      <w:pPr>
        <w:overflowPunct/>
        <w:jc w:val="both"/>
        <w:textAlignment w:val="auto"/>
        <w:rPr>
          <w:sz w:val="24"/>
          <w:szCs w:val="24"/>
        </w:rPr>
      </w:pPr>
    </w:p>
    <w:p w:rsidR="00CD329E" w:rsidRPr="00105DF5" w:rsidRDefault="00CD329E" w:rsidP="00CD329E">
      <w:pPr>
        <w:overflowPunct/>
        <w:jc w:val="both"/>
        <w:textAlignment w:val="auto"/>
        <w:rPr>
          <w:sz w:val="24"/>
          <w:szCs w:val="24"/>
        </w:rPr>
      </w:pPr>
      <w:r w:rsidRPr="00105DF5">
        <w:rPr>
          <w:sz w:val="24"/>
          <w:szCs w:val="24"/>
        </w:rPr>
        <w:t xml:space="preserve">              Должность, подпись уполномоченного лица, печать</w:t>
      </w:r>
    </w:p>
    <w:p w:rsidR="00CD329E" w:rsidRPr="00105DF5" w:rsidRDefault="00CD329E" w:rsidP="00CD329E">
      <w:pPr>
        <w:overflowPunct/>
        <w:jc w:val="both"/>
        <w:textAlignment w:val="auto"/>
        <w:rPr>
          <w:sz w:val="24"/>
          <w:szCs w:val="24"/>
        </w:rPr>
      </w:pPr>
    </w:p>
    <w:p w:rsidR="00CD329E" w:rsidRPr="00105DF5" w:rsidRDefault="00CD329E" w:rsidP="00CD329E">
      <w:pPr>
        <w:overflowPunct/>
        <w:jc w:val="both"/>
        <w:textAlignment w:val="auto"/>
        <w:rPr>
          <w:sz w:val="24"/>
          <w:szCs w:val="24"/>
        </w:rPr>
      </w:pPr>
    </w:p>
    <w:p w:rsidR="00CD329E" w:rsidRPr="00105DF5" w:rsidRDefault="00CD329E" w:rsidP="00CD329E">
      <w:pPr>
        <w:overflowPunct/>
        <w:jc w:val="both"/>
        <w:textAlignment w:val="auto"/>
        <w:rPr>
          <w:sz w:val="24"/>
          <w:szCs w:val="24"/>
        </w:rPr>
      </w:pPr>
    </w:p>
    <w:p w:rsidR="00CD329E" w:rsidRPr="00105DF5" w:rsidRDefault="00CD329E" w:rsidP="00CD329E">
      <w:pPr>
        <w:overflowPunct/>
        <w:jc w:val="center"/>
        <w:textAlignment w:val="auto"/>
        <w:rPr>
          <w:sz w:val="24"/>
          <w:szCs w:val="24"/>
        </w:rPr>
      </w:pPr>
    </w:p>
    <w:p w:rsidR="00CD329E" w:rsidRPr="00105DF5" w:rsidRDefault="00CD329E" w:rsidP="00CD329E">
      <w:pPr>
        <w:overflowPunct/>
        <w:jc w:val="center"/>
        <w:textAlignment w:val="auto"/>
        <w:rPr>
          <w:sz w:val="24"/>
          <w:szCs w:val="24"/>
        </w:rPr>
      </w:pPr>
    </w:p>
    <w:p w:rsidR="00CD329E" w:rsidRPr="00105DF5" w:rsidRDefault="00CD329E" w:rsidP="00CD329E">
      <w:pPr>
        <w:overflowPunct/>
        <w:jc w:val="right"/>
        <w:textAlignment w:val="auto"/>
        <w:rPr>
          <w:sz w:val="24"/>
          <w:szCs w:val="24"/>
        </w:rPr>
      </w:pPr>
      <w:r w:rsidRPr="00105DF5">
        <w:rPr>
          <w:sz w:val="24"/>
          <w:szCs w:val="24"/>
        </w:rPr>
        <w:t>Приложение №5</w:t>
      </w:r>
    </w:p>
    <w:p w:rsidR="00CD329E" w:rsidRPr="00105DF5" w:rsidRDefault="00CD329E" w:rsidP="00CD329E">
      <w:pPr>
        <w:overflowPunct/>
        <w:jc w:val="right"/>
        <w:textAlignment w:val="auto"/>
        <w:rPr>
          <w:sz w:val="24"/>
          <w:szCs w:val="24"/>
        </w:rPr>
      </w:pPr>
      <w:r w:rsidRPr="00105DF5">
        <w:rPr>
          <w:sz w:val="24"/>
          <w:szCs w:val="24"/>
        </w:rPr>
        <w:t xml:space="preserve">к  конкурсной документации </w:t>
      </w:r>
    </w:p>
    <w:p w:rsidR="00CD329E" w:rsidRPr="00105DF5" w:rsidRDefault="00CD329E" w:rsidP="00CD329E">
      <w:pPr>
        <w:overflowPunct/>
        <w:jc w:val="right"/>
        <w:textAlignment w:val="auto"/>
        <w:rPr>
          <w:sz w:val="24"/>
          <w:szCs w:val="24"/>
        </w:rPr>
      </w:pPr>
      <w:r w:rsidRPr="00105DF5">
        <w:rPr>
          <w:sz w:val="24"/>
          <w:szCs w:val="24"/>
        </w:rPr>
        <w:t xml:space="preserve">по проведению открытого конкурса </w:t>
      </w:r>
    </w:p>
    <w:p w:rsidR="00CD329E" w:rsidRPr="00105DF5" w:rsidRDefault="00CD329E" w:rsidP="00CD329E">
      <w:pPr>
        <w:overflowPunct/>
        <w:jc w:val="right"/>
        <w:textAlignment w:val="auto"/>
        <w:rPr>
          <w:sz w:val="24"/>
          <w:szCs w:val="24"/>
        </w:rPr>
      </w:pPr>
      <w:r w:rsidRPr="00105DF5">
        <w:rPr>
          <w:sz w:val="24"/>
          <w:szCs w:val="24"/>
        </w:rPr>
        <w:t xml:space="preserve">на выполнение работ по </w:t>
      </w:r>
      <w:proofErr w:type="gramStart"/>
      <w:r w:rsidRPr="00105DF5">
        <w:rPr>
          <w:sz w:val="24"/>
          <w:szCs w:val="24"/>
        </w:rPr>
        <w:t>капитальному</w:t>
      </w:r>
      <w:proofErr w:type="gramEnd"/>
      <w:r w:rsidRPr="00105DF5">
        <w:rPr>
          <w:sz w:val="24"/>
          <w:szCs w:val="24"/>
        </w:rPr>
        <w:t xml:space="preserve"> </w:t>
      </w:r>
    </w:p>
    <w:p w:rsidR="00CD329E" w:rsidRPr="00105DF5" w:rsidRDefault="00CD329E" w:rsidP="00CD329E">
      <w:pPr>
        <w:overflowPunct/>
        <w:jc w:val="right"/>
        <w:textAlignment w:val="auto"/>
        <w:rPr>
          <w:sz w:val="24"/>
          <w:szCs w:val="24"/>
        </w:rPr>
      </w:pPr>
      <w:r w:rsidRPr="00105DF5">
        <w:rPr>
          <w:sz w:val="24"/>
          <w:szCs w:val="24"/>
        </w:rPr>
        <w:t>ремонту многоквартирных домов</w:t>
      </w:r>
    </w:p>
    <w:p w:rsidR="00CD329E" w:rsidRPr="00105DF5" w:rsidRDefault="00CD329E" w:rsidP="00CD329E">
      <w:pPr>
        <w:overflowPunct/>
        <w:jc w:val="right"/>
        <w:textAlignment w:val="auto"/>
        <w:rPr>
          <w:sz w:val="24"/>
          <w:szCs w:val="24"/>
        </w:rPr>
      </w:pPr>
    </w:p>
    <w:p w:rsidR="00CD329E" w:rsidRPr="00105DF5" w:rsidRDefault="00CD329E" w:rsidP="00CD329E">
      <w:pPr>
        <w:overflowPunct/>
        <w:jc w:val="right"/>
        <w:textAlignment w:val="auto"/>
        <w:rPr>
          <w:sz w:val="24"/>
          <w:szCs w:val="24"/>
        </w:rPr>
      </w:pPr>
    </w:p>
    <w:p w:rsidR="00CD329E" w:rsidRPr="00105DF5" w:rsidRDefault="00CD329E" w:rsidP="00CD329E">
      <w:pPr>
        <w:overflowPunct/>
        <w:jc w:val="center"/>
        <w:textAlignment w:val="auto"/>
        <w:rPr>
          <w:sz w:val="24"/>
          <w:szCs w:val="24"/>
        </w:rPr>
      </w:pPr>
      <w:r w:rsidRPr="00105DF5">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CD329E" w:rsidRPr="00105DF5" w:rsidTr="00683696">
        <w:tc>
          <w:tcPr>
            <w:tcW w:w="959" w:type="dxa"/>
          </w:tcPr>
          <w:p w:rsidR="00CD329E" w:rsidRPr="00105DF5" w:rsidRDefault="00CD329E" w:rsidP="00683696">
            <w:pPr>
              <w:overflowPunct/>
              <w:jc w:val="center"/>
              <w:textAlignment w:val="auto"/>
              <w:rPr>
                <w:sz w:val="24"/>
                <w:szCs w:val="24"/>
              </w:rPr>
            </w:pPr>
            <w:r w:rsidRPr="00105DF5">
              <w:rPr>
                <w:sz w:val="24"/>
                <w:szCs w:val="24"/>
              </w:rPr>
              <w:t>№</w:t>
            </w:r>
          </w:p>
        </w:tc>
        <w:tc>
          <w:tcPr>
            <w:tcW w:w="5421" w:type="dxa"/>
          </w:tcPr>
          <w:p w:rsidR="00CD329E" w:rsidRPr="00105DF5" w:rsidRDefault="00CD329E" w:rsidP="00683696">
            <w:pPr>
              <w:overflowPunct/>
              <w:jc w:val="center"/>
              <w:textAlignment w:val="auto"/>
              <w:rPr>
                <w:sz w:val="24"/>
                <w:szCs w:val="24"/>
              </w:rPr>
            </w:pPr>
            <w:r w:rsidRPr="00105DF5">
              <w:rPr>
                <w:sz w:val="24"/>
                <w:szCs w:val="24"/>
              </w:rPr>
              <w:t>Наименование материально-технических средств</w:t>
            </w:r>
          </w:p>
        </w:tc>
        <w:tc>
          <w:tcPr>
            <w:tcW w:w="3190" w:type="dxa"/>
          </w:tcPr>
          <w:p w:rsidR="00CD329E" w:rsidRPr="00105DF5" w:rsidRDefault="00CD329E" w:rsidP="00683696">
            <w:pPr>
              <w:overflowPunct/>
              <w:jc w:val="center"/>
              <w:textAlignment w:val="auto"/>
              <w:rPr>
                <w:sz w:val="24"/>
                <w:szCs w:val="24"/>
              </w:rPr>
            </w:pPr>
            <w:r w:rsidRPr="00105DF5">
              <w:rPr>
                <w:sz w:val="24"/>
                <w:szCs w:val="24"/>
              </w:rPr>
              <w:t>Количество</w:t>
            </w:r>
          </w:p>
        </w:tc>
      </w:tr>
      <w:tr w:rsidR="00CD329E" w:rsidRPr="00105DF5" w:rsidTr="00683696">
        <w:tc>
          <w:tcPr>
            <w:tcW w:w="959" w:type="dxa"/>
          </w:tcPr>
          <w:p w:rsidR="00CD329E" w:rsidRPr="00105DF5" w:rsidRDefault="00CD329E" w:rsidP="00683696">
            <w:pPr>
              <w:overflowPunct/>
              <w:jc w:val="center"/>
              <w:textAlignment w:val="auto"/>
              <w:rPr>
                <w:sz w:val="24"/>
                <w:szCs w:val="24"/>
              </w:rPr>
            </w:pPr>
          </w:p>
        </w:tc>
        <w:tc>
          <w:tcPr>
            <w:tcW w:w="5421" w:type="dxa"/>
          </w:tcPr>
          <w:p w:rsidR="00CD329E" w:rsidRPr="00105DF5" w:rsidRDefault="00CD329E" w:rsidP="00683696">
            <w:pPr>
              <w:overflowPunct/>
              <w:jc w:val="center"/>
              <w:textAlignment w:val="auto"/>
              <w:rPr>
                <w:sz w:val="24"/>
                <w:szCs w:val="24"/>
              </w:rPr>
            </w:pPr>
          </w:p>
        </w:tc>
        <w:tc>
          <w:tcPr>
            <w:tcW w:w="3190" w:type="dxa"/>
          </w:tcPr>
          <w:p w:rsidR="00CD329E" w:rsidRPr="00105DF5" w:rsidRDefault="00CD329E" w:rsidP="00683696">
            <w:pPr>
              <w:overflowPunct/>
              <w:jc w:val="center"/>
              <w:textAlignment w:val="auto"/>
              <w:rPr>
                <w:sz w:val="24"/>
                <w:szCs w:val="24"/>
              </w:rPr>
            </w:pPr>
          </w:p>
        </w:tc>
      </w:tr>
      <w:tr w:rsidR="00CD329E" w:rsidRPr="00105DF5" w:rsidTr="00683696">
        <w:tc>
          <w:tcPr>
            <w:tcW w:w="959" w:type="dxa"/>
          </w:tcPr>
          <w:p w:rsidR="00CD329E" w:rsidRPr="00105DF5" w:rsidRDefault="00CD329E" w:rsidP="00683696">
            <w:pPr>
              <w:overflowPunct/>
              <w:jc w:val="center"/>
              <w:textAlignment w:val="auto"/>
              <w:rPr>
                <w:sz w:val="24"/>
                <w:szCs w:val="24"/>
              </w:rPr>
            </w:pPr>
          </w:p>
        </w:tc>
        <w:tc>
          <w:tcPr>
            <w:tcW w:w="5421" w:type="dxa"/>
          </w:tcPr>
          <w:p w:rsidR="00CD329E" w:rsidRPr="00105DF5" w:rsidRDefault="00CD329E" w:rsidP="00683696">
            <w:pPr>
              <w:overflowPunct/>
              <w:jc w:val="center"/>
              <w:textAlignment w:val="auto"/>
              <w:rPr>
                <w:sz w:val="24"/>
                <w:szCs w:val="24"/>
              </w:rPr>
            </w:pPr>
          </w:p>
        </w:tc>
        <w:tc>
          <w:tcPr>
            <w:tcW w:w="3190" w:type="dxa"/>
          </w:tcPr>
          <w:p w:rsidR="00CD329E" w:rsidRPr="00105DF5" w:rsidRDefault="00CD329E" w:rsidP="00683696">
            <w:pPr>
              <w:overflowPunct/>
              <w:jc w:val="center"/>
              <w:textAlignment w:val="auto"/>
              <w:rPr>
                <w:sz w:val="24"/>
                <w:szCs w:val="24"/>
              </w:rPr>
            </w:pPr>
          </w:p>
        </w:tc>
      </w:tr>
      <w:tr w:rsidR="00CD329E" w:rsidRPr="00105DF5" w:rsidTr="00683696">
        <w:tc>
          <w:tcPr>
            <w:tcW w:w="959" w:type="dxa"/>
          </w:tcPr>
          <w:p w:rsidR="00CD329E" w:rsidRPr="00105DF5" w:rsidRDefault="00CD329E" w:rsidP="00683696">
            <w:pPr>
              <w:overflowPunct/>
              <w:jc w:val="center"/>
              <w:textAlignment w:val="auto"/>
              <w:rPr>
                <w:sz w:val="24"/>
                <w:szCs w:val="24"/>
              </w:rPr>
            </w:pPr>
          </w:p>
        </w:tc>
        <w:tc>
          <w:tcPr>
            <w:tcW w:w="5421" w:type="dxa"/>
          </w:tcPr>
          <w:p w:rsidR="00CD329E" w:rsidRPr="00105DF5" w:rsidRDefault="00CD329E" w:rsidP="00683696">
            <w:pPr>
              <w:overflowPunct/>
              <w:jc w:val="center"/>
              <w:textAlignment w:val="auto"/>
              <w:rPr>
                <w:sz w:val="24"/>
                <w:szCs w:val="24"/>
              </w:rPr>
            </w:pPr>
          </w:p>
        </w:tc>
        <w:tc>
          <w:tcPr>
            <w:tcW w:w="3190" w:type="dxa"/>
          </w:tcPr>
          <w:p w:rsidR="00CD329E" w:rsidRPr="00105DF5" w:rsidRDefault="00CD329E" w:rsidP="00683696">
            <w:pPr>
              <w:overflowPunct/>
              <w:jc w:val="center"/>
              <w:textAlignment w:val="auto"/>
              <w:rPr>
                <w:sz w:val="24"/>
                <w:szCs w:val="24"/>
              </w:rPr>
            </w:pPr>
          </w:p>
        </w:tc>
      </w:tr>
      <w:tr w:rsidR="00CD329E" w:rsidRPr="00105DF5" w:rsidTr="00683696">
        <w:tc>
          <w:tcPr>
            <w:tcW w:w="959" w:type="dxa"/>
          </w:tcPr>
          <w:p w:rsidR="00CD329E" w:rsidRPr="00105DF5" w:rsidRDefault="00CD329E" w:rsidP="00683696">
            <w:pPr>
              <w:overflowPunct/>
              <w:jc w:val="center"/>
              <w:textAlignment w:val="auto"/>
              <w:rPr>
                <w:sz w:val="24"/>
                <w:szCs w:val="24"/>
              </w:rPr>
            </w:pPr>
          </w:p>
        </w:tc>
        <w:tc>
          <w:tcPr>
            <w:tcW w:w="5421" w:type="dxa"/>
          </w:tcPr>
          <w:p w:rsidR="00CD329E" w:rsidRPr="00105DF5" w:rsidRDefault="00CD329E" w:rsidP="00683696">
            <w:pPr>
              <w:overflowPunct/>
              <w:jc w:val="center"/>
              <w:textAlignment w:val="auto"/>
              <w:rPr>
                <w:sz w:val="24"/>
                <w:szCs w:val="24"/>
              </w:rPr>
            </w:pPr>
          </w:p>
        </w:tc>
        <w:tc>
          <w:tcPr>
            <w:tcW w:w="3190" w:type="dxa"/>
          </w:tcPr>
          <w:p w:rsidR="00CD329E" w:rsidRPr="00105DF5" w:rsidRDefault="00CD329E" w:rsidP="00683696">
            <w:pPr>
              <w:overflowPunct/>
              <w:jc w:val="center"/>
              <w:textAlignment w:val="auto"/>
              <w:rPr>
                <w:sz w:val="24"/>
                <w:szCs w:val="24"/>
              </w:rPr>
            </w:pPr>
          </w:p>
        </w:tc>
      </w:tr>
    </w:tbl>
    <w:p w:rsidR="00CD329E" w:rsidRPr="00105DF5" w:rsidRDefault="00CD329E" w:rsidP="00CD329E">
      <w:pPr>
        <w:overflowPunct/>
        <w:jc w:val="center"/>
        <w:textAlignment w:val="auto"/>
        <w:rPr>
          <w:sz w:val="24"/>
          <w:szCs w:val="24"/>
        </w:rPr>
      </w:pPr>
    </w:p>
    <w:p w:rsidR="00CD329E" w:rsidRPr="00105DF5" w:rsidRDefault="00CD329E" w:rsidP="00CD329E">
      <w:pPr>
        <w:overflowPunct/>
        <w:jc w:val="center"/>
        <w:textAlignment w:val="auto"/>
        <w:rPr>
          <w:sz w:val="24"/>
          <w:szCs w:val="24"/>
        </w:rPr>
      </w:pPr>
    </w:p>
    <w:p w:rsidR="00CD329E" w:rsidRPr="00105DF5" w:rsidRDefault="00CD329E" w:rsidP="00CD329E">
      <w:pPr>
        <w:overflowPunct/>
        <w:jc w:val="center"/>
        <w:textAlignment w:val="auto"/>
        <w:rPr>
          <w:sz w:val="24"/>
          <w:szCs w:val="24"/>
        </w:rPr>
      </w:pPr>
    </w:p>
    <w:p w:rsidR="00CD329E" w:rsidRPr="00105DF5" w:rsidRDefault="00CD329E" w:rsidP="00CD329E">
      <w:pPr>
        <w:overflowPunct/>
        <w:jc w:val="center"/>
        <w:textAlignment w:val="auto"/>
        <w:rPr>
          <w:sz w:val="24"/>
          <w:szCs w:val="24"/>
        </w:rPr>
      </w:pPr>
    </w:p>
    <w:p w:rsidR="00CD329E" w:rsidRPr="00105DF5" w:rsidRDefault="00CD329E" w:rsidP="00CD329E">
      <w:pPr>
        <w:overflowPunct/>
        <w:jc w:val="center"/>
        <w:textAlignment w:val="auto"/>
        <w:rPr>
          <w:sz w:val="24"/>
          <w:szCs w:val="24"/>
        </w:rPr>
      </w:pPr>
      <w:r w:rsidRPr="00105DF5">
        <w:rPr>
          <w:sz w:val="24"/>
          <w:szCs w:val="24"/>
        </w:rPr>
        <w:t>Должность, подпись уполномоченного лица, печать</w:t>
      </w:r>
    </w:p>
    <w:p w:rsidR="00CD329E" w:rsidRPr="00105DF5" w:rsidRDefault="00CD329E" w:rsidP="00CD329E">
      <w:pPr>
        <w:overflowPunct/>
        <w:jc w:val="right"/>
        <w:textAlignment w:val="auto"/>
        <w:rPr>
          <w:sz w:val="24"/>
          <w:szCs w:val="24"/>
        </w:rPr>
      </w:pPr>
    </w:p>
    <w:p w:rsidR="00CD329E" w:rsidRPr="00105DF5" w:rsidRDefault="00CD329E" w:rsidP="00CD329E">
      <w:pPr>
        <w:overflowPunct/>
        <w:jc w:val="center"/>
        <w:textAlignment w:val="auto"/>
        <w:rPr>
          <w:sz w:val="24"/>
          <w:szCs w:val="24"/>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6 </w:t>
      </w:r>
    </w:p>
    <w:p w:rsidR="00CD329E" w:rsidRPr="00105DF5" w:rsidRDefault="00CD329E" w:rsidP="00CD329E">
      <w:pPr>
        <w:overflowPunct/>
        <w:jc w:val="right"/>
        <w:textAlignment w:val="auto"/>
        <w:rPr>
          <w:sz w:val="24"/>
          <w:szCs w:val="24"/>
        </w:rPr>
      </w:pPr>
      <w:r w:rsidRPr="00105DF5">
        <w:rPr>
          <w:sz w:val="24"/>
          <w:szCs w:val="24"/>
        </w:rPr>
        <w:t xml:space="preserve">к  конкурсной документации </w:t>
      </w:r>
    </w:p>
    <w:p w:rsidR="00CD329E" w:rsidRPr="00105DF5" w:rsidRDefault="00CD329E" w:rsidP="00CD329E">
      <w:pPr>
        <w:overflowPunct/>
        <w:jc w:val="right"/>
        <w:textAlignment w:val="auto"/>
        <w:rPr>
          <w:sz w:val="24"/>
          <w:szCs w:val="24"/>
        </w:rPr>
      </w:pPr>
      <w:r w:rsidRPr="00105DF5">
        <w:rPr>
          <w:sz w:val="24"/>
          <w:szCs w:val="24"/>
        </w:rPr>
        <w:t xml:space="preserve">по проведению открытого конкурса </w:t>
      </w:r>
    </w:p>
    <w:p w:rsidR="00CD329E" w:rsidRPr="00105DF5" w:rsidRDefault="00CD329E" w:rsidP="00CD329E">
      <w:pPr>
        <w:overflowPunct/>
        <w:jc w:val="right"/>
        <w:textAlignment w:val="auto"/>
        <w:rPr>
          <w:sz w:val="24"/>
          <w:szCs w:val="24"/>
        </w:rPr>
      </w:pPr>
      <w:r w:rsidRPr="00105DF5">
        <w:rPr>
          <w:sz w:val="24"/>
          <w:szCs w:val="24"/>
        </w:rPr>
        <w:t xml:space="preserve">на выполнение работ по </w:t>
      </w:r>
      <w:proofErr w:type="gramStart"/>
      <w:r w:rsidRPr="00105DF5">
        <w:rPr>
          <w:sz w:val="24"/>
          <w:szCs w:val="24"/>
        </w:rPr>
        <w:t>капитальному</w:t>
      </w:r>
      <w:proofErr w:type="gramEnd"/>
      <w:r w:rsidRPr="00105DF5">
        <w:rPr>
          <w:sz w:val="24"/>
          <w:szCs w:val="24"/>
        </w:rPr>
        <w:t xml:space="preserve"> </w:t>
      </w:r>
    </w:p>
    <w:p w:rsidR="00CD329E" w:rsidRPr="00105DF5" w:rsidRDefault="00CD329E" w:rsidP="00CD329E">
      <w:pPr>
        <w:overflowPunct/>
        <w:jc w:val="right"/>
        <w:textAlignment w:val="auto"/>
        <w:rPr>
          <w:sz w:val="24"/>
          <w:szCs w:val="24"/>
        </w:rPr>
      </w:pPr>
      <w:r w:rsidRPr="00105DF5">
        <w:rPr>
          <w:sz w:val="24"/>
          <w:szCs w:val="24"/>
        </w:rPr>
        <w:t>ремонту многоквартирных домов</w:t>
      </w:r>
    </w:p>
    <w:p w:rsidR="00CD329E" w:rsidRPr="00105DF5" w:rsidRDefault="00CD329E" w:rsidP="00CD329E">
      <w:pPr>
        <w:overflowPunct/>
        <w:jc w:val="center"/>
        <w:textAlignment w:val="auto"/>
        <w:rPr>
          <w:sz w:val="24"/>
          <w:szCs w:val="24"/>
        </w:rPr>
      </w:pPr>
    </w:p>
    <w:p w:rsidR="00CD329E" w:rsidRPr="00105DF5" w:rsidRDefault="00CD329E" w:rsidP="00CD329E">
      <w:pPr>
        <w:overflowPunct/>
        <w:jc w:val="center"/>
        <w:textAlignment w:val="auto"/>
        <w:rPr>
          <w:sz w:val="24"/>
          <w:szCs w:val="24"/>
        </w:rPr>
      </w:pPr>
    </w:p>
    <w:p w:rsidR="00CD329E" w:rsidRPr="00105DF5" w:rsidRDefault="00CD329E" w:rsidP="00CD329E">
      <w:pPr>
        <w:overflowPunct/>
        <w:jc w:val="center"/>
        <w:textAlignment w:val="auto"/>
        <w:rPr>
          <w:sz w:val="24"/>
          <w:szCs w:val="24"/>
        </w:rPr>
      </w:pPr>
    </w:p>
    <w:p w:rsidR="00CD329E" w:rsidRPr="00105DF5" w:rsidRDefault="00CD329E" w:rsidP="00CD329E">
      <w:pPr>
        <w:overflowPunct/>
        <w:jc w:val="center"/>
        <w:textAlignment w:val="auto"/>
        <w:rPr>
          <w:sz w:val="24"/>
          <w:szCs w:val="24"/>
        </w:rPr>
      </w:pPr>
    </w:p>
    <w:p w:rsidR="00CD329E" w:rsidRPr="00105DF5" w:rsidRDefault="00CD329E" w:rsidP="00CD329E">
      <w:pPr>
        <w:overflowPunct/>
        <w:jc w:val="center"/>
        <w:textAlignment w:val="auto"/>
        <w:rPr>
          <w:sz w:val="24"/>
          <w:szCs w:val="24"/>
        </w:rPr>
      </w:pPr>
      <w:r w:rsidRPr="00105DF5">
        <w:rPr>
          <w:sz w:val="24"/>
          <w:szCs w:val="24"/>
        </w:rPr>
        <w:t>Договор подряда № ___</w:t>
      </w:r>
    </w:p>
    <w:p w:rsidR="00CD329E" w:rsidRPr="00105DF5" w:rsidRDefault="00CD329E" w:rsidP="00CD329E">
      <w:pPr>
        <w:overflowPunct/>
        <w:jc w:val="center"/>
        <w:textAlignment w:val="auto"/>
        <w:rPr>
          <w:sz w:val="24"/>
          <w:szCs w:val="24"/>
        </w:rPr>
      </w:pPr>
      <w:r w:rsidRPr="00105DF5">
        <w:rPr>
          <w:sz w:val="24"/>
          <w:szCs w:val="24"/>
        </w:rPr>
        <w:t>на выполнение работ по капитальному ремонту</w:t>
      </w:r>
    </w:p>
    <w:p w:rsidR="00CD329E" w:rsidRPr="00105DF5" w:rsidRDefault="00CD329E" w:rsidP="00CD329E">
      <w:pPr>
        <w:overflowPunct/>
        <w:jc w:val="center"/>
        <w:textAlignment w:val="auto"/>
        <w:rPr>
          <w:sz w:val="24"/>
          <w:szCs w:val="24"/>
        </w:rPr>
      </w:pPr>
      <w:r w:rsidRPr="00105DF5">
        <w:rPr>
          <w:sz w:val="24"/>
          <w:szCs w:val="24"/>
        </w:rPr>
        <w:t>____________________________ многоквартирного дома ____________________________</w:t>
      </w:r>
    </w:p>
    <w:p w:rsidR="00CD329E" w:rsidRPr="00105DF5" w:rsidRDefault="00CD329E" w:rsidP="00CD329E">
      <w:pPr>
        <w:overflowPunct/>
        <w:jc w:val="center"/>
        <w:textAlignment w:val="auto"/>
        <w:rPr>
          <w:sz w:val="24"/>
          <w:szCs w:val="24"/>
        </w:rPr>
      </w:pPr>
    </w:p>
    <w:p w:rsidR="00CD329E" w:rsidRPr="00105DF5" w:rsidRDefault="00CD329E" w:rsidP="00CD329E">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CD329E" w:rsidRPr="00105DF5" w:rsidRDefault="00CD329E" w:rsidP="00CD329E">
      <w:pPr>
        <w:overflowPunct/>
        <w:jc w:val="right"/>
        <w:textAlignment w:val="auto"/>
        <w:rPr>
          <w:rFonts w:eastAsia="Calibri"/>
          <w:sz w:val="24"/>
          <w:szCs w:val="24"/>
          <w:lang w:eastAsia="en-US"/>
        </w:rPr>
      </w:pPr>
      <w:r w:rsidRPr="00105DF5">
        <w:rPr>
          <w:rFonts w:eastAsia="Calibri"/>
          <w:sz w:val="24"/>
          <w:szCs w:val="24"/>
          <w:lang w:eastAsia="en-US"/>
        </w:rPr>
        <w:t>«____» __________________2015г.</w:t>
      </w: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sz w:val="24"/>
          <w:szCs w:val="24"/>
        </w:rPr>
      </w:pPr>
    </w:p>
    <w:p w:rsidR="00CD329E" w:rsidRPr="00105DF5" w:rsidRDefault="00CD329E" w:rsidP="00CD329E">
      <w:pPr>
        <w:overflowPunct/>
        <w:jc w:val="both"/>
        <w:textAlignment w:val="auto"/>
        <w:rPr>
          <w:sz w:val="24"/>
          <w:szCs w:val="24"/>
        </w:rPr>
      </w:pPr>
      <w:r w:rsidRPr="00105DF5">
        <w:rPr>
          <w:sz w:val="24"/>
          <w:szCs w:val="24"/>
        </w:rPr>
        <w:t>_____________________________________________________________________________</w:t>
      </w:r>
    </w:p>
    <w:p w:rsidR="00CD329E" w:rsidRPr="00105DF5" w:rsidRDefault="00CD329E" w:rsidP="00CD329E">
      <w:pPr>
        <w:overflowPunct/>
        <w:jc w:val="center"/>
        <w:textAlignment w:val="auto"/>
        <w:rPr>
          <w:sz w:val="24"/>
          <w:szCs w:val="24"/>
        </w:rPr>
      </w:pPr>
      <w:r w:rsidRPr="00105DF5">
        <w:rPr>
          <w:sz w:val="24"/>
          <w:szCs w:val="24"/>
        </w:rPr>
        <w:t>(полное наименование подрядной организации)</w:t>
      </w:r>
    </w:p>
    <w:p w:rsidR="00CD329E" w:rsidRPr="00105DF5" w:rsidRDefault="00CD329E" w:rsidP="00CD329E">
      <w:pPr>
        <w:overflowPunct/>
        <w:jc w:val="both"/>
        <w:textAlignment w:val="auto"/>
        <w:rPr>
          <w:sz w:val="24"/>
          <w:szCs w:val="24"/>
        </w:rPr>
      </w:pPr>
      <w:r w:rsidRPr="00105DF5">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CD329E" w:rsidRPr="00105DF5" w:rsidRDefault="00CD329E" w:rsidP="00CD329E">
      <w:pPr>
        <w:overflowPunct/>
        <w:jc w:val="center"/>
        <w:textAlignment w:val="auto"/>
        <w:rPr>
          <w:sz w:val="24"/>
          <w:szCs w:val="24"/>
        </w:rPr>
      </w:pPr>
      <w:r w:rsidRPr="00105DF5">
        <w:rPr>
          <w:sz w:val="24"/>
          <w:szCs w:val="24"/>
        </w:rPr>
        <w:t>(полное наименование подрядной организации)</w:t>
      </w:r>
    </w:p>
    <w:p w:rsidR="00CD329E" w:rsidRPr="00105DF5" w:rsidRDefault="00CD329E" w:rsidP="00CD329E">
      <w:pPr>
        <w:overflowPunct/>
        <w:jc w:val="both"/>
        <w:textAlignment w:val="auto"/>
        <w:rPr>
          <w:sz w:val="24"/>
          <w:szCs w:val="24"/>
        </w:rPr>
      </w:pPr>
      <w:r w:rsidRPr="00105DF5">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CD329E" w:rsidRPr="00105DF5" w:rsidRDefault="00CD329E" w:rsidP="00CD329E">
      <w:pPr>
        <w:overflowPunct/>
        <w:jc w:val="both"/>
        <w:textAlignment w:val="auto"/>
        <w:rPr>
          <w:sz w:val="24"/>
          <w:szCs w:val="24"/>
        </w:rPr>
      </w:pPr>
    </w:p>
    <w:p w:rsidR="00CD329E" w:rsidRPr="00105DF5" w:rsidRDefault="00CD329E" w:rsidP="00CD329E">
      <w:pPr>
        <w:overflowPunct/>
        <w:jc w:val="both"/>
        <w:textAlignment w:val="auto"/>
        <w:rPr>
          <w:sz w:val="24"/>
          <w:szCs w:val="24"/>
        </w:rPr>
      </w:pPr>
    </w:p>
    <w:p w:rsidR="00CD329E" w:rsidRPr="00105DF5" w:rsidRDefault="00CD329E" w:rsidP="00CD329E">
      <w:pPr>
        <w:overflowPunct/>
        <w:jc w:val="both"/>
        <w:textAlignment w:val="auto"/>
        <w:rPr>
          <w:sz w:val="24"/>
          <w:szCs w:val="24"/>
        </w:rPr>
      </w:pPr>
    </w:p>
    <w:p w:rsidR="00CD329E" w:rsidRPr="00105DF5" w:rsidRDefault="00CD329E" w:rsidP="00CD329E">
      <w:pPr>
        <w:overflowPunct/>
        <w:jc w:val="both"/>
        <w:textAlignment w:val="auto"/>
        <w:rPr>
          <w:sz w:val="24"/>
          <w:szCs w:val="24"/>
        </w:rPr>
      </w:pPr>
    </w:p>
    <w:p w:rsidR="00CD329E" w:rsidRPr="00105DF5" w:rsidRDefault="00CD329E" w:rsidP="00CD329E">
      <w:pPr>
        <w:overflowPunct/>
        <w:jc w:val="center"/>
        <w:textAlignment w:val="auto"/>
        <w:rPr>
          <w:sz w:val="24"/>
          <w:szCs w:val="24"/>
        </w:rPr>
      </w:pPr>
      <w:r w:rsidRPr="00105DF5">
        <w:rPr>
          <w:sz w:val="24"/>
          <w:szCs w:val="24"/>
        </w:rPr>
        <w:t>1. ПРЕДМЕТ И СУЩЕСТВЕННЫЕ УСЛОВИЯ ДОГОВОРА</w:t>
      </w:r>
    </w:p>
    <w:p w:rsidR="00CD329E" w:rsidRPr="00105DF5" w:rsidRDefault="00CD329E" w:rsidP="00CD329E">
      <w:pPr>
        <w:overflowPunct/>
        <w:jc w:val="both"/>
        <w:textAlignment w:val="auto"/>
        <w:rPr>
          <w:sz w:val="24"/>
          <w:szCs w:val="24"/>
        </w:rPr>
      </w:pP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    </w:t>
      </w:r>
      <w:r w:rsidRPr="00105DF5">
        <w:rPr>
          <w:rFonts w:eastAsia="Calibri"/>
          <w:sz w:val="24"/>
          <w:szCs w:val="24"/>
          <w:lang w:eastAsia="en-US"/>
        </w:rPr>
        <w:tab/>
        <w:t>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w:t>
      </w:r>
      <w:r>
        <w:rPr>
          <w:rFonts w:eastAsia="Calibri"/>
          <w:sz w:val="24"/>
          <w:szCs w:val="24"/>
          <w:lang w:eastAsia="en-US"/>
        </w:rPr>
        <w:t>ой</w:t>
      </w:r>
      <w:r w:rsidRPr="00105DF5">
        <w:rPr>
          <w:rFonts w:eastAsia="Calibri"/>
          <w:sz w:val="24"/>
          <w:szCs w:val="24"/>
          <w:lang w:eastAsia="en-US"/>
        </w:rPr>
        <w:t xml:space="preserve">, технической и сметной документацией, прилагаемой к Договору.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1.3. Указанная в пункте 1.2 стоимость работ увеличению не подлежит.</w:t>
      </w:r>
    </w:p>
    <w:p w:rsidR="00CD329E" w:rsidRPr="00105DF5" w:rsidRDefault="00CD329E" w:rsidP="00CD329E">
      <w:pPr>
        <w:overflowPunct/>
        <w:ind w:firstLine="708"/>
        <w:jc w:val="both"/>
        <w:textAlignment w:val="auto"/>
        <w:rPr>
          <w:rFonts w:eastAsia="Calibri"/>
          <w:color w:val="000000"/>
          <w:sz w:val="24"/>
          <w:szCs w:val="24"/>
          <w:lang w:eastAsia="en-US"/>
        </w:rPr>
      </w:pPr>
      <w:r w:rsidRPr="00105DF5">
        <w:rPr>
          <w:rFonts w:eastAsia="Calibri"/>
          <w:sz w:val="24"/>
          <w:szCs w:val="24"/>
          <w:lang w:eastAsia="en-US"/>
        </w:rPr>
        <w:t xml:space="preserve"> </w:t>
      </w:r>
      <w:r w:rsidRPr="00105DF5">
        <w:rPr>
          <w:rFonts w:eastAsia="Calibri"/>
          <w:color w:val="000000"/>
          <w:sz w:val="24"/>
          <w:szCs w:val="24"/>
          <w:lang w:eastAsia="en-US"/>
        </w:rPr>
        <w:t>1.4. Срок выполнения работ составляет _________________ дней.</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CD329E" w:rsidRPr="00105DF5" w:rsidRDefault="00CD329E" w:rsidP="00CD329E">
      <w:pPr>
        <w:ind w:firstLine="708"/>
        <w:jc w:val="both"/>
        <w:rPr>
          <w:sz w:val="24"/>
          <w:szCs w:val="24"/>
        </w:rPr>
      </w:pPr>
      <w:r w:rsidRPr="00105DF5">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CD329E" w:rsidRPr="00105DF5" w:rsidRDefault="00CD329E" w:rsidP="00CD329E">
      <w:pPr>
        <w:ind w:firstLine="708"/>
        <w:jc w:val="both"/>
        <w:rPr>
          <w:sz w:val="24"/>
          <w:szCs w:val="24"/>
        </w:rPr>
      </w:pPr>
      <w:r w:rsidRPr="00105DF5">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CD329E" w:rsidRPr="00105DF5" w:rsidRDefault="00CD329E" w:rsidP="00CD329E">
      <w:pPr>
        <w:ind w:firstLine="708"/>
        <w:jc w:val="both"/>
        <w:rPr>
          <w:sz w:val="24"/>
          <w:szCs w:val="24"/>
        </w:rPr>
      </w:pP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2. ОБЕСПЕЧЕНИЕ ИСПОЛНЕНИЯ ОБЯЗАТЕЛЬСТВ ПОДРЯДЧИКА</w:t>
      </w:r>
    </w:p>
    <w:p w:rsidR="00CD329E" w:rsidRPr="00105DF5" w:rsidRDefault="00CD329E" w:rsidP="00CD329E">
      <w:pPr>
        <w:overflowPunct/>
        <w:jc w:val="center"/>
        <w:textAlignment w:val="auto"/>
        <w:rPr>
          <w:rFonts w:eastAsia="Calibri"/>
          <w:sz w:val="24"/>
          <w:szCs w:val="24"/>
          <w:lang w:eastAsia="en-US"/>
        </w:rPr>
      </w:pPr>
    </w:p>
    <w:p w:rsidR="00CD329E" w:rsidRPr="00105DF5" w:rsidRDefault="00CD329E" w:rsidP="00CD329E">
      <w:pPr>
        <w:tabs>
          <w:tab w:val="left" w:pos="1260"/>
        </w:tabs>
        <w:overflowPunct/>
        <w:autoSpaceDE/>
        <w:autoSpaceDN/>
        <w:adjustRightInd/>
        <w:spacing w:after="160" w:line="259" w:lineRule="auto"/>
        <w:ind w:firstLine="720"/>
        <w:jc w:val="both"/>
        <w:textAlignment w:val="auto"/>
        <w:rPr>
          <w:kern w:val="3"/>
          <w:sz w:val="24"/>
          <w:szCs w:val="24"/>
        </w:rPr>
      </w:pPr>
      <w:r w:rsidRPr="00105DF5">
        <w:rPr>
          <w:sz w:val="24"/>
          <w:szCs w:val="24"/>
        </w:rPr>
        <w:t xml:space="preserve">2.1. </w:t>
      </w:r>
      <w:proofErr w:type="gramStart"/>
      <w:r w:rsidRPr="00105DF5">
        <w:rPr>
          <w:sz w:val="24"/>
          <w:szCs w:val="24"/>
        </w:rPr>
        <w:t>Обеспечением исполнения обязательств Подрядчика по Договору   является банковская гарантия</w:t>
      </w:r>
      <w:r w:rsidRPr="00105DF5">
        <w:rPr>
          <w:kern w:val="3"/>
          <w:sz w:val="24"/>
          <w:szCs w:val="24"/>
        </w:rPr>
        <w:t xml:space="preserve">, </w:t>
      </w:r>
      <w:r w:rsidRPr="00105DF5">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105DF5">
        <w:rPr>
          <w:kern w:val="3"/>
          <w:sz w:val="24"/>
          <w:szCs w:val="24"/>
        </w:rPr>
        <w:t xml:space="preserve"> передача Заказчику в залог денежных средств или  страхование работ по договору. </w:t>
      </w:r>
      <w:proofErr w:type="gramEnd"/>
    </w:p>
    <w:p w:rsidR="00CD329E" w:rsidRPr="00105DF5" w:rsidRDefault="00CD329E" w:rsidP="00CD329E">
      <w:pPr>
        <w:tabs>
          <w:tab w:val="left" w:pos="1260"/>
        </w:tabs>
        <w:overflowPunct/>
        <w:autoSpaceDE/>
        <w:autoSpaceDN/>
        <w:adjustRightInd/>
        <w:spacing w:after="160" w:line="259" w:lineRule="auto"/>
        <w:ind w:firstLine="720"/>
        <w:jc w:val="both"/>
        <w:textAlignment w:val="auto"/>
        <w:rPr>
          <w:sz w:val="24"/>
          <w:szCs w:val="24"/>
        </w:rPr>
      </w:pPr>
      <w:r w:rsidRPr="00105DF5">
        <w:rPr>
          <w:kern w:val="3"/>
          <w:sz w:val="24"/>
          <w:szCs w:val="24"/>
        </w:rPr>
        <w:t xml:space="preserve"> Размер обеспечения исполнения договора устанавливается в размере    10 % (десяти процентов) от </w:t>
      </w:r>
      <w:r w:rsidRPr="00105DF5">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CD329E" w:rsidRPr="00105DF5" w:rsidRDefault="00CD329E" w:rsidP="00CD329E">
      <w:pPr>
        <w:tabs>
          <w:tab w:val="left" w:pos="1260"/>
        </w:tabs>
        <w:overflowPunct/>
        <w:autoSpaceDE/>
        <w:autoSpaceDN/>
        <w:adjustRightInd/>
        <w:spacing w:after="160" w:line="259" w:lineRule="auto"/>
        <w:ind w:firstLine="720"/>
        <w:jc w:val="both"/>
        <w:textAlignment w:val="auto"/>
        <w:rPr>
          <w:sz w:val="24"/>
          <w:szCs w:val="24"/>
        </w:rPr>
      </w:pPr>
      <w:r w:rsidRPr="00105DF5">
        <w:rPr>
          <w:sz w:val="24"/>
          <w:szCs w:val="24"/>
        </w:rPr>
        <w:t xml:space="preserve">Сумма обеспечения по настоящему договору </w:t>
      </w:r>
      <w:proofErr w:type="spellStart"/>
      <w:r w:rsidRPr="00105DF5">
        <w:rPr>
          <w:sz w:val="24"/>
          <w:szCs w:val="24"/>
        </w:rPr>
        <w:t>составляет_____________________________рублей</w:t>
      </w:r>
      <w:proofErr w:type="spellEnd"/>
      <w:r w:rsidRPr="00105DF5">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CD329E" w:rsidRPr="00105DF5" w:rsidRDefault="00CD329E" w:rsidP="00CD329E">
      <w:pPr>
        <w:widowControl w:val="0"/>
        <w:overflowPunct/>
        <w:autoSpaceDE/>
        <w:autoSpaceDN/>
        <w:adjustRightInd/>
        <w:spacing w:after="160" w:line="259" w:lineRule="auto"/>
        <w:jc w:val="both"/>
        <w:textAlignment w:val="auto"/>
        <w:rPr>
          <w:sz w:val="24"/>
          <w:szCs w:val="24"/>
        </w:rPr>
      </w:pPr>
      <w:r w:rsidRPr="00105DF5">
        <w:rPr>
          <w:sz w:val="24"/>
          <w:szCs w:val="24"/>
        </w:rPr>
        <w:t xml:space="preserve">Срок действия обеспечения </w:t>
      </w:r>
      <w:r w:rsidRPr="00105DF5">
        <w:rPr>
          <w:rFonts w:eastAsia="Calibri"/>
          <w:sz w:val="24"/>
          <w:szCs w:val="24"/>
          <w:lang w:eastAsia="en-US"/>
        </w:rPr>
        <w:t>должен превышать срок действия договора не менее чем на один месяц.</w:t>
      </w:r>
      <w:r w:rsidRPr="00105DF5">
        <w:rPr>
          <w:sz w:val="24"/>
          <w:szCs w:val="24"/>
        </w:rPr>
        <w:t xml:space="preserve"> </w:t>
      </w:r>
      <w:r w:rsidRPr="00105DF5">
        <w:rPr>
          <w:color w:val="000000"/>
          <w:sz w:val="24"/>
          <w:szCs w:val="24"/>
        </w:rPr>
        <w:t xml:space="preserve">Подрядчик обязан представить Заказчику </w:t>
      </w:r>
      <w:r w:rsidRPr="00105DF5">
        <w:rPr>
          <w:sz w:val="24"/>
          <w:szCs w:val="24"/>
        </w:rPr>
        <w:t xml:space="preserve">обеспечение исполнения обязательств по Договору в </w:t>
      </w:r>
      <w:r w:rsidRPr="00D6722F">
        <w:rPr>
          <w:sz w:val="24"/>
          <w:szCs w:val="24"/>
        </w:rPr>
        <w:t xml:space="preserve">двенадцатидневный срок со дня  подписания Договора Сторонами. Если в течение двенадцати дней </w:t>
      </w:r>
      <w:proofErr w:type="gramStart"/>
      <w:r w:rsidRPr="00D6722F">
        <w:rPr>
          <w:sz w:val="24"/>
          <w:szCs w:val="24"/>
        </w:rPr>
        <w:t>с даты подписания</w:t>
      </w:r>
      <w:proofErr w:type="gramEnd"/>
      <w:r w:rsidRPr="00D6722F">
        <w:rPr>
          <w:sz w:val="24"/>
          <w:szCs w:val="24"/>
        </w:rPr>
        <w:t xml:space="preserve"> Сторонами Договора Подрядчик не предоставил обеспечение исполнения договора, то договор расторгается.</w:t>
      </w:r>
    </w:p>
    <w:p w:rsidR="00CD329E" w:rsidRPr="00105DF5" w:rsidRDefault="00CD329E" w:rsidP="00CD329E">
      <w:pPr>
        <w:widowControl w:val="0"/>
        <w:suppressAutoHyphens/>
        <w:jc w:val="both"/>
        <w:rPr>
          <w:sz w:val="24"/>
          <w:szCs w:val="24"/>
        </w:rPr>
      </w:pP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3. ПОРЯДОК ОПЛАТЫ РАБОТ</w:t>
      </w:r>
    </w:p>
    <w:p w:rsidR="00CD329E" w:rsidRPr="00105DF5" w:rsidRDefault="00CD329E" w:rsidP="00CD329E">
      <w:pPr>
        <w:overflowPunct/>
        <w:jc w:val="center"/>
        <w:textAlignment w:val="auto"/>
        <w:rPr>
          <w:rFonts w:eastAsia="Calibri"/>
          <w:sz w:val="24"/>
          <w:szCs w:val="24"/>
          <w:lang w:eastAsia="en-US"/>
        </w:rPr>
      </w:pPr>
    </w:p>
    <w:p w:rsidR="00CD329E" w:rsidRPr="00105DF5" w:rsidRDefault="00CD329E" w:rsidP="00CD329E">
      <w:pPr>
        <w:overflowPunct/>
        <w:jc w:val="center"/>
        <w:textAlignment w:val="auto"/>
        <w:rPr>
          <w:rFonts w:eastAsia="Calibri"/>
          <w:i/>
          <w:lang w:eastAsia="en-US"/>
        </w:rPr>
      </w:pPr>
      <w:r w:rsidRPr="00105DF5">
        <w:rPr>
          <w:rFonts w:eastAsia="Calibri"/>
          <w:i/>
          <w:lang w:eastAsia="en-US"/>
        </w:rPr>
        <w:t>(Вариант с авансом)</w:t>
      </w:r>
    </w:p>
    <w:p w:rsidR="00CD329E" w:rsidRPr="00F67302" w:rsidRDefault="00CD329E" w:rsidP="00CD329E">
      <w:pPr>
        <w:overflowPunct/>
        <w:ind w:firstLine="708"/>
        <w:jc w:val="both"/>
        <w:textAlignment w:val="auto"/>
        <w:rPr>
          <w:rFonts w:eastAsia="Calibri"/>
          <w:i/>
          <w:sz w:val="24"/>
          <w:szCs w:val="24"/>
          <w:lang w:eastAsia="en-US"/>
        </w:rPr>
      </w:pPr>
      <w:r w:rsidRPr="00105DF5">
        <w:rPr>
          <w:rFonts w:eastAsia="Calibri"/>
          <w:sz w:val="24"/>
          <w:szCs w:val="24"/>
          <w:lang w:eastAsia="en-US"/>
        </w:rPr>
        <w:t xml:space="preserve">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w:t>
      </w:r>
      <w:r w:rsidRPr="00F67302">
        <w:rPr>
          <w:rFonts w:eastAsia="Calibri"/>
          <w:i/>
          <w:sz w:val="24"/>
          <w:szCs w:val="24"/>
          <w:lang w:eastAsia="en-US"/>
        </w:rPr>
        <w:t xml:space="preserve">выплачивается в тридцатидневный срок, </w:t>
      </w:r>
      <w:proofErr w:type="gramStart"/>
      <w:r w:rsidRPr="00F67302">
        <w:rPr>
          <w:rFonts w:eastAsia="Calibri"/>
          <w:i/>
          <w:sz w:val="24"/>
          <w:szCs w:val="24"/>
          <w:lang w:eastAsia="en-US"/>
        </w:rPr>
        <w:t>с даты предоставления</w:t>
      </w:r>
      <w:proofErr w:type="gramEnd"/>
      <w:r w:rsidRPr="00F67302">
        <w:rPr>
          <w:rFonts w:eastAsia="Calibri"/>
          <w:i/>
          <w:sz w:val="24"/>
          <w:szCs w:val="24"/>
          <w:lang w:eastAsia="en-US"/>
        </w:rPr>
        <w:t xml:space="preserve"> обеспечения исполнения обязательств по Договору;</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sidRPr="00105DF5">
        <w:rPr>
          <w:rFonts w:eastAsia="Calibri"/>
          <w:sz w:val="24"/>
          <w:szCs w:val="24"/>
          <w:lang w:eastAsia="en-US"/>
        </w:rPr>
        <w:t>с даты подписания</w:t>
      </w:r>
      <w:proofErr w:type="gramEnd"/>
      <w:r w:rsidRPr="00105DF5">
        <w:rPr>
          <w:rFonts w:eastAsia="Calibri"/>
          <w:sz w:val="24"/>
          <w:szCs w:val="24"/>
          <w:lang w:eastAsia="en-US"/>
        </w:rPr>
        <w:t xml:space="preserve"> Заказчиком указанных документов.</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CD329E" w:rsidRPr="00105DF5" w:rsidRDefault="00CD329E" w:rsidP="00CD329E">
      <w:pPr>
        <w:overflowPunct/>
        <w:ind w:firstLine="708"/>
        <w:jc w:val="both"/>
        <w:textAlignment w:val="auto"/>
        <w:rPr>
          <w:rFonts w:eastAsia="Calibri"/>
          <w:sz w:val="24"/>
          <w:szCs w:val="24"/>
          <w:lang w:eastAsia="en-US"/>
        </w:rPr>
      </w:pPr>
    </w:p>
    <w:p w:rsidR="00CD329E" w:rsidRPr="00105DF5" w:rsidRDefault="00CD329E" w:rsidP="00CD329E">
      <w:pPr>
        <w:overflowPunct/>
        <w:jc w:val="center"/>
        <w:textAlignment w:val="auto"/>
        <w:rPr>
          <w:rFonts w:eastAsia="Calibri"/>
          <w:i/>
          <w:lang w:eastAsia="en-US"/>
        </w:rPr>
      </w:pPr>
      <w:r w:rsidRPr="00105DF5">
        <w:rPr>
          <w:rFonts w:eastAsia="Calibri"/>
          <w:i/>
          <w:lang w:eastAsia="en-US"/>
        </w:rPr>
        <w:t>(Вариант без аванса)</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3.1. Оплата по Договору осуществляется по завершению работ на основании акта по форме КС-2 и справки по форме КС-3, согласованной установленным порядком,  в десятидневный срок </w:t>
      </w:r>
      <w:proofErr w:type="gramStart"/>
      <w:r w:rsidRPr="00105DF5">
        <w:rPr>
          <w:rFonts w:eastAsia="Calibri"/>
          <w:sz w:val="24"/>
          <w:szCs w:val="24"/>
          <w:lang w:eastAsia="en-US"/>
        </w:rPr>
        <w:t>с даты подписания</w:t>
      </w:r>
      <w:proofErr w:type="gramEnd"/>
      <w:r w:rsidRPr="00105DF5">
        <w:rPr>
          <w:rFonts w:eastAsia="Calibri"/>
          <w:sz w:val="24"/>
          <w:szCs w:val="24"/>
          <w:lang w:eastAsia="en-US"/>
        </w:rPr>
        <w:t xml:space="preserve"> Заказчиком указанных документов.</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Авансовый платеж Договором не предусмотрен.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CD329E" w:rsidRPr="00105DF5" w:rsidRDefault="00CD329E" w:rsidP="00CD329E">
      <w:pPr>
        <w:jc w:val="both"/>
        <w:rPr>
          <w:sz w:val="24"/>
          <w:szCs w:val="24"/>
        </w:rPr>
      </w:pPr>
    </w:p>
    <w:p w:rsidR="00CD329E" w:rsidRPr="00105DF5" w:rsidRDefault="00CD329E" w:rsidP="00CD329E">
      <w:pPr>
        <w:jc w:val="both"/>
        <w:rPr>
          <w:sz w:val="24"/>
          <w:szCs w:val="24"/>
        </w:rPr>
      </w:pPr>
    </w:p>
    <w:p w:rsidR="00CD329E" w:rsidRPr="00105DF5" w:rsidRDefault="00CD329E" w:rsidP="00CD329E">
      <w:pPr>
        <w:jc w:val="both"/>
        <w:rPr>
          <w:sz w:val="24"/>
          <w:szCs w:val="24"/>
        </w:rPr>
      </w:pPr>
    </w:p>
    <w:p w:rsidR="00CD329E" w:rsidRPr="00105DF5" w:rsidRDefault="00CD329E" w:rsidP="00CD329E">
      <w:pPr>
        <w:jc w:val="center"/>
        <w:rPr>
          <w:sz w:val="24"/>
          <w:szCs w:val="24"/>
        </w:rPr>
      </w:pPr>
      <w:r w:rsidRPr="00105DF5">
        <w:rPr>
          <w:sz w:val="24"/>
          <w:szCs w:val="24"/>
        </w:rPr>
        <w:t>4. СРОКИ ВЫПОЛНЕНИЯ РАБОТ</w:t>
      </w:r>
    </w:p>
    <w:p w:rsidR="00CD329E" w:rsidRPr="00105DF5" w:rsidRDefault="00CD329E" w:rsidP="00CD329E">
      <w:pPr>
        <w:jc w:val="both"/>
        <w:rPr>
          <w:sz w:val="24"/>
          <w:szCs w:val="24"/>
        </w:rPr>
      </w:pP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4.2. Срок окончания работ не позднее: "____" ____________ 20___ года.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5. ЗАКАЗЧИК</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 При выполнении настоящего Договора Заказчик обязан: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5.1.4. Рассматривать и подписывать акты по форме КС-2 и справки по форме КС-3.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CD329E" w:rsidRPr="00105DF5" w:rsidRDefault="00CD329E" w:rsidP="00CD329E">
      <w:pPr>
        <w:overflowPunct/>
        <w:ind w:firstLine="708"/>
        <w:jc w:val="both"/>
        <w:textAlignment w:val="auto"/>
        <w:rPr>
          <w:rFonts w:eastAsia="Calibri"/>
          <w:sz w:val="24"/>
          <w:szCs w:val="24"/>
          <w:lang w:eastAsia="en-US"/>
        </w:rPr>
      </w:pPr>
    </w:p>
    <w:p w:rsidR="00CD329E" w:rsidRPr="00105DF5" w:rsidRDefault="00CD329E" w:rsidP="00CD329E">
      <w:pPr>
        <w:overflowPunct/>
        <w:ind w:firstLine="708"/>
        <w:jc w:val="both"/>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6. ПОДРЯДЧИК</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 При выполнении Договора Подрядчик обязан: </w:t>
      </w:r>
    </w:p>
    <w:p w:rsidR="00CD329E" w:rsidRPr="00FB0C60" w:rsidRDefault="00CD329E" w:rsidP="00CD329E">
      <w:pPr>
        <w:overflowPunct/>
        <w:ind w:firstLine="708"/>
        <w:jc w:val="both"/>
        <w:textAlignment w:val="auto"/>
        <w:rPr>
          <w:rFonts w:eastAsia="Calibri"/>
          <w:color w:val="FF0000"/>
          <w:sz w:val="24"/>
          <w:szCs w:val="24"/>
          <w:lang w:eastAsia="en-US"/>
        </w:rPr>
      </w:pPr>
      <w:r w:rsidRPr="00105DF5">
        <w:rPr>
          <w:rFonts w:eastAsia="Calibri"/>
          <w:sz w:val="24"/>
          <w:szCs w:val="24"/>
          <w:lang w:eastAsia="en-US"/>
        </w:rPr>
        <w:lastRenderedPageBreak/>
        <w:t>6.1.1.</w:t>
      </w:r>
      <w:r w:rsidRPr="00FB0C60">
        <w:rPr>
          <w:rFonts w:eastAsia="Calibri"/>
          <w:color w:val="FF0000"/>
          <w:sz w:val="24"/>
          <w:szCs w:val="24"/>
          <w:lang w:eastAsia="en-US"/>
        </w:rPr>
        <w:t xml:space="preserve">До начала производства работ подготовить и </w:t>
      </w:r>
      <w:r>
        <w:rPr>
          <w:rFonts w:eastAsia="Calibri"/>
          <w:color w:val="FF0000"/>
          <w:sz w:val="24"/>
          <w:szCs w:val="24"/>
          <w:lang w:eastAsia="en-US"/>
        </w:rPr>
        <w:t>предоставить</w:t>
      </w:r>
      <w:r w:rsidRPr="00FB0C60">
        <w:rPr>
          <w:rFonts w:eastAsia="Calibri"/>
          <w:color w:val="FF0000"/>
          <w:sz w:val="24"/>
          <w:szCs w:val="24"/>
          <w:lang w:eastAsia="en-US"/>
        </w:rPr>
        <w:t xml:space="preserve"> Заказчик</w:t>
      </w:r>
      <w:r>
        <w:rPr>
          <w:rFonts w:eastAsia="Calibri"/>
          <w:color w:val="FF0000"/>
          <w:sz w:val="24"/>
          <w:szCs w:val="24"/>
          <w:lang w:eastAsia="en-US"/>
        </w:rPr>
        <w:t>у</w:t>
      </w:r>
      <w:r w:rsidRPr="00FB0C60">
        <w:rPr>
          <w:rFonts w:eastAsia="Calibri"/>
          <w:color w:val="FF0000"/>
          <w:sz w:val="24"/>
          <w:szCs w:val="24"/>
          <w:lang w:eastAsia="en-US"/>
        </w:rPr>
        <w:t xml:space="preserve"> проект производства работ</w:t>
      </w:r>
      <w:r>
        <w:rPr>
          <w:rFonts w:eastAsia="Calibri"/>
          <w:color w:val="FF0000"/>
          <w:sz w:val="24"/>
          <w:szCs w:val="24"/>
          <w:lang w:eastAsia="en-US"/>
        </w:rPr>
        <w:t xml:space="preserve"> (ППР)</w:t>
      </w:r>
      <w:r w:rsidRPr="00FB0C60">
        <w:rPr>
          <w:rFonts w:eastAsia="Calibri"/>
          <w:color w:val="FF0000"/>
          <w:sz w:val="24"/>
          <w:szCs w:val="24"/>
          <w:lang w:eastAsia="en-US"/>
        </w:rPr>
        <w:t>.</w:t>
      </w:r>
    </w:p>
    <w:p w:rsidR="00CD329E" w:rsidRPr="00105DF5" w:rsidRDefault="00CD329E" w:rsidP="00CD329E">
      <w:pPr>
        <w:overflowPunct/>
        <w:ind w:firstLine="708"/>
        <w:jc w:val="both"/>
        <w:textAlignment w:val="auto"/>
        <w:rPr>
          <w:rFonts w:eastAsia="Calibri"/>
          <w:sz w:val="24"/>
          <w:szCs w:val="24"/>
          <w:lang w:eastAsia="en-US"/>
        </w:rPr>
      </w:pPr>
      <w:r>
        <w:rPr>
          <w:rFonts w:eastAsia="Calibri"/>
          <w:sz w:val="24"/>
          <w:szCs w:val="24"/>
          <w:lang w:eastAsia="en-US"/>
        </w:rPr>
        <w:t>6.1.2.</w:t>
      </w:r>
      <w:r w:rsidRPr="00105DF5">
        <w:rPr>
          <w:rFonts w:eastAsia="Calibri"/>
          <w:sz w:val="24"/>
          <w:szCs w:val="24"/>
          <w:lang w:eastAsia="en-US"/>
        </w:rPr>
        <w:t>Принять от Заказчика по акту объе</w:t>
      </w:r>
      <w:proofErr w:type="gramStart"/>
      <w:r w:rsidRPr="00105DF5">
        <w:rPr>
          <w:rFonts w:eastAsia="Calibri"/>
          <w:sz w:val="24"/>
          <w:szCs w:val="24"/>
          <w:lang w:eastAsia="en-US"/>
        </w:rPr>
        <w:t>кт в ср</w:t>
      </w:r>
      <w:proofErr w:type="gramEnd"/>
      <w:r w:rsidRPr="00105DF5">
        <w:rPr>
          <w:rFonts w:eastAsia="Calibri"/>
          <w:sz w:val="24"/>
          <w:szCs w:val="24"/>
          <w:lang w:eastAsia="en-US"/>
        </w:rPr>
        <w:t xml:space="preserve">ок, указанный в пункте 5.1.1. </w:t>
      </w:r>
    </w:p>
    <w:p w:rsidR="00CD329E" w:rsidRPr="00105DF5" w:rsidRDefault="00CD329E" w:rsidP="00CD329E">
      <w:pPr>
        <w:overflowPunct/>
        <w:ind w:firstLine="708"/>
        <w:jc w:val="both"/>
        <w:textAlignment w:val="auto"/>
        <w:rPr>
          <w:rFonts w:eastAsia="Calibri"/>
          <w:sz w:val="24"/>
          <w:szCs w:val="24"/>
          <w:lang w:eastAsia="en-US"/>
        </w:rPr>
      </w:pPr>
      <w:r>
        <w:rPr>
          <w:rFonts w:eastAsia="Calibri"/>
          <w:sz w:val="24"/>
          <w:szCs w:val="24"/>
          <w:lang w:eastAsia="en-US"/>
        </w:rPr>
        <w:t>6.1.3.</w:t>
      </w:r>
      <w:r w:rsidRPr="00105DF5">
        <w:rPr>
          <w:rFonts w:eastAsia="Calibri"/>
          <w:sz w:val="24"/>
          <w:szCs w:val="24"/>
          <w:lang w:eastAsia="en-US"/>
        </w:rPr>
        <w:t xml:space="preserve">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CD329E"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r>
        <w:rPr>
          <w:rFonts w:eastAsia="Calibri"/>
          <w:sz w:val="24"/>
          <w:szCs w:val="24"/>
          <w:lang w:eastAsia="en-US"/>
        </w:rPr>
        <w:t>.</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CD329E" w:rsidRPr="00105DF5" w:rsidRDefault="00CD329E" w:rsidP="00CD329E">
      <w:pPr>
        <w:overflowPunct/>
        <w:ind w:firstLine="708"/>
        <w:jc w:val="both"/>
        <w:textAlignment w:val="auto"/>
        <w:rPr>
          <w:rFonts w:eastAsia="Calibri"/>
          <w:b/>
          <w:sz w:val="24"/>
          <w:szCs w:val="24"/>
          <w:lang w:eastAsia="en-US"/>
        </w:rPr>
      </w:pPr>
      <w:r w:rsidRPr="00105DF5">
        <w:rPr>
          <w:rFonts w:eastAsia="Calibri"/>
          <w:sz w:val="24"/>
          <w:szCs w:val="24"/>
          <w:lang w:eastAsia="en-US"/>
        </w:rPr>
        <w:t xml:space="preserve">6.1.13. Сдать объект в эксплуатацию в </w:t>
      </w:r>
      <w:proofErr w:type="gramStart"/>
      <w:r w:rsidRPr="00105DF5">
        <w:rPr>
          <w:rFonts w:eastAsia="Calibri"/>
          <w:sz w:val="24"/>
          <w:szCs w:val="24"/>
          <w:lang w:eastAsia="en-US"/>
        </w:rPr>
        <w:t>установленны</w:t>
      </w:r>
      <w:r>
        <w:rPr>
          <w:rFonts w:eastAsia="Calibri"/>
          <w:sz w:val="24"/>
          <w:szCs w:val="24"/>
          <w:lang w:eastAsia="en-US"/>
        </w:rPr>
        <w:t>е</w:t>
      </w:r>
      <w:proofErr w:type="gramEnd"/>
      <w:r>
        <w:rPr>
          <w:rFonts w:eastAsia="Calibri"/>
          <w:sz w:val="24"/>
          <w:szCs w:val="24"/>
          <w:lang w:eastAsia="en-US"/>
        </w:rPr>
        <w:t xml:space="preserve">  пунктом 4.2. Договора сроки и </w:t>
      </w:r>
      <w:r w:rsidRPr="00105DF5">
        <w:rPr>
          <w:rFonts w:eastAsia="Calibri"/>
          <w:sz w:val="24"/>
          <w:szCs w:val="24"/>
          <w:lang w:eastAsia="en-US"/>
        </w:rPr>
        <w:t xml:space="preserve"> передать Заказчику </w:t>
      </w:r>
      <w:r>
        <w:rPr>
          <w:rFonts w:eastAsia="Calibri"/>
          <w:sz w:val="24"/>
          <w:szCs w:val="24"/>
          <w:lang w:eastAsia="en-US"/>
        </w:rPr>
        <w:t xml:space="preserve"> </w:t>
      </w:r>
      <w:r w:rsidRPr="00105DF5">
        <w:rPr>
          <w:rFonts w:eastAsia="Calibri"/>
          <w:sz w:val="24"/>
          <w:szCs w:val="24"/>
          <w:lang w:eastAsia="en-US"/>
        </w:rPr>
        <w:t xml:space="preserve">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w:t>
      </w:r>
      <w:r w:rsidRPr="00105DF5">
        <w:rPr>
          <w:rFonts w:eastAsia="Calibri"/>
          <w:sz w:val="24"/>
          <w:szCs w:val="24"/>
          <w:lang w:eastAsia="en-US"/>
        </w:rPr>
        <w:lastRenderedPageBreak/>
        <w:t xml:space="preserve">ответственных конструкций, сертификаты соответствия на примененные материалы и товарные </w:t>
      </w:r>
      <w:proofErr w:type="gramStart"/>
      <w:r w:rsidRPr="00105DF5">
        <w:rPr>
          <w:rFonts w:eastAsia="Calibri"/>
          <w:sz w:val="24"/>
          <w:szCs w:val="24"/>
          <w:lang w:eastAsia="en-US"/>
        </w:rPr>
        <w:t>накладные</w:t>
      </w:r>
      <w:proofErr w:type="gramEnd"/>
      <w:r w:rsidRPr="00105DF5">
        <w:rPr>
          <w:rFonts w:eastAsia="Calibri"/>
          <w:sz w:val="24"/>
          <w:szCs w:val="24"/>
          <w:lang w:eastAsia="en-US"/>
        </w:rPr>
        <w:t xml:space="preserve"> и оборудование, вынесенные в смете по цене поставщика.</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CD329E" w:rsidRPr="00105DF5" w:rsidRDefault="00CD329E" w:rsidP="00CD329E">
      <w:pPr>
        <w:overflowPunct/>
        <w:ind w:firstLine="708"/>
        <w:jc w:val="both"/>
        <w:textAlignment w:val="auto"/>
        <w:rPr>
          <w:rFonts w:eastAsia="Calibri"/>
          <w:sz w:val="24"/>
          <w:szCs w:val="24"/>
          <w:lang w:eastAsia="en-US"/>
        </w:rPr>
      </w:pPr>
    </w:p>
    <w:p w:rsidR="00CD329E" w:rsidRPr="00105DF5" w:rsidRDefault="00CD329E" w:rsidP="00CD329E">
      <w:pPr>
        <w:overflowPunct/>
        <w:ind w:firstLine="708"/>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7. ВЫПОЛНЕНИЕ РАБОТ</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 Представитель Заказчика выполняет следующие функции: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7.4.1. </w:t>
      </w:r>
      <w:proofErr w:type="gramStart"/>
      <w:r w:rsidRPr="00105DF5">
        <w:rPr>
          <w:rFonts w:eastAsia="Calibri"/>
          <w:sz w:val="24"/>
          <w:szCs w:val="24"/>
          <w:lang w:eastAsia="en-US"/>
        </w:rPr>
        <w:t>Контроль за</w:t>
      </w:r>
      <w:proofErr w:type="gramEnd"/>
      <w:r w:rsidRPr="00105DF5">
        <w:rPr>
          <w:rFonts w:eastAsia="Calibri"/>
          <w:sz w:val="24"/>
          <w:szCs w:val="24"/>
          <w:lang w:eastAsia="en-US"/>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CD329E" w:rsidRPr="00105DF5" w:rsidRDefault="00CD329E" w:rsidP="00CD329E">
      <w:pPr>
        <w:ind w:firstLine="708"/>
        <w:jc w:val="both"/>
        <w:rPr>
          <w:sz w:val="24"/>
          <w:szCs w:val="24"/>
        </w:rPr>
      </w:pPr>
      <w:r w:rsidRPr="00105DF5">
        <w:rPr>
          <w:sz w:val="24"/>
          <w:szCs w:val="24"/>
        </w:rPr>
        <w:t xml:space="preserve">7.4.2. Принятие своевременных мер и </w:t>
      </w:r>
      <w:proofErr w:type="gramStart"/>
      <w:r w:rsidRPr="00105DF5">
        <w:rPr>
          <w:sz w:val="24"/>
          <w:szCs w:val="24"/>
        </w:rPr>
        <w:t>контроль за</w:t>
      </w:r>
      <w:proofErr w:type="gramEnd"/>
      <w:r w:rsidRPr="00105DF5">
        <w:rPr>
          <w:sz w:val="24"/>
          <w:szCs w:val="24"/>
        </w:rPr>
        <w:t xml:space="preserve"> устранением выявленных дефектов в технической и сметной документации;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 С целью выполнения функций, указанных в пункте 7.4, представитель Заказчика имеет право: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7.5.1. Проводить совещания с Подрядчиком и участвовать в совещаниях, </w:t>
      </w:r>
      <w:proofErr w:type="spellStart"/>
      <w:r w:rsidRPr="00105DF5">
        <w:rPr>
          <w:rFonts w:eastAsia="Calibri"/>
          <w:sz w:val="24"/>
          <w:szCs w:val="24"/>
          <w:lang w:eastAsia="en-US"/>
        </w:rPr>
        <w:t>проводящихся</w:t>
      </w:r>
      <w:proofErr w:type="spellEnd"/>
      <w:r w:rsidRPr="00105DF5">
        <w:rPr>
          <w:rFonts w:eastAsia="Calibri"/>
          <w:sz w:val="24"/>
          <w:szCs w:val="24"/>
          <w:lang w:eastAsia="en-US"/>
        </w:rPr>
        <w:t xml:space="preserve"> по инициативе Заказчика или Подрядчика;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105DF5">
        <w:rPr>
          <w:rFonts w:eastAsia="Calibri"/>
          <w:b/>
          <w:sz w:val="24"/>
          <w:szCs w:val="24"/>
          <w:lang w:eastAsia="en-US"/>
        </w:rPr>
        <w:t xml:space="preserve">, </w:t>
      </w:r>
      <w:r w:rsidRPr="00105DF5">
        <w:rPr>
          <w:rFonts w:eastAsia="Calibri"/>
          <w:sz w:val="24"/>
          <w:szCs w:val="24"/>
          <w:lang w:eastAsia="en-US"/>
        </w:rPr>
        <w:t>составляют дополнительное соглашение к настоящему договору.</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8. СДАЧА И ПРИЕМКА ОБЪЕКТА В ЭКСПЛУАТАЦИЮ</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w:t>
      </w:r>
      <w:r w:rsidRPr="00105DF5">
        <w:rPr>
          <w:rFonts w:eastAsia="Calibri"/>
          <w:sz w:val="24"/>
          <w:szCs w:val="24"/>
          <w:lang w:eastAsia="en-US"/>
        </w:rPr>
        <w:lastRenderedPageBreak/>
        <w:t xml:space="preserve">уведомления Подрядчика организует и в установленном порядке осуществляет приемку рабочей (приемочной) комиссией объекта в эксплуатацию.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9. ГАРАНТИИ КАЧЕСТВА ПО СДАННЫМ РАБОТАМ</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105DF5">
        <w:rPr>
          <w:rFonts w:eastAsia="Calibri"/>
          <w:sz w:val="24"/>
          <w:szCs w:val="24"/>
          <w:lang w:eastAsia="en-US"/>
        </w:rPr>
        <w:t>с даты получения</w:t>
      </w:r>
      <w:proofErr w:type="gramEnd"/>
      <w:r w:rsidRPr="00105DF5">
        <w:rPr>
          <w:rFonts w:eastAsia="Calibri"/>
          <w:sz w:val="24"/>
          <w:szCs w:val="24"/>
          <w:lang w:eastAsia="en-US"/>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9.4. При отказе Подрядчика от составления и (или) подписания акта обнаруженных дефектов Заказчик составляет односторонний а</w:t>
      </w:r>
      <w:proofErr w:type="gramStart"/>
      <w:r w:rsidRPr="00105DF5">
        <w:rPr>
          <w:rFonts w:eastAsia="Calibri"/>
          <w:sz w:val="24"/>
          <w:szCs w:val="24"/>
          <w:lang w:eastAsia="en-US"/>
        </w:rPr>
        <w:t>кт с пр</w:t>
      </w:r>
      <w:proofErr w:type="gramEnd"/>
      <w:r w:rsidRPr="00105DF5">
        <w:rPr>
          <w:rFonts w:eastAsia="Calibri"/>
          <w:sz w:val="24"/>
          <w:szCs w:val="24"/>
          <w:lang w:eastAsia="en-US"/>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10. ОТВЕТСТВЕННОСТЬ СТОРОН</w:t>
      </w:r>
    </w:p>
    <w:p w:rsidR="00CD329E" w:rsidRPr="00105DF5" w:rsidRDefault="00CD329E" w:rsidP="00CD329E">
      <w:pPr>
        <w:overflowPunct/>
        <w:ind w:firstLine="708"/>
        <w:jc w:val="both"/>
        <w:textAlignment w:val="auto"/>
        <w:rPr>
          <w:rFonts w:eastAsia="Calibri"/>
          <w:sz w:val="24"/>
          <w:szCs w:val="24"/>
          <w:lang w:eastAsia="en-US"/>
        </w:rPr>
      </w:pP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105DF5">
        <w:rPr>
          <w:rFonts w:eastAsia="Calibri"/>
          <w:sz w:val="24"/>
          <w:szCs w:val="24"/>
          <w:lang w:eastAsia="en-US"/>
        </w:rPr>
        <w:t>неустранения</w:t>
      </w:r>
      <w:proofErr w:type="spellEnd"/>
      <w:r w:rsidRPr="00105DF5">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10.6. Указанные в настоящей статье штрафы взимаются за каждое нарушение в отдельности.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105DF5">
        <w:rPr>
          <w:rFonts w:eastAsia="Calibri"/>
          <w:sz w:val="24"/>
          <w:szCs w:val="24"/>
          <w:lang w:eastAsia="en-US"/>
        </w:rPr>
        <w:t>согласно</w:t>
      </w:r>
      <w:proofErr w:type="gramEnd"/>
      <w:r w:rsidRPr="00105DF5">
        <w:rPr>
          <w:rFonts w:eastAsia="Calibri"/>
          <w:sz w:val="24"/>
          <w:szCs w:val="24"/>
          <w:lang w:eastAsia="en-US"/>
        </w:rPr>
        <w:t xml:space="preserve"> действующего законодательства.</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11. ВНЕСЕНИЕ ИЗМЕНЕНИЙ В ТЕХНИЧЕСКУЮ ДОКУМЕНТАЦИЮ</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11.1. Представитель Заказчика вправе, с составлением акта</w:t>
      </w:r>
      <w:r w:rsidRPr="00105DF5">
        <w:rPr>
          <w:rFonts w:eastAsia="Calibri"/>
          <w:b/>
          <w:sz w:val="24"/>
          <w:szCs w:val="24"/>
          <w:lang w:eastAsia="en-US"/>
        </w:rPr>
        <w:t>,</w:t>
      </w:r>
      <w:r w:rsidRPr="00105DF5">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105DF5">
        <w:rPr>
          <w:rFonts w:eastAsia="Calibri"/>
          <w:sz w:val="24"/>
          <w:szCs w:val="24"/>
          <w:lang w:eastAsia="en-US"/>
        </w:rPr>
        <w:t>КР</w:t>
      </w:r>
      <w:proofErr w:type="gramEnd"/>
      <w:r w:rsidRPr="00105DF5">
        <w:rPr>
          <w:rFonts w:eastAsia="Calibri"/>
          <w:sz w:val="24"/>
          <w:szCs w:val="24"/>
          <w:lang w:eastAsia="en-US"/>
        </w:rPr>
        <w:t xml:space="preserve"> </w:t>
      </w:r>
      <w:r w:rsidRPr="00105DF5">
        <w:rPr>
          <w:rFonts w:eastAsia="Calibri"/>
          <w:sz w:val="24"/>
          <w:szCs w:val="24"/>
          <w:lang w:eastAsia="en-US"/>
        </w:rPr>
        <w:lastRenderedPageBreak/>
        <w:t>МКД») и подтверждаются уточненной сметой,  проверенной и согласованной МКУ «КР МКД».</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105DF5">
        <w:rPr>
          <w:rFonts w:eastAsia="Calibri"/>
          <w:sz w:val="24"/>
          <w:szCs w:val="24"/>
          <w:lang w:eastAsia="en-US"/>
        </w:rPr>
        <w:t xml:space="preserve">( </w:t>
      </w:r>
      <w:proofErr w:type="gramEnd"/>
      <w:r w:rsidRPr="00105DF5">
        <w:rPr>
          <w:rFonts w:eastAsia="Calibri"/>
          <w:sz w:val="24"/>
          <w:szCs w:val="24"/>
          <w:lang w:eastAsia="en-US"/>
        </w:rPr>
        <w:t xml:space="preserve">Пункт 1.2. </w:t>
      </w:r>
      <w:proofErr w:type="gramStart"/>
      <w:r w:rsidRPr="00105DF5">
        <w:rPr>
          <w:rFonts w:eastAsia="Calibri"/>
          <w:sz w:val="24"/>
          <w:szCs w:val="24"/>
          <w:lang w:eastAsia="en-US"/>
        </w:rPr>
        <w:t>Договора)</w:t>
      </w:r>
      <w:proofErr w:type="gramEnd"/>
    </w:p>
    <w:p w:rsidR="00CD329E" w:rsidRPr="00105DF5" w:rsidRDefault="00CD329E" w:rsidP="00CD329E">
      <w:pPr>
        <w:overflowPunct/>
        <w:ind w:firstLine="708"/>
        <w:jc w:val="both"/>
        <w:textAlignment w:val="auto"/>
        <w:rPr>
          <w:rFonts w:eastAsia="Calibri"/>
          <w:sz w:val="24"/>
          <w:szCs w:val="24"/>
          <w:lang w:eastAsia="en-US"/>
        </w:rPr>
      </w:pPr>
    </w:p>
    <w:p w:rsidR="00CD329E" w:rsidRPr="00105DF5" w:rsidRDefault="00CD329E" w:rsidP="00CD329E">
      <w:pPr>
        <w:overflowPunct/>
        <w:ind w:firstLine="708"/>
        <w:jc w:val="both"/>
        <w:textAlignment w:val="auto"/>
        <w:rPr>
          <w:rFonts w:eastAsia="Calibri"/>
          <w:sz w:val="24"/>
          <w:szCs w:val="24"/>
          <w:lang w:eastAsia="en-US"/>
        </w:rPr>
      </w:pPr>
    </w:p>
    <w:p w:rsidR="00CD329E" w:rsidRPr="00105DF5" w:rsidRDefault="00CD329E" w:rsidP="00CD329E">
      <w:pPr>
        <w:overflowPunct/>
        <w:ind w:firstLine="708"/>
        <w:jc w:val="both"/>
        <w:textAlignment w:val="auto"/>
        <w:rPr>
          <w:rFonts w:eastAsia="Calibri"/>
          <w:sz w:val="24"/>
          <w:szCs w:val="24"/>
          <w:lang w:eastAsia="en-US"/>
        </w:rPr>
      </w:pPr>
    </w:p>
    <w:p w:rsidR="00CD329E" w:rsidRPr="00105DF5" w:rsidRDefault="00CD329E" w:rsidP="00CD329E">
      <w:pPr>
        <w:overflowPunct/>
        <w:ind w:firstLine="708"/>
        <w:jc w:val="both"/>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12. ОБСТОЯТЕЛЬСТВА НЕПРЕОДОЛИМОЙ СИЛЫ</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CD329E" w:rsidRPr="00105DF5" w:rsidRDefault="00CD329E" w:rsidP="00CD329E">
      <w:pPr>
        <w:overflowPunct/>
        <w:ind w:firstLine="708"/>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13. ПОРЯДОК РАСТОРЖЕНИЯ ДОГОВОРА</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CD329E" w:rsidRPr="002B4D1C" w:rsidRDefault="00CD329E" w:rsidP="00CD329E">
      <w:pPr>
        <w:overflowPunct/>
        <w:ind w:firstLine="708"/>
        <w:jc w:val="both"/>
        <w:textAlignment w:val="auto"/>
        <w:rPr>
          <w:rFonts w:eastAsia="Calibri"/>
          <w:color w:val="FF0000"/>
          <w:sz w:val="24"/>
          <w:szCs w:val="24"/>
          <w:lang w:eastAsia="en-US"/>
        </w:rPr>
      </w:pPr>
      <w:r w:rsidRPr="00105DF5">
        <w:rPr>
          <w:rFonts w:eastAsia="Calibri"/>
          <w:sz w:val="24"/>
          <w:szCs w:val="24"/>
          <w:lang w:eastAsia="en-US"/>
        </w:rPr>
        <w:t xml:space="preserve">13.1.1. </w:t>
      </w:r>
      <w:r w:rsidRPr="00DF1393">
        <w:rPr>
          <w:rFonts w:eastAsia="Calibri"/>
          <w:sz w:val="24"/>
          <w:szCs w:val="24"/>
          <w:lang w:eastAsia="en-US"/>
        </w:rPr>
        <w:t xml:space="preserve">Если в течение 14 дней </w:t>
      </w:r>
      <w:proofErr w:type="gramStart"/>
      <w:r w:rsidRPr="00DF1393">
        <w:rPr>
          <w:rFonts w:eastAsia="Calibri"/>
          <w:sz w:val="24"/>
          <w:szCs w:val="24"/>
          <w:lang w:eastAsia="en-US"/>
        </w:rPr>
        <w:t>с даты подписания</w:t>
      </w:r>
      <w:proofErr w:type="gramEnd"/>
      <w:r w:rsidRPr="00DF1393">
        <w:rPr>
          <w:rFonts w:eastAsia="Calibri"/>
          <w:sz w:val="24"/>
          <w:szCs w:val="24"/>
          <w:lang w:eastAsia="en-US"/>
        </w:rPr>
        <w:t xml:space="preserve"> Сторонами Договора Подрядчик не представил обеспечение исполнения Договора,</w:t>
      </w:r>
      <w:r w:rsidRPr="002B4D1C">
        <w:rPr>
          <w:rFonts w:eastAsia="Calibri"/>
          <w:color w:val="FF0000"/>
          <w:sz w:val="24"/>
          <w:szCs w:val="24"/>
          <w:lang w:eastAsia="en-US"/>
        </w:rPr>
        <w:t xml:space="preserve"> а также предусмотренный п.6.1. Договора проект производства работ</w:t>
      </w:r>
      <w:r>
        <w:rPr>
          <w:rFonts w:eastAsia="Calibri"/>
          <w:color w:val="FF0000"/>
          <w:sz w:val="24"/>
          <w:szCs w:val="24"/>
          <w:lang w:eastAsia="en-US"/>
        </w:rPr>
        <w:t xml:space="preserve"> (ППР)</w:t>
      </w:r>
      <w:r w:rsidRPr="002B4D1C">
        <w:rPr>
          <w:rFonts w:eastAsia="Calibri"/>
          <w:color w:val="FF0000"/>
          <w:sz w:val="24"/>
          <w:szCs w:val="24"/>
          <w:lang w:eastAsia="en-US"/>
        </w:rPr>
        <w:t>.</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13.1.2. Если Подрядчик не приступил к выполнению Работ на объекте в течение </w:t>
      </w:r>
      <w:r w:rsidRPr="00105DF5">
        <w:rPr>
          <w:rFonts w:eastAsia="Calibri"/>
          <w:b/>
          <w:sz w:val="24"/>
          <w:szCs w:val="24"/>
          <w:lang w:eastAsia="en-US"/>
        </w:rPr>
        <w:t xml:space="preserve">5 </w:t>
      </w:r>
      <w:r w:rsidRPr="00105DF5">
        <w:rPr>
          <w:rFonts w:eastAsia="Calibri"/>
          <w:sz w:val="24"/>
          <w:szCs w:val="24"/>
          <w:lang w:eastAsia="en-US"/>
        </w:rPr>
        <w:t xml:space="preserve">дней с установленной в пункте 4.1. настоящего Договора даты начала Работ.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13.1.3. В случае неоднократного нарушения Подрядчиком обязательств по Договору.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13.1.4. В случае прекращения или срыва графика производства работ на срок более 14 дней.</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CD329E" w:rsidRPr="00105DF5" w:rsidRDefault="00CD329E" w:rsidP="00CD329E">
      <w:pPr>
        <w:overflowPunct/>
        <w:ind w:firstLine="708"/>
        <w:jc w:val="both"/>
        <w:textAlignment w:val="auto"/>
        <w:rPr>
          <w:rFonts w:eastAsia="Calibri"/>
          <w:b/>
          <w:sz w:val="24"/>
          <w:szCs w:val="24"/>
          <w:lang w:eastAsia="en-US"/>
        </w:rPr>
      </w:pPr>
    </w:p>
    <w:p w:rsidR="00CD329E" w:rsidRPr="00105DF5" w:rsidRDefault="00CD329E" w:rsidP="00CD329E">
      <w:pPr>
        <w:overflowPunct/>
        <w:ind w:firstLine="708"/>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14. РАЗРЕШЕНИЕ СПОРОВ</w:t>
      </w:r>
    </w:p>
    <w:p w:rsidR="00CD329E" w:rsidRPr="00105DF5" w:rsidRDefault="00CD329E" w:rsidP="00CD329E">
      <w:pPr>
        <w:overflowPunct/>
        <w:jc w:val="center"/>
        <w:textAlignment w:val="auto"/>
        <w:rPr>
          <w:rFonts w:eastAsia="Calibri"/>
          <w:sz w:val="24"/>
          <w:szCs w:val="24"/>
          <w:lang w:eastAsia="en-US"/>
        </w:rPr>
      </w:pP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CD329E" w:rsidRPr="00105DF5" w:rsidRDefault="00CD329E" w:rsidP="00CD329E">
      <w:pPr>
        <w:overflowPunct/>
        <w:ind w:firstLine="708"/>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15. ОСОБЫЕ УСЛОВИЯ</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ind w:firstLine="708"/>
        <w:jc w:val="both"/>
        <w:rPr>
          <w:bCs/>
          <w:sz w:val="24"/>
          <w:szCs w:val="24"/>
        </w:rPr>
      </w:pPr>
      <w:r w:rsidRPr="00105DF5">
        <w:rPr>
          <w:sz w:val="24"/>
          <w:szCs w:val="24"/>
        </w:rPr>
        <w:t>15.1.</w:t>
      </w:r>
      <w:r w:rsidRPr="00105DF5">
        <w:rPr>
          <w:bCs/>
          <w:sz w:val="24"/>
          <w:szCs w:val="24"/>
        </w:rPr>
        <w:t xml:space="preserve"> Подрядчик обязан:</w:t>
      </w:r>
    </w:p>
    <w:p w:rsidR="00CD329E" w:rsidRPr="00105DF5" w:rsidRDefault="00CD329E" w:rsidP="00CD329E">
      <w:pPr>
        <w:ind w:firstLine="708"/>
        <w:jc w:val="both"/>
        <w:rPr>
          <w:sz w:val="24"/>
          <w:szCs w:val="24"/>
        </w:rPr>
      </w:pPr>
      <w:r w:rsidRPr="00105DF5">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CD329E" w:rsidRPr="00105DF5" w:rsidRDefault="00CD329E" w:rsidP="00CD329E">
      <w:pPr>
        <w:ind w:firstLine="708"/>
        <w:jc w:val="both"/>
        <w:rPr>
          <w:sz w:val="24"/>
          <w:szCs w:val="24"/>
        </w:rPr>
      </w:pPr>
      <w:r w:rsidRPr="00105DF5">
        <w:rPr>
          <w:sz w:val="24"/>
          <w:szCs w:val="24"/>
        </w:rPr>
        <w:t xml:space="preserve">- предусмотреть </w:t>
      </w:r>
      <w:proofErr w:type="spellStart"/>
      <w:r w:rsidRPr="00105DF5">
        <w:rPr>
          <w:sz w:val="24"/>
          <w:szCs w:val="24"/>
        </w:rPr>
        <w:t>трехстадийную</w:t>
      </w:r>
      <w:proofErr w:type="spellEnd"/>
      <w:r w:rsidRPr="00105DF5">
        <w:rPr>
          <w:sz w:val="24"/>
          <w:szCs w:val="24"/>
        </w:rPr>
        <w:t xml:space="preserve">  </w:t>
      </w:r>
      <w:proofErr w:type="spellStart"/>
      <w:r w:rsidRPr="00105DF5">
        <w:rPr>
          <w:sz w:val="24"/>
          <w:szCs w:val="24"/>
        </w:rPr>
        <w:t>фотофиксацию</w:t>
      </w:r>
      <w:proofErr w:type="spellEnd"/>
      <w:r w:rsidRPr="00105DF5">
        <w:rPr>
          <w:sz w:val="24"/>
          <w:szCs w:val="24"/>
        </w:rPr>
        <w:t xml:space="preserve">  работ: до ремонта, в процессе ремонта и после ремонта. Фотоматериалы по окончании работ передать Заказчику. </w:t>
      </w:r>
    </w:p>
    <w:p w:rsidR="00CD329E" w:rsidRPr="00105DF5" w:rsidRDefault="00CD329E" w:rsidP="00CD329E">
      <w:pPr>
        <w:ind w:firstLine="708"/>
        <w:jc w:val="both"/>
        <w:rPr>
          <w:color w:val="000000"/>
          <w:sz w:val="24"/>
          <w:szCs w:val="24"/>
        </w:rPr>
      </w:pPr>
      <w:r w:rsidRPr="00105DF5">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105DF5">
        <w:rPr>
          <w:color w:val="000000"/>
          <w:sz w:val="24"/>
          <w:szCs w:val="24"/>
        </w:rPr>
        <w:t>вода, электроэнергия.</w:t>
      </w:r>
    </w:p>
    <w:p w:rsidR="00CD329E" w:rsidRPr="00105DF5" w:rsidRDefault="00CD329E" w:rsidP="00CD329E">
      <w:pPr>
        <w:ind w:firstLine="539"/>
        <w:jc w:val="both"/>
        <w:rPr>
          <w:color w:val="000000"/>
          <w:sz w:val="24"/>
          <w:szCs w:val="24"/>
        </w:rPr>
      </w:pPr>
      <w:r w:rsidRPr="00105DF5">
        <w:rPr>
          <w:sz w:val="24"/>
          <w:szCs w:val="24"/>
        </w:rPr>
        <w:t xml:space="preserve"> </w:t>
      </w:r>
      <w:r w:rsidRPr="00105DF5">
        <w:rPr>
          <w:sz w:val="24"/>
          <w:szCs w:val="24"/>
        </w:rPr>
        <w:tab/>
      </w:r>
      <w:r w:rsidRPr="00105DF5">
        <w:rPr>
          <w:color w:val="000000"/>
          <w:sz w:val="24"/>
          <w:szCs w:val="24"/>
        </w:rPr>
        <w:t xml:space="preserve">15.3. </w:t>
      </w:r>
      <w:r w:rsidRPr="00105DF5">
        <w:rPr>
          <w:sz w:val="24"/>
          <w:szCs w:val="24"/>
        </w:rPr>
        <w:t xml:space="preserve">Подрядчик обязан производить </w:t>
      </w:r>
      <w:r w:rsidRPr="00105DF5">
        <w:rPr>
          <w:color w:val="000000"/>
          <w:sz w:val="24"/>
          <w:szCs w:val="24"/>
        </w:rPr>
        <w:t>оплату за использование поставляемых ресурсов (вода, электроэнергия) за счет собственных средств.</w:t>
      </w:r>
    </w:p>
    <w:p w:rsidR="00CD329E" w:rsidRPr="00105DF5" w:rsidRDefault="00CD329E" w:rsidP="00CD329E">
      <w:pPr>
        <w:overflowPunct/>
        <w:ind w:firstLine="708"/>
        <w:jc w:val="both"/>
        <w:textAlignment w:val="auto"/>
        <w:rPr>
          <w:color w:val="000000"/>
          <w:sz w:val="24"/>
          <w:szCs w:val="24"/>
        </w:rPr>
      </w:pPr>
      <w:r w:rsidRPr="00105DF5">
        <w:rPr>
          <w:color w:val="000000"/>
          <w:sz w:val="24"/>
          <w:szCs w:val="24"/>
        </w:rPr>
        <w:t>15.4. Календарные сроки выполнения работ и сроки завершения</w:t>
      </w:r>
      <w:r w:rsidRPr="00105DF5">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CD329E" w:rsidRPr="00105DF5" w:rsidRDefault="00CD329E" w:rsidP="00CD329E">
      <w:pPr>
        <w:overflowPunct/>
        <w:ind w:firstLine="708"/>
        <w:jc w:val="both"/>
        <w:textAlignment w:val="auto"/>
        <w:rPr>
          <w:b/>
          <w:color w:val="000000"/>
          <w:sz w:val="24"/>
          <w:szCs w:val="24"/>
        </w:rPr>
      </w:pPr>
      <w:r w:rsidRPr="00105DF5">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CD329E" w:rsidRPr="00105DF5" w:rsidRDefault="00CD329E" w:rsidP="00CD329E">
      <w:pPr>
        <w:overflowPunct/>
        <w:ind w:firstLine="708"/>
        <w:jc w:val="both"/>
        <w:textAlignment w:val="auto"/>
        <w:rPr>
          <w:color w:val="000000"/>
          <w:sz w:val="24"/>
          <w:szCs w:val="24"/>
        </w:rPr>
      </w:pPr>
      <w:r w:rsidRPr="00105DF5">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105DF5">
        <w:rPr>
          <w:b/>
          <w:color w:val="000000"/>
          <w:sz w:val="24"/>
          <w:szCs w:val="24"/>
        </w:rPr>
        <w:t xml:space="preserve"> </w:t>
      </w:r>
      <w:r w:rsidRPr="00105DF5">
        <w:rPr>
          <w:color w:val="000000"/>
          <w:sz w:val="24"/>
          <w:szCs w:val="24"/>
        </w:rPr>
        <w:t>до подписания акта приемки объекта в эксплуатацию.</w:t>
      </w:r>
    </w:p>
    <w:p w:rsidR="00CD329E" w:rsidRPr="00105DF5" w:rsidRDefault="00CD329E" w:rsidP="00CD329E">
      <w:pPr>
        <w:overflowPunct/>
        <w:ind w:firstLine="708"/>
        <w:jc w:val="both"/>
        <w:textAlignment w:val="auto"/>
        <w:rPr>
          <w:color w:val="000000"/>
          <w:sz w:val="24"/>
          <w:szCs w:val="24"/>
        </w:rPr>
      </w:pPr>
      <w:r w:rsidRPr="00105DF5">
        <w:rPr>
          <w:color w:val="000000"/>
          <w:sz w:val="24"/>
          <w:szCs w:val="24"/>
        </w:rPr>
        <w:lastRenderedPageBreak/>
        <w:t>15.7. Размер материального ущерба определяется на основании сметы, экспертного заключения или решения суда.</w:t>
      </w:r>
    </w:p>
    <w:p w:rsidR="00CD329E" w:rsidRPr="00105DF5" w:rsidRDefault="00CD329E" w:rsidP="00CD329E">
      <w:pPr>
        <w:overflowPunct/>
        <w:ind w:firstLine="708"/>
        <w:jc w:val="both"/>
        <w:textAlignment w:val="auto"/>
        <w:rPr>
          <w:color w:val="000000"/>
          <w:sz w:val="24"/>
          <w:szCs w:val="24"/>
        </w:rPr>
      </w:pPr>
      <w:r w:rsidRPr="00105DF5">
        <w:rPr>
          <w:color w:val="000000"/>
          <w:sz w:val="24"/>
          <w:szCs w:val="24"/>
        </w:rPr>
        <w:t>15.8. Акты по форме КС-2 и справки по форме КС-3 подписываются Заказчиком после полного возмещения Подрядчиком ущерба третьим лицам.</w:t>
      </w:r>
    </w:p>
    <w:p w:rsidR="00CD329E" w:rsidRDefault="00CD329E" w:rsidP="00CD329E">
      <w:pPr>
        <w:overflowPunct/>
        <w:jc w:val="both"/>
        <w:textAlignment w:val="auto"/>
        <w:rPr>
          <w:rFonts w:eastAsia="Calibri"/>
          <w:sz w:val="24"/>
          <w:szCs w:val="24"/>
          <w:lang w:eastAsia="en-US"/>
        </w:rPr>
      </w:pPr>
      <w:r>
        <w:rPr>
          <w:rFonts w:eastAsia="Calibri"/>
          <w:sz w:val="24"/>
          <w:szCs w:val="24"/>
          <w:lang w:eastAsia="en-US"/>
        </w:rPr>
        <w:t xml:space="preserve">            </w:t>
      </w:r>
      <w:r w:rsidRPr="0046377C">
        <w:rPr>
          <w:rFonts w:eastAsia="Calibri"/>
          <w:sz w:val="24"/>
          <w:szCs w:val="24"/>
          <w:lang w:eastAsia="en-US"/>
        </w:rPr>
        <w:t xml:space="preserve">15.9. Оплата по договору осуществляется </w:t>
      </w:r>
      <w:r w:rsidRPr="00162F00">
        <w:rPr>
          <w:rFonts w:eastAsia="Calibri"/>
          <w:sz w:val="24"/>
          <w:szCs w:val="24"/>
          <w:lang w:eastAsia="en-US"/>
        </w:rPr>
        <w:t xml:space="preserve">после полного возмещения Подрядчиком штрафных санкций, </w:t>
      </w:r>
      <w:r>
        <w:rPr>
          <w:rFonts w:eastAsia="Calibri"/>
          <w:sz w:val="24"/>
          <w:szCs w:val="24"/>
          <w:lang w:eastAsia="en-US"/>
        </w:rPr>
        <w:t xml:space="preserve">убытков, </w:t>
      </w:r>
      <w:r w:rsidRPr="00162F00">
        <w:rPr>
          <w:rFonts w:eastAsia="Calibri"/>
          <w:sz w:val="24"/>
          <w:szCs w:val="24"/>
          <w:lang w:eastAsia="en-US"/>
        </w:rPr>
        <w:t>установленных настоящим Договором</w:t>
      </w:r>
      <w:r>
        <w:rPr>
          <w:rFonts w:eastAsia="Calibri"/>
          <w:sz w:val="24"/>
          <w:szCs w:val="24"/>
          <w:lang w:eastAsia="en-US"/>
        </w:rPr>
        <w:t>.</w:t>
      </w:r>
    </w:p>
    <w:p w:rsidR="00CD329E" w:rsidRDefault="00CD329E" w:rsidP="00CD329E">
      <w:pPr>
        <w:overflowPunct/>
        <w:jc w:val="both"/>
        <w:textAlignment w:val="auto"/>
        <w:rPr>
          <w:rFonts w:eastAsia="Calibri"/>
          <w:sz w:val="24"/>
          <w:szCs w:val="24"/>
          <w:lang w:eastAsia="en-US"/>
        </w:rPr>
      </w:pPr>
      <w:r>
        <w:rPr>
          <w:rFonts w:eastAsia="Calibri"/>
          <w:sz w:val="24"/>
          <w:szCs w:val="24"/>
          <w:lang w:eastAsia="en-US"/>
        </w:rPr>
        <w:t xml:space="preserve">             </w:t>
      </w:r>
      <w:r w:rsidRPr="00162F00">
        <w:rPr>
          <w:rFonts w:eastAsia="Calibri"/>
          <w:sz w:val="24"/>
          <w:szCs w:val="24"/>
          <w:lang w:eastAsia="en-US"/>
        </w:rPr>
        <w:t>Сумма</w:t>
      </w:r>
      <w:r>
        <w:rPr>
          <w:rFonts w:eastAsia="Calibri"/>
          <w:sz w:val="24"/>
          <w:szCs w:val="24"/>
          <w:lang w:eastAsia="en-US"/>
        </w:rPr>
        <w:t xml:space="preserve"> штрафных санкций,</w:t>
      </w:r>
      <w:r w:rsidRPr="00162F00">
        <w:rPr>
          <w:rFonts w:eastAsia="Calibri"/>
          <w:sz w:val="24"/>
          <w:szCs w:val="24"/>
          <w:lang w:eastAsia="en-US"/>
        </w:rPr>
        <w:t xml:space="preserve">  в связи с неисполнением и (или) ненадлежащим исполнением Подрядчиком  обязательств по настоящему договору</w:t>
      </w:r>
      <w:r>
        <w:rPr>
          <w:rFonts w:eastAsia="Calibri"/>
          <w:sz w:val="24"/>
          <w:szCs w:val="24"/>
          <w:lang w:eastAsia="en-US"/>
        </w:rPr>
        <w:t>,</w:t>
      </w:r>
      <w:r w:rsidRPr="00162F00">
        <w:rPr>
          <w:rFonts w:eastAsia="Calibri"/>
          <w:sz w:val="24"/>
          <w:szCs w:val="24"/>
          <w:lang w:eastAsia="en-US"/>
        </w:rPr>
        <w:t xml:space="preserve"> может быть зачтена Заказчиком в счет суммы, подлежащей оплате за работы. В этом случае Заказчик вправе удержать </w:t>
      </w:r>
      <w:r>
        <w:rPr>
          <w:rFonts w:eastAsia="Calibri"/>
          <w:sz w:val="24"/>
          <w:szCs w:val="24"/>
          <w:lang w:eastAsia="en-US"/>
        </w:rPr>
        <w:t xml:space="preserve"> штрафные санкции,</w:t>
      </w:r>
      <w:r w:rsidRPr="00162F00">
        <w:rPr>
          <w:rFonts w:eastAsia="Calibri"/>
          <w:sz w:val="24"/>
          <w:szCs w:val="24"/>
          <w:lang w:eastAsia="en-US"/>
        </w:rPr>
        <w:t xml:space="preserve">  путем оплаты работ в сумме, уменьшенной на сумму</w:t>
      </w:r>
      <w:r>
        <w:rPr>
          <w:rFonts w:eastAsia="Calibri"/>
          <w:sz w:val="24"/>
          <w:szCs w:val="24"/>
          <w:lang w:eastAsia="en-US"/>
        </w:rPr>
        <w:t xml:space="preserve"> штрафных санкций.</w:t>
      </w:r>
    </w:p>
    <w:p w:rsidR="00CD329E" w:rsidRPr="00105DF5" w:rsidRDefault="00CD329E" w:rsidP="00CD329E">
      <w:pPr>
        <w:overflowPunct/>
        <w:jc w:val="both"/>
        <w:textAlignment w:val="auto"/>
        <w:rPr>
          <w:rFonts w:eastAsia="Calibri"/>
          <w:sz w:val="24"/>
          <w:szCs w:val="24"/>
          <w:lang w:eastAsia="en-US"/>
        </w:rPr>
      </w:pPr>
      <w:r>
        <w:rPr>
          <w:rFonts w:eastAsia="Calibri"/>
          <w:sz w:val="24"/>
          <w:szCs w:val="24"/>
          <w:lang w:eastAsia="en-US"/>
        </w:rPr>
        <w:t xml:space="preserve">             15.10. Оплата по договору производится</w:t>
      </w:r>
      <w:r w:rsidRPr="00162F00">
        <w:rPr>
          <w:rFonts w:eastAsia="Calibri"/>
          <w:sz w:val="24"/>
          <w:szCs w:val="24"/>
          <w:lang w:eastAsia="en-US"/>
        </w:rPr>
        <w:t xml:space="preserve"> </w:t>
      </w:r>
      <w:r w:rsidRPr="0046377C">
        <w:rPr>
          <w:rFonts w:eastAsia="Calibri"/>
          <w:sz w:val="24"/>
          <w:szCs w:val="24"/>
          <w:lang w:eastAsia="en-US"/>
        </w:rPr>
        <w:t>за счет средств субсидии, предоставленной на проведение капитального ремонта</w:t>
      </w:r>
      <w:proofErr w:type="gramStart"/>
      <w:r>
        <w:rPr>
          <w:rFonts w:eastAsia="Calibri"/>
          <w:sz w:val="24"/>
          <w:szCs w:val="24"/>
          <w:lang w:eastAsia="en-US"/>
        </w:rPr>
        <w:t>.</w:t>
      </w:r>
      <w:proofErr w:type="gramEnd"/>
      <w:r w:rsidRPr="0046377C">
        <w:rPr>
          <w:rFonts w:eastAsia="Calibri"/>
          <w:sz w:val="24"/>
          <w:szCs w:val="24"/>
          <w:lang w:eastAsia="en-US"/>
        </w:rPr>
        <w:t xml:space="preserve"> </w:t>
      </w:r>
      <w:proofErr w:type="gramStart"/>
      <w:r w:rsidRPr="0046377C">
        <w:rPr>
          <w:rFonts w:eastAsia="Calibri"/>
          <w:sz w:val="24"/>
          <w:szCs w:val="24"/>
          <w:lang w:eastAsia="en-US"/>
        </w:rPr>
        <w:t>в</w:t>
      </w:r>
      <w:proofErr w:type="gramEnd"/>
      <w:r w:rsidRPr="0046377C">
        <w:rPr>
          <w:rFonts w:eastAsia="Calibri"/>
          <w:sz w:val="24"/>
          <w:szCs w:val="24"/>
          <w:lang w:eastAsia="en-US"/>
        </w:rPr>
        <w:t xml:space="preserve"> соответствии с нормативно-правовыми актами администрации ГО «Город Калининград».</w:t>
      </w:r>
    </w:p>
    <w:p w:rsidR="00CD329E" w:rsidRPr="00105DF5" w:rsidRDefault="00CD329E" w:rsidP="00CD329E">
      <w:pPr>
        <w:overflowPunct/>
        <w:jc w:val="center"/>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16. ПРОЧИЕ УСЛОВИЯ</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16.3. Договор составлен в 5-и подлинных экземплярах, имеющих равную юридическую силу, а именно: 4</w:t>
      </w:r>
      <w:r w:rsidRPr="00105DF5">
        <w:rPr>
          <w:rFonts w:eastAsia="Calibri"/>
          <w:b/>
          <w:sz w:val="24"/>
          <w:szCs w:val="24"/>
          <w:lang w:eastAsia="en-US"/>
        </w:rPr>
        <w:t xml:space="preserve"> </w:t>
      </w:r>
      <w:r w:rsidRPr="00105DF5">
        <w:rPr>
          <w:rFonts w:eastAsia="Calibri"/>
          <w:sz w:val="24"/>
          <w:szCs w:val="24"/>
          <w:lang w:eastAsia="en-US"/>
        </w:rPr>
        <w:t xml:space="preserve">экземпляр Заказчику, 1 экземпляр Подрядчику.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CD329E" w:rsidRPr="00105DF5" w:rsidRDefault="00CD329E" w:rsidP="00CD329E">
      <w:pPr>
        <w:overflowPunct/>
        <w:jc w:val="center"/>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17. ПРИЛОЖЕНИЯ К НАСТОЯЩЕМУ ДОГОВОРУ</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1. Техническое задание</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2. Локальный сметный расчет</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3. Ведомость объемов работ</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4. Календарный график производства работ</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18. МЕСТОНАХОЖДЕНИЕ И РЕКВИЗИТЫ СТОРОН</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18.1. Заказчик:</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Местонахождение:</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Реквизиты: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18.2. Подрядчик:</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_____________________________________________________________________________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Местонахождение: _____________________________________________________________________________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Реквизиты:</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Подписи сторон</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Заказчик </w:t>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t xml:space="preserve">Подрядчик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"______" _______________ 20____ г. </w:t>
      </w:r>
      <w:r w:rsidRPr="00105DF5">
        <w:rPr>
          <w:rFonts w:eastAsia="Calibri"/>
          <w:sz w:val="24"/>
          <w:szCs w:val="24"/>
          <w:lang w:eastAsia="en-US"/>
        </w:rPr>
        <w:tab/>
        <w:t xml:space="preserve">          </w:t>
      </w:r>
      <w:r w:rsidRPr="00105DF5">
        <w:rPr>
          <w:rFonts w:eastAsia="Calibri"/>
          <w:sz w:val="24"/>
          <w:szCs w:val="24"/>
          <w:lang w:eastAsia="en-US"/>
        </w:rPr>
        <w:tab/>
        <w:t xml:space="preserve">"______" _______________ 20____ г. </w:t>
      </w:r>
    </w:p>
    <w:p w:rsidR="00CD329E" w:rsidRPr="00105DF5" w:rsidRDefault="00CD329E" w:rsidP="00CD329E">
      <w:pPr>
        <w:ind w:left="708" w:firstLine="708"/>
        <w:jc w:val="both"/>
        <w:rPr>
          <w:sz w:val="24"/>
          <w:szCs w:val="24"/>
        </w:rPr>
      </w:pPr>
    </w:p>
    <w:p w:rsidR="00CD329E" w:rsidRPr="00105DF5" w:rsidRDefault="00CD329E" w:rsidP="00CD329E">
      <w:pPr>
        <w:ind w:left="1416"/>
        <w:jc w:val="both"/>
        <w:rPr>
          <w:sz w:val="24"/>
          <w:szCs w:val="24"/>
        </w:rPr>
      </w:pPr>
      <w:r w:rsidRPr="00105DF5">
        <w:rPr>
          <w:sz w:val="24"/>
          <w:szCs w:val="24"/>
        </w:rPr>
        <w:t xml:space="preserve">М.П. </w:t>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t>М.П.</w:t>
      </w:r>
    </w:p>
    <w:p w:rsidR="00CD329E" w:rsidRPr="00105DF5" w:rsidRDefault="00CD329E" w:rsidP="00CD329E">
      <w:pPr>
        <w:ind w:left="1416"/>
        <w:rPr>
          <w:sz w:val="24"/>
          <w:szCs w:val="24"/>
        </w:rPr>
      </w:pPr>
    </w:p>
    <w:p w:rsidR="00CD329E" w:rsidRPr="00105DF5" w:rsidRDefault="00CD329E" w:rsidP="00CD329E">
      <w:pPr>
        <w:ind w:left="1416"/>
        <w:rPr>
          <w:sz w:val="24"/>
          <w:szCs w:val="24"/>
        </w:rPr>
      </w:pPr>
    </w:p>
    <w:p w:rsidR="00CD329E" w:rsidRPr="00105DF5" w:rsidRDefault="00CD329E" w:rsidP="00CD329E">
      <w:pPr>
        <w:ind w:left="1416"/>
        <w:rPr>
          <w:sz w:val="24"/>
          <w:szCs w:val="24"/>
        </w:rPr>
      </w:pPr>
    </w:p>
    <w:p w:rsidR="00CD329E" w:rsidRPr="008E7F89" w:rsidRDefault="00CD329E" w:rsidP="00CD329E">
      <w:pPr>
        <w:pStyle w:val="Default"/>
        <w:ind w:left="5954"/>
        <w:jc w:val="both"/>
        <w:rPr>
          <w:color w:val="auto"/>
        </w:rPr>
      </w:pPr>
    </w:p>
    <w:p w:rsidR="00CD329E" w:rsidRDefault="00CD329E" w:rsidP="00CD329E">
      <w:pPr>
        <w:pStyle w:val="Default"/>
        <w:ind w:left="5954"/>
        <w:jc w:val="both"/>
        <w:rPr>
          <w:color w:val="auto"/>
        </w:rPr>
      </w:pPr>
    </w:p>
    <w:p w:rsidR="00CD329E" w:rsidRDefault="00CD329E"/>
    <w:sectPr w:rsidR="00CD3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29E"/>
    <w:rsid w:val="00122D03"/>
    <w:rsid w:val="00404DAB"/>
    <w:rsid w:val="00683696"/>
    <w:rsid w:val="00BB478E"/>
    <w:rsid w:val="00CD329E"/>
    <w:rsid w:val="00F84757"/>
    <w:rsid w:val="00FB3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2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329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FB39DA"/>
    <w:rPr>
      <w:rFonts w:ascii="Tahoma" w:hAnsi="Tahoma" w:cs="Tahoma"/>
      <w:sz w:val="16"/>
      <w:szCs w:val="16"/>
    </w:rPr>
  </w:style>
  <w:style w:type="character" w:customStyle="1" w:styleId="a4">
    <w:name w:val="Текст выноски Знак"/>
    <w:basedOn w:val="a0"/>
    <w:link w:val="a3"/>
    <w:uiPriority w:val="99"/>
    <w:semiHidden/>
    <w:rsid w:val="00FB39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2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329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FB39DA"/>
    <w:rPr>
      <w:rFonts w:ascii="Tahoma" w:hAnsi="Tahoma" w:cs="Tahoma"/>
      <w:sz w:val="16"/>
      <w:szCs w:val="16"/>
    </w:rPr>
  </w:style>
  <w:style w:type="character" w:customStyle="1" w:styleId="a4">
    <w:name w:val="Текст выноски Знак"/>
    <w:basedOn w:val="a0"/>
    <w:link w:val="a3"/>
    <w:uiPriority w:val="99"/>
    <w:semiHidden/>
    <w:rsid w:val="00FB39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10431</Words>
  <Characters>59461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User17</dc:creator>
  <cp:lastModifiedBy>User17</cp:lastModifiedBy>
  <cp:revision>8</cp:revision>
  <cp:lastPrinted>2018-05-24T07:26:00Z</cp:lastPrinted>
  <dcterms:created xsi:type="dcterms:W3CDTF">2018-05-22T13:08:00Z</dcterms:created>
  <dcterms:modified xsi:type="dcterms:W3CDTF">2018-05-25T08:09:00Z</dcterms:modified>
</cp:coreProperties>
</file>