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768" w:rsidRDefault="00751768" w:rsidP="00751768">
      <w:pPr>
        <w:spacing w:after="0" w:line="240" w:lineRule="auto"/>
        <w:ind w:left="6372" w:right="-426" w:firstLine="708"/>
        <w:jc w:val="both"/>
        <w:rPr>
          <w:rFonts w:ascii="Times New Roman" w:hAnsi="Times New Roman"/>
          <w:b/>
          <w:sz w:val="24"/>
          <w:szCs w:val="24"/>
        </w:rPr>
      </w:pPr>
      <w:r w:rsidRPr="00BC68CF">
        <w:rPr>
          <w:rFonts w:ascii="Times New Roman" w:hAnsi="Times New Roman"/>
          <w:b/>
          <w:sz w:val="24"/>
          <w:szCs w:val="24"/>
        </w:rPr>
        <w:t>«Утверждаю»</w:t>
      </w:r>
    </w:p>
    <w:p w:rsidR="00751768" w:rsidRPr="00BC68CF" w:rsidRDefault="00751768" w:rsidP="00751768">
      <w:pPr>
        <w:spacing w:after="0" w:line="240" w:lineRule="auto"/>
        <w:ind w:left="6372" w:right="-426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751768" w:rsidRPr="00BC68CF" w:rsidRDefault="00751768" w:rsidP="00751768">
      <w:pPr>
        <w:spacing w:after="120" w:line="240" w:lineRule="auto"/>
        <w:ind w:left="5664"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C68CF">
        <w:rPr>
          <w:rFonts w:ascii="Times New Roman" w:hAnsi="Times New Roman"/>
          <w:sz w:val="24"/>
          <w:szCs w:val="24"/>
        </w:rPr>
        <w:t>Директор МКУ «</w:t>
      </w:r>
      <w:proofErr w:type="gramStart"/>
      <w:r w:rsidRPr="00BC68CF">
        <w:rPr>
          <w:rFonts w:ascii="Times New Roman" w:hAnsi="Times New Roman"/>
          <w:sz w:val="24"/>
          <w:szCs w:val="24"/>
        </w:rPr>
        <w:t>КР</w:t>
      </w:r>
      <w:proofErr w:type="gramEnd"/>
      <w:r w:rsidRPr="00BC68CF">
        <w:rPr>
          <w:rFonts w:ascii="Times New Roman" w:hAnsi="Times New Roman"/>
          <w:sz w:val="24"/>
          <w:szCs w:val="24"/>
        </w:rPr>
        <w:t xml:space="preserve"> МКД»</w:t>
      </w:r>
      <w:r w:rsidRPr="00BC68CF">
        <w:rPr>
          <w:rFonts w:ascii="Times New Roman" w:hAnsi="Times New Roman"/>
          <w:sz w:val="24"/>
          <w:szCs w:val="24"/>
        </w:rPr>
        <w:tab/>
      </w:r>
    </w:p>
    <w:p w:rsidR="00751768" w:rsidRPr="00BC68CF" w:rsidRDefault="00751768" w:rsidP="00751768">
      <w:pPr>
        <w:spacing w:after="120" w:line="240" w:lineRule="auto"/>
        <w:ind w:left="5664" w:right="-1" w:firstLine="708"/>
        <w:jc w:val="both"/>
        <w:rPr>
          <w:rFonts w:ascii="Times New Roman" w:hAnsi="Times New Roman"/>
          <w:sz w:val="24"/>
          <w:szCs w:val="24"/>
        </w:rPr>
      </w:pPr>
      <w:r w:rsidRPr="00BC68CF">
        <w:rPr>
          <w:rFonts w:ascii="Times New Roman" w:hAnsi="Times New Roman"/>
          <w:sz w:val="24"/>
          <w:szCs w:val="24"/>
        </w:rPr>
        <w:t xml:space="preserve">С. Б. Русович </w:t>
      </w:r>
      <w:r>
        <w:rPr>
          <w:rFonts w:ascii="Times New Roman" w:hAnsi="Times New Roman"/>
          <w:sz w:val="24"/>
          <w:szCs w:val="24"/>
        </w:rPr>
        <w:t xml:space="preserve">____________ </w:t>
      </w:r>
    </w:p>
    <w:p w:rsidR="00751768" w:rsidRDefault="00751768" w:rsidP="00751768">
      <w:pPr>
        <w:spacing w:after="120" w:line="240" w:lineRule="auto"/>
        <w:ind w:left="5946" w:right="-425" w:firstLine="426"/>
        <w:jc w:val="both"/>
      </w:pPr>
      <w:r w:rsidRPr="00BC68CF">
        <w:rPr>
          <w:rFonts w:ascii="Times New Roman" w:hAnsi="Times New Roman"/>
          <w:sz w:val="24"/>
          <w:szCs w:val="24"/>
        </w:rPr>
        <w:t>«___»______________2015г.</w:t>
      </w:r>
      <w:r>
        <w:rPr>
          <w:rFonts w:ascii="Times New Roman" w:hAnsi="Times New Roman"/>
          <w:sz w:val="24"/>
          <w:szCs w:val="24"/>
        </w:rPr>
        <w:tab/>
      </w:r>
    </w:p>
    <w:p w:rsidR="00751768" w:rsidRDefault="00751768" w:rsidP="00751768">
      <w:pPr>
        <w:pStyle w:val="a3"/>
        <w:rPr>
          <w:rFonts w:ascii="Times New Roman" w:hAnsi="Times New Roman"/>
          <w:b/>
          <w:sz w:val="28"/>
          <w:szCs w:val="28"/>
        </w:rPr>
      </w:pPr>
    </w:p>
    <w:p w:rsidR="00751768" w:rsidRDefault="00751768" w:rsidP="007517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751768" w:rsidRPr="00406595" w:rsidRDefault="00751768" w:rsidP="00C01A4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9346E">
        <w:rPr>
          <w:rFonts w:ascii="Times New Roman" w:hAnsi="Times New Roman"/>
          <w:sz w:val="28"/>
          <w:szCs w:val="28"/>
        </w:rPr>
        <w:t xml:space="preserve">на капитальный ремонт </w:t>
      </w:r>
      <w:r w:rsidR="00C01A41">
        <w:rPr>
          <w:rFonts w:ascii="Times New Roman" w:hAnsi="Times New Roman"/>
          <w:sz w:val="28"/>
          <w:szCs w:val="28"/>
        </w:rPr>
        <w:t xml:space="preserve">внутридомовых инженерных </w:t>
      </w:r>
      <w:r w:rsidR="00C01A41">
        <w:rPr>
          <w:rFonts w:ascii="Times New Roman" w:hAnsi="Times New Roman"/>
          <w:color w:val="000000"/>
          <w:sz w:val="28"/>
          <w:szCs w:val="28"/>
        </w:rPr>
        <w:t>систем электроснабжения</w:t>
      </w:r>
      <w:r w:rsidRPr="0099346E">
        <w:rPr>
          <w:rFonts w:ascii="Times New Roman" w:hAnsi="Times New Roman"/>
          <w:sz w:val="28"/>
          <w:szCs w:val="28"/>
        </w:rPr>
        <w:t xml:space="preserve"> многоквартирного д</w:t>
      </w:r>
      <w:r>
        <w:rPr>
          <w:rFonts w:ascii="Times New Roman" w:hAnsi="Times New Roman"/>
          <w:sz w:val="28"/>
          <w:szCs w:val="28"/>
        </w:rPr>
        <w:t xml:space="preserve">ома, расположенного </w:t>
      </w:r>
      <w:r w:rsidRPr="0099346E">
        <w:rPr>
          <w:rFonts w:ascii="Times New Roman" w:hAnsi="Times New Roman"/>
          <w:sz w:val="28"/>
          <w:szCs w:val="28"/>
        </w:rPr>
        <w:t>по адресу:</w:t>
      </w:r>
      <w:r w:rsidR="00C01A41">
        <w:rPr>
          <w:rFonts w:ascii="Times New Roman" w:hAnsi="Times New Roman"/>
          <w:sz w:val="28"/>
          <w:szCs w:val="28"/>
        </w:rPr>
        <w:t xml:space="preserve">                  </w:t>
      </w:r>
      <w:r w:rsidRPr="004065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г. Калининград, ул.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Энгельса, д. 18</w:t>
      </w:r>
      <w:r w:rsidRPr="00406595">
        <w:rPr>
          <w:rFonts w:ascii="Times New Roman" w:hAnsi="Times New Roman"/>
          <w:sz w:val="28"/>
          <w:szCs w:val="28"/>
        </w:rPr>
        <w:t xml:space="preserve"> 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 и его мощность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204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Россия, г. Калининград</w:t>
            </w:r>
          </w:p>
          <w:p w:rsidR="009A7AEB" w:rsidRDefault="00130C92" w:rsidP="00751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1768">
              <w:rPr>
                <w:rFonts w:ascii="Times New Roman" w:hAnsi="Times New Roman"/>
                <w:color w:val="000000"/>
                <w:sz w:val="28"/>
                <w:szCs w:val="28"/>
              </w:rPr>
              <w:t>Энгельса, д. 18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«КР МКД»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179"/>
      </w:tblGrid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751768" w:rsidRPr="0057241D" w:rsidRDefault="00751768" w:rsidP="00751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многоквартирном доме,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расположенному </w:t>
            </w:r>
            <w:r w:rsidRPr="0099346E">
              <w:rPr>
                <w:rFonts w:ascii="Times New Roman" w:hAnsi="Times New Roman"/>
                <w:sz w:val="28"/>
                <w:szCs w:val="28"/>
              </w:rPr>
              <w:t xml:space="preserve">по адресу: 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г. Калининград, ул.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Энгельса, д. 18</w:t>
            </w:r>
            <w:r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необходимо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выполнить </w:t>
            </w:r>
            <w:r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ремонт, в том числе:</w:t>
            </w:r>
          </w:p>
          <w:p w:rsidR="00757AEB" w:rsidRPr="00406595" w:rsidRDefault="00751768" w:rsidP="00751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ремонт </w:t>
            </w:r>
            <w:r w:rsidR="00C01A41">
              <w:rPr>
                <w:rFonts w:ascii="Times New Roman" w:hAnsi="Times New Roman"/>
                <w:color w:val="000000"/>
                <w:sz w:val="28"/>
                <w:szCs w:val="28"/>
              </w:rPr>
              <w:t>внутридомовых инженерных систем электроснабжения.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hideMark/>
          </w:tcPr>
          <w:p w:rsidR="009A7AEB" w:rsidRDefault="009A7AEB" w:rsidP="00C01A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Подрядчику необходимо учесть, что работы будут выполняться в условиях эксплуатирующего жилого дома. Работы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возможно производить с 8-00 до 20-00 в будни, в субботу с 8-00 до 15-00, воскресенье – выходной</w:t>
            </w:r>
            <w:r w:rsidR="005A23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Очередность выполнения работ должна быть согласована с </w:t>
            </w:r>
            <w:r w:rsidR="007517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Техническим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заказчиком</w:t>
            </w:r>
            <w:r w:rsidR="007517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МКУ «</w:t>
            </w:r>
            <w:proofErr w:type="gramStart"/>
            <w:r w:rsidR="00751768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 w:rsidR="007517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hideMark/>
          </w:tcPr>
          <w:p w:rsidR="009A7AEB" w:rsidRDefault="009A7AEB" w:rsidP="00CD36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Ответственность за соблюдение правил пожарной безопасности, техники безопасности, охраны труда и санитарно-гигиенического режима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объекте возлагает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ся на  подрядчика, ответственным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производством работ назначается приказом, копия приказа предоставляется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ехническому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заказчику 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179" w:type="dxa"/>
            <w:hideMark/>
          </w:tcPr>
          <w:p w:rsidR="009A7AEB" w:rsidRDefault="009A7AEB" w:rsidP="005A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должны иметь сертификаты качества/соответствия и разрешены для</w:t>
            </w:r>
            <w:r w:rsidR="006A0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применения в жилом фонде. На скрытые  работы должны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фотофиксация скрытых работ.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</w:t>
            </w:r>
            <w:proofErr w:type="gramStart"/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hideMark/>
          </w:tcPr>
          <w:p w:rsidR="009A7AEB" w:rsidRPr="00A70539" w:rsidRDefault="009A7A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Стоимость работ: </w:t>
            </w:r>
            <w:r w:rsidR="00042156" w:rsidRPr="00042156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согласно утвержденной сметной стоимости работ.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hideMark/>
          </w:tcPr>
          <w:p w:rsidR="00880BEB" w:rsidRPr="00A70539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работ:  </w:t>
            </w:r>
            <w:r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 w:rsidR="00C01A41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3</w:t>
            </w:r>
            <w:r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 календарных дней</w:t>
            </w:r>
            <w:r w:rsidR="00C01A41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Техническим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аказчиком 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технологические карты по капитальному ремонту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деталировкой узлов, а также принять строительную площадку для производства работ по акту приема-передачи.</w:t>
            </w:r>
          </w:p>
          <w:p w:rsidR="00880BEB" w:rsidRPr="00A70539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Технического 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аказчика МКУ «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МКД»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0BEB" w:rsidRPr="00E730F6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9A7AEB" w:rsidRP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</w:tc>
      </w:tr>
      <w:tr w:rsidR="009A7AEB" w:rsidTr="00BC68CF">
        <w:trPr>
          <w:trHeight w:val="80"/>
        </w:trPr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79" w:type="dxa"/>
            <w:hideMark/>
          </w:tcPr>
          <w:p w:rsidR="009A7AEB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Подрядчиком и представителем Строительного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контроля имеют право изменить объем всех предусмотренных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контрактом работ, услуг не более чем на два процента такого объема,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случае выявления потребности в дополнительных работах, услугах, не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предусмотренных контрактом, но связанных с работами, услугами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предусмотренными контрактом, или при прекращении потребности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предусмотренной контрактом части работ, услуг.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A372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79" w:type="dxa"/>
            <w:hideMark/>
          </w:tcPr>
          <w:p w:rsidR="009A7AEB" w:rsidRPr="00A372B9" w:rsidRDefault="009A7AEB" w:rsidP="00A3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ремонтные работы производятся </w:t>
            </w:r>
            <w:r w:rsidR="00042156"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</w:t>
            </w: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:rsidR="00C01A41" w:rsidRDefault="00C01A41" w:rsidP="00A372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«Правила устройства электроустановок» (изд. 7)</w:t>
            </w:r>
          </w:p>
          <w:p w:rsidR="00C01A41" w:rsidRDefault="00C01A41" w:rsidP="00A372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 31-110-2003 «Проектирование и монтаж электроустановок жилых и общественных зданий»</w:t>
            </w:r>
          </w:p>
          <w:p w:rsidR="00C01A41" w:rsidRDefault="00C01A41" w:rsidP="00C01A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ГОСТ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50571.15-97 (МЭК 364-5-52-93) «Электроустановки зданий. Часть 5. Выбор и монтаж электрооборудования»</w:t>
            </w:r>
          </w:p>
          <w:p w:rsidR="00C01A41" w:rsidRDefault="00C01A41" w:rsidP="00C01A4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Правила эксплуатации электроустановок потребителей», утвержденный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приказом Министерства энергетики РФ от 13 января 2003 года</w:t>
            </w:r>
          </w:p>
          <w:p w:rsidR="004071D1" w:rsidRPr="00A372B9" w:rsidRDefault="004071D1" w:rsidP="00C01A4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>СНиП 21-01-97*</w:t>
            </w:r>
            <w:r w:rsidR="00A372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>Пожарная безопасность зданий и сооружений»</w:t>
            </w:r>
          </w:p>
          <w:p w:rsidR="004071D1" w:rsidRPr="00A372B9" w:rsidRDefault="00A372B9" w:rsidP="002550BD">
            <w:pPr>
              <w:pStyle w:val="1"/>
              <w:shd w:val="clear" w:color="auto" w:fill="FFFFFF"/>
              <w:spacing w:before="0" w:line="240" w:lineRule="auto"/>
              <w:ind w:right="238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A372B9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СП 12-135-2003 </w:t>
            </w:r>
            <w:r w:rsidR="004071D1" w:rsidRPr="00A372B9">
              <w:rPr>
                <w:rFonts w:ascii="Times New Roman" w:hAnsi="Times New Roman" w:cs="Times New Roman"/>
                <w:b w:val="0"/>
                <w:color w:val="auto"/>
              </w:rPr>
              <w:t>«Безопасно</w:t>
            </w:r>
            <w:r w:rsidRPr="00A372B9">
              <w:rPr>
                <w:rFonts w:ascii="Times New Roman" w:hAnsi="Times New Roman" w:cs="Times New Roman"/>
                <w:b w:val="0"/>
                <w:color w:val="auto"/>
              </w:rPr>
              <w:t>сть труда в строительстве</w:t>
            </w:r>
            <w:r w:rsidR="004071D1" w:rsidRPr="00A372B9">
              <w:rPr>
                <w:rFonts w:ascii="Times New Roman" w:hAnsi="Times New Roman" w:cs="Times New Roman"/>
                <w:b w:val="0"/>
                <w:color w:val="auto"/>
              </w:rPr>
              <w:t>»</w:t>
            </w:r>
          </w:p>
          <w:p w:rsidR="009A7AEB" w:rsidRPr="00A372B9" w:rsidRDefault="004071D1" w:rsidP="002550B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>ГОСТ 30244-94 «Материалы строительные. Методы испытаний на     горючесть».</w:t>
            </w:r>
          </w:p>
        </w:tc>
      </w:tr>
      <w:tr w:rsidR="009A7AEB" w:rsidTr="00BC68CF">
        <w:tc>
          <w:tcPr>
            <w:tcW w:w="426" w:type="dxa"/>
          </w:tcPr>
          <w:p w:rsidR="009A7AEB" w:rsidRDefault="00F7222A" w:rsidP="00A372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9179" w:type="dxa"/>
          </w:tcPr>
          <w:p w:rsidR="009A7AEB" w:rsidRDefault="00F7222A" w:rsidP="00A3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560B">
              <w:rPr>
                <w:rFonts w:ascii="Times New Roman" w:hAnsi="Times New Roman"/>
                <w:color w:val="000000"/>
                <w:sz w:val="28"/>
                <w:szCs w:val="28"/>
              </w:rPr>
              <w:t>Подрядчику необходимо организовать работу на объекте так, чтобы 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ключение потребителей от систем электроснабжения </w:t>
            </w:r>
            <w:r w:rsidRPr="00FD210D">
              <w:rPr>
                <w:rFonts w:ascii="Times New Roman" w:hAnsi="Times New Roman"/>
                <w:color w:val="000000"/>
                <w:sz w:val="28"/>
                <w:szCs w:val="28"/>
              </w:rPr>
              <w:t>при переходе от стар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ых</w:t>
            </w:r>
            <w:r w:rsidRPr="00FD21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систем </w:t>
            </w:r>
            <w:proofErr w:type="gramStart"/>
            <w:r w:rsidRPr="00FD210D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proofErr w:type="gramEnd"/>
            <w:r w:rsidRPr="00FD21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ым,</w:t>
            </w:r>
            <w:r w:rsidRPr="00FD21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был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FD21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минимальным.</w:t>
            </w:r>
          </w:p>
        </w:tc>
      </w:tr>
      <w:tr w:rsidR="00F7222A" w:rsidTr="00BC68CF">
        <w:tc>
          <w:tcPr>
            <w:tcW w:w="426" w:type="dxa"/>
          </w:tcPr>
          <w:p w:rsidR="00F7222A" w:rsidRDefault="00F7222A" w:rsidP="00F7222A">
            <w:pPr>
              <w:pStyle w:val="a3"/>
              <w:ind w:left="-142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179" w:type="dxa"/>
          </w:tcPr>
          <w:p w:rsidR="00F7222A" w:rsidRPr="0064560B" w:rsidRDefault="00F7222A" w:rsidP="00134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произвести приемо-сдаточные работы испытания в соотвествии с гл. 1.8. ПУЭ (изд. 7) и сдать электроустановку в эксплуатацию согласно действующему регламенту с получением разрешения на ввод электроустановки в эксплуатацию от энергоснабжающей организации.</w:t>
            </w:r>
          </w:p>
        </w:tc>
      </w:tr>
      <w:tr w:rsidR="00F7222A" w:rsidTr="00BC68CF">
        <w:tc>
          <w:tcPr>
            <w:tcW w:w="426" w:type="dxa"/>
          </w:tcPr>
          <w:p w:rsidR="00F7222A" w:rsidRDefault="00F7222A" w:rsidP="00F7222A">
            <w:pPr>
              <w:pStyle w:val="a3"/>
              <w:ind w:left="-142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179" w:type="dxa"/>
          </w:tcPr>
          <w:p w:rsidR="00F7222A" w:rsidRDefault="00F7222A" w:rsidP="00134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окончании работ на объекте Подрядчик обязан предоставить Техническому заказчику МКУ «КР МКД» первый экземпляр приемо-сдаточной документации в соотвествии 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1.13-07 с обязательным приложением исполнительных чертежей электропроводки, первый экземпляр результатов приемо-сдаточных испытаний и оригинал разрешения на ввод электроустановки в эксплуатацию.</w:t>
            </w:r>
          </w:p>
        </w:tc>
      </w:tr>
    </w:tbl>
    <w:p w:rsidR="006A08DB" w:rsidRDefault="006A08DB" w:rsidP="00A372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Pr="006A08DB" w:rsidRDefault="009A7AEB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p w:rsidR="006A08DB" w:rsidRPr="005B32C3" w:rsidRDefault="006A08DB" w:rsidP="006A08D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5"/>
      </w:tblGrid>
      <w:tr w:rsidR="00C01A41" w:rsidTr="00C01A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1" w:rsidRDefault="00E55E54" w:rsidP="001F5B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1" w:rsidRPr="005D3590" w:rsidRDefault="00C01A41" w:rsidP="00F722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Щит ЩРН 400х400х250, степень защиты не ниже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IP</w:t>
            </w:r>
            <w:r w:rsidR="00F7222A">
              <w:rPr>
                <w:rFonts w:ascii="Times New Roman" w:hAnsi="Times New Roman"/>
                <w:sz w:val="28"/>
                <w:szCs w:val="28"/>
              </w:rPr>
              <w:t>4</w:t>
            </w:r>
            <w:r w:rsidRPr="005D35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01A41" w:rsidTr="00D90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1" w:rsidRDefault="00E55E54" w:rsidP="001F5B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1" w:rsidRPr="00EA72B9" w:rsidRDefault="00C01A41" w:rsidP="00134F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Электросчетчик </w:t>
            </w:r>
            <w:r w:rsidR="00F7222A">
              <w:rPr>
                <w:rFonts w:ascii="Times New Roman" w:hAnsi="Times New Roman"/>
                <w:sz w:val="28"/>
                <w:szCs w:val="28"/>
              </w:rPr>
              <w:t xml:space="preserve">трехфазный </w:t>
            </w:r>
            <w:r>
              <w:rPr>
                <w:rFonts w:ascii="Times New Roman" w:hAnsi="Times New Roman"/>
                <w:sz w:val="28"/>
                <w:szCs w:val="28"/>
              </w:rPr>
              <w:t>ЦЭ 6803 8М 220/380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5-60А, либо аналог</w:t>
            </w:r>
          </w:p>
        </w:tc>
      </w:tr>
      <w:tr w:rsidR="00C01A41" w:rsidTr="00D90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1" w:rsidRDefault="00E55E54" w:rsidP="001F5B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1" w:rsidRPr="00F7222A" w:rsidRDefault="00F7222A" w:rsidP="00134F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222A">
              <w:rPr>
                <w:rFonts w:ascii="Times New Roman" w:hAnsi="Times New Roman"/>
                <w:sz w:val="28"/>
                <w:szCs w:val="28"/>
              </w:rPr>
              <w:t>Автоматический выключатель G LS6 -C50/3 (C) 50A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222A">
              <w:rPr>
                <w:rFonts w:ascii="Times New Roman" w:hAnsi="Times New Roman"/>
                <w:sz w:val="28"/>
                <w:szCs w:val="28"/>
              </w:rPr>
              <w:t>6 кА, либо аналог</w:t>
            </w:r>
          </w:p>
        </w:tc>
      </w:tr>
      <w:tr w:rsidR="00C01A41" w:rsidTr="00D90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1" w:rsidRDefault="00E55E54" w:rsidP="001F5B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1" w:rsidRPr="00F7222A" w:rsidRDefault="00F7222A" w:rsidP="00134F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222A">
              <w:rPr>
                <w:rFonts w:ascii="Times New Roman" w:hAnsi="Times New Roman"/>
                <w:sz w:val="28"/>
                <w:szCs w:val="28"/>
              </w:rPr>
              <w:t xml:space="preserve">Автоматический </w:t>
            </w:r>
            <w:r>
              <w:rPr>
                <w:rFonts w:ascii="Times New Roman" w:hAnsi="Times New Roman"/>
                <w:sz w:val="28"/>
                <w:szCs w:val="28"/>
              </w:rPr>
              <w:t>выключатель  CLS6-С10/2  (С) 10</w:t>
            </w:r>
            <w:r w:rsidRPr="00F7222A">
              <w:rPr>
                <w:rFonts w:ascii="Times New Roman" w:hAnsi="Times New Roman"/>
                <w:sz w:val="28"/>
                <w:szCs w:val="28"/>
              </w:rPr>
              <w:t>A 6 кА, либо аналог</w:t>
            </w:r>
          </w:p>
        </w:tc>
      </w:tr>
      <w:tr w:rsidR="00C01A41" w:rsidTr="001F5B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1" w:rsidRDefault="00E55E54" w:rsidP="001F5B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1" w:rsidRPr="00F7222A" w:rsidRDefault="00F7222A" w:rsidP="00134F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222A">
              <w:rPr>
                <w:rFonts w:ascii="Times New Roman" w:hAnsi="Times New Roman"/>
                <w:sz w:val="28"/>
                <w:szCs w:val="28"/>
              </w:rPr>
              <w:t>Автоматический вы</w:t>
            </w:r>
            <w:r>
              <w:rPr>
                <w:rFonts w:ascii="Times New Roman" w:hAnsi="Times New Roman"/>
                <w:sz w:val="28"/>
                <w:szCs w:val="28"/>
              </w:rPr>
              <w:t>ключатель G LS6 -C25/2 (C) 25A</w:t>
            </w:r>
            <w:r w:rsidRPr="00F7222A">
              <w:rPr>
                <w:rFonts w:ascii="Times New Roman" w:hAnsi="Times New Roman"/>
                <w:sz w:val="28"/>
                <w:szCs w:val="28"/>
              </w:rPr>
              <w:t xml:space="preserve"> 6 кА, либо аналог</w:t>
            </w:r>
          </w:p>
        </w:tc>
      </w:tr>
      <w:tr w:rsidR="00C01A41" w:rsidTr="001F5B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1" w:rsidRDefault="00E55E54" w:rsidP="001F5B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1" w:rsidRPr="00EA72B9" w:rsidRDefault="00F7222A" w:rsidP="00134F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Коробка распределительная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х70х40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IP44</w:t>
            </w:r>
          </w:p>
        </w:tc>
      </w:tr>
      <w:tr w:rsidR="00C01A41" w:rsidTr="001F5B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1" w:rsidRDefault="00E55E54" w:rsidP="001F5B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1" w:rsidRPr="00F7222A" w:rsidRDefault="00F7222A" w:rsidP="00134F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Кабель марки ВВГнг (А)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LS</w:t>
            </w:r>
            <w:r w:rsidRPr="003B1EF9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/>
                <w:sz w:val="28"/>
                <w:szCs w:val="28"/>
              </w:rPr>
              <w:t>х1,5 мм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C01A41" w:rsidTr="00EA72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1" w:rsidRDefault="00E55E54" w:rsidP="001F5B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1" w:rsidRPr="003B1EF9" w:rsidRDefault="00F7222A" w:rsidP="00134F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Кабель марки ВВГнг (А)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LS</w:t>
            </w:r>
            <w:r w:rsidRPr="003B1EF9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/>
                <w:sz w:val="28"/>
                <w:szCs w:val="28"/>
              </w:rPr>
              <w:t>х6 мм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C01A41" w:rsidTr="00EA72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1" w:rsidRDefault="00E55E54" w:rsidP="001F5B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1" w:rsidRPr="00EA72B9" w:rsidRDefault="00F7222A" w:rsidP="00134F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Светильник потолочный с энергосберегающей лампой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IP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B1EF9">
              <w:rPr>
                <w:rFonts w:ascii="Times New Roman" w:hAnsi="Times New Roman"/>
                <w:sz w:val="28"/>
                <w:szCs w:val="28"/>
              </w:rPr>
              <w:t>4</w:t>
            </w:r>
            <w:r w:rsidR="0084618D">
              <w:rPr>
                <w:rFonts w:ascii="Times New Roman" w:hAnsi="Times New Roman"/>
                <w:sz w:val="28"/>
                <w:szCs w:val="28"/>
              </w:rPr>
              <w:t>, класс защиты 2,0</w:t>
            </w:r>
          </w:p>
        </w:tc>
      </w:tr>
      <w:tr w:rsidR="00C01A41" w:rsidTr="00EA72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1" w:rsidRDefault="00E55E54" w:rsidP="001F5B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1" w:rsidRPr="00EA72B9" w:rsidRDefault="00F7222A" w:rsidP="00134F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Светильник настенный с энергосберегающей лампой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IP</w:t>
            </w:r>
            <w:r w:rsidRPr="003B1EF9">
              <w:rPr>
                <w:rFonts w:ascii="Times New Roman" w:hAnsi="Times New Roman"/>
                <w:sz w:val="28"/>
                <w:szCs w:val="28"/>
              </w:rPr>
              <w:t>54</w:t>
            </w:r>
            <w:r w:rsidR="0084618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4618D">
              <w:rPr>
                <w:rFonts w:ascii="Times New Roman" w:hAnsi="Times New Roman"/>
                <w:sz w:val="28"/>
                <w:szCs w:val="28"/>
              </w:rPr>
              <w:t>класс защиты 2,0</w:t>
            </w:r>
          </w:p>
        </w:tc>
      </w:tr>
      <w:tr w:rsidR="00C01A41" w:rsidTr="00EA72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1" w:rsidRDefault="00E55E54" w:rsidP="001F5B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1" w:rsidRPr="003B1EF9" w:rsidRDefault="00E55E54" w:rsidP="00134F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Выключатель наружный двухклавишный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IP</w:t>
            </w:r>
            <w:r w:rsidRPr="001C0718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E55E54" w:rsidTr="00EA72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54" w:rsidRDefault="00E55E54" w:rsidP="001F5B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54" w:rsidRPr="00EA72B9" w:rsidRDefault="00E55E54" w:rsidP="004A52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Заземлитель вертикальный из угловой стали 50х50х5 мм, длиной 2,5 м</w:t>
            </w:r>
            <w:r w:rsidR="0084618D">
              <w:rPr>
                <w:rFonts w:ascii="Times New Roman" w:hAnsi="Times New Roman"/>
                <w:sz w:val="28"/>
                <w:szCs w:val="28"/>
              </w:rPr>
              <w:t>, с антикоррозийным покрытием</w:t>
            </w:r>
          </w:p>
        </w:tc>
      </w:tr>
      <w:tr w:rsidR="00E55E54" w:rsidTr="00EA72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54" w:rsidRDefault="00E55E54" w:rsidP="001F5B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54" w:rsidRPr="00EA72B9" w:rsidRDefault="00E55E54" w:rsidP="004A52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Заземлитель горизонтальный из стали полосовой 5х40 мм</w:t>
            </w:r>
            <w:r w:rsidR="0084618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4618D">
              <w:rPr>
                <w:rFonts w:ascii="Times New Roman" w:hAnsi="Times New Roman"/>
                <w:sz w:val="28"/>
                <w:szCs w:val="28"/>
              </w:rPr>
              <w:t>с антикоррозийным покрытием</w:t>
            </w:r>
          </w:p>
        </w:tc>
      </w:tr>
    </w:tbl>
    <w:p w:rsidR="006D2B17" w:rsidRDefault="006D2B17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1A7F" w:rsidRDefault="00395690" w:rsidP="001F5B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5690">
        <w:rPr>
          <w:rFonts w:ascii="Times New Roman" w:eastAsia="Times New Roman" w:hAnsi="Times New Roman"/>
          <w:sz w:val="28"/>
          <w:szCs w:val="28"/>
          <w:lang w:eastAsia="ru-RU"/>
        </w:rPr>
        <w:t>Все материалы, используемые в ходе ремонтно-строительных работ должны иметь, сертификаты качества/соответствия и разрешены для применения в жилом фонде.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48623B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работ:</w:t>
      </w:r>
      <w:bookmarkStart w:id="0" w:name="_GoBack"/>
      <w:bookmarkEnd w:id="0"/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Срок предоставления гарантий качеств – не менее 5 лет.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1A7F">
        <w:rPr>
          <w:rFonts w:ascii="Times New Roman" w:hAnsi="Times New Roman"/>
          <w:sz w:val="28"/>
          <w:szCs w:val="28"/>
        </w:rPr>
        <w:t xml:space="preserve">. </w:t>
      </w:r>
      <w:r w:rsidR="008D2FBD">
        <w:rPr>
          <w:rFonts w:ascii="Times New Roman" w:hAnsi="Times New Roman"/>
          <w:sz w:val="28"/>
          <w:szCs w:val="28"/>
        </w:rPr>
        <w:t>При сдаче объекта предоставляются с</w:t>
      </w:r>
      <w:r w:rsidR="009A7AEB">
        <w:rPr>
          <w:rFonts w:ascii="Times New Roman" w:hAnsi="Times New Roman"/>
          <w:sz w:val="28"/>
          <w:szCs w:val="28"/>
        </w:rPr>
        <w:t>ертификаты качества</w:t>
      </w:r>
      <w:r w:rsidR="008D2FBD">
        <w:rPr>
          <w:rFonts w:ascii="Times New Roman" w:hAnsi="Times New Roman"/>
          <w:sz w:val="28"/>
          <w:szCs w:val="28"/>
        </w:rPr>
        <w:t>, накладные, счета-фактур</w:t>
      </w:r>
      <w:r w:rsidR="00761A7F">
        <w:rPr>
          <w:rFonts w:ascii="Times New Roman" w:hAnsi="Times New Roman"/>
          <w:sz w:val="28"/>
          <w:szCs w:val="28"/>
        </w:rPr>
        <w:t>ы</w:t>
      </w:r>
      <w:r w:rsidR="009A7AEB">
        <w:rPr>
          <w:rFonts w:ascii="Times New Roman" w:hAnsi="Times New Roman"/>
          <w:sz w:val="28"/>
          <w:szCs w:val="28"/>
        </w:rPr>
        <w:t xml:space="preserve"> на </w:t>
      </w:r>
      <w:r w:rsidR="008D2FBD">
        <w:rPr>
          <w:rFonts w:ascii="Times New Roman" w:hAnsi="Times New Roman"/>
          <w:sz w:val="28"/>
          <w:szCs w:val="28"/>
        </w:rPr>
        <w:t xml:space="preserve"> применяемые </w:t>
      </w:r>
      <w:r w:rsidR="009A7AEB">
        <w:rPr>
          <w:rFonts w:ascii="Times New Roman" w:hAnsi="Times New Roman"/>
          <w:sz w:val="28"/>
          <w:szCs w:val="28"/>
        </w:rPr>
        <w:t>материалы.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AEB">
        <w:rPr>
          <w:rFonts w:ascii="Times New Roman" w:hAnsi="Times New Roman"/>
          <w:sz w:val="28"/>
          <w:szCs w:val="28"/>
        </w:rPr>
        <w:t>. Уборка территории объекта от строительного мусора ежедневно. Вывоз мусора.</w:t>
      </w:r>
    </w:p>
    <w:p w:rsidR="00D54A5A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7AEB">
        <w:rPr>
          <w:rFonts w:ascii="Times New Roman" w:hAnsi="Times New Roman"/>
          <w:sz w:val="28"/>
          <w:szCs w:val="28"/>
        </w:rPr>
        <w:t>. 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761A7F" w:rsidRDefault="00761A7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AEB" w:rsidRDefault="00D54A5A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480223" w:rsidRPr="00480223">
        <w:rPr>
          <w:rFonts w:ascii="Times New Roman" w:hAnsi="Times New Roman"/>
          <w:b/>
          <w:sz w:val="28"/>
          <w:szCs w:val="28"/>
        </w:rPr>
        <w:t>5. Общие организационные вопросы:</w:t>
      </w:r>
    </w:p>
    <w:p w:rsidR="00CD364E" w:rsidRPr="00480223" w:rsidRDefault="00CD364E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7AEB" w:rsidRDefault="001F5B74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77BA3">
        <w:rPr>
          <w:rFonts w:ascii="Times New Roman" w:hAnsi="Times New Roman"/>
          <w:sz w:val="28"/>
          <w:szCs w:val="28"/>
        </w:rPr>
        <w:t>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В случает нанесения материального ущерба пр</w:t>
      </w:r>
      <w:r w:rsidR="00E51BD7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BC68CF">
        <w:rPr>
          <w:rFonts w:ascii="Times New Roman" w:hAnsi="Times New Roman"/>
          <w:sz w:val="28"/>
          <w:szCs w:val="28"/>
        </w:rPr>
        <w:t>Технический з</w:t>
      </w:r>
      <w:r w:rsidR="00480223">
        <w:rPr>
          <w:rFonts w:ascii="Times New Roman" w:hAnsi="Times New Roman"/>
          <w:sz w:val="28"/>
          <w:szCs w:val="28"/>
        </w:rPr>
        <w:t xml:space="preserve">аказчик </w:t>
      </w:r>
      <w:r w:rsidR="00BC68CF">
        <w:rPr>
          <w:rFonts w:ascii="Times New Roman" w:hAnsi="Times New Roman"/>
          <w:sz w:val="28"/>
          <w:szCs w:val="28"/>
        </w:rPr>
        <w:t>МКУ «</w:t>
      </w:r>
      <w:proofErr w:type="gramStart"/>
      <w:r w:rsidR="00BC68CF">
        <w:rPr>
          <w:rFonts w:ascii="Times New Roman" w:hAnsi="Times New Roman"/>
          <w:sz w:val="28"/>
          <w:szCs w:val="28"/>
        </w:rPr>
        <w:t>КР</w:t>
      </w:r>
      <w:proofErr w:type="gramEnd"/>
      <w:r w:rsidR="00BC68CF">
        <w:rPr>
          <w:rFonts w:ascii="Times New Roman" w:hAnsi="Times New Roman"/>
          <w:sz w:val="28"/>
          <w:szCs w:val="28"/>
        </w:rPr>
        <w:t xml:space="preserve"> МКД» </w:t>
      </w:r>
      <w:r w:rsidR="00480223">
        <w:rPr>
          <w:rFonts w:ascii="Times New Roman" w:hAnsi="Times New Roman"/>
          <w:sz w:val="28"/>
          <w:szCs w:val="28"/>
        </w:rPr>
        <w:t>и П</w:t>
      </w:r>
      <w:r w:rsidR="009A7AEB" w:rsidRPr="00423E19">
        <w:rPr>
          <w:rFonts w:ascii="Times New Roman" w:hAnsi="Times New Roman"/>
          <w:sz w:val="28"/>
          <w:szCs w:val="28"/>
        </w:rPr>
        <w:t>одрядчик</w:t>
      </w:r>
      <w:r w:rsidR="009A7AEB">
        <w:rPr>
          <w:rFonts w:ascii="Times New Roman" w:hAnsi="Times New Roman"/>
          <w:sz w:val="28"/>
          <w:szCs w:val="28"/>
        </w:rPr>
        <w:t xml:space="preserve"> обязаны в 3-х дневный срок составить акт осмотра и принять решение о компенсации ущерба.</w:t>
      </w:r>
    </w:p>
    <w:p w:rsidR="009A7AEB" w:rsidRDefault="001F5B74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77BA3">
        <w:rPr>
          <w:rFonts w:ascii="Times New Roman" w:hAnsi="Times New Roman"/>
          <w:sz w:val="28"/>
          <w:szCs w:val="28"/>
        </w:rPr>
        <w:t>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 w:rsidRPr="0041503C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>
        <w:rPr>
          <w:rFonts w:ascii="Times New Roman" w:hAnsi="Times New Roman"/>
          <w:sz w:val="28"/>
          <w:szCs w:val="28"/>
        </w:rPr>
        <w:t xml:space="preserve">Подрядчик </w:t>
      </w:r>
      <w:r w:rsidR="009A7AEB">
        <w:rPr>
          <w:rFonts w:ascii="Times New Roman" w:hAnsi="Times New Roman"/>
          <w:sz w:val="28"/>
          <w:szCs w:val="28"/>
        </w:rPr>
        <w:t xml:space="preserve">не вправе менять ранее согласованную технологию и строительный материал (качественные характеристики) без согласования с </w:t>
      </w:r>
      <w:r w:rsidR="00BC68CF">
        <w:rPr>
          <w:rFonts w:ascii="Times New Roman" w:hAnsi="Times New Roman"/>
          <w:sz w:val="28"/>
          <w:szCs w:val="28"/>
        </w:rPr>
        <w:t xml:space="preserve">Техническим </w:t>
      </w:r>
      <w:r w:rsidR="00042156">
        <w:rPr>
          <w:rFonts w:ascii="Times New Roman" w:hAnsi="Times New Roman"/>
          <w:sz w:val="28"/>
          <w:szCs w:val="28"/>
        </w:rPr>
        <w:t>заказчиком</w:t>
      </w:r>
      <w:r w:rsidR="00BC68CF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МКУ «</w:t>
      </w:r>
      <w:proofErr w:type="gramStart"/>
      <w:r w:rsidR="009A7AEB">
        <w:rPr>
          <w:rFonts w:ascii="Times New Roman" w:hAnsi="Times New Roman"/>
          <w:sz w:val="28"/>
          <w:szCs w:val="28"/>
        </w:rPr>
        <w:t>КР</w:t>
      </w:r>
      <w:proofErr w:type="gramEnd"/>
      <w:r w:rsidR="009A7AEB">
        <w:rPr>
          <w:rFonts w:ascii="Times New Roman" w:hAnsi="Times New Roman"/>
          <w:sz w:val="28"/>
          <w:szCs w:val="28"/>
        </w:rPr>
        <w:t xml:space="preserve"> МКД». </w:t>
      </w:r>
    </w:p>
    <w:p w:rsidR="00480223" w:rsidRDefault="001F5B74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77BA3">
        <w:rPr>
          <w:rFonts w:ascii="Times New Roman" w:hAnsi="Times New Roman"/>
          <w:sz w:val="28"/>
          <w:szCs w:val="28"/>
        </w:rPr>
        <w:t>.</w:t>
      </w:r>
      <w:r w:rsidR="00480223">
        <w:rPr>
          <w:rFonts w:ascii="Times New Roman" w:hAnsi="Times New Roman"/>
          <w:sz w:val="28"/>
          <w:szCs w:val="28"/>
        </w:rPr>
        <w:t xml:space="preserve"> Своевременно принимать меры к устранению замечаний, до устранения замечаний к дальнейшей работе не приступать.</w:t>
      </w:r>
    </w:p>
    <w:p w:rsidR="0030626D" w:rsidRDefault="009A7AEB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Pr="00761A7F" w:rsidRDefault="00CD364E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626D">
        <w:rPr>
          <w:rFonts w:ascii="Times New Roman" w:hAnsi="Times New Roman"/>
          <w:sz w:val="28"/>
          <w:szCs w:val="28"/>
        </w:rPr>
        <w:t>Составил: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4A3268" w:rsidRDefault="00C01A41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И.Л. Герасименко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</w:t>
      </w:r>
      <w:r w:rsidRPr="003062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начальника отдела контроля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О.В. Толмачева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D364E" w:rsidRPr="0030626D" w:rsidSect="00544D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C7A27"/>
    <w:multiLevelType w:val="hybridMultilevel"/>
    <w:tmpl w:val="4348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CE"/>
    <w:rsid w:val="000234FC"/>
    <w:rsid w:val="00027D1D"/>
    <w:rsid w:val="00030BAA"/>
    <w:rsid w:val="00042156"/>
    <w:rsid w:val="0008326D"/>
    <w:rsid w:val="0009791B"/>
    <w:rsid w:val="000A2388"/>
    <w:rsid w:val="000F5FC2"/>
    <w:rsid w:val="00123139"/>
    <w:rsid w:val="00130C92"/>
    <w:rsid w:val="0015710E"/>
    <w:rsid w:val="001619A1"/>
    <w:rsid w:val="001915F7"/>
    <w:rsid w:val="001A133C"/>
    <w:rsid w:val="001A19AE"/>
    <w:rsid w:val="001A3E62"/>
    <w:rsid w:val="001F5B74"/>
    <w:rsid w:val="00201F4E"/>
    <w:rsid w:val="00207897"/>
    <w:rsid w:val="00223A33"/>
    <w:rsid w:val="0022524F"/>
    <w:rsid w:val="00234193"/>
    <w:rsid w:val="00251CFD"/>
    <w:rsid w:val="002550BD"/>
    <w:rsid w:val="00266CAE"/>
    <w:rsid w:val="002812E8"/>
    <w:rsid w:val="00282E46"/>
    <w:rsid w:val="002D37D6"/>
    <w:rsid w:val="002F00BF"/>
    <w:rsid w:val="0030626D"/>
    <w:rsid w:val="00322128"/>
    <w:rsid w:val="00330D2B"/>
    <w:rsid w:val="00376B65"/>
    <w:rsid w:val="00395690"/>
    <w:rsid w:val="003C51E2"/>
    <w:rsid w:val="003C6763"/>
    <w:rsid w:val="00406595"/>
    <w:rsid w:val="004071D1"/>
    <w:rsid w:val="0041503C"/>
    <w:rsid w:val="00423E19"/>
    <w:rsid w:val="00480223"/>
    <w:rsid w:val="0048623B"/>
    <w:rsid w:val="004A3268"/>
    <w:rsid w:val="004E09F2"/>
    <w:rsid w:val="004E6A1D"/>
    <w:rsid w:val="0050709A"/>
    <w:rsid w:val="00544DD0"/>
    <w:rsid w:val="0057241D"/>
    <w:rsid w:val="005A23C4"/>
    <w:rsid w:val="005B32C3"/>
    <w:rsid w:val="0062088E"/>
    <w:rsid w:val="00677BF8"/>
    <w:rsid w:val="006859E1"/>
    <w:rsid w:val="006A08DB"/>
    <w:rsid w:val="006D2B17"/>
    <w:rsid w:val="00721FD9"/>
    <w:rsid w:val="00751768"/>
    <w:rsid w:val="007527C0"/>
    <w:rsid w:val="00757AEB"/>
    <w:rsid w:val="00761A7F"/>
    <w:rsid w:val="007710FE"/>
    <w:rsid w:val="00777BA3"/>
    <w:rsid w:val="007A5B1A"/>
    <w:rsid w:val="00815DFA"/>
    <w:rsid w:val="008402B6"/>
    <w:rsid w:val="0084618D"/>
    <w:rsid w:val="008532FD"/>
    <w:rsid w:val="0085740C"/>
    <w:rsid w:val="00857DB5"/>
    <w:rsid w:val="00880BEB"/>
    <w:rsid w:val="00883987"/>
    <w:rsid w:val="008C4176"/>
    <w:rsid w:val="008D2FBD"/>
    <w:rsid w:val="009200D6"/>
    <w:rsid w:val="009216E3"/>
    <w:rsid w:val="00937D33"/>
    <w:rsid w:val="0096052D"/>
    <w:rsid w:val="0099034F"/>
    <w:rsid w:val="0099346E"/>
    <w:rsid w:val="009935BF"/>
    <w:rsid w:val="009A5B44"/>
    <w:rsid w:val="009A7AEB"/>
    <w:rsid w:val="009E30E0"/>
    <w:rsid w:val="00A003FF"/>
    <w:rsid w:val="00A113D1"/>
    <w:rsid w:val="00A372B9"/>
    <w:rsid w:val="00A421C3"/>
    <w:rsid w:val="00A70539"/>
    <w:rsid w:val="00A73072"/>
    <w:rsid w:val="00A73E0C"/>
    <w:rsid w:val="00AB09B4"/>
    <w:rsid w:val="00AE0917"/>
    <w:rsid w:val="00AF261D"/>
    <w:rsid w:val="00B244B9"/>
    <w:rsid w:val="00B27876"/>
    <w:rsid w:val="00B3008F"/>
    <w:rsid w:val="00BB49A0"/>
    <w:rsid w:val="00BC0E9D"/>
    <w:rsid w:val="00BC432E"/>
    <w:rsid w:val="00BC68CF"/>
    <w:rsid w:val="00C00C98"/>
    <w:rsid w:val="00C01A41"/>
    <w:rsid w:val="00C14AD2"/>
    <w:rsid w:val="00C32042"/>
    <w:rsid w:val="00C61145"/>
    <w:rsid w:val="00C756D8"/>
    <w:rsid w:val="00CD11F2"/>
    <w:rsid w:val="00CD364E"/>
    <w:rsid w:val="00CD67FC"/>
    <w:rsid w:val="00CF435C"/>
    <w:rsid w:val="00D54A5A"/>
    <w:rsid w:val="00D71FFB"/>
    <w:rsid w:val="00D83B4D"/>
    <w:rsid w:val="00D8735F"/>
    <w:rsid w:val="00D90915"/>
    <w:rsid w:val="00DA26F7"/>
    <w:rsid w:val="00DE0D4C"/>
    <w:rsid w:val="00DF3C17"/>
    <w:rsid w:val="00DF6FF7"/>
    <w:rsid w:val="00E51BD7"/>
    <w:rsid w:val="00E55E54"/>
    <w:rsid w:val="00EA72B9"/>
    <w:rsid w:val="00EC37DB"/>
    <w:rsid w:val="00EE6BA4"/>
    <w:rsid w:val="00F32890"/>
    <w:rsid w:val="00F7222A"/>
    <w:rsid w:val="00F915CE"/>
    <w:rsid w:val="00FD3FAF"/>
    <w:rsid w:val="00FD5847"/>
    <w:rsid w:val="00FF11C3"/>
    <w:rsid w:val="00FF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372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915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915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1915F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7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372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915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915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1915F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7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B7ABD-E992-41B4-8D4E-BF0762A5C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131</cp:revision>
  <cp:lastPrinted>2015-03-13T12:18:00Z</cp:lastPrinted>
  <dcterms:created xsi:type="dcterms:W3CDTF">2014-07-18T10:49:00Z</dcterms:created>
  <dcterms:modified xsi:type="dcterms:W3CDTF">2015-03-13T12:18:00Z</dcterms:modified>
</cp:coreProperties>
</file>