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BE" w:rsidRPr="00F430AB" w:rsidRDefault="00452CFB" w:rsidP="00D102BE">
      <w:pPr>
        <w:pStyle w:val="ConsPlusNormal"/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Приложение</w:t>
      </w:r>
      <w:r w:rsidR="00D102BE">
        <w:rPr>
          <w:rFonts w:ascii="Times New Roman" w:hAnsi="Times New Roman" w:cs="Times New Roman"/>
          <w:sz w:val="28"/>
          <w:szCs w:val="28"/>
        </w:rPr>
        <w:t xml:space="preserve"> </w:t>
      </w:r>
      <w:r w:rsidRPr="00F430AB">
        <w:rPr>
          <w:rFonts w:ascii="Times New Roman" w:hAnsi="Times New Roman" w:cs="Times New Roman"/>
          <w:sz w:val="28"/>
          <w:szCs w:val="28"/>
        </w:rPr>
        <w:t>к Постановлению</w:t>
      </w:r>
      <w:r w:rsidR="00D102BE">
        <w:rPr>
          <w:rFonts w:ascii="Times New Roman" w:hAnsi="Times New Roman" w:cs="Times New Roman"/>
          <w:sz w:val="28"/>
          <w:szCs w:val="28"/>
        </w:rPr>
        <w:t xml:space="preserve"> а</w:t>
      </w:r>
      <w:r w:rsidRPr="00F430AB">
        <w:rPr>
          <w:rFonts w:ascii="Times New Roman" w:hAnsi="Times New Roman" w:cs="Times New Roman"/>
          <w:sz w:val="28"/>
          <w:szCs w:val="28"/>
        </w:rPr>
        <w:t>дминистрации</w:t>
      </w:r>
      <w:r w:rsidR="00D102BE">
        <w:rPr>
          <w:rFonts w:ascii="Times New Roman" w:hAnsi="Times New Roman" w:cs="Times New Roman"/>
          <w:sz w:val="28"/>
          <w:szCs w:val="28"/>
        </w:rPr>
        <w:t xml:space="preserve"> </w:t>
      </w:r>
      <w:r w:rsidRPr="00F430A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102BE">
        <w:rPr>
          <w:rFonts w:ascii="Times New Roman" w:hAnsi="Times New Roman" w:cs="Times New Roman"/>
          <w:sz w:val="28"/>
          <w:szCs w:val="28"/>
        </w:rPr>
        <w:t xml:space="preserve"> </w:t>
      </w:r>
      <w:r w:rsidRPr="00F430AB">
        <w:rPr>
          <w:rFonts w:ascii="Times New Roman" w:hAnsi="Times New Roman" w:cs="Times New Roman"/>
          <w:sz w:val="28"/>
          <w:szCs w:val="28"/>
        </w:rPr>
        <w:t>«Город Калининград»</w:t>
      </w:r>
      <w:r w:rsidR="00D102BE">
        <w:rPr>
          <w:rFonts w:ascii="Times New Roman" w:hAnsi="Times New Roman" w:cs="Times New Roman"/>
          <w:sz w:val="28"/>
          <w:szCs w:val="28"/>
        </w:rPr>
        <w:t xml:space="preserve"> </w:t>
      </w:r>
      <w:r w:rsidRPr="00F430AB">
        <w:rPr>
          <w:rFonts w:ascii="Times New Roman" w:hAnsi="Times New Roman" w:cs="Times New Roman"/>
          <w:sz w:val="28"/>
          <w:szCs w:val="28"/>
        </w:rPr>
        <w:t>от 12 августа 2016 г. № 1176</w:t>
      </w:r>
      <w:r w:rsidR="00D102BE">
        <w:rPr>
          <w:rFonts w:ascii="Times New Roman" w:hAnsi="Times New Roman" w:cs="Times New Roman"/>
          <w:sz w:val="28"/>
          <w:szCs w:val="28"/>
        </w:rPr>
        <w:t xml:space="preserve"> </w:t>
      </w:r>
      <w:r w:rsidR="00D102BE" w:rsidRPr="00F430AB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городского округа «Город </w:t>
      </w:r>
      <w:proofErr w:type="gramStart"/>
      <w:r w:rsidR="00D102BE" w:rsidRPr="00F430AB">
        <w:rPr>
          <w:rFonts w:ascii="Times New Roman" w:hAnsi="Times New Roman" w:cs="Times New Roman"/>
          <w:sz w:val="28"/>
          <w:szCs w:val="28"/>
        </w:rPr>
        <w:t xml:space="preserve">Калининград» </w:t>
      </w:r>
      <w:r w:rsidR="00D102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102BE">
        <w:rPr>
          <w:rFonts w:ascii="Times New Roman" w:hAnsi="Times New Roman" w:cs="Times New Roman"/>
          <w:sz w:val="28"/>
          <w:szCs w:val="28"/>
        </w:rPr>
        <w:t xml:space="preserve">      </w:t>
      </w:r>
      <w:r w:rsidR="00D102BE" w:rsidRPr="00F430AB">
        <w:rPr>
          <w:rFonts w:ascii="Times New Roman" w:hAnsi="Times New Roman" w:cs="Times New Roman"/>
          <w:sz w:val="28"/>
          <w:szCs w:val="28"/>
        </w:rPr>
        <w:t xml:space="preserve">от 06.09.2016 № 1335, 29.09.2016 № 1447, </w:t>
      </w:r>
      <w:r w:rsidR="00D102BE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D102BE" w:rsidRPr="00F430AB">
        <w:rPr>
          <w:rFonts w:ascii="Times New Roman" w:hAnsi="Times New Roman" w:cs="Times New Roman"/>
          <w:sz w:val="28"/>
          <w:szCs w:val="28"/>
        </w:rPr>
        <w:t>от 31.07.2019 № 717)</w:t>
      </w:r>
    </w:p>
    <w:p w:rsidR="00452CFB" w:rsidRPr="00F430AB" w:rsidRDefault="00452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F430AB">
        <w:rPr>
          <w:rFonts w:ascii="Times New Roman" w:hAnsi="Times New Roman" w:cs="Times New Roman"/>
          <w:sz w:val="28"/>
          <w:szCs w:val="28"/>
        </w:rPr>
        <w:t>ПОРЯДОК</w:t>
      </w:r>
    </w:p>
    <w:p w:rsidR="00452CFB" w:rsidRPr="00F430AB" w:rsidRDefault="00452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предоставления некоммерческим организациям грантов в форме</w:t>
      </w:r>
    </w:p>
    <w:p w:rsidR="00452CFB" w:rsidRPr="00F430AB" w:rsidRDefault="00452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субсидий из бюджета городского округа «Город Калининград»</w:t>
      </w:r>
    </w:p>
    <w:p w:rsidR="00452CFB" w:rsidRPr="00F430AB" w:rsidRDefault="00452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на реализацию социальных проектов, направленных</w:t>
      </w:r>
    </w:p>
    <w:p w:rsidR="00452CFB" w:rsidRPr="00F430AB" w:rsidRDefault="00452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на укрепление межнациональных, межэтнических</w:t>
      </w:r>
    </w:p>
    <w:p w:rsidR="00452CFB" w:rsidRPr="00F430AB" w:rsidRDefault="00452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и межконфессиональных отношений, профилактику</w:t>
      </w:r>
    </w:p>
    <w:p w:rsidR="00452CFB" w:rsidRPr="00F430AB" w:rsidRDefault="00452C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экстремизма и ксенофобии</w:t>
      </w:r>
    </w:p>
    <w:p w:rsidR="00452CFB" w:rsidRPr="00F430AB" w:rsidRDefault="00452C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1.1. Настоящий Порядок предоставления некоммерческим организациям грантов в форме субсидий из бюджета городского округа «Город Калининград» на реализацию социальных проектов, направленных на укрепление межнациональных, межэтнических и межконфессиональных отношений, профилактику экстремизма и ксенофобии (далее - Порядок), устанавливает правила предоставления некоммерческим организациям грантов в форме субсидий из бюджета городского округа «Город Калининград» на реализацию социальных проектов в сфере укрепления межнациональных, межэтнических и межконфессиональных отношений, профилактики экстремизма и ксенофобии по итогам проведения конкурсного отбора. Конкурсный отбор является открытым в части состава участников, форма подачи документов закрытая.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1.2. Настоящий Порядок разработан в соответствии с Бюджетным кодексом Российской Федерации, Гражданским кодексом Российской Федерации, Федеральным законом от 06.10.2003 № 131-ФЗ "Об общих принципах организации местного самоуправления в Российской Федерации", Уставом городского округа «Город Калининград», а также иными нормативными правовыми актами.</w:t>
      </w:r>
    </w:p>
    <w:p w:rsidR="00452CFB" w:rsidRPr="00F430AB" w:rsidRDefault="00452CFB" w:rsidP="00F430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1.3. Гранты в форме субсидий (далее - Гранты) предоставляются в рамках реализации мероприятий муниципальной программы "Сохранение и развитие культуры в городском округе «Город Калининград», утвержденной Постановлением администрации городского округа «Город Калининград» от 17.10.2014 № 1631 (далее - муниципальная программа), за счет и в пределах бюджетных ассигнований, предусмотренных решением городского Совета депутатов Калининграда о бюджете городского округа «Город Калининград» на соответствующий финансовый год и на плановый период.</w:t>
      </w:r>
    </w:p>
    <w:p w:rsidR="00F430AB" w:rsidRPr="00F430AB" w:rsidRDefault="00452CFB" w:rsidP="00F430AB">
      <w:pPr>
        <w:ind w:firstLine="540"/>
        <w:jc w:val="both"/>
        <w:rPr>
          <w:sz w:val="28"/>
          <w:szCs w:val="28"/>
        </w:rPr>
      </w:pPr>
      <w:r w:rsidRPr="00F430AB">
        <w:rPr>
          <w:sz w:val="28"/>
          <w:szCs w:val="28"/>
        </w:rPr>
        <w:t xml:space="preserve">1.4. </w:t>
      </w:r>
      <w:r w:rsidR="00F430AB" w:rsidRPr="00F430AB">
        <w:rPr>
          <w:sz w:val="28"/>
          <w:szCs w:val="28"/>
        </w:rPr>
        <w:t>Порядок определяет:</w:t>
      </w:r>
    </w:p>
    <w:p w:rsidR="00F430AB" w:rsidRPr="00F430AB" w:rsidRDefault="00F430AB" w:rsidP="00F430AB">
      <w:pPr>
        <w:ind w:firstLine="540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1) основные понятия и общие положения предоставления Грантов;</w:t>
      </w:r>
    </w:p>
    <w:p w:rsidR="00F430AB" w:rsidRPr="00F430AB" w:rsidRDefault="00F430AB" w:rsidP="00F430AB">
      <w:pPr>
        <w:ind w:firstLine="540"/>
        <w:jc w:val="both"/>
        <w:rPr>
          <w:sz w:val="28"/>
          <w:szCs w:val="28"/>
        </w:rPr>
      </w:pPr>
      <w:r w:rsidRPr="00F430AB">
        <w:rPr>
          <w:sz w:val="28"/>
          <w:szCs w:val="28"/>
        </w:rPr>
        <w:lastRenderedPageBreak/>
        <w:t>2) порядок проведения отбора участников конкурсного отбора, указанных в п. 1.1 настоящего Порядка, и требования к ним;</w:t>
      </w:r>
    </w:p>
    <w:p w:rsidR="00F430AB" w:rsidRPr="00F430AB" w:rsidRDefault="00F430AB" w:rsidP="00F430AB">
      <w:pPr>
        <w:ind w:firstLine="540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3) состав и функции конкурсной комиссии;</w:t>
      </w:r>
    </w:p>
    <w:p w:rsidR="00F430AB" w:rsidRPr="00F430AB" w:rsidRDefault="00F430AB" w:rsidP="00F430AB">
      <w:pPr>
        <w:ind w:firstLine="540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4) порядок проведения конкурсного отбора;</w:t>
      </w:r>
    </w:p>
    <w:p w:rsidR="00F430AB" w:rsidRPr="00F430AB" w:rsidRDefault="00F430AB" w:rsidP="00F430AB">
      <w:pPr>
        <w:ind w:firstLine="540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5) порядок определения победителей конкурсного отбора;</w:t>
      </w:r>
    </w:p>
    <w:p w:rsidR="00F430AB" w:rsidRPr="00F430AB" w:rsidRDefault="00F430AB" w:rsidP="00F430AB">
      <w:pPr>
        <w:ind w:firstLine="540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6) условия и порядок предоставления Грантов победителям конкурсного отбора;</w:t>
      </w:r>
    </w:p>
    <w:p w:rsidR="00F430AB" w:rsidRPr="00F430AB" w:rsidRDefault="00F430AB" w:rsidP="00F430AB">
      <w:pPr>
        <w:ind w:firstLine="540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7) условия и порядок использования Грантов, требования к отчетности;</w:t>
      </w:r>
    </w:p>
    <w:p w:rsidR="00452CFB" w:rsidRPr="00F430AB" w:rsidRDefault="00F430AB" w:rsidP="00F430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8) порядок осуществления контроля соблюдения условий, целей и порядка предоставления Грантов и ответственность за их несоблюдение.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Заявитель - некоммерческая организация, представившая документы для участия в конкурсном отборе на предоставление Грантов из бюджета городского округа «Город Калининград» на реализацию социальных проектов в сфере укрепления межнациональных, межэтнических и межконфессиональных отношений, профилактики экстремизма и ксенофобии.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Участник конкурсного отбора - заявитель, отвечающий требованиям раздела 3 настоящего Порядка, допущенный к участию в конкурсном отборе на основании решения конкурсной комиссии.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Социальный проект (далее - проект) - комплекс мероприятий, предусматривающих достижение социально значимого результата в сфере укрепления межнациональных, межэтнических и межконфессиональных отношений, профилактики экстремизма и ксенофобии, не направленных на извлечение прибыли. Проект включает в себя наименование, сроки реализации, цели и задачи, описание, план реализации, ожидаемые результаты, бюджет с финансово-экономическим обоснованием.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Конкурсная комиссия - комиссия, создаваемая в целях объективного рассмотрения документов, поступивших для участия в конкурсном отборе, и определения победителей конкурсного отбора.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- участник конкурсного отбора, признанный победителем.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F430AB">
        <w:rPr>
          <w:rFonts w:ascii="Times New Roman" w:hAnsi="Times New Roman" w:cs="Times New Roman"/>
          <w:sz w:val="28"/>
          <w:szCs w:val="28"/>
        </w:rPr>
        <w:t>3. Требования к участникам конкурсного отбора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0AB" w:rsidRPr="00F430AB" w:rsidRDefault="00F430AB" w:rsidP="00F430AB">
      <w:pPr>
        <w:ind w:firstLine="709"/>
        <w:jc w:val="both"/>
        <w:rPr>
          <w:sz w:val="28"/>
          <w:szCs w:val="28"/>
        </w:rPr>
      </w:pPr>
      <w:bookmarkStart w:id="3" w:name="P79"/>
      <w:bookmarkEnd w:id="3"/>
      <w:r w:rsidRPr="00F430AB">
        <w:rPr>
          <w:sz w:val="28"/>
          <w:szCs w:val="28"/>
        </w:rPr>
        <w:t>3.1. Участниками конкурсного отбора являются некоммерческие организации, отвечающие следующим требованиям:</w:t>
      </w:r>
    </w:p>
    <w:p w:rsidR="00F430AB" w:rsidRPr="00F430AB" w:rsidRDefault="00F430AB" w:rsidP="00F430AB">
      <w:pPr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юридическое лицо зарегистрировано на территории Калининградской области в установленном законодательством порядке в качестве некоммерческой организации;</w:t>
      </w:r>
    </w:p>
    <w:p w:rsidR="00F430AB" w:rsidRPr="00F430AB" w:rsidRDefault="00F430AB" w:rsidP="00F430AB">
      <w:pPr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организация в соответствии со своими учредительными документами осуществляет на территории городского округа «Город Калининград» виды деятельности, предусмотренные статьей 31.1 Федерального закона от 12.01.1996 № 7-ФЗ «О некоммерческих организациях»;</w:t>
      </w:r>
    </w:p>
    <w:p w:rsidR="00F430AB" w:rsidRPr="00F430AB" w:rsidRDefault="00F430AB" w:rsidP="00F430AB">
      <w:pPr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lastRenderedPageBreak/>
        <w:t>-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Министерством финансов Российской Федерации в перечень государств и территорий, предоставляющих льготный налоговый режим налогообложения и (или) не предусматривающий раскрытия и предоставления информации при проведении финансовых операций (офшорные зоны), в совокупности превышает 50 процентов, не имеет в составе учредителей государственную корпорацию, государственную компанию, государственное учреждение (предприятие), муниципальное учреждение (предприятие), профсоюз, политическую партию, религиозное объединение и (или) их структурные подразделения (филиалы, отделения);</w:t>
      </w:r>
    </w:p>
    <w:p w:rsidR="00F430AB" w:rsidRPr="00F430AB" w:rsidRDefault="00F430AB" w:rsidP="00F430AB">
      <w:pPr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сведения об организации отсутствуют в реестре некоммерческих организаций, выполняющих функции иностранного агента, в соответствии с пунктом 10 статьи 13.1 Федерального закона от 12.01.1996 № 7-ФЗ «О некоммерческих организациях»;</w:t>
      </w:r>
    </w:p>
    <w:p w:rsidR="00F430AB" w:rsidRPr="00F430AB" w:rsidRDefault="00F430AB" w:rsidP="00F430AB">
      <w:pPr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у организации, являющейся автономным учреждением, имеется согласие учредителя (либо юридического лица, осуществляющего функции учредителя в отношении этой организации) на участие в конкурсном отборе, оформленное на бланке учредителя (либо вышеуказанного юридического лица);</w:t>
      </w:r>
    </w:p>
    <w:p w:rsidR="00F430AB" w:rsidRPr="00F430AB" w:rsidRDefault="00F430AB" w:rsidP="00F430AB">
      <w:pPr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у организации в текущем финансовом году (по состоянию на первый день месяца, в котором осуществляется прием документов для участия в конкурсном отборе) отсутствует просроченная задолженность перед бюджетом городского округа «Город Калининград», в том числе по возврату ранее предоставленных субсидий, бюджетных инвестиций, а также не имеется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F430AB" w:rsidRPr="00F430AB" w:rsidRDefault="00F430AB" w:rsidP="00F430AB">
      <w:pPr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организация не получала в финансовом году, в котором проводится конкурсный отбор, средства из бюджета городского округа «Город Калининград», предназначенные для реализации проекта;</w:t>
      </w:r>
    </w:p>
    <w:p w:rsidR="00452CFB" w:rsidRPr="00F430AB" w:rsidRDefault="00F430AB" w:rsidP="00F430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организация на момент подачи документов для участия в конкурсном отборе не находится в стадии реорганизации, ликвидации, банкротства и в отношении нее не открыто конкурсное производство.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6"/>
      <w:bookmarkEnd w:id="4"/>
      <w:r w:rsidRPr="00F430AB">
        <w:rPr>
          <w:rFonts w:ascii="Times New Roman" w:hAnsi="Times New Roman" w:cs="Times New Roman"/>
          <w:sz w:val="28"/>
          <w:szCs w:val="28"/>
        </w:rPr>
        <w:t>3.2. Участниками конкурсного отбора не могут быть государственная корпорация, государственная компания, государственное учреждение, муниципальное учреждение, политическая партия, религиозное объединение и (или) их структурные подразделения (филиалы, отделения).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4. Конкурсная комиссия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4.1. Конкурсная комиссия является коллегиальным органом, образованным в соответствии с распоряжением администрации городского округа «Город Калининград» в целях рассмотрения документов, определения победителей конкурсного отбора, размеров Грантов, предоставляемых победителям </w:t>
      </w:r>
      <w:r w:rsidRPr="00F430AB">
        <w:rPr>
          <w:rFonts w:ascii="Times New Roman" w:hAnsi="Times New Roman" w:cs="Times New Roman"/>
          <w:sz w:val="28"/>
          <w:szCs w:val="28"/>
        </w:rPr>
        <w:lastRenderedPageBreak/>
        <w:t>конкурсного отбора.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4.1.1. В состав конкурсной комиссии входят председатель, заместитель председателя, члены комиссии и секретарь. В состав конкурсной комиссии включаются также представители комитета по социальной политике, юридического комитета, управления по связям с общественностью и средствами массовой информации, </w:t>
      </w:r>
      <w:r w:rsidR="006918E9" w:rsidRPr="00F430AB">
        <w:rPr>
          <w:rFonts w:ascii="Times New Roman" w:hAnsi="Times New Roman" w:cs="Times New Roman"/>
          <w:sz w:val="28"/>
          <w:szCs w:val="28"/>
        </w:rPr>
        <w:t xml:space="preserve">отдела координации деятельности администрации с правоохранительными органами и силовыми структурами по обеспечению общественной безопасности и правопорядка, </w:t>
      </w:r>
      <w:r w:rsidRPr="00F430AB">
        <w:rPr>
          <w:rFonts w:ascii="Times New Roman" w:hAnsi="Times New Roman" w:cs="Times New Roman"/>
          <w:sz w:val="28"/>
          <w:szCs w:val="28"/>
        </w:rPr>
        <w:t>отдела международных связей администрации городского округа «Город Калининград», городского Совета депутатов Калининграда.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4.1.2. Конкурсная комиссия в своей деятельности руководствуется Конституцией Российской Федерации, нормативными правовыми актами Российской Федерации, Калининградской области, органов местного самоуправления городского округа «Город Калининград», настоящим Порядком.</w:t>
      </w:r>
    </w:p>
    <w:p w:rsidR="00F430AB" w:rsidRPr="00F430AB" w:rsidRDefault="00452CFB" w:rsidP="00F43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 xml:space="preserve">4.2. </w:t>
      </w:r>
      <w:r w:rsidR="00F430AB" w:rsidRPr="00F430AB">
        <w:rPr>
          <w:sz w:val="28"/>
          <w:szCs w:val="28"/>
        </w:rPr>
        <w:t>Конкурсная комиссия выполняет следующие функции:</w:t>
      </w:r>
    </w:p>
    <w:p w:rsidR="00F430AB" w:rsidRPr="00F430AB" w:rsidRDefault="00F430AB" w:rsidP="00F43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осуществляет проверку заявок и представленных документов для участия в конкурсном отборе на соответствие требованиям настоящего Порядка;</w:t>
      </w:r>
    </w:p>
    <w:p w:rsidR="00F430AB" w:rsidRPr="00F430AB" w:rsidRDefault="00F430AB" w:rsidP="00F43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принимает решение о признании Заявителя Участником конкурсного отбора;</w:t>
      </w:r>
    </w:p>
    <w:p w:rsidR="00F430AB" w:rsidRPr="00F430AB" w:rsidRDefault="00F430AB" w:rsidP="00F43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рассматривает документы и оценивает проекты Участников конкурсного отбора;</w:t>
      </w:r>
    </w:p>
    <w:p w:rsidR="00F430AB" w:rsidRPr="00F430AB" w:rsidRDefault="00F430AB" w:rsidP="00F43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подводит итоги конкурсного отбора и определяет его победителей;</w:t>
      </w:r>
    </w:p>
    <w:p w:rsidR="00F430AB" w:rsidRPr="00F430AB" w:rsidRDefault="00F430AB" w:rsidP="00F43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определяет размеры Грантов, присужденных победителям конкурсного отбора;</w:t>
      </w:r>
    </w:p>
    <w:p w:rsidR="00F430AB" w:rsidRPr="00F430AB" w:rsidRDefault="00F430AB" w:rsidP="00F430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определяет перечень показателей результатов предоставления Гранта (далее – показатели) в соответствии с целями и задачами реализации проекта, а также плановые значения показателей;</w:t>
      </w:r>
    </w:p>
    <w:p w:rsidR="00452CFB" w:rsidRPr="00F430AB" w:rsidRDefault="00F430AB" w:rsidP="00F430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совершает иные действия, связанные с проведением конкурсного отбора.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4.3. Работа конкурсной комиссии осуществляется в форме заседаний. Заседание конкурсной комиссии считается правомочными, если на нем присутствует более 50% ее состава.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большинством голосов членов комиссии, присутствующих на заседании, путем открытого голосования. Каждый член конкурсной комиссии обладает одним голосом. В случае равенства голосов членов конкурсной комиссии решающим является голос председателя конкурсной комиссии.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Если член конкурсной комиссии имеет замечания по процедуре проведения конкурсного отбора или не согласен с принятым решением, он вправе изложить (в письменной форме) свое особое мнение, которое прилагается к протоколу заседания конкурсной комиссии.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4.4. Организацию деятельности конкурсной комиссии, методическую и практическую помощь заявителям, участникам конкурсного отбора обеспечивает Уполномоченный орган.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4.5. </w:t>
      </w:r>
      <w:r w:rsidR="00F430AB" w:rsidRPr="00F430AB">
        <w:rPr>
          <w:rFonts w:ascii="Times New Roman" w:hAnsi="Times New Roman" w:cs="Times New Roman"/>
          <w:sz w:val="28"/>
          <w:szCs w:val="28"/>
        </w:rPr>
        <w:t xml:space="preserve">Председателем конкурсной комиссии является должностное лицо </w:t>
      </w:r>
      <w:r w:rsidR="00F430AB" w:rsidRPr="00F430AB">
        <w:rPr>
          <w:rFonts w:ascii="Times New Roman" w:hAnsi="Times New Roman" w:cs="Times New Roman"/>
          <w:sz w:val="28"/>
          <w:szCs w:val="28"/>
        </w:rPr>
        <w:lastRenderedPageBreak/>
        <w:t>комитета по социальной политике администрации городского округа «Город Калининград»</w:t>
      </w:r>
      <w:r w:rsidRPr="00F430AB">
        <w:rPr>
          <w:rFonts w:ascii="Times New Roman" w:hAnsi="Times New Roman" w:cs="Times New Roman"/>
          <w:sz w:val="28"/>
          <w:szCs w:val="28"/>
        </w:rPr>
        <w:t>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4.6. Председатель конкурсной комиссии: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определяет дату заседания комиссии и повестку дня;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ведет заседания конкурсной комиссии;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объявляет заявителей, которые признаны участниками конкурсного отбора;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объявляет итоги конкурсного отбора, победителей с указанием размеров присужденных Грантов;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в случае необходимости поручает проведение заседания комиссии своему заместителю;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дает устные и письменные поручения членам комиссии, связанные с ее деятельностью.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4.7. Секретарем конкурсной комиссии является представитель управления по связям с общественностью и средствами массовой информации администрации городского округа «Город Калининград».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4.8. Секретарь конкурсной комиссии: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готовит материалы для рассмотрения на заседании комиссии;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проверяет наличие информации о заявителях в реестре некоммерческих организаций, выполняющих функции иностранного агента;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оповещает членов комиссии и приглашенных о дате и повестке дня заседания комиссии;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оформляет протокол заседания комиссии;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представляет оформленный протокол заседания комиссии на подпись председателю комиссии.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4.9. Члены конкурсной комиссии: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участвуют в заседаниях конкурсной комиссии лично и принимают решения по вопросам, отнесенным к компетенции конкурсной комиссии настоящим Порядком;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участвуют в принятии решений о допуске заявителей к участию в конкурсном отборе;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осуществляют рассмотрение и оценку поступивших документов для участия в конкурсном отборе в соответствии с настоящим Порядком;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участвуют в подведении итогов конкурсного отбора путем обсуждения и открытого голосования;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участвуют в определении размеров Грантов, присужденных победителям конкурсного отбора;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подписывают протокол об итогах конкурсного отбора с указанием размеров присужденных победителям конкурсного отбора Грантов.</w:t>
      </w:r>
    </w:p>
    <w:p w:rsidR="00F430AB" w:rsidRPr="00F430AB" w:rsidRDefault="00452CFB" w:rsidP="00F430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 xml:space="preserve">4.10. </w:t>
      </w:r>
      <w:r w:rsidR="00F430AB" w:rsidRPr="00F430AB">
        <w:rPr>
          <w:sz w:val="28"/>
          <w:szCs w:val="28"/>
        </w:rPr>
        <w:t>Конкурсная комиссия вправе:</w:t>
      </w:r>
    </w:p>
    <w:p w:rsidR="00F430AB" w:rsidRPr="00F430AB" w:rsidRDefault="00F430AB" w:rsidP="00F430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- запрашивать разъяснения по предоставленным конкурсным материалам;</w:t>
      </w:r>
    </w:p>
    <w:p w:rsidR="00452CFB" w:rsidRPr="00F430AB" w:rsidRDefault="00F430AB" w:rsidP="00F430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- давать Уполномоченному органу и победителю конкурсного отбора рекомендации по корректировке мероприятий проекта при заключении договора </w:t>
      </w:r>
      <w:r w:rsidRPr="00F430AB">
        <w:rPr>
          <w:rFonts w:ascii="Times New Roman" w:hAnsi="Times New Roman" w:cs="Times New Roman"/>
          <w:sz w:val="28"/>
          <w:szCs w:val="28"/>
        </w:rPr>
        <w:lastRenderedPageBreak/>
        <w:t>с учетом разницы между фактическим размером присужденного Гранта и объемом финансирования, указанным в заявке участника конкурсного отбора.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5. Порядок проведения конкурсного отбора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5.1. Основными принципами конкурсного отбора являются: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создание для участников конкурсного отбора равных условий для участия в конкурсном отборе;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обеспечение доступности информации о проведении конкурсного отбора и открытости его проведения;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публичность и открытость процедуры предоставления Грантов;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состязательность (конкурсная основа получения Грантов).</w:t>
      </w:r>
    </w:p>
    <w:p w:rsidR="00F430AB" w:rsidRPr="00F430AB" w:rsidRDefault="00452CFB" w:rsidP="00F430AB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 xml:space="preserve">5.2. </w:t>
      </w:r>
      <w:r w:rsidR="00F430AB" w:rsidRPr="00F430AB">
        <w:rPr>
          <w:sz w:val="28"/>
          <w:szCs w:val="28"/>
        </w:rPr>
        <w:t xml:space="preserve">Распорядительным актом администрации городского округа «Город Калининград» об организации и проведении конкурсных отборов для предоставления некоммерческим организациям Грантов утверждается документация для проведения конкурсного отбора (форма заявки, форма извещения о проведении конкурсного отбора (далее – Извещение), система оценки проектов по критериям, установленным настоящим Порядком, форма согласия на обработку персональных данных, форма отчета о достижении плановых показателей результатов предоставления Гранта). </w:t>
      </w:r>
    </w:p>
    <w:p w:rsidR="00F430AB" w:rsidRPr="00F430AB" w:rsidRDefault="00F430AB" w:rsidP="00F430AB">
      <w:pPr>
        <w:autoSpaceDE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Уполномоченный орган:</w:t>
      </w:r>
    </w:p>
    <w:p w:rsidR="00F430AB" w:rsidRPr="00F430AB" w:rsidRDefault="00F430AB" w:rsidP="00F430AB">
      <w:pPr>
        <w:autoSpaceDE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1) утверждает Извещение и организует распространение информации о проведении конкурсного отбора, в том числе через средства массовой информации и сеть «Интернет»;</w:t>
      </w:r>
    </w:p>
    <w:p w:rsidR="00F430AB" w:rsidRPr="00F430AB" w:rsidRDefault="00F430AB" w:rsidP="00F430AB">
      <w:pPr>
        <w:autoSpaceDE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2) организует прием документов для участия в конкурсном отборе в течение сроков, установленных в Извещении;</w:t>
      </w:r>
    </w:p>
    <w:p w:rsidR="00F430AB" w:rsidRPr="00F430AB" w:rsidRDefault="00F430AB" w:rsidP="00F430AB">
      <w:pPr>
        <w:autoSpaceDE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3) обеспечивает работу конкурсной комиссии;</w:t>
      </w:r>
    </w:p>
    <w:p w:rsidR="00F430AB" w:rsidRPr="00F430AB" w:rsidRDefault="00F430AB" w:rsidP="00F430AB">
      <w:pPr>
        <w:autoSpaceDE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4) организует консультирование по вопросам подготовки документов;</w:t>
      </w:r>
    </w:p>
    <w:p w:rsidR="00F430AB" w:rsidRPr="00F430AB" w:rsidRDefault="00F430AB" w:rsidP="00F430AB">
      <w:pPr>
        <w:autoSpaceDE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5) утверждает на основании решения конкурсной комиссии победителей конкурсного отбора;</w:t>
      </w:r>
    </w:p>
    <w:p w:rsidR="00F430AB" w:rsidRPr="00F430AB" w:rsidRDefault="00F430AB" w:rsidP="00F430AB">
      <w:pPr>
        <w:autoSpaceDE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6) организует заключение договоров (соглашений) о предоставлении Грантов с победителями конкурсного отбора;</w:t>
      </w:r>
    </w:p>
    <w:p w:rsidR="00F430AB" w:rsidRPr="00F430AB" w:rsidRDefault="00F430AB" w:rsidP="00F430A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F430AB">
        <w:rPr>
          <w:sz w:val="28"/>
          <w:szCs w:val="28"/>
        </w:rPr>
        <w:t>7) заключает с победителями конкурсного отбора договоры (соглашения) о предоставлении Грантов в соответствии с утвержденной комитетом экономики и финансов администрации городского округа «Город Калининград» типовой формой договора (соглашения) о предоставлении из бюджета городского округа «Город Калининград» гранта в форме субсидии и осуществляет перечисление средств Грантов победителям конкурсного отбора;</w:t>
      </w:r>
    </w:p>
    <w:p w:rsidR="00F430AB" w:rsidRPr="00F430AB" w:rsidRDefault="00F430AB" w:rsidP="00F430A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F430AB">
        <w:rPr>
          <w:sz w:val="28"/>
          <w:szCs w:val="28"/>
        </w:rPr>
        <w:t>8) осуществляет контроль соблюдения получателями Грантов (победителями конкурсного отбора) условий, целей и порядка предоставления Грантов;</w:t>
      </w:r>
    </w:p>
    <w:p w:rsidR="00452CFB" w:rsidRPr="00F430AB" w:rsidRDefault="00F430AB" w:rsidP="00F430A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F430AB">
        <w:rPr>
          <w:sz w:val="28"/>
          <w:szCs w:val="28"/>
        </w:rPr>
        <w:t>9) организует хранение в течение трех лет материалов конкурсного отбора.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5.3. Извещение размещается Уполномоченным органом в средствах массовой информации, газете "Гражданин" и на сайте администрации городского округа «Город Калининград» в сети Интернет (klgd.ru) не позднее </w:t>
      </w:r>
      <w:r w:rsidRPr="00F430AB">
        <w:rPr>
          <w:rFonts w:ascii="Times New Roman" w:hAnsi="Times New Roman" w:cs="Times New Roman"/>
          <w:sz w:val="28"/>
          <w:szCs w:val="28"/>
        </w:rPr>
        <w:lastRenderedPageBreak/>
        <w:t>чем за 5 рабочих дней до даты начала приема документов.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5.4. В Извещении должны быть указаны следующие сведения: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срок приема документов для участия в конкурсном отборе, который не может быть менее 14 и более 30 дней;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место приема документов, время, в течение которого осуществляется прием документов;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требования к содержанию заявки;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критерии оценки проектов;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сроки проведения мероприятий проекта;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сроки подведения итогов и объявления результатов конкурсного отбора;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адрес и контактный телефон лица, осуществляющего прием документов;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адрес сайта, на котором размещен настоящий Порядок.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9"/>
      <w:bookmarkEnd w:id="5"/>
      <w:r w:rsidRPr="00F430AB">
        <w:rPr>
          <w:rFonts w:ascii="Times New Roman" w:hAnsi="Times New Roman" w:cs="Times New Roman"/>
          <w:sz w:val="28"/>
          <w:szCs w:val="28"/>
        </w:rPr>
        <w:t xml:space="preserve">5.5. Уполномоченный орган вправе отказаться от проведения конкурсного отбора не позднее чем за семь рабочих дней до даты окончания срока подачи документов для участия в конкурсном отборе. Извещение об отмене проведения конкурсного отбора размещается на официальном сайте администрации городского округа «Город Калининград», в газете </w:t>
      </w:r>
      <w:r w:rsidR="006662BF" w:rsidRPr="00F430AB">
        <w:rPr>
          <w:rFonts w:ascii="Times New Roman" w:hAnsi="Times New Roman" w:cs="Times New Roman"/>
          <w:sz w:val="28"/>
          <w:szCs w:val="28"/>
        </w:rPr>
        <w:t>«</w:t>
      </w:r>
      <w:r w:rsidRPr="00F430AB">
        <w:rPr>
          <w:rFonts w:ascii="Times New Roman" w:hAnsi="Times New Roman" w:cs="Times New Roman"/>
          <w:sz w:val="28"/>
          <w:szCs w:val="28"/>
        </w:rPr>
        <w:t>Гражданин</w:t>
      </w:r>
      <w:r w:rsidR="006662BF" w:rsidRPr="00F430AB">
        <w:rPr>
          <w:rFonts w:ascii="Times New Roman" w:hAnsi="Times New Roman" w:cs="Times New Roman"/>
          <w:sz w:val="28"/>
          <w:szCs w:val="28"/>
        </w:rPr>
        <w:t>»</w:t>
      </w:r>
      <w:r w:rsidRPr="00F430AB">
        <w:rPr>
          <w:rFonts w:ascii="Times New Roman" w:hAnsi="Times New Roman" w:cs="Times New Roman"/>
          <w:sz w:val="28"/>
          <w:szCs w:val="28"/>
        </w:rPr>
        <w:t xml:space="preserve"> не позднее семи рабочих дней с даты принятия указанного решения. Уполномоченный орган направляет соответствующие уведомления всем заявителям, представившим документы для участия в конкурсном отборе.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0"/>
      <w:bookmarkEnd w:id="6"/>
      <w:r w:rsidRPr="00F430AB">
        <w:rPr>
          <w:rFonts w:ascii="Times New Roman" w:hAnsi="Times New Roman" w:cs="Times New Roman"/>
          <w:sz w:val="28"/>
          <w:szCs w:val="28"/>
        </w:rPr>
        <w:t xml:space="preserve">5.6. Для участия в конкурсном отборе заявитель лично (через уполномоченного представителя - при наличии соответствующей доверенности от руководителя некоммерческой организации) или почтовым отправлением в срок, указанный в Извещении, подает заявку по форме, утвержденной </w:t>
      </w:r>
      <w:r w:rsidR="006918E9" w:rsidRPr="00F430AB">
        <w:rPr>
          <w:rFonts w:ascii="Times New Roman" w:hAnsi="Times New Roman" w:cs="Times New Roman"/>
          <w:sz w:val="28"/>
          <w:szCs w:val="28"/>
        </w:rPr>
        <w:t>распорядительным актом администрации городского округа «Город Калининград»</w:t>
      </w:r>
      <w:r w:rsidRPr="00F430AB">
        <w:rPr>
          <w:rFonts w:ascii="Times New Roman" w:hAnsi="Times New Roman" w:cs="Times New Roman"/>
          <w:sz w:val="28"/>
          <w:szCs w:val="28"/>
        </w:rPr>
        <w:t>, с приложением необходимых документов в запечатанном конверте. При этом на конверте указываются направление, номинация конкурсного отбора, наименование, адрес и контактный телефон заявителя. Документы представляются заявителем в бумажном виде в единственном экземпляре.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5.7. Документы подаются заявителем в Уполномоченный орган, который регистрирует их с указанием даты и времени регистрации. Документы принимаются по адресу: 236040, г. Калининград, площадь Победы, 1,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>. 227, управление по связям с общественностью и средствами массовой информации администрации городского округа «Город Калининград».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График приема заявок: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понедельник - пятница с 09:00 до 18:00;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суббота, воскресенье, праздничные дни - выходные дни.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Специалист Уполномоченного органа выдает заявителю (его уполномоченному представителю) расписку в получении документов с указанием даты и времени.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6"/>
      <w:bookmarkEnd w:id="7"/>
      <w:r w:rsidRPr="00F430AB">
        <w:rPr>
          <w:rFonts w:ascii="Times New Roman" w:hAnsi="Times New Roman" w:cs="Times New Roman"/>
          <w:sz w:val="28"/>
          <w:szCs w:val="28"/>
        </w:rPr>
        <w:t>5.8. Заявители в соответствии с выбранными номинациями представляют следующие документы: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1) заявку на участие в конкурсном отборе по форме, утвержденной </w:t>
      </w:r>
      <w:r w:rsidR="006918E9" w:rsidRPr="00F430AB">
        <w:rPr>
          <w:rFonts w:ascii="Times New Roman" w:hAnsi="Times New Roman" w:cs="Times New Roman"/>
          <w:sz w:val="28"/>
          <w:szCs w:val="28"/>
        </w:rPr>
        <w:t xml:space="preserve">распорядительным актом администрации городского округа «Город </w:t>
      </w:r>
      <w:r w:rsidR="006918E9" w:rsidRPr="00F430AB">
        <w:rPr>
          <w:rFonts w:ascii="Times New Roman" w:hAnsi="Times New Roman" w:cs="Times New Roman"/>
          <w:sz w:val="28"/>
          <w:szCs w:val="28"/>
        </w:rPr>
        <w:lastRenderedPageBreak/>
        <w:t>Калининград»</w:t>
      </w:r>
      <w:r w:rsidRPr="00F430AB">
        <w:rPr>
          <w:rFonts w:ascii="Times New Roman" w:hAnsi="Times New Roman" w:cs="Times New Roman"/>
          <w:sz w:val="28"/>
          <w:szCs w:val="28"/>
        </w:rPr>
        <w:t>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2) проект, включая бюджет проекта с указанием всех источников финансирования и его финансово-экономическое обоснование;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3) копии учредительных документов заявителя, свидетельства о государственной регистрации юридического лица.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5.9. В состав одной заявки включается один проект по одной из номинаций. Один участник конкурсного отбора вправе подать в порядке, указанном в пункте 5.6 настоящего Порядка, несколько заявок на реализацию нескольких проектов по разным номинациям. Подача нескольких заявок по одной номинации одним и тем же заявителем запрещена.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1"/>
      <w:bookmarkEnd w:id="8"/>
      <w:r w:rsidRPr="00F430AB">
        <w:rPr>
          <w:rFonts w:ascii="Times New Roman" w:hAnsi="Times New Roman" w:cs="Times New Roman"/>
          <w:sz w:val="28"/>
          <w:szCs w:val="28"/>
        </w:rPr>
        <w:t>5.10. Копии представленных документов должны быть заверены подписью руководителя некоммерческой организации и печатью.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2"/>
      <w:bookmarkEnd w:id="9"/>
      <w:r w:rsidRPr="00F430AB">
        <w:rPr>
          <w:rFonts w:ascii="Times New Roman" w:hAnsi="Times New Roman" w:cs="Times New Roman"/>
          <w:sz w:val="28"/>
          <w:szCs w:val="28"/>
        </w:rPr>
        <w:t>5.11. Если документы, направленные для участия в конкурсном отборе, содержат персональные данные, то заявителем должно быть представлено согласие субъектов этих данных на их обработку.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3"/>
      <w:bookmarkEnd w:id="10"/>
      <w:r w:rsidRPr="00F430AB">
        <w:rPr>
          <w:rFonts w:ascii="Times New Roman" w:hAnsi="Times New Roman" w:cs="Times New Roman"/>
          <w:sz w:val="28"/>
          <w:szCs w:val="28"/>
        </w:rPr>
        <w:t>5.12. Заявитель вправе отозвать поданную заявку, обратившись с соответствующим заявлением в Уполномоченный орган до начала конкурсного отбора.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5.13. Все документы и материалы, предоставленные для участия в конкурсном отборе, возврату не подлежат, за исключением случаев, указанных в пунктах 5.5, </w:t>
      </w:r>
      <w:hyperlink w:anchor="P173" w:history="1">
        <w:r w:rsidRPr="00F430AB">
          <w:rPr>
            <w:rFonts w:ascii="Times New Roman" w:hAnsi="Times New Roman" w:cs="Times New Roman"/>
            <w:sz w:val="28"/>
            <w:szCs w:val="28"/>
          </w:rPr>
          <w:t>5.12</w:t>
        </w:r>
      </w:hyperlink>
      <w:r w:rsidRPr="00F430A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9" w:history="1">
        <w:r w:rsidRPr="00F430AB">
          <w:rPr>
            <w:rFonts w:ascii="Times New Roman" w:hAnsi="Times New Roman" w:cs="Times New Roman"/>
            <w:sz w:val="28"/>
            <w:szCs w:val="28"/>
          </w:rPr>
          <w:t>5.15.3</w:t>
        </w:r>
      </w:hyperlink>
      <w:r w:rsidRPr="00F430A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1" w:history="1">
        <w:r w:rsidRPr="00F430AB">
          <w:rPr>
            <w:rFonts w:ascii="Times New Roman" w:hAnsi="Times New Roman" w:cs="Times New Roman"/>
            <w:sz w:val="28"/>
            <w:szCs w:val="28"/>
          </w:rPr>
          <w:t>5.15.5</w:t>
        </w:r>
      </w:hyperlink>
      <w:r w:rsidRPr="00F430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5.14. Решение о признании заявителя участником конкурсного отбора принимается конкурсной комиссией.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6"/>
      <w:bookmarkEnd w:id="11"/>
      <w:r w:rsidRPr="00F430AB">
        <w:rPr>
          <w:rFonts w:ascii="Times New Roman" w:hAnsi="Times New Roman" w:cs="Times New Roman"/>
          <w:sz w:val="28"/>
          <w:szCs w:val="28"/>
        </w:rPr>
        <w:t>5.15. Заявитель не может быть признан участником по следующим основаниям: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5.15.1. Несоответствие заявителя требованиям, указанным в пунктах 3.1, </w:t>
      </w:r>
      <w:hyperlink w:anchor="P86" w:history="1">
        <w:r w:rsidRPr="00F430AB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F430A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1" w:history="1">
        <w:r w:rsidRPr="00F430AB">
          <w:rPr>
            <w:rFonts w:ascii="Times New Roman" w:hAnsi="Times New Roman" w:cs="Times New Roman"/>
            <w:sz w:val="28"/>
            <w:szCs w:val="28"/>
          </w:rPr>
          <w:t>5.10</w:t>
        </w:r>
      </w:hyperlink>
      <w:r w:rsidRPr="00F430A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2" w:history="1">
        <w:r w:rsidRPr="00F430AB">
          <w:rPr>
            <w:rFonts w:ascii="Times New Roman" w:hAnsi="Times New Roman" w:cs="Times New Roman"/>
            <w:sz w:val="28"/>
            <w:szCs w:val="28"/>
          </w:rPr>
          <w:t>5.11</w:t>
        </w:r>
      </w:hyperlink>
      <w:r w:rsidRPr="00F430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5.15.2. Представление документов, указанных в пункте 5.8 настоящего Порядка, не в полном объеме.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9"/>
      <w:bookmarkEnd w:id="12"/>
      <w:r w:rsidRPr="00F430AB">
        <w:rPr>
          <w:rFonts w:ascii="Times New Roman" w:hAnsi="Times New Roman" w:cs="Times New Roman"/>
          <w:sz w:val="28"/>
          <w:szCs w:val="28"/>
        </w:rPr>
        <w:t>5.15.3. Нарушение сроков подачи документов, указанных в Извещении.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5.15.4. Наличие в документах, указанных в пункте 5.8 настоящего Порядка, противоречивых или взаимоисключающих, недостоверных сведений.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1"/>
      <w:bookmarkEnd w:id="13"/>
      <w:r w:rsidRPr="00F430AB">
        <w:rPr>
          <w:rFonts w:ascii="Times New Roman" w:hAnsi="Times New Roman" w:cs="Times New Roman"/>
          <w:sz w:val="28"/>
          <w:szCs w:val="28"/>
        </w:rPr>
        <w:t>5.15.5. Представление нескольких заявок по одной номинации.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5.16. Заседание конкурсной комиссии проводится не ранее чем на третий и не позднее чем на десятый рабочий день с даты окончания приема документов. Решение конкурсной комиссии оформляется протоколом, в котором указываются заявители, признанные участниками конкурсного отбора, итоги оценки заявок участников конкурсного отбора, участники конкурсного отбора, признанные победителями, и размер присужденных победителям Грантов или основания, по которым конкурсный отбор признан несостоявшимся. Протокол заседания конкурсной комиссии оформляется секретарем конкурсной комиссии и подписывается председателем и членами конкурсной комиссии в срок не более пяти рабочих дней с даты проведения заседания конкурсной комиссии.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Протокол заседания конкурсной комиссии размещается Уполномоченным органом на официальном сайте администрации городского округа «Город </w:t>
      </w:r>
      <w:r w:rsidRPr="00F430AB">
        <w:rPr>
          <w:rFonts w:ascii="Times New Roman" w:hAnsi="Times New Roman" w:cs="Times New Roman"/>
          <w:sz w:val="28"/>
          <w:szCs w:val="28"/>
        </w:rPr>
        <w:lastRenderedPageBreak/>
        <w:t xml:space="preserve">Калининград», в газете </w:t>
      </w:r>
      <w:r w:rsidR="006662BF" w:rsidRPr="00F430AB">
        <w:rPr>
          <w:rFonts w:ascii="Times New Roman" w:hAnsi="Times New Roman" w:cs="Times New Roman"/>
          <w:sz w:val="28"/>
          <w:szCs w:val="28"/>
        </w:rPr>
        <w:t>«</w:t>
      </w:r>
      <w:r w:rsidRPr="00F430AB">
        <w:rPr>
          <w:rFonts w:ascii="Times New Roman" w:hAnsi="Times New Roman" w:cs="Times New Roman"/>
          <w:sz w:val="28"/>
          <w:szCs w:val="28"/>
        </w:rPr>
        <w:t>Гражданин</w:t>
      </w:r>
      <w:r w:rsidR="006662BF" w:rsidRPr="00F430AB">
        <w:rPr>
          <w:rFonts w:ascii="Times New Roman" w:hAnsi="Times New Roman" w:cs="Times New Roman"/>
          <w:sz w:val="28"/>
          <w:szCs w:val="28"/>
        </w:rPr>
        <w:t>»</w:t>
      </w:r>
      <w:r w:rsidRPr="00F430AB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 даты заседания конкурсной комиссии.</w:t>
      </w:r>
    </w:p>
    <w:p w:rsidR="00452CFB" w:rsidRPr="00F430AB" w:rsidRDefault="00452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(п. 5.16 в ред. </w:t>
      </w:r>
      <w:hyperlink r:id="rId4" w:history="1">
        <w:r w:rsidRPr="00F430A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430A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 от 29.09.2016 № 1447)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5.17. Конкурсный отбор признается несостоявшимся в случаях, если: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на момент окончания срока подачи документов для участия в конкурсном отборе подан только один комплект документов или не подано ни одного;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в отношении всех заявок, поданных для участия в конкурсном отборе, принято решение об отказе в участии в конкурсном отборе в соответствии с пунктом 5.15 настоящего Порядка;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все ранее поданные заявки отозваны заявителями.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6. Порядок определения победителей конкурсного отбора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6.1. Победители конкурсного отбора определяются путем оценки проектов.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93"/>
      <w:bookmarkEnd w:id="14"/>
      <w:r w:rsidRPr="00F430AB">
        <w:rPr>
          <w:rFonts w:ascii="Times New Roman" w:hAnsi="Times New Roman" w:cs="Times New Roman"/>
          <w:sz w:val="28"/>
          <w:szCs w:val="28"/>
        </w:rPr>
        <w:t>6.2. Оценка проектов осуществляется каждым членом конкурсной комиссии, присутствующим при проведении конкурсного отбора, по следующим критериям: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количество планируемых дней проведения проекта;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количество участников проекта;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значимость, актуальность и реалистичность проекта (соответствие целям и задачам Стратегии государственной национальной политики Российской Федерации до 2025 года; развитие межнационального сотрудничества, укрепление межнациональных, межэтнических и межконфессиональных отношений; сохранение и защита самобытности, родной культуры, языков и традиций представителей народов Российской Федерации, проживающих на территории городского округа «Город Калининград»; духовно-нравственное воспитание подрастающего поколения калининградцев и формирование гражданственности населения в городском округе «Город Калининград»; соответствие приоритетным направлениям государственных, региональных, муниципальных программ и стратегий);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наличие у участника конкурсного отбора опыта в реализации проектов;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наличие у участника конкурсного отбора инновационных подходов и методов реализации проекта;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привлечение к участию в реализации проекта двух и более национально-культурных сообществ;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наличие собственного и привлеченного финансирования, собственных ресурсов, необходимых для реализации проекта (помещения, соответствующей материально-технической базы).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Максимальное количество баллов по каждому критерию определяется конкурсной документацией.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6.3. На основании оценки проектов по критериям, установленным пунктом 6.2 настоящего Порядка и </w:t>
      </w:r>
      <w:r w:rsidR="006918E9" w:rsidRPr="00F430AB">
        <w:rPr>
          <w:rFonts w:ascii="Times New Roman" w:hAnsi="Times New Roman" w:cs="Times New Roman"/>
          <w:sz w:val="28"/>
          <w:szCs w:val="28"/>
        </w:rPr>
        <w:t>распорядительным актом администрации городского округа «Город Калининград»</w:t>
      </w:r>
      <w:r w:rsidRPr="00F430AB">
        <w:rPr>
          <w:rFonts w:ascii="Times New Roman" w:hAnsi="Times New Roman" w:cs="Times New Roman"/>
          <w:sz w:val="28"/>
          <w:szCs w:val="28"/>
        </w:rPr>
        <w:t>, проектам выставляются балльные оценки и определяются победители конкурсного отбора 1-го и 2-го уровней.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lastRenderedPageBreak/>
        <w:t>6.4. Победителем 1-го уровня по соответствующей номинации признается участник конкурсного отбора, проект которого получил наибольшее количество баллов, но не менее 50% от максимально возможного количества баллов.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При одинаковом количестве набранных баллов победителем 1-го уровня признается участник конкурсного отбора, подавший документы первым.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6.5. Победителями 2-го уровня являются участники конкурсного отбора, не ставшие победителями 1-го уровня и набравшие не менее 40% от максимально возможного количества баллов.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6.6. Определение количества победителей конкурсного отбора 1-го и 2-го уровней по соответствующей номинации и расчет размера Грантов, предоставляемых победителям конкурсного отбора, осуществляются в пределах бюджетных ассигнований, предусмотренных в муниципальной </w:t>
      </w:r>
      <w:hyperlink r:id="rId5" w:history="1">
        <w:r w:rsidRPr="00F430AB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F430AB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расчет производится следующим образом: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Размер Гранта для победителя 1-го уровня по соответствующей номинации устанавливается исходя из указанной в заявке участником конкурсного отбора суммы (но не более 300 тысяч рублей).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Размер Гранта для победителя 2-го уровня определяется по формулам: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0AB">
        <w:rPr>
          <w:rFonts w:ascii="Times New Roman" w:hAnsi="Times New Roman" w:cs="Times New Roman"/>
          <w:sz w:val="28"/>
          <w:szCs w:val="28"/>
          <w:lang w:val="en-US"/>
        </w:rPr>
        <w:t>Q = (S - C1) / W,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0AB">
        <w:rPr>
          <w:rFonts w:ascii="Times New Roman" w:hAnsi="Times New Roman" w:cs="Times New Roman"/>
          <w:sz w:val="28"/>
          <w:szCs w:val="28"/>
          <w:lang w:val="en-US"/>
        </w:rPr>
        <w:t xml:space="preserve">C2i = </w:t>
      </w:r>
      <w:proofErr w:type="gramStart"/>
      <w:r w:rsidRPr="00F430AB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gramEnd"/>
      <w:r w:rsidRPr="00F430AB">
        <w:rPr>
          <w:rFonts w:ascii="Times New Roman" w:hAnsi="Times New Roman" w:cs="Times New Roman"/>
          <w:sz w:val="28"/>
          <w:szCs w:val="28"/>
          <w:lang w:val="en-US"/>
        </w:rPr>
        <w:t xml:space="preserve"> x Q, 0 </w:t>
      </w:r>
      <w:r w:rsidRPr="00F430AB">
        <w:rPr>
          <w:rFonts w:ascii="Times New Roman" w:hAnsi="Times New Roman" w:cs="Times New Roman"/>
          <w:sz w:val="28"/>
          <w:szCs w:val="28"/>
          <w:u w:val="single"/>
          <w:lang w:val="en-US"/>
        </w:rPr>
        <w:t>&lt;</w:t>
      </w:r>
      <w:r w:rsidRPr="00F430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30A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430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30AB">
        <w:rPr>
          <w:rFonts w:ascii="Times New Roman" w:hAnsi="Times New Roman" w:cs="Times New Roman"/>
          <w:sz w:val="28"/>
          <w:szCs w:val="28"/>
          <w:u w:val="single"/>
          <w:lang w:val="en-US"/>
        </w:rPr>
        <w:t>&lt;</w:t>
      </w:r>
      <w:r w:rsidRPr="00F430AB">
        <w:rPr>
          <w:rFonts w:ascii="Times New Roman" w:hAnsi="Times New Roman" w:cs="Times New Roman"/>
          <w:sz w:val="28"/>
          <w:szCs w:val="28"/>
          <w:lang w:val="en-US"/>
        </w:rPr>
        <w:t xml:space="preserve"> N,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0AB">
        <w:rPr>
          <w:rFonts w:ascii="Times New Roman" w:hAnsi="Times New Roman" w:cs="Times New Roman"/>
          <w:sz w:val="28"/>
          <w:szCs w:val="28"/>
        </w:rPr>
        <w:t>где</w:t>
      </w:r>
      <w:r w:rsidRPr="00F430A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Q - корректирующий коэффициент;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S - предельный объем финансирования, предусмотренный в муниципальной </w:t>
      </w:r>
      <w:hyperlink r:id="rId6" w:history="1">
        <w:r w:rsidRPr="00F430AB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F430AB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на проведение мероприятия;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C1 - общая сумма Грантов, предоставляемых победителям 1-го уровня;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W - совокупный объем запрашиваемых средств победителей 2-го уровня;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C2i - Грант, предоставляемый i-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победителю 2-го уровня;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0AB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- сумма запрашиваемых средств i-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победителя 2-го уровня;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430A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430AB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F430AB">
        <w:rPr>
          <w:rFonts w:ascii="Times New Roman" w:hAnsi="Times New Roman" w:cs="Times New Roman"/>
          <w:sz w:val="28"/>
          <w:szCs w:val="28"/>
        </w:rPr>
        <w:t xml:space="preserve"> победителей 2-го уровня.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6.7. Уполномоченный орган письменно уведомляет участника конкурсного отбора о принятом решении конкурсной комиссии о признании его победителем 1-го или 2-го уровня в течение 5 рабочих дней с даты заседания конкурсной комиссии.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7. Порядок предоставления и использования победителями</w:t>
      </w:r>
    </w:p>
    <w:p w:rsidR="00452CFB" w:rsidRPr="00F430AB" w:rsidRDefault="00452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конкурсного отбора Грантов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7.1. Решение о предоставлении Грантов и их размерах оформляется </w:t>
      </w:r>
      <w:r w:rsidR="006918E9" w:rsidRPr="00F430AB">
        <w:rPr>
          <w:rFonts w:ascii="Times New Roman" w:hAnsi="Times New Roman" w:cs="Times New Roman"/>
          <w:sz w:val="28"/>
          <w:szCs w:val="28"/>
        </w:rPr>
        <w:t>распорядительным актом администрации городского округа «Город Калининград»</w:t>
      </w:r>
      <w:r w:rsidRPr="00F430AB">
        <w:rPr>
          <w:rFonts w:ascii="Times New Roman" w:hAnsi="Times New Roman" w:cs="Times New Roman"/>
          <w:sz w:val="28"/>
          <w:szCs w:val="28"/>
        </w:rPr>
        <w:t>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7.2. Условиями предоставления Грантов являются: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7.2.1. Признание участника конкурсного отбора победителем (далее -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>);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lastRenderedPageBreak/>
        <w:t>7.2.2. Направление средств Гранта на реализацию проекта;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7.2.3. Согласие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на осуществление администрацией городского округа «Город Калининград» и органами муниципального финансового контроля проверок соблюдения условий, целей и порядка предоставления Гранта.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7.3. Предоставление Гранта осуществляется на основании заключенного между администрацией городского округа «Город Калининград» и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договора о предоставлении Гранта (далее - Договор), содержащего следующие положения: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сведения о размере Гранта, условия, сроки и порядок его перечисления;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цели и сроки использования Гранта;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бюджет проекта с указанием всех источников финансирования и его финансово-экономическое обоснование;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порядок и сроки представления отчетности о соблюдении условий предоставления Гранта;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- осуществление администрацией городского округа «Город Калининград» контроля за соблюдением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Гранта;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- согласие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на осуществление администрацией городского округа «Город Калининград» и органом муниципального финансового контроля проверок соблюдения условий, целей и порядка предоставления Гранта;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условия возврата полученного Гранта в доход бюджета городского округа;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ответственность сторон за нарушение условий Договора;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- срок действия Договора.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7.4. Договор заключается на основании </w:t>
      </w:r>
      <w:r w:rsidR="006918E9" w:rsidRPr="00F430AB">
        <w:rPr>
          <w:rFonts w:ascii="Times New Roman" w:hAnsi="Times New Roman" w:cs="Times New Roman"/>
          <w:sz w:val="28"/>
          <w:szCs w:val="28"/>
        </w:rPr>
        <w:t xml:space="preserve">распорядительного акта администрации городского округа «Город Калининград </w:t>
      </w:r>
      <w:r w:rsidRPr="00F430AB">
        <w:rPr>
          <w:rFonts w:ascii="Times New Roman" w:hAnsi="Times New Roman" w:cs="Times New Roman"/>
          <w:sz w:val="28"/>
          <w:szCs w:val="28"/>
        </w:rPr>
        <w:t>в срок не позднее 10 рабочих дней со дня его подписания.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7.5. Перечисление средств Гранта осуществляется в соответствии с условиями соглашения исходя из предполагаемой даты начала реализации проекта.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7.6.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Грантополучателю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запрещается приобретение за счет средств Гранта иностранной валюты.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7.7. Гранты, использованные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Грантополучателями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с нарушением условий, целей и порядка их предоставления, а также остаток неиспользованных средств Гранта подлежат возврату в бюджет городского округа «Город Калининград».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7.8. Возврат средств Гранта, использованных с нарушением условий, целей и порядка их предоставления, а также возврат остатка неиспользованных средств Гранта производится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Грантополучателями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в течение пяти банковских дней после получения требования Уполномоченного органа о возврате средств бюджета городского округа «Город Калининград».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8. Контроль за соблюдением условий,</w:t>
      </w:r>
    </w:p>
    <w:p w:rsidR="00452CFB" w:rsidRPr="00F430AB" w:rsidRDefault="00452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целей и порядка предоставления Грантов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8.1. Контроль за соблюдением условий, целей и порядка предоставления </w:t>
      </w:r>
      <w:r w:rsidRPr="00F430AB">
        <w:rPr>
          <w:rFonts w:ascii="Times New Roman" w:hAnsi="Times New Roman" w:cs="Times New Roman"/>
          <w:sz w:val="28"/>
          <w:szCs w:val="28"/>
        </w:rPr>
        <w:lastRenderedPageBreak/>
        <w:t>Грантов осуществляют органы муниципального финансового контроля и администрация городского округа «Город Калининград» в установленном порядке.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8.2. Для осуществления контроля за целевым использованием средств Гранта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 xml:space="preserve"> представляет в администрацию городского округа «Город Калининград» в срок, установленный Договором, отчет об использовании Гранта.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8.3. Администрация городского округа «Город Калининград» осуществляет проверку представленного отчета и прилагаемых к нему копий документов в срок, не превышающий пяти рабочих дней с даты поступления отчета.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8.4. По результатам рассмотрения отчета администрацией городского округа «Город Калининград» может быть принято решение: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 xml:space="preserve">8.4.1. Об утверждении отчета (соответствующее уведомление направляется администрацией городского округа «Город Калининград» в адрес </w:t>
      </w:r>
      <w:proofErr w:type="spellStart"/>
      <w:r w:rsidRPr="00F430AB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F430AB">
        <w:rPr>
          <w:rFonts w:ascii="Times New Roman" w:hAnsi="Times New Roman" w:cs="Times New Roman"/>
          <w:sz w:val="28"/>
          <w:szCs w:val="28"/>
        </w:rPr>
        <w:t>);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8.4.2. О возвращении отчета на доработку (уточнение) (отчет направляется на доработку с сопроводительным письмом, в котором указывается причина возврата);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0AB">
        <w:rPr>
          <w:rFonts w:ascii="Times New Roman" w:hAnsi="Times New Roman" w:cs="Times New Roman"/>
          <w:sz w:val="28"/>
          <w:szCs w:val="28"/>
        </w:rPr>
        <w:t>8.4.3. О несоответствии отчета целям и условиям получения Гранта (в адрес получателя Гранта направляется требование о возврате средств Гранта (части средств Гранта) с указанием срока возврата).</w:t>
      </w:r>
    </w:p>
    <w:p w:rsidR="00452CFB" w:rsidRPr="00F430AB" w:rsidRDefault="00452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366" w:rsidRPr="00F430AB" w:rsidRDefault="00B21366">
      <w:pPr>
        <w:rPr>
          <w:sz w:val="28"/>
          <w:szCs w:val="28"/>
        </w:rPr>
      </w:pPr>
    </w:p>
    <w:sectPr w:rsidR="00B21366" w:rsidRPr="00F430AB" w:rsidSect="00452CF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FB"/>
    <w:rsid w:val="00171BF6"/>
    <w:rsid w:val="0034395D"/>
    <w:rsid w:val="00452CFB"/>
    <w:rsid w:val="006662BF"/>
    <w:rsid w:val="006918E9"/>
    <w:rsid w:val="00B21366"/>
    <w:rsid w:val="00D102BE"/>
    <w:rsid w:val="00D27FC4"/>
    <w:rsid w:val="00F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DC20B-771A-44AD-8B59-3079CE6A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30A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2C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6918E9"/>
    <w:rPr>
      <w:sz w:val="24"/>
    </w:rPr>
  </w:style>
  <w:style w:type="character" w:customStyle="1" w:styleId="a4">
    <w:name w:val="Основной текст Знак"/>
    <w:basedOn w:val="a0"/>
    <w:link w:val="a3"/>
    <w:rsid w:val="006918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B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B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430AB"/>
    <w:rPr>
      <w:rFonts w:ascii="Arial" w:eastAsia="Times New Roman" w:hAnsi="Arial" w:cs="Times New Roman"/>
      <w:b/>
      <w:color w:val="00008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ED9123820C70022F28AD50B333A50D8076232301A16207507D1F26A11C0AEE6A14384E27A1D60ECE55FDs2F0I" TargetMode="External"/><Relationship Id="rId5" Type="http://schemas.openxmlformats.org/officeDocument/2006/relationships/hyperlink" Target="consultantplus://offline/ref=ECED9123820C70022F28AD50B333A50D8076232301A16207507D1F26A11C0AEE6A14384E27A1D60ECE55FDs2F0I" TargetMode="External"/><Relationship Id="rId4" Type="http://schemas.openxmlformats.org/officeDocument/2006/relationships/hyperlink" Target="consultantplus://offline/ref=ECED9123820C70022F28AD50B333A50D8076232301A5640A547D1F26A11C0AEE6A14384E27A1D60ECC57F8s2F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4316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Мерзляков Станислав Владимирович</dc:creator>
  <cp:keywords/>
  <dc:description/>
  <cp:lastModifiedBy>Мерзляков Станислав Владимирович</cp:lastModifiedBy>
  <cp:revision>3</cp:revision>
  <cp:lastPrinted>2018-12-13T07:35:00Z</cp:lastPrinted>
  <dcterms:created xsi:type="dcterms:W3CDTF">2019-09-20T11:10:00Z</dcterms:created>
  <dcterms:modified xsi:type="dcterms:W3CDTF">2019-09-20T11:36:00Z</dcterms:modified>
</cp:coreProperties>
</file>