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31" w:rsidRDefault="00622E31" w:rsidP="00082AD5">
      <w:pPr>
        <w:spacing w:after="0" w:line="240" w:lineRule="auto"/>
        <w:jc w:val="right"/>
        <w:outlineLvl w:val="1"/>
        <w:rPr>
          <w:rFonts w:eastAsia="Times New Roman" w:cs="Times New Roman"/>
          <w:bCs/>
          <w:sz w:val="26"/>
          <w:szCs w:val="26"/>
          <w:lang w:eastAsia="ru-RU"/>
        </w:rPr>
      </w:pPr>
    </w:p>
    <w:p w:rsidR="00C339B5" w:rsidRPr="000328BC" w:rsidRDefault="00C339B5" w:rsidP="00C339B5">
      <w:pPr>
        <w:tabs>
          <w:tab w:val="left" w:pos="2410"/>
        </w:tabs>
        <w:spacing w:after="0" w:line="240" w:lineRule="auto"/>
        <w:ind w:firstLine="567"/>
        <w:jc w:val="center"/>
        <w:outlineLvl w:val="0"/>
        <w:rPr>
          <w:rFonts w:eastAsia="Times New Roman" w:cs="Times New Roman"/>
          <w:sz w:val="28"/>
          <w:szCs w:val="20"/>
          <w:lang w:eastAsia="ru-RU"/>
        </w:rPr>
      </w:pPr>
      <w:r w:rsidRPr="000328BC">
        <w:rPr>
          <w:rFonts w:eastAsia="Times New Roman" w:cs="Times New Roman"/>
          <w:sz w:val="28"/>
          <w:szCs w:val="20"/>
          <w:lang w:eastAsia="ru-RU"/>
        </w:rPr>
        <w:t>РОССИЙСКАЯ ФЕДЕРАЦИЯ</w:t>
      </w:r>
    </w:p>
    <w:p w:rsidR="00C339B5" w:rsidRPr="000328BC" w:rsidRDefault="00C339B5" w:rsidP="00C339B5">
      <w:pPr>
        <w:spacing w:after="0" w:line="240" w:lineRule="auto"/>
        <w:ind w:firstLine="567"/>
        <w:jc w:val="center"/>
        <w:outlineLvl w:val="0"/>
        <w:rPr>
          <w:rFonts w:eastAsia="Times New Roman" w:cs="Times New Roman"/>
          <w:sz w:val="28"/>
          <w:szCs w:val="20"/>
          <w:lang w:eastAsia="ru-RU"/>
        </w:rPr>
      </w:pPr>
      <w:r w:rsidRPr="000328BC">
        <w:rPr>
          <w:rFonts w:eastAsia="Times New Roman" w:cs="Times New Roman"/>
          <w:sz w:val="28"/>
          <w:szCs w:val="20"/>
          <w:lang w:eastAsia="ru-RU"/>
        </w:rPr>
        <w:t>АДМИНИСТРАЦИЯ ГОРОДСКОГО ОКРУГА</w:t>
      </w:r>
    </w:p>
    <w:p w:rsidR="00C339B5" w:rsidRPr="00DA0BCD" w:rsidRDefault="00C339B5" w:rsidP="00C339B5">
      <w:pPr>
        <w:spacing w:after="0" w:line="240" w:lineRule="auto"/>
        <w:ind w:firstLine="567"/>
        <w:jc w:val="center"/>
        <w:outlineLvl w:val="0"/>
        <w:rPr>
          <w:rFonts w:eastAsia="Times New Roman" w:cs="Times New Roman"/>
          <w:sz w:val="28"/>
          <w:szCs w:val="28"/>
          <w:lang w:eastAsia="ru-RU"/>
        </w:rPr>
      </w:pPr>
      <w:r w:rsidRPr="00DA0BCD">
        <w:rPr>
          <w:rFonts w:eastAsia="Times New Roman" w:cs="Times New Roman"/>
          <w:sz w:val="28"/>
          <w:szCs w:val="28"/>
          <w:lang w:eastAsia="ru-RU"/>
        </w:rPr>
        <w:t>«ГОРОД КАЛИНИНГРАД»</w:t>
      </w:r>
    </w:p>
    <w:p w:rsidR="00C339B5" w:rsidRPr="00DA0BCD" w:rsidRDefault="00C339B5" w:rsidP="00C339B5">
      <w:pPr>
        <w:spacing w:after="0" w:line="240" w:lineRule="auto"/>
        <w:ind w:firstLine="567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C339B5" w:rsidRPr="00DA0BCD" w:rsidRDefault="00C339B5" w:rsidP="00C339B5">
      <w:pPr>
        <w:spacing w:after="0" w:line="240" w:lineRule="auto"/>
        <w:ind w:firstLine="567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C339B5" w:rsidRPr="00DA0BCD" w:rsidRDefault="00C339B5" w:rsidP="00C339B5">
      <w:pPr>
        <w:spacing w:after="0" w:line="240" w:lineRule="auto"/>
        <w:ind w:firstLine="567"/>
        <w:jc w:val="center"/>
        <w:outlineLvl w:val="0"/>
        <w:rPr>
          <w:rFonts w:eastAsia="Times New Roman" w:cs="Times New Roman"/>
          <w:sz w:val="28"/>
          <w:szCs w:val="28"/>
          <w:lang w:eastAsia="ru-RU"/>
        </w:rPr>
      </w:pPr>
      <w:r w:rsidRPr="00DA0BCD">
        <w:rPr>
          <w:rFonts w:eastAsia="Times New Roman" w:cs="Times New Roman"/>
          <w:sz w:val="28"/>
          <w:szCs w:val="28"/>
          <w:lang w:eastAsia="ru-RU"/>
        </w:rPr>
        <w:t>ПОСТАНОВЛЕНИЕ</w:t>
      </w:r>
    </w:p>
    <w:p w:rsidR="00C339B5" w:rsidRPr="00DA0BCD" w:rsidRDefault="00C339B5" w:rsidP="00C339B5">
      <w:pPr>
        <w:spacing w:after="0" w:line="240" w:lineRule="auto"/>
        <w:ind w:firstLine="567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C339B5" w:rsidRPr="00DA0BCD" w:rsidRDefault="00C339B5" w:rsidP="00C339B5">
      <w:pPr>
        <w:spacing w:after="0" w:line="240" w:lineRule="auto"/>
        <w:ind w:firstLine="567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C339B5" w:rsidRPr="00DA0BCD" w:rsidRDefault="00C339B5" w:rsidP="00C339B5">
      <w:pPr>
        <w:spacing w:after="0" w:line="240" w:lineRule="auto"/>
        <w:ind w:right="567"/>
        <w:rPr>
          <w:rFonts w:eastAsia="Times New Roman" w:cs="Times New Roman"/>
          <w:sz w:val="28"/>
          <w:szCs w:val="28"/>
          <w:lang w:eastAsia="ru-RU"/>
        </w:rPr>
      </w:pPr>
      <w:r w:rsidRPr="00DA0BCD">
        <w:rPr>
          <w:rFonts w:eastAsia="Times New Roman" w:cs="Times New Roman"/>
          <w:sz w:val="28"/>
          <w:szCs w:val="28"/>
          <w:lang w:eastAsia="ru-RU"/>
        </w:rPr>
        <w:t>от «     »_________ 2018г.</w:t>
      </w:r>
      <w:r w:rsidRPr="00DA0BCD">
        <w:rPr>
          <w:rFonts w:eastAsia="Times New Roman" w:cs="Times New Roman"/>
          <w:sz w:val="28"/>
          <w:szCs w:val="28"/>
          <w:lang w:eastAsia="ru-RU"/>
        </w:rPr>
        <w:tab/>
      </w:r>
      <w:r w:rsidRPr="00DA0BCD">
        <w:rPr>
          <w:rFonts w:eastAsia="Times New Roman" w:cs="Times New Roman"/>
          <w:sz w:val="28"/>
          <w:szCs w:val="28"/>
          <w:lang w:eastAsia="ru-RU"/>
        </w:rPr>
        <w:tab/>
      </w:r>
      <w:r w:rsidRPr="00DA0BCD">
        <w:rPr>
          <w:rFonts w:eastAsia="Times New Roman" w:cs="Times New Roman"/>
          <w:sz w:val="28"/>
          <w:szCs w:val="28"/>
          <w:lang w:eastAsia="ru-RU"/>
        </w:rPr>
        <w:tab/>
      </w:r>
      <w:r w:rsidRPr="00DA0BCD">
        <w:rPr>
          <w:rFonts w:eastAsia="Times New Roman" w:cs="Times New Roman"/>
          <w:sz w:val="28"/>
          <w:szCs w:val="28"/>
          <w:lang w:eastAsia="ru-RU"/>
        </w:rPr>
        <w:tab/>
      </w:r>
      <w:r w:rsidRPr="00DA0BCD">
        <w:rPr>
          <w:rFonts w:eastAsia="Times New Roman" w:cs="Times New Roman"/>
          <w:sz w:val="28"/>
          <w:szCs w:val="28"/>
          <w:lang w:eastAsia="ru-RU"/>
        </w:rPr>
        <w:tab/>
      </w:r>
      <w:r w:rsidRPr="00DA0BCD">
        <w:rPr>
          <w:rFonts w:eastAsia="Times New Roman" w:cs="Times New Roman"/>
          <w:sz w:val="28"/>
          <w:szCs w:val="28"/>
          <w:lang w:eastAsia="ru-RU"/>
        </w:rPr>
        <w:tab/>
      </w:r>
      <w:r w:rsidRPr="00DA0BCD">
        <w:rPr>
          <w:rFonts w:eastAsia="Times New Roman" w:cs="Times New Roman"/>
          <w:sz w:val="28"/>
          <w:szCs w:val="28"/>
          <w:lang w:eastAsia="ru-RU"/>
        </w:rPr>
        <w:tab/>
        <w:t>№ ____</w:t>
      </w:r>
    </w:p>
    <w:p w:rsidR="00C339B5" w:rsidRPr="00DA0BCD" w:rsidRDefault="00C339B5" w:rsidP="00C339B5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DA0BCD">
        <w:rPr>
          <w:rFonts w:eastAsia="Times New Roman" w:cs="Times New Roman"/>
          <w:sz w:val="28"/>
          <w:szCs w:val="28"/>
          <w:lang w:eastAsia="ru-RU"/>
        </w:rPr>
        <w:t>г. Калининград</w:t>
      </w:r>
    </w:p>
    <w:p w:rsidR="00C339B5" w:rsidRPr="00DA0BCD" w:rsidRDefault="00C339B5" w:rsidP="00C339B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C339B5" w:rsidRPr="00DA0BCD" w:rsidRDefault="00C339B5" w:rsidP="00C339B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C339B5" w:rsidRPr="00DA0BCD" w:rsidRDefault="00C339B5" w:rsidP="00C339B5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DA0BCD">
        <w:rPr>
          <w:rFonts w:cs="Times New Roman"/>
          <w:sz w:val="28"/>
          <w:szCs w:val="28"/>
        </w:rPr>
        <w:t>Об утверждении Положения о размещении</w:t>
      </w:r>
    </w:p>
    <w:p w:rsidR="00C339B5" w:rsidRPr="00DA0BCD" w:rsidRDefault="00C339B5" w:rsidP="00C339B5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DA0BCD">
        <w:rPr>
          <w:rFonts w:cs="Times New Roman"/>
          <w:sz w:val="28"/>
          <w:szCs w:val="28"/>
        </w:rPr>
        <w:t xml:space="preserve">сезонных площадок при стационарных </w:t>
      </w:r>
    </w:p>
    <w:p w:rsidR="00C339B5" w:rsidRPr="00DA0BCD" w:rsidRDefault="00C339B5" w:rsidP="00C339B5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DA0BCD">
        <w:rPr>
          <w:rFonts w:cs="Times New Roman"/>
          <w:sz w:val="28"/>
          <w:szCs w:val="28"/>
        </w:rPr>
        <w:t xml:space="preserve">предприятиях общественного питания </w:t>
      </w:r>
    </w:p>
    <w:p w:rsidR="00C339B5" w:rsidRPr="00DA0BCD" w:rsidRDefault="00C339B5" w:rsidP="00C339B5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DA0BCD">
        <w:rPr>
          <w:rFonts w:cs="Times New Roman"/>
          <w:sz w:val="28"/>
          <w:szCs w:val="28"/>
        </w:rPr>
        <w:t xml:space="preserve">на территории городского округа </w:t>
      </w:r>
    </w:p>
    <w:p w:rsidR="00C339B5" w:rsidRPr="00DA0BCD" w:rsidRDefault="00C339B5" w:rsidP="00C339B5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DA0BCD">
        <w:rPr>
          <w:rFonts w:cs="Times New Roman"/>
          <w:sz w:val="28"/>
          <w:szCs w:val="28"/>
        </w:rPr>
        <w:t xml:space="preserve">«Город Калининград» </w:t>
      </w:r>
    </w:p>
    <w:p w:rsidR="00C339B5" w:rsidRPr="00DA0BCD" w:rsidRDefault="00C339B5" w:rsidP="00C339B5">
      <w:pPr>
        <w:autoSpaceDE w:val="0"/>
        <w:autoSpaceDN w:val="0"/>
        <w:adjustRightInd w:val="0"/>
        <w:spacing w:after="0" w:line="240" w:lineRule="auto"/>
        <w:ind w:firstLine="567"/>
        <w:rPr>
          <w:rFonts w:cs="Times New Roman"/>
          <w:sz w:val="28"/>
          <w:szCs w:val="28"/>
        </w:rPr>
      </w:pPr>
    </w:p>
    <w:p w:rsidR="00C339B5" w:rsidRDefault="00C339B5" w:rsidP="00C339B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cs="Times New Roman"/>
          <w:sz w:val="28"/>
          <w:szCs w:val="28"/>
        </w:rPr>
      </w:pPr>
    </w:p>
    <w:p w:rsidR="00C339B5" w:rsidRPr="00DA0BCD" w:rsidRDefault="00C339B5" w:rsidP="00C339B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cs="Times New Roman"/>
          <w:sz w:val="28"/>
          <w:szCs w:val="28"/>
        </w:rPr>
      </w:pPr>
    </w:p>
    <w:p w:rsidR="00C339B5" w:rsidRPr="00DA0BCD" w:rsidRDefault="00C339B5" w:rsidP="00C339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DA0BCD">
        <w:rPr>
          <w:rFonts w:cs="Times New Roman"/>
          <w:sz w:val="28"/>
          <w:szCs w:val="28"/>
        </w:rPr>
        <w:t xml:space="preserve">В соответствии с </w:t>
      </w:r>
      <w:hyperlink r:id="rId9" w:history="1">
        <w:r w:rsidRPr="00DA0BCD">
          <w:rPr>
            <w:rFonts w:cs="Times New Roman"/>
            <w:sz w:val="28"/>
            <w:szCs w:val="28"/>
          </w:rPr>
          <w:t>подпунктом 15 пункта 1 статьи 16</w:t>
        </w:r>
      </w:hyperlink>
      <w:r w:rsidRPr="00DA0BCD">
        <w:rPr>
          <w:rFonts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10" w:history="1">
        <w:r w:rsidRPr="00DA0BCD">
          <w:rPr>
            <w:rFonts w:cs="Times New Roman"/>
            <w:sz w:val="28"/>
            <w:szCs w:val="28"/>
          </w:rPr>
          <w:t>статьей 10</w:t>
        </w:r>
      </w:hyperlink>
      <w:r w:rsidRPr="00DA0BCD">
        <w:rPr>
          <w:rFonts w:cs="Times New Roman"/>
          <w:sz w:val="28"/>
          <w:szCs w:val="28"/>
        </w:rPr>
        <w:t xml:space="preserve"> Федерального закона от 28.12.2009 № 381-ФЗ «Об основах государственного регулирования торговой деятельности в Российской Федерации», Гражданским </w:t>
      </w:r>
      <w:hyperlink r:id="rId11" w:history="1">
        <w:r w:rsidRPr="00DA0BCD">
          <w:rPr>
            <w:rFonts w:cs="Times New Roman"/>
            <w:sz w:val="28"/>
            <w:szCs w:val="28"/>
          </w:rPr>
          <w:t>кодексом</w:t>
        </w:r>
      </w:hyperlink>
      <w:r w:rsidRPr="00DA0BCD">
        <w:rPr>
          <w:rFonts w:cs="Times New Roman"/>
          <w:sz w:val="28"/>
          <w:szCs w:val="28"/>
        </w:rPr>
        <w:t xml:space="preserve"> Российской Федерации и в целях упорядочения деятельности предприятий общественного питания, а также создания условий для обеспечения населения города дополнительными услугами</w:t>
      </w:r>
    </w:p>
    <w:p w:rsidR="00C339B5" w:rsidRPr="00DA0BCD" w:rsidRDefault="00C339B5" w:rsidP="00C339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</w:p>
    <w:p w:rsidR="00C339B5" w:rsidRPr="00DA0BCD" w:rsidRDefault="00C339B5" w:rsidP="00C339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</w:p>
    <w:p w:rsidR="00C339B5" w:rsidRPr="00DA0BCD" w:rsidRDefault="00C339B5" w:rsidP="00C339B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cs="Times New Roman"/>
          <w:sz w:val="28"/>
          <w:szCs w:val="28"/>
        </w:rPr>
      </w:pPr>
      <w:r w:rsidRPr="00DA0BCD">
        <w:rPr>
          <w:rFonts w:cs="Times New Roman"/>
          <w:sz w:val="28"/>
          <w:szCs w:val="28"/>
        </w:rPr>
        <w:t>ПОСТАНОВЛЯЮ:</w:t>
      </w:r>
    </w:p>
    <w:p w:rsidR="00C339B5" w:rsidRPr="00DA0BCD" w:rsidRDefault="00C339B5" w:rsidP="00C339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</w:p>
    <w:p w:rsidR="00C339B5" w:rsidRPr="00DA0BCD" w:rsidRDefault="00C339B5" w:rsidP="00C339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</w:p>
    <w:p w:rsidR="00C339B5" w:rsidRDefault="00C339B5" w:rsidP="00C339B5">
      <w:pPr>
        <w:pStyle w:val="a8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 w:rsidRPr="003E3CAB">
        <w:rPr>
          <w:rFonts w:cs="Times New Roman"/>
          <w:sz w:val="28"/>
          <w:szCs w:val="28"/>
        </w:rPr>
        <w:t xml:space="preserve">Утвердить </w:t>
      </w:r>
      <w:hyperlink r:id="rId12" w:history="1">
        <w:r w:rsidRPr="003E3CAB">
          <w:rPr>
            <w:rFonts w:cs="Times New Roman"/>
            <w:sz w:val="28"/>
            <w:szCs w:val="28"/>
          </w:rPr>
          <w:t>Положение</w:t>
        </w:r>
      </w:hyperlink>
      <w:r w:rsidRPr="003E3CAB">
        <w:rPr>
          <w:rFonts w:cs="Times New Roman"/>
          <w:sz w:val="28"/>
          <w:szCs w:val="28"/>
        </w:rPr>
        <w:t xml:space="preserve"> о размещении сезонных площадок при стационарных предприятиях общественного питания на территории городского округа «Город Калининград» (приложение). </w:t>
      </w:r>
    </w:p>
    <w:p w:rsidR="00C339B5" w:rsidRPr="003E3CAB" w:rsidRDefault="00C339B5" w:rsidP="00C339B5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 w:rsidRPr="003E3CAB">
        <w:rPr>
          <w:rFonts w:cs="Times New Roman"/>
          <w:sz w:val="28"/>
          <w:szCs w:val="28"/>
        </w:rPr>
        <w:t xml:space="preserve">Комитету архитектуры и строительства администрации городского округа «Город Калининград» (А.Л. Крупин) внести изменения в </w:t>
      </w:r>
      <w:r w:rsidRPr="003E3CAB">
        <w:rPr>
          <w:rFonts w:cs="Times New Roman"/>
          <w:bCs/>
          <w:kern w:val="32"/>
          <w:sz w:val="28"/>
          <w:szCs w:val="28"/>
        </w:rPr>
        <w:t>Административный регламент администрации городского округа «Город Калининград» предоставления муниципальной услуги по согласованию проекта размещения и внешнего облика сезонного предприятия общественного питания на территории городского округа «Город Калининград», утвержденным постановлением администрации городского округа «Город Калининград» от 14.04.2016 № 508.</w:t>
      </w:r>
    </w:p>
    <w:p w:rsidR="00C339B5" w:rsidRDefault="00C339B5" w:rsidP="00C339B5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 w:rsidRPr="003E3CAB">
        <w:rPr>
          <w:rFonts w:cs="Times New Roman"/>
          <w:sz w:val="28"/>
          <w:szCs w:val="28"/>
        </w:rPr>
        <w:t xml:space="preserve">Общему отделу администрации городского округа «Город Калининград» обеспечить опубликование постановления в газете </w:t>
      </w:r>
      <w:r w:rsidRPr="003E3CAB">
        <w:rPr>
          <w:rFonts w:cs="Times New Roman"/>
          <w:sz w:val="28"/>
          <w:szCs w:val="28"/>
        </w:rPr>
        <w:lastRenderedPageBreak/>
        <w:t>«Гражданин», на официальном сайте администрации городского округа «Город Калининград» в сети Интернет</w:t>
      </w:r>
      <w:r w:rsidRPr="003E3CAB">
        <w:rPr>
          <w:rFonts w:cs="Times New Roman"/>
          <w:b/>
          <w:bCs/>
          <w:sz w:val="28"/>
          <w:szCs w:val="28"/>
        </w:rPr>
        <w:t xml:space="preserve"> </w:t>
      </w:r>
      <w:r w:rsidRPr="003E3CAB">
        <w:rPr>
          <w:rFonts w:cs="Times New Roman"/>
          <w:sz w:val="28"/>
          <w:szCs w:val="28"/>
        </w:rPr>
        <w:t>и направление копии настоящего постановления в Правительство Калининградской области для внесения в региональный регистр муниципальных нормативных правовых актов.</w:t>
      </w:r>
    </w:p>
    <w:p w:rsidR="00C339B5" w:rsidRPr="003E3CAB" w:rsidRDefault="00C339B5" w:rsidP="00C339B5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 w:rsidRPr="003E3CAB">
        <w:rPr>
          <w:rFonts w:cs="Times New Roman"/>
          <w:sz w:val="28"/>
          <w:szCs w:val="28"/>
        </w:rPr>
        <w:t xml:space="preserve">Контроль за исполнением постановления возложить на заместителя главы администрации, председателя комитета экономики, финансов и контроля администрации городского округа «Город Калининград» Н.А. Дмитриеву. </w:t>
      </w:r>
    </w:p>
    <w:p w:rsidR="00C339B5" w:rsidRPr="00DA0BCD" w:rsidRDefault="00C339B5" w:rsidP="00C339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</w:p>
    <w:p w:rsidR="00C339B5" w:rsidRPr="00DA0BCD" w:rsidRDefault="00C339B5" w:rsidP="00C339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</w:p>
    <w:p w:rsidR="00C339B5" w:rsidRPr="00DA0BCD" w:rsidRDefault="00C339B5" w:rsidP="00C339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</w:p>
    <w:p w:rsidR="00C339B5" w:rsidRPr="00DA0BCD" w:rsidRDefault="00C339B5" w:rsidP="00C339B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 w:rsidRPr="00DA0BCD">
        <w:rPr>
          <w:rFonts w:cs="Times New Roman"/>
          <w:sz w:val="28"/>
          <w:szCs w:val="28"/>
        </w:rPr>
        <w:t>Глава городского округа</w:t>
      </w:r>
      <w:r w:rsidRPr="00DA0BCD">
        <w:rPr>
          <w:rFonts w:cs="Times New Roman"/>
          <w:sz w:val="28"/>
          <w:szCs w:val="28"/>
        </w:rPr>
        <w:tab/>
      </w:r>
      <w:r w:rsidRPr="00DA0BCD">
        <w:rPr>
          <w:rFonts w:cs="Times New Roman"/>
          <w:sz w:val="28"/>
          <w:szCs w:val="28"/>
        </w:rPr>
        <w:tab/>
      </w:r>
      <w:r w:rsidRPr="00DA0BCD">
        <w:rPr>
          <w:rFonts w:cs="Times New Roman"/>
          <w:sz w:val="28"/>
          <w:szCs w:val="28"/>
        </w:rPr>
        <w:tab/>
      </w:r>
      <w:r w:rsidRPr="00DA0BCD">
        <w:rPr>
          <w:rFonts w:cs="Times New Roman"/>
          <w:sz w:val="28"/>
          <w:szCs w:val="28"/>
        </w:rPr>
        <w:tab/>
      </w:r>
      <w:r w:rsidRPr="00DA0BCD">
        <w:rPr>
          <w:rFonts w:cs="Times New Roman"/>
          <w:sz w:val="28"/>
          <w:szCs w:val="28"/>
        </w:rPr>
        <w:tab/>
      </w:r>
      <w:r w:rsidRPr="00DA0BCD">
        <w:rPr>
          <w:rFonts w:cs="Times New Roman"/>
          <w:sz w:val="28"/>
          <w:szCs w:val="28"/>
        </w:rPr>
        <w:tab/>
        <w:t>А.Н. Силанов</w:t>
      </w:r>
    </w:p>
    <w:p w:rsidR="00C339B5" w:rsidRPr="00DA0BCD" w:rsidRDefault="00C339B5" w:rsidP="00C339B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339B5" w:rsidRPr="00DA0BCD" w:rsidRDefault="00C339B5" w:rsidP="00C339B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339B5" w:rsidRDefault="00C339B5" w:rsidP="00C339B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339B5" w:rsidRDefault="00C339B5" w:rsidP="00C339B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339B5" w:rsidRDefault="00C339B5" w:rsidP="00C339B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339B5" w:rsidRDefault="00C339B5" w:rsidP="00C339B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339B5" w:rsidRDefault="00C339B5" w:rsidP="00C339B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339B5" w:rsidRDefault="00C339B5" w:rsidP="00C339B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339B5" w:rsidRDefault="00C339B5" w:rsidP="00C339B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339B5" w:rsidRDefault="00C339B5" w:rsidP="00C339B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339B5" w:rsidRDefault="00C339B5" w:rsidP="00C339B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339B5" w:rsidRDefault="00C339B5" w:rsidP="00C339B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339B5" w:rsidRDefault="00C339B5" w:rsidP="00C339B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339B5" w:rsidRDefault="00C339B5" w:rsidP="00C339B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339B5" w:rsidRDefault="00C339B5" w:rsidP="00C339B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339B5" w:rsidRDefault="00C339B5" w:rsidP="00C339B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339B5" w:rsidRDefault="00C339B5" w:rsidP="00C339B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339B5" w:rsidRDefault="00C339B5" w:rsidP="00C339B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339B5" w:rsidRDefault="00C339B5" w:rsidP="00C339B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339B5" w:rsidRDefault="00C339B5" w:rsidP="00C339B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339B5" w:rsidRDefault="00C339B5" w:rsidP="00C339B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339B5" w:rsidRDefault="00C339B5" w:rsidP="00C339B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339B5" w:rsidRDefault="00C339B5" w:rsidP="00C339B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339B5" w:rsidRDefault="00C339B5" w:rsidP="00C339B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339B5" w:rsidRDefault="00C339B5" w:rsidP="00C339B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339B5" w:rsidRDefault="00C339B5" w:rsidP="00C339B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339B5" w:rsidRDefault="00C339B5" w:rsidP="00C339B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339B5" w:rsidRPr="00DA0BCD" w:rsidRDefault="00C339B5" w:rsidP="00C339B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339B5" w:rsidRPr="00DA0BCD" w:rsidRDefault="00C339B5" w:rsidP="00C339B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DA0BCD">
        <w:rPr>
          <w:rFonts w:cs="Times New Roman"/>
          <w:sz w:val="20"/>
          <w:szCs w:val="20"/>
        </w:rPr>
        <w:t xml:space="preserve">Сеченова Л.В., </w:t>
      </w:r>
    </w:p>
    <w:p w:rsidR="00C339B5" w:rsidRDefault="00C339B5" w:rsidP="00C339B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DA0BCD">
        <w:rPr>
          <w:rFonts w:cs="Times New Roman"/>
          <w:sz w:val="20"/>
          <w:szCs w:val="20"/>
        </w:rPr>
        <w:t>923230</w:t>
      </w:r>
      <w:bookmarkStart w:id="0" w:name="Par56"/>
      <w:bookmarkEnd w:id="0"/>
    </w:p>
    <w:p w:rsidR="00C339B5" w:rsidRDefault="00C339B5" w:rsidP="00C339B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</w:p>
    <w:p w:rsidR="00C339B5" w:rsidRPr="00DA0BCD" w:rsidRDefault="00C339B5" w:rsidP="00C339B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</w:p>
    <w:p w:rsidR="00C339B5" w:rsidRDefault="00C339B5" w:rsidP="00C339B5">
      <w:pPr>
        <w:spacing w:after="0" w:line="240" w:lineRule="auto"/>
        <w:jc w:val="right"/>
        <w:outlineLvl w:val="1"/>
        <w:rPr>
          <w:rFonts w:eastAsia="Times New Roman" w:cs="Times New Roman"/>
          <w:bCs/>
          <w:sz w:val="26"/>
          <w:szCs w:val="26"/>
          <w:lang w:eastAsia="ru-RU"/>
        </w:rPr>
      </w:pPr>
    </w:p>
    <w:p w:rsidR="00C339B5" w:rsidRDefault="00C339B5" w:rsidP="00C339B5">
      <w:pPr>
        <w:spacing w:after="0" w:line="240" w:lineRule="auto"/>
        <w:jc w:val="right"/>
        <w:outlineLvl w:val="1"/>
        <w:rPr>
          <w:rFonts w:eastAsia="Times New Roman" w:cs="Times New Roman"/>
          <w:bCs/>
          <w:sz w:val="26"/>
          <w:szCs w:val="26"/>
          <w:lang w:eastAsia="ru-RU"/>
        </w:rPr>
      </w:pPr>
      <w:bookmarkStart w:id="1" w:name="_GoBack"/>
      <w:bookmarkEnd w:id="1"/>
    </w:p>
    <w:p w:rsidR="00C339B5" w:rsidRDefault="00C339B5" w:rsidP="00C339B5">
      <w:pPr>
        <w:spacing w:after="0" w:line="240" w:lineRule="auto"/>
        <w:jc w:val="right"/>
        <w:outlineLvl w:val="1"/>
        <w:rPr>
          <w:rFonts w:eastAsia="Times New Roman" w:cs="Times New Roman"/>
          <w:bCs/>
          <w:sz w:val="26"/>
          <w:szCs w:val="26"/>
          <w:lang w:eastAsia="ru-RU"/>
        </w:rPr>
      </w:pPr>
    </w:p>
    <w:p w:rsidR="00082AD5" w:rsidRPr="00082AD5" w:rsidRDefault="00082AD5" w:rsidP="00C339B5">
      <w:pPr>
        <w:spacing w:after="0" w:line="240" w:lineRule="auto"/>
        <w:jc w:val="right"/>
        <w:outlineLvl w:val="1"/>
        <w:rPr>
          <w:rFonts w:eastAsia="Times New Roman" w:cs="Times New Roman"/>
          <w:bCs/>
          <w:sz w:val="26"/>
          <w:szCs w:val="26"/>
          <w:lang w:eastAsia="ru-RU"/>
        </w:rPr>
      </w:pPr>
      <w:r w:rsidRPr="00082AD5">
        <w:rPr>
          <w:rFonts w:eastAsia="Times New Roman" w:cs="Times New Roman"/>
          <w:bCs/>
          <w:sz w:val="26"/>
          <w:szCs w:val="26"/>
          <w:lang w:eastAsia="ru-RU"/>
        </w:rPr>
        <w:lastRenderedPageBreak/>
        <w:t xml:space="preserve">Приложение </w:t>
      </w:r>
    </w:p>
    <w:p w:rsidR="00082AD5" w:rsidRPr="00082AD5" w:rsidRDefault="00082AD5" w:rsidP="00082AD5">
      <w:pPr>
        <w:spacing w:after="0" w:line="240" w:lineRule="auto"/>
        <w:jc w:val="right"/>
        <w:outlineLvl w:val="1"/>
        <w:rPr>
          <w:rFonts w:eastAsia="Times New Roman" w:cs="Times New Roman"/>
          <w:bCs/>
          <w:sz w:val="26"/>
          <w:szCs w:val="26"/>
          <w:lang w:eastAsia="ru-RU"/>
        </w:rPr>
      </w:pPr>
      <w:r w:rsidRPr="00082AD5">
        <w:rPr>
          <w:rFonts w:eastAsia="Times New Roman" w:cs="Times New Roman"/>
          <w:bCs/>
          <w:sz w:val="26"/>
          <w:szCs w:val="26"/>
          <w:lang w:eastAsia="ru-RU"/>
        </w:rPr>
        <w:t>к постановлению администрации</w:t>
      </w:r>
    </w:p>
    <w:p w:rsidR="00082AD5" w:rsidRPr="00082AD5" w:rsidRDefault="00082AD5" w:rsidP="00082AD5">
      <w:pPr>
        <w:spacing w:after="0" w:line="240" w:lineRule="auto"/>
        <w:jc w:val="right"/>
        <w:outlineLvl w:val="1"/>
        <w:rPr>
          <w:rFonts w:eastAsia="Times New Roman" w:cs="Times New Roman"/>
          <w:bCs/>
          <w:sz w:val="26"/>
          <w:szCs w:val="26"/>
          <w:lang w:eastAsia="ru-RU"/>
        </w:rPr>
      </w:pPr>
      <w:r w:rsidRPr="00082AD5">
        <w:rPr>
          <w:rFonts w:eastAsia="Times New Roman" w:cs="Times New Roman"/>
          <w:bCs/>
          <w:sz w:val="26"/>
          <w:szCs w:val="26"/>
          <w:lang w:eastAsia="ru-RU"/>
        </w:rPr>
        <w:t>городского округа</w:t>
      </w:r>
    </w:p>
    <w:p w:rsidR="00082AD5" w:rsidRPr="00082AD5" w:rsidRDefault="00082AD5" w:rsidP="00082AD5">
      <w:pPr>
        <w:spacing w:after="0" w:line="240" w:lineRule="auto"/>
        <w:jc w:val="right"/>
        <w:outlineLvl w:val="1"/>
        <w:rPr>
          <w:rFonts w:eastAsia="Times New Roman" w:cs="Times New Roman"/>
          <w:bCs/>
          <w:sz w:val="26"/>
          <w:szCs w:val="26"/>
          <w:lang w:eastAsia="ru-RU"/>
        </w:rPr>
      </w:pPr>
      <w:r w:rsidRPr="00082AD5">
        <w:rPr>
          <w:rFonts w:eastAsia="Times New Roman" w:cs="Times New Roman"/>
          <w:bCs/>
          <w:sz w:val="26"/>
          <w:szCs w:val="26"/>
          <w:lang w:eastAsia="ru-RU"/>
        </w:rPr>
        <w:t>«Город Калининград»</w:t>
      </w:r>
    </w:p>
    <w:p w:rsidR="00082AD5" w:rsidRDefault="00082AD5" w:rsidP="00082AD5">
      <w:pPr>
        <w:spacing w:after="0" w:line="240" w:lineRule="auto"/>
        <w:jc w:val="right"/>
        <w:outlineLvl w:val="1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082AD5">
        <w:rPr>
          <w:rFonts w:eastAsia="Times New Roman" w:cs="Times New Roman"/>
          <w:bCs/>
          <w:sz w:val="26"/>
          <w:szCs w:val="26"/>
          <w:lang w:eastAsia="ru-RU"/>
        </w:rPr>
        <w:t>от «__» _____________ 2018 г. №______</w:t>
      </w:r>
    </w:p>
    <w:p w:rsidR="00E81C15" w:rsidRDefault="00EC14BC" w:rsidP="00081E8C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926EED">
        <w:rPr>
          <w:rFonts w:eastAsia="Times New Roman" w:cs="Times New Roman"/>
          <w:b/>
          <w:bCs/>
          <w:sz w:val="26"/>
          <w:szCs w:val="26"/>
          <w:lang w:eastAsia="ru-RU"/>
        </w:rPr>
        <w:t xml:space="preserve">Положение «О размещении </w:t>
      </w:r>
      <w:r w:rsidR="00B27E58" w:rsidRPr="00926EED">
        <w:rPr>
          <w:rFonts w:eastAsia="Times New Roman" w:cs="Times New Roman"/>
          <w:b/>
          <w:bCs/>
          <w:sz w:val="26"/>
          <w:szCs w:val="26"/>
          <w:lang w:eastAsia="ru-RU"/>
        </w:rPr>
        <w:t>сезонн</w:t>
      </w:r>
      <w:r w:rsidRPr="00926EED">
        <w:rPr>
          <w:rFonts w:eastAsia="Times New Roman" w:cs="Times New Roman"/>
          <w:b/>
          <w:bCs/>
          <w:sz w:val="26"/>
          <w:szCs w:val="26"/>
          <w:lang w:eastAsia="ru-RU"/>
        </w:rPr>
        <w:t>ых площадок при стационарных предприяти</w:t>
      </w:r>
      <w:r w:rsidR="0008327F" w:rsidRPr="00926EED">
        <w:rPr>
          <w:rFonts w:eastAsia="Times New Roman" w:cs="Times New Roman"/>
          <w:b/>
          <w:bCs/>
          <w:sz w:val="26"/>
          <w:szCs w:val="26"/>
          <w:lang w:eastAsia="ru-RU"/>
        </w:rPr>
        <w:t>ях</w:t>
      </w:r>
      <w:r w:rsidRPr="00926EED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общественного питания на территории</w:t>
      </w:r>
      <w:r w:rsidR="00E81C15" w:rsidRPr="00926EED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r w:rsidRPr="00926EED">
        <w:rPr>
          <w:rFonts w:eastAsia="Times New Roman" w:cs="Times New Roman"/>
          <w:b/>
          <w:bCs/>
          <w:sz w:val="26"/>
          <w:szCs w:val="26"/>
          <w:lang w:eastAsia="ru-RU"/>
        </w:rPr>
        <w:t>городского округа «Город Калининград»</w:t>
      </w:r>
    </w:p>
    <w:p w:rsidR="00E81C15" w:rsidRPr="00926EED" w:rsidRDefault="00E81C15" w:rsidP="00081E8C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926EED">
        <w:rPr>
          <w:rFonts w:eastAsia="Times New Roman" w:cs="Times New Roman"/>
          <w:b/>
          <w:bCs/>
          <w:sz w:val="26"/>
          <w:szCs w:val="26"/>
          <w:lang w:eastAsia="ru-RU"/>
        </w:rPr>
        <w:t>1. Общие положения</w:t>
      </w:r>
    </w:p>
    <w:p w:rsidR="009E6F39" w:rsidRPr="00926EED" w:rsidRDefault="00E81C15" w:rsidP="00DC7C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26EED">
        <w:rPr>
          <w:rFonts w:eastAsia="Times New Roman" w:cs="Times New Roman"/>
          <w:sz w:val="26"/>
          <w:szCs w:val="26"/>
          <w:lang w:eastAsia="ru-RU"/>
        </w:rPr>
        <w:t xml:space="preserve">1.1. Настоящее Положение о размещении </w:t>
      </w:r>
      <w:r w:rsidR="00B27E58" w:rsidRPr="00926EED">
        <w:rPr>
          <w:rFonts w:eastAsia="Times New Roman" w:cs="Times New Roman"/>
          <w:sz w:val="26"/>
          <w:szCs w:val="26"/>
          <w:lang w:eastAsia="ru-RU"/>
        </w:rPr>
        <w:t>сезонн</w:t>
      </w:r>
      <w:r w:rsidRPr="00926EED">
        <w:rPr>
          <w:rFonts w:eastAsia="Times New Roman" w:cs="Times New Roman"/>
          <w:sz w:val="26"/>
          <w:szCs w:val="26"/>
          <w:lang w:eastAsia="ru-RU"/>
        </w:rPr>
        <w:t xml:space="preserve">ых площадок при стационарных предприятиях общественного питания на территории </w:t>
      </w:r>
      <w:r w:rsidR="00D7756B" w:rsidRPr="00926EED">
        <w:rPr>
          <w:rFonts w:eastAsia="Times New Roman" w:cs="Times New Roman"/>
          <w:sz w:val="26"/>
          <w:szCs w:val="26"/>
          <w:lang w:eastAsia="ru-RU"/>
        </w:rPr>
        <w:t>городского округа «Город Калининград»</w:t>
      </w:r>
      <w:r w:rsidRPr="00926EED">
        <w:rPr>
          <w:rFonts w:eastAsia="Times New Roman" w:cs="Times New Roman"/>
          <w:sz w:val="26"/>
          <w:szCs w:val="26"/>
          <w:lang w:eastAsia="ru-RU"/>
        </w:rPr>
        <w:t xml:space="preserve"> (далее - Положение) </w:t>
      </w:r>
      <w:r w:rsidR="00081E8C" w:rsidRPr="00926EED">
        <w:rPr>
          <w:sz w:val="26"/>
          <w:szCs w:val="26"/>
        </w:rPr>
        <w:t>разработан</w:t>
      </w:r>
      <w:r w:rsidR="00FE101A" w:rsidRPr="00926EED">
        <w:rPr>
          <w:sz w:val="26"/>
          <w:szCs w:val="26"/>
        </w:rPr>
        <w:t>о</w:t>
      </w:r>
      <w:r w:rsidR="00081E8C" w:rsidRPr="00926EED">
        <w:rPr>
          <w:sz w:val="26"/>
          <w:szCs w:val="26"/>
        </w:rPr>
        <w:t xml:space="preserve"> в соответствии с </w:t>
      </w:r>
      <w:hyperlink r:id="rId13" w:history="1">
        <w:r w:rsidR="00081E8C" w:rsidRPr="00926EED">
          <w:rPr>
            <w:rStyle w:val="a3"/>
            <w:color w:val="auto"/>
            <w:sz w:val="26"/>
            <w:szCs w:val="26"/>
            <w:u w:val="none"/>
          </w:rPr>
          <w:t xml:space="preserve">Федеральными законами </w:t>
        </w:r>
        <w:hyperlink r:id="rId14" w:history="1">
          <w:r w:rsidR="009F222B" w:rsidRPr="00926EED">
            <w:rPr>
              <w:rStyle w:val="a3"/>
              <w:color w:val="auto"/>
              <w:sz w:val="26"/>
              <w:szCs w:val="26"/>
              <w:u w:val="none"/>
            </w:rPr>
            <w:t>от 06.10.2003 № 131-ФЗ «Об общих принципах организации местного самоуправления в Российской Федерации»</w:t>
          </w:r>
        </w:hyperlink>
        <w:r w:rsidR="009F222B" w:rsidRPr="00926EED">
          <w:rPr>
            <w:sz w:val="26"/>
            <w:szCs w:val="26"/>
          </w:rPr>
          <w:t xml:space="preserve">, </w:t>
        </w:r>
        <w:r w:rsidR="009F222B">
          <w:rPr>
            <w:rStyle w:val="a3"/>
            <w:color w:val="auto"/>
            <w:sz w:val="26"/>
            <w:szCs w:val="26"/>
            <w:u w:val="none"/>
          </w:rPr>
          <w:t>от 30.03.1999 № </w:t>
        </w:r>
        <w:r w:rsidR="00081E8C" w:rsidRPr="00926EED">
          <w:rPr>
            <w:rStyle w:val="a3"/>
            <w:color w:val="auto"/>
            <w:sz w:val="26"/>
            <w:szCs w:val="26"/>
            <w:u w:val="none"/>
          </w:rPr>
          <w:t>52-ФЗ «О санитарно-эпидемиологическом благополучии населения»</w:t>
        </w:r>
      </w:hyperlink>
      <w:r w:rsidR="00081E8C" w:rsidRPr="00926EED">
        <w:rPr>
          <w:sz w:val="26"/>
          <w:szCs w:val="26"/>
        </w:rPr>
        <w:t xml:space="preserve">, </w:t>
      </w:r>
      <w:r w:rsidR="00DC7C13" w:rsidRPr="00926EED">
        <w:rPr>
          <w:rFonts w:cs="Times New Roman"/>
          <w:sz w:val="26"/>
          <w:szCs w:val="26"/>
        </w:rPr>
        <w:t xml:space="preserve">Уставом городского округа «Город Калининград», утвержденным решением городского Совета депутатов Калининграда от 12.07.2007 № 257, Правилами благоустройства территории городского округа «Город Калининград», утвержденными </w:t>
      </w:r>
      <w:r w:rsidR="00081E8C" w:rsidRPr="00926EED">
        <w:rPr>
          <w:rFonts w:cs="Times New Roman"/>
          <w:sz w:val="26"/>
          <w:szCs w:val="26"/>
        </w:rPr>
        <w:t>решением городского Совета депутатов Калининграда от 20.05.2015 № 161</w:t>
      </w:r>
      <w:r w:rsidR="00DC7C13" w:rsidRPr="00926EED">
        <w:rPr>
          <w:rFonts w:cs="Times New Roman"/>
          <w:sz w:val="26"/>
          <w:szCs w:val="26"/>
        </w:rPr>
        <w:t>,</w:t>
      </w:r>
      <w:r w:rsidR="00081E8C" w:rsidRPr="00926EED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FE101A" w:rsidRPr="00926EED">
        <w:rPr>
          <w:rFonts w:eastAsia="Times New Roman" w:cs="Times New Roman"/>
          <w:sz w:val="26"/>
          <w:szCs w:val="26"/>
          <w:lang w:eastAsia="ru-RU"/>
        </w:rPr>
        <w:t xml:space="preserve">и </w:t>
      </w:r>
      <w:r w:rsidRPr="00926EED">
        <w:rPr>
          <w:rFonts w:eastAsia="Times New Roman" w:cs="Times New Roman"/>
          <w:sz w:val="26"/>
          <w:szCs w:val="26"/>
          <w:lang w:eastAsia="ru-RU"/>
        </w:rPr>
        <w:t xml:space="preserve">устанавливает порядок размещения </w:t>
      </w:r>
      <w:r w:rsidR="00B27E58" w:rsidRPr="00926EED">
        <w:rPr>
          <w:rFonts w:eastAsia="Times New Roman" w:cs="Times New Roman"/>
          <w:sz w:val="26"/>
          <w:szCs w:val="26"/>
          <w:lang w:eastAsia="ru-RU"/>
        </w:rPr>
        <w:t>сезонн</w:t>
      </w:r>
      <w:r w:rsidRPr="00926EED">
        <w:rPr>
          <w:rFonts w:eastAsia="Times New Roman" w:cs="Times New Roman"/>
          <w:sz w:val="26"/>
          <w:szCs w:val="26"/>
          <w:lang w:eastAsia="ru-RU"/>
        </w:rPr>
        <w:t xml:space="preserve">ых площадок при стационарных предприятиях общественного питания </w:t>
      </w:r>
      <w:r w:rsidR="00D7756B" w:rsidRPr="00926EED">
        <w:rPr>
          <w:rFonts w:eastAsia="Times New Roman" w:cs="Times New Roman"/>
          <w:sz w:val="26"/>
          <w:szCs w:val="26"/>
          <w:lang w:eastAsia="ru-RU"/>
        </w:rPr>
        <w:t xml:space="preserve">на территории </w:t>
      </w:r>
      <w:r w:rsidR="00E251C1" w:rsidRPr="00926EED">
        <w:rPr>
          <w:rFonts w:eastAsia="Times New Roman" w:cs="Times New Roman"/>
          <w:sz w:val="26"/>
          <w:szCs w:val="26"/>
          <w:lang w:eastAsia="ru-RU"/>
        </w:rPr>
        <w:t xml:space="preserve">муниципального образования </w:t>
      </w:r>
      <w:r w:rsidR="00B6357E">
        <w:rPr>
          <w:rFonts w:eastAsia="Times New Roman" w:cs="Times New Roman"/>
          <w:sz w:val="26"/>
          <w:szCs w:val="26"/>
          <w:lang w:eastAsia="ru-RU"/>
        </w:rPr>
        <w:t>«Г</w:t>
      </w:r>
      <w:r w:rsidR="00E251C1" w:rsidRPr="00926EED">
        <w:rPr>
          <w:rFonts w:eastAsia="Times New Roman" w:cs="Times New Roman"/>
          <w:sz w:val="26"/>
          <w:szCs w:val="26"/>
          <w:lang w:eastAsia="ru-RU"/>
        </w:rPr>
        <w:t>ородско</w:t>
      </w:r>
      <w:r w:rsidR="00B6357E">
        <w:rPr>
          <w:rFonts w:eastAsia="Times New Roman" w:cs="Times New Roman"/>
          <w:sz w:val="26"/>
          <w:szCs w:val="26"/>
          <w:lang w:eastAsia="ru-RU"/>
        </w:rPr>
        <w:t>й округ</w:t>
      </w:r>
      <w:r w:rsidR="00E251C1" w:rsidRPr="00926EED">
        <w:rPr>
          <w:rFonts w:eastAsia="Times New Roman" w:cs="Times New Roman"/>
          <w:sz w:val="26"/>
          <w:szCs w:val="26"/>
          <w:lang w:eastAsia="ru-RU"/>
        </w:rPr>
        <w:t xml:space="preserve"> «Город Калининград» </w:t>
      </w:r>
      <w:r w:rsidRPr="00926EED">
        <w:rPr>
          <w:rFonts w:eastAsia="Times New Roman" w:cs="Times New Roman"/>
          <w:sz w:val="26"/>
          <w:szCs w:val="26"/>
          <w:lang w:eastAsia="ru-RU"/>
        </w:rPr>
        <w:t xml:space="preserve">в целях </w:t>
      </w:r>
      <w:r w:rsidR="00A3372D">
        <w:rPr>
          <w:rFonts w:eastAsia="Times New Roman" w:cs="Times New Roman"/>
          <w:sz w:val="26"/>
          <w:szCs w:val="26"/>
          <w:lang w:eastAsia="ru-RU"/>
        </w:rPr>
        <w:t>создания дополнительных посадочных мест и</w:t>
      </w:r>
      <w:r w:rsidRPr="00926EED">
        <w:rPr>
          <w:rFonts w:eastAsia="Times New Roman" w:cs="Times New Roman"/>
          <w:sz w:val="26"/>
          <w:szCs w:val="26"/>
          <w:lang w:eastAsia="ru-RU"/>
        </w:rPr>
        <w:t xml:space="preserve"> улучшения организации и качества оказания услуг населению</w:t>
      </w:r>
      <w:r w:rsidR="00A3372D">
        <w:rPr>
          <w:rFonts w:eastAsia="Times New Roman" w:cs="Times New Roman"/>
          <w:sz w:val="26"/>
          <w:szCs w:val="26"/>
          <w:lang w:eastAsia="ru-RU"/>
        </w:rPr>
        <w:t xml:space="preserve"> в </w:t>
      </w:r>
      <w:r w:rsidR="00C06F7E">
        <w:rPr>
          <w:rFonts w:eastAsia="Times New Roman" w:cs="Times New Roman"/>
          <w:sz w:val="26"/>
          <w:szCs w:val="26"/>
          <w:lang w:eastAsia="ru-RU"/>
        </w:rPr>
        <w:t xml:space="preserve">период с 01 апреля </w:t>
      </w:r>
      <w:r w:rsidR="00157F9F">
        <w:rPr>
          <w:rFonts w:eastAsia="Times New Roman" w:cs="Times New Roman"/>
          <w:sz w:val="26"/>
          <w:szCs w:val="26"/>
          <w:lang w:eastAsia="ru-RU"/>
        </w:rPr>
        <w:t>д</w:t>
      </w:r>
      <w:r w:rsidR="00C06F7E">
        <w:rPr>
          <w:rFonts w:eastAsia="Times New Roman" w:cs="Times New Roman"/>
          <w:sz w:val="26"/>
          <w:szCs w:val="26"/>
          <w:lang w:eastAsia="ru-RU"/>
        </w:rPr>
        <w:t>о 01 ноября</w:t>
      </w:r>
      <w:r w:rsidR="00396969" w:rsidRPr="00926EED">
        <w:rPr>
          <w:rFonts w:eastAsia="Times New Roman" w:cs="Times New Roman"/>
          <w:sz w:val="26"/>
          <w:szCs w:val="26"/>
          <w:lang w:eastAsia="ru-RU"/>
        </w:rPr>
        <w:t>.</w:t>
      </w:r>
      <w:r w:rsidR="00F16EF1" w:rsidRPr="00926EED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E3746B" w:rsidRDefault="00E81C15" w:rsidP="00396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26EED">
        <w:rPr>
          <w:rFonts w:eastAsia="Times New Roman" w:cs="Times New Roman"/>
          <w:sz w:val="26"/>
          <w:szCs w:val="26"/>
          <w:lang w:eastAsia="ru-RU"/>
        </w:rPr>
        <w:t xml:space="preserve">1.2. Положение регулирует вопросы </w:t>
      </w:r>
      <w:r w:rsidR="00E251C1" w:rsidRPr="00926EED">
        <w:rPr>
          <w:rFonts w:eastAsia="Times New Roman" w:cs="Times New Roman"/>
          <w:sz w:val="26"/>
          <w:szCs w:val="26"/>
          <w:lang w:eastAsia="ru-RU"/>
        </w:rPr>
        <w:t>размещения</w:t>
      </w:r>
      <w:r w:rsidR="0008327F" w:rsidRPr="00926EED">
        <w:rPr>
          <w:rFonts w:eastAsia="Times New Roman" w:cs="Times New Roman"/>
          <w:sz w:val="26"/>
          <w:szCs w:val="26"/>
          <w:lang w:eastAsia="ru-RU"/>
        </w:rPr>
        <w:t>, обустройства</w:t>
      </w:r>
      <w:r w:rsidRPr="00926EED">
        <w:rPr>
          <w:rFonts w:eastAsia="Times New Roman" w:cs="Times New Roman"/>
          <w:sz w:val="26"/>
          <w:szCs w:val="26"/>
          <w:lang w:eastAsia="ru-RU"/>
        </w:rPr>
        <w:t xml:space="preserve"> и эксплуатации </w:t>
      </w:r>
      <w:r w:rsidR="00B27E58" w:rsidRPr="00926EED">
        <w:rPr>
          <w:rFonts w:eastAsia="Times New Roman" w:cs="Times New Roman"/>
          <w:sz w:val="26"/>
          <w:szCs w:val="26"/>
          <w:lang w:eastAsia="ru-RU"/>
        </w:rPr>
        <w:t>сезонн</w:t>
      </w:r>
      <w:r w:rsidRPr="00926EED">
        <w:rPr>
          <w:rFonts w:eastAsia="Times New Roman" w:cs="Times New Roman"/>
          <w:sz w:val="26"/>
          <w:szCs w:val="26"/>
          <w:lang w:eastAsia="ru-RU"/>
        </w:rPr>
        <w:t>ых площадок, расположенных на</w:t>
      </w:r>
      <w:r w:rsidR="00E3746B">
        <w:rPr>
          <w:rFonts w:eastAsia="Times New Roman" w:cs="Times New Roman"/>
          <w:sz w:val="26"/>
          <w:szCs w:val="26"/>
          <w:lang w:eastAsia="ru-RU"/>
        </w:rPr>
        <w:t>:</w:t>
      </w:r>
    </w:p>
    <w:p w:rsidR="00E3746B" w:rsidRDefault="00E3746B" w:rsidP="00396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-</w:t>
      </w:r>
      <w:r w:rsidR="00E81C15" w:rsidRPr="00926EED">
        <w:rPr>
          <w:rFonts w:eastAsia="Times New Roman" w:cs="Times New Roman"/>
          <w:sz w:val="26"/>
          <w:szCs w:val="26"/>
          <w:lang w:eastAsia="ru-RU"/>
        </w:rPr>
        <w:t xml:space="preserve"> земельных участках, находящихс</w:t>
      </w:r>
      <w:r w:rsidR="00A7326E">
        <w:rPr>
          <w:rFonts w:eastAsia="Times New Roman" w:cs="Times New Roman"/>
          <w:sz w:val="26"/>
          <w:szCs w:val="26"/>
          <w:lang w:eastAsia="ru-RU"/>
        </w:rPr>
        <w:t>я в муниципальной собственности</w:t>
      </w:r>
      <w:r>
        <w:rPr>
          <w:rFonts w:eastAsia="Times New Roman" w:cs="Times New Roman"/>
          <w:sz w:val="26"/>
          <w:szCs w:val="26"/>
          <w:lang w:eastAsia="ru-RU"/>
        </w:rPr>
        <w:t>, свободных от прав третьих лиц</w:t>
      </w:r>
      <w:r w:rsidR="00A7326E">
        <w:rPr>
          <w:rFonts w:eastAsia="Times New Roman" w:cs="Times New Roman"/>
          <w:sz w:val="26"/>
          <w:szCs w:val="26"/>
          <w:lang w:eastAsia="ru-RU"/>
        </w:rPr>
        <w:t>;</w:t>
      </w:r>
      <w:r w:rsidR="00E81C15" w:rsidRPr="00926EED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E3746B" w:rsidRDefault="00E3746B" w:rsidP="00396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- </w:t>
      </w:r>
      <w:r w:rsidR="00F16EF1" w:rsidRPr="00926EED">
        <w:rPr>
          <w:rFonts w:eastAsia="Times New Roman" w:cs="Times New Roman"/>
          <w:sz w:val="26"/>
          <w:szCs w:val="26"/>
          <w:lang w:eastAsia="ru-RU"/>
        </w:rPr>
        <w:t xml:space="preserve">земельных участках, </w:t>
      </w:r>
      <w:r w:rsidR="00A7326E">
        <w:rPr>
          <w:rFonts w:eastAsia="Times New Roman" w:cs="Times New Roman"/>
          <w:sz w:val="26"/>
          <w:szCs w:val="26"/>
          <w:lang w:eastAsia="ru-RU"/>
        </w:rPr>
        <w:t>предоставленных муниципальным учреждениям</w:t>
      </w:r>
      <w:r w:rsidR="00622E31">
        <w:rPr>
          <w:rFonts w:eastAsia="Times New Roman" w:cs="Times New Roman"/>
          <w:sz w:val="26"/>
          <w:szCs w:val="26"/>
          <w:lang w:eastAsia="ru-RU"/>
        </w:rPr>
        <w:t>, муниципальным унитарны</w:t>
      </w:r>
      <w:r w:rsidR="00AE1E63">
        <w:rPr>
          <w:rFonts w:eastAsia="Times New Roman" w:cs="Times New Roman"/>
          <w:sz w:val="26"/>
          <w:szCs w:val="26"/>
          <w:lang w:eastAsia="ru-RU"/>
        </w:rPr>
        <w:t>м</w:t>
      </w:r>
      <w:r w:rsidR="00622E31">
        <w:rPr>
          <w:rFonts w:eastAsia="Times New Roman" w:cs="Times New Roman"/>
          <w:sz w:val="26"/>
          <w:szCs w:val="26"/>
          <w:lang w:eastAsia="ru-RU"/>
        </w:rPr>
        <w:t xml:space="preserve"> предприяти</w:t>
      </w:r>
      <w:r w:rsidR="00AE1E63">
        <w:rPr>
          <w:rFonts w:eastAsia="Times New Roman" w:cs="Times New Roman"/>
          <w:sz w:val="26"/>
          <w:szCs w:val="26"/>
          <w:lang w:eastAsia="ru-RU"/>
        </w:rPr>
        <w:t>ям</w:t>
      </w:r>
      <w:r w:rsidR="00A7326E" w:rsidRPr="00A7326E">
        <w:rPr>
          <w:rFonts w:eastAsia="Times New Roman" w:cs="Times New Roman"/>
          <w:sz w:val="26"/>
          <w:szCs w:val="26"/>
          <w:lang w:eastAsia="ru-RU"/>
        </w:rPr>
        <w:t>;</w:t>
      </w:r>
    </w:p>
    <w:p w:rsidR="00655B0D" w:rsidRDefault="00E3746B" w:rsidP="00396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-</w:t>
      </w:r>
      <w:r w:rsidR="00F16EF1" w:rsidRPr="00926EED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E81C15" w:rsidRPr="00926EED">
        <w:rPr>
          <w:rFonts w:eastAsia="Times New Roman" w:cs="Times New Roman"/>
          <w:sz w:val="26"/>
          <w:szCs w:val="26"/>
          <w:lang w:eastAsia="ru-RU"/>
        </w:rPr>
        <w:t xml:space="preserve">землях, государственная собственность на которые не разграничена в границах </w:t>
      </w:r>
      <w:r w:rsidR="00DC3A3C" w:rsidRPr="00926EED">
        <w:rPr>
          <w:rFonts w:eastAsia="Times New Roman" w:cs="Times New Roman"/>
          <w:sz w:val="26"/>
          <w:szCs w:val="26"/>
          <w:lang w:eastAsia="ru-RU"/>
        </w:rPr>
        <w:t xml:space="preserve">территории </w:t>
      </w:r>
      <w:r w:rsidR="00E81C15" w:rsidRPr="00926EED">
        <w:rPr>
          <w:rFonts w:eastAsia="Times New Roman" w:cs="Times New Roman"/>
          <w:sz w:val="26"/>
          <w:szCs w:val="26"/>
          <w:lang w:eastAsia="ru-RU"/>
        </w:rPr>
        <w:t>муниципального образования</w:t>
      </w:r>
      <w:r w:rsidR="0008327F" w:rsidRPr="00926EED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5238DE">
        <w:rPr>
          <w:rFonts w:eastAsia="Times New Roman" w:cs="Times New Roman"/>
          <w:sz w:val="26"/>
          <w:szCs w:val="26"/>
          <w:lang w:eastAsia="ru-RU"/>
        </w:rPr>
        <w:t>«Г</w:t>
      </w:r>
      <w:r w:rsidR="0008327F" w:rsidRPr="00926EED">
        <w:rPr>
          <w:rFonts w:eastAsia="Times New Roman" w:cs="Times New Roman"/>
          <w:sz w:val="26"/>
          <w:szCs w:val="26"/>
          <w:lang w:eastAsia="ru-RU"/>
        </w:rPr>
        <w:t>ородско</w:t>
      </w:r>
      <w:r w:rsidR="005238DE">
        <w:rPr>
          <w:rFonts w:eastAsia="Times New Roman" w:cs="Times New Roman"/>
          <w:sz w:val="26"/>
          <w:szCs w:val="26"/>
          <w:lang w:eastAsia="ru-RU"/>
        </w:rPr>
        <w:t>й округ</w:t>
      </w:r>
      <w:r w:rsidR="0008327F" w:rsidRPr="00926EED">
        <w:rPr>
          <w:rFonts w:eastAsia="Times New Roman" w:cs="Times New Roman"/>
          <w:sz w:val="26"/>
          <w:szCs w:val="26"/>
          <w:lang w:eastAsia="ru-RU"/>
        </w:rPr>
        <w:t xml:space="preserve"> «Город Калининград»</w:t>
      </w:r>
      <w:r w:rsidR="00E81C15" w:rsidRPr="00926EED">
        <w:rPr>
          <w:rFonts w:eastAsia="Times New Roman" w:cs="Times New Roman"/>
          <w:sz w:val="26"/>
          <w:szCs w:val="26"/>
          <w:lang w:eastAsia="ru-RU"/>
        </w:rPr>
        <w:t>,</w:t>
      </w:r>
      <w:r w:rsidRPr="00E3746B">
        <w:rPr>
          <w:rFonts w:eastAsia="Times New Roman" w:cs="Times New Roman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lang w:eastAsia="ru-RU"/>
        </w:rPr>
        <w:t>свободных от прав третьих лиц</w:t>
      </w:r>
      <w:r w:rsidR="00AE1E63">
        <w:rPr>
          <w:rFonts w:eastAsia="Times New Roman" w:cs="Times New Roman"/>
          <w:sz w:val="26"/>
          <w:szCs w:val="26"/>
          <w:lang w:eastAsia="ru-RU"/>
        </w:rPr>
        <w:t>,</w:t>
      </w:r>
      <w:r w:rsidR="00655B0D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9E6F39" w:rsidRPr="00926EED" w:rsidRDefault="00E3746B" w:rsidP="00655B0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и </w:t>
      </w:r>
      <w:r w:rsidR="00396969" w:rsidRPr="00926EED">
        <w:rPr>
          <w:spacing w:val="2"/>
          <w:sz w:val="26"/>
          <w:szCs w:val="26"/>
        </w:rPr>
        <w:t xml:space="preserve">устанавливает последовательность и сроки выполнения административных процедур (действий) и принятия решений по </w:t>
      </w:r>
      <w:r w:rsidR="00396969" w:rsidRPr="00926EED">
        <w:rPr>
          <w:sz w:val="26"/>
          <w:szCs w:val="26"/>
        </w:rPr>
        <w:t>включению в</w:t>
      </w:r>
      <w:r w:rsidR="00C12D73">
        <w:rPr>
          <w:sz w:val="26"/>
          <w:szCs w:val="26"/>
        </w:rPr>
        <w:t>о временную</w:t>
      </w:r>
      <w:r w:rsidR="00396969" w:rsidRPr="00926EED">
        <w:rPr>
          <w:sz w:val="26"/>
          <w:szCs w:val="26"/>
        </w:rPr>
        <w:t xml:space="preserve"> схему размещения сезонных площадок при стационарных предприятиях общественного питания</w:t>
      </w:r>
      <w:r w:rsidR="00396969" w:rsidRPr="00926EED">
        <w:rPr>
          <w:spacing w:val="2"/>
          <w:sz w:val="26"/>
          <w:szCs w:val="26"/>
        </w:rPr>
        <w:t xml:space="preserve">, осуществляемых по заявлению юридического лица или индивидуального предпринимателя либо их представителей, </w:t>
      </w:r>
      <w:r w:rsidR="00E81C15" w:rsidRPr="00926EED">
        <w:rPr>
          <w:rFonts w:eastAsia="Times New Roman" w:cs="Times New Roman"/>
          <w:sz w:val="26"/>
          <w:szCs w:val="26"/>
          <w:lang w:eastAsia="ru-RU"/>
        </w:rPr>
        <w:t xml:space="preserve">и </w:t>
      </w:r>
      <w:r w:rsidR="0008327F" w:rsidRPr="00926EED">
        <w:rPr>
          <w:rFonts w:eastAsia="Times New Roman" w:cs="Times New Roman"/>
          <w:sz w:val="26"/>
          <w:szCs w:val="26"/>
          <w:lang w:eastAsia="ru-RU"/>
        </w:rPr>
        <w:t>заключени</w:t>
      </w:r>
      <w:r w:rsidR="00B6357E">
        <w:rPr>
          <w:rFonts w:eastAsia="Times New Roman" w:cs="Times New Roman"/>
          <w:sz w:val="26"/>
          <w:szCs w:val="26"/>
          <w:lang w:eastAsia="ru-RU"/>
        </w:rPr>
        <w:t>ю</w:t>
      </w:r>
      <w:r w:rsidR="0008327F" w:rsidRPr="00926EED">
        <w:rPr>
          <w:rFonts w:eastAsia="Times New Roman" w:cs="Times New Roman"/>
          <w:sz w:val="26"/>
          <w:szCs w:val="26"/>
          <w:lang w:eastAsia="ru-RU"/>
        </w:rPr>
        <w:t xml:space="preserve"> договора</w:t>
      </w:r>
      <w:r w:rsidR="00E81C15" w:rsidRPr="00926EED">
        <w:rPr>
          <w:rFonts w:eastAsia="Times New Roman" w:cs="Times New Roman"/>
          <w:sz w:val="26"/>
          <w:szCs w:val="26"/>
          <w:lang w:eastAsia="ru-RU"/>
        </w:rPr>
        <w:t xml:space="preserve"> на размещение таких площадок.</w:t>
      </w:r>
    </w:p>
    <w:p w:rsidR="007C4847" w:rsidRPr="00926EED" w:rsidRDefault="007C4847" w:rsidP="00A3372D">
      <w:pPr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DB3346">
        <w:rPr>
          <w:rFonts w:eastAsia="Times New Roman" w:cs="Times New Roman"/>
          <w:sz w:val="26"/>
          <w:szCs w:val="26"/>
          <w:lang w:eastAsia="ru-RU"/>
        </w:rPr>
        <w:t xml:space="preserve">1.3. </w:t>
      </w:r>
      <w:r w:rsidR="00A3372D" w:rsidRPr="00DB3346">
        <w:rPr>
          <w:rFonts w:eastAsia="Times New Roman" w:cs="Times New Roman"/>
          <w:sz w:val="26"/>
          <w:szCs w:val="26"/>
          <w:lang w:eastAsia="ru-RU"/>
        </w:rPr>
        <w:t xml:space="preserve">Размещение сезонных площадок при стационарных предприятиях общественного питания осуществляется </w:t>
      </w:r>
      <w:r w:rsidR="00C06F7E" w:rsidRPr="00DB3346">
        <w:rPr>
          <w:rFonts w:eastAsia="Times New Roman" w:cs="Times New Roman"/>
          <w:sz w:val="26"/>
          <w:szCs w:val="26"/>
          <w:lang w:eastAsia="ru-RU"/>
        </w:rPr>
        <w:t>в период с 01 апреля до 01 ноября</w:t>
      </w:r>
      <w:r w:rsidR="009F222B" w:rsidRPr="00DB3346">
        <w:rPr>
          <w:rFonts w:eastAsia="Times New Roman" w:cs="Times New Roman"/>
          <w:sz w:val="26"/>
          <w:szCs w:val="26"/>
          <w:lang w:eastAsia="ru-RU"/>
        </w:rPr>
        <w:t>.</w:t>
      </w:r>
    </w:p>
    <w:p w:rsidR="00A3372D" w:rsidRDefault="00E81C15" w:rsidP="00A3372D">
      <w:pPr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926EED">
        <w:rPr>
          <w:rFonts w:eastAsia="Times New Roman" w:cs="Times New Roman"/>
          <w:sz w:val="26"/>
          <w:szCs w:val="26"/>
          <w:lang w:eastAsia="ru-RU"/>
        </w:rPr>
        <w:t>1.</w:t>
      </w:r>
      <w:r w:rsidR="007C4847" w:rsidRPr="00926EED">
        <w:rPr>
          <w:rFonts w:eastAsia="Times New Roman" w:cs="Times New Roman"/>
          <w:sz w:val="26"/>
          <w:szCs w:val="26"/>
          <w:lang w:eastAsia="ru-RU"/>
        </w:rPr>
        <w:t>4</w:t>
      </w:r>
      <w:r w:rsidRPr="00926EED">
        <w:rPr>
          <w:rFonts w:eastAsia="Times New Roman" w:cs="Times New Roman"/>
          <w:sz w:val="26"/>
          <w:szCs w:val="26"/>
          <w:lang w:eastAsia="ru-RU"/>
        </w:rPr>
        <w:t xml:space="preserve">. </w:t>
      </w:r>
      <w:r w:rsidR="00A3372D" w:rsidRPr="00926EED">
        <w:rPr>
          <w:rFonts w:eastAsia="Times New Roman" w:cs="Times New Roman"/>
          <w:sz w:val="26"/>
          <w:szCs w:val="26"/>
          <w:lang w:eastAsia="ru-RU"/>
        </w:rPr>
        <w:t>Размещение сезонных площадок при стационарных предприятиях общественного питания осуществляется</w:t>
      </w:r>
      <w:r w:rsidR="00A3372D" w:rsidRPr="00926EED">
        <w:rPr>
          <w:sz w:val="26"/>
          <w:szCs w:val="26"/>
        </w:rPr>
        <w:t xml:space="preserve"> без конкурса в соответствии с временной схемой размещения сезонных площадок при стационарных предприятиях общественного питания (далее - Схема) на основании договора на </w:t>
      </w:r>
      <w:r w:rsidR="00A3372D" w:rsidRPr="00926EED">
        <w:rPr>
          <w:rFonts w:eastAsia="Times New Roman" w:cs="Times New Roman"/>
          <w:sz w:val="26"/>
          <w:szCs w:val="26"/>
          <w:lang w:eastAsia="ru-RU"/>
        </w:rPr>
        <w:t>размещени</w:t>
      </w:r>
      <w:r w:rsidR="0005569E">
        <w:rPr>
          <w:rFonts w:eastAsia="Times New Roman" w:cs="Times New Roman"/>
          <w:sz w:val="26"/>
          <w:szCs w:val="26"/>
          <w:lang w:eastAsia="ru-RU"/>
        </w:rPr>
        <w:t>е</w:t>
      </w:r>
      <w:r w:rsidR="00A3372D" w:rsidRPr="00926EED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A3372D" w:rsidRPr="00926EED">
        <w:rPr>
          <w:rFonts w:eastAsia="Times New Roman" w:cs="Times New Roman"/>
          <w:sz w:val="26"/>
          <w:szCs w:val="26"/>
          <w:lang w:eastAsia="ru-RU"/>
        </w:rPr>
        <w:lastRenderedPageBreak/>
        <w:t>сезонных площадок при стационарных предприятиях общественного питания (далее – Договор)</w:t>
      </w:r>
      <w:r w:rsidR="0038783E">
        <w:rPr>
          <w:sz w:val="26"/>
          <w:szCs w:val="26"/>
        </w:rPr>
        <w:t>.</w:t>
      </w:r>
    </w:p>
    <w:p w:rsidR="00A3372D" w:rsidRPr="00926EED" w:rsidRDefault="00A3372D" w:rsidP="00A3372D">
      <w:pPr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Схема утверждается </w:t>
      </w:r>
      <w:r w:rsidR="0038783E">
        <w:rPr>
          <w:rFonts w:eastAsia="Times New Roman" w:cs="Times New Roman"/>
          <w:sz w:val="26"/>
          <w:szCs w:val="26"/>
          <w:lang w:eastAsia="ru-RU"/>
        </w:rPr>
        <w:t>п</w:t>
      </w:r>
      <w:r>
        <w:rPr>
          <w:rFonts w:eastAsia="Times New Roman" w:cs="Times New Roman"/>
          <w:sz w:val="26"/>
          <w:szCs w:val="26"/>
          <w:lang w:eastAsia="ru-RU"/>
        </w:rPr>
        <w:t xml:space="preserve">остановлением </w:t>
      </w:r>
      <w:r w:rsidR="0038783E">
        <w:rPr>
          <w:rFonts w:eastAsia="Times New Roman" w:cs="Times New Roman"/>
          <w:sz w:val="26"/>
          <w:szCs w:val="26"/>
          <w:lang w:eastAsia="ru-RU"/>
        </w:rPr>
        <w:t xml:space="preserve">администрации </w:t>
      </w:r>
      <w:r>
        <w:rPr>
          <w:rFonts w:eastAsia="Times New Roman" w:cs="Times New Roman"/>
          <w:sz w:val="26"/>
          <w:szCs w:val="26"/>
          <w:lang w:eastAsia="ru-RU"/>
        </w:rPr>
        <w:t>городского округа «Город Калининград».</w:t>
      </w:r>
    </w:p>
    <w:p w:rsidR="009E6F39" w:rsidRPr="00926EED" w:rsidRDefault="00A3372D" w:rsidP="00DC7C13">
      <w:pPr>
        <w:spacing w:after="0" w:line="240" w:lineRule="auto"/>
        <w:ind w:firstLine="709"/>
        <w:jc w:val="both"/>
        <w:rPr>
          <w:sz w:val="26"/>
          <w:szCs w:val="26"/>
          <w:lang w:eastAsia="ar-SA"/>
        </w:rPr>
      </w:pPr>
      <w:r w:rsidRPr="00926EED">
        <w:rPr>
          <w:rFonts w:cs="Times New Roman"/>
          <w:spacing w:val="2"/>
          <w:sz w:val="26"/>
          <w:szCs w:val="26"/>
          <w:shd w:val="clear" w:color="auto" w:fill="FFFFFF"/>
        </w:rPr>
        <w:t>Схема содерж</w:t>
      </w:r>
      <w:r>
        <w:rPr>
          <w:rFonts w:cs="Times New Roman"/>
          <w:spacing w:val="2"/>
          <w:sz w:val="26"/>
          <w:szCs w:val="26"/>
          <w:shd w:val="clear" w:color="auto" w:fill="FFFFFF"/>
        </w:rPr>
        <w:t>ит</w:t>
      </w:r>
      <w:r w:rsidRPr="00926EED">
        <w:rPr>
          <w:rFonts w:cs="Times New Roman"/>
          <w:spacing w:val="2"/>
          <w:sz w:val="26"/>
          <w:szCs w:val="26"/>
          <w:shd w:val="clear" w:color="auto" w:fill="FFFFFF"/>
        </w:rPr>
        <w:t xml:space="preserve"> местоположение </w:t>
      </w:r>
      <w:r>
        <w:rPr>
          <w:rFonts w:eastAsia="Times New Roman" w:cs="Times New Roman"/>
          <w:sz w:val="26"/>
          <w:szCs w:val="26"/>
          <w:lang w:eastAsia="ru-RU"/>
        </w:rPr>
        <w:t>сезонн</w:t>
      </w:r>
      <w:r w:rsidR="00617CFA">
        <w:rPr>
          <w:rFonts w:eastAsia="Times New Roman" w:cs="Times New Roman"/>
          <w:sz w:val="26"/>
          <w:szCs w:val="26"/>
          <w:lang w:eastAsia="ru-RU"/>
        </w:rPr>
        <w:t>ой</w:t>
      </w:r>
      <w:r>
        <w:rPr>
          <w:rFonts w:eastAsia="Times New Roman" w:cs="Times New Roman"/>
          <w:sz w:val="26"/>
          <w:szCs w:val="26"/>
          <w:lang w:eastAsia="ru-RU"/>
        </w:rPr>
        <w:t xml:space="preserve"> площад</w:t>
      </w:r>
      <w:r w:rsidR="00617CFA">
        <w:rPr>
          <w:rFonts w:eastAsia="Times New Roman" w:cs="Times New Roman"/>
          <w:sz w:val="26"/>
          <w:szCs w:val="26"/>
          <w:lang w:eastAsia="ru-RU"/>
        </w:rPr>
        <w:t>ки</w:t>
      </w:r>
      <w:r>
        <w:rPr>
          <w:rFonts w:eastAsia="Times New Roman" w:cs="Times New Roman"/>
          <w:sz w:val="26"/>
          <w:szCs w:val="26"/>
          <w:lang w:eastAsia="ru-RU"/>
        </w:rPr>
        <w:t xml:space="preserve">, наименование </w:t>
      </w:r>
      <w:r w:rsidRPr="00926EED">
        <w:rPr>
          <w:rFonts w:cs="Times New Roman"/>
          <w:spacing w:val="2"/>
          <w:sz w:val="26"/>
          <w:szCs w:val="26"/>
          <w:shd w:val="clear" w:color="auto" w:fill="FFFFFF"/>
        </w:rPr>
        <w:t xml:space="preserve"> </w:t>
      </w:r>
      <w:r w:rsidRPr="00926EED">
        <w:rPr>
          <w:sz w:val="26"/>
          <w:szCs w:val="26"/>
        </w:rPr>
        <w:t>стационарн</w:t>
      </w:r>
      <w:r w:rsidR="00617CFA">
        <w:rPr>
          <w:sz w:val="26"/>
          <w:szCs w:val="26"/>
        </w:rPr>
        <w:t>ого</w:t>
      </w:r>
      <w:r w:rsidRPr="00926EED">
        <w:rPr>
          <w:sz w:val="26"/>
          <w:szCs w:val="26"/>
        </w:rPr>
        <w:t xml:space="preserve"> предприятия общественного питания</w:t>
      </w:r>
      <w:r>
        <w:rPr>
          <w:sz w:val="26"/>
          <w:szCs w:val="26"/>
        </w:rPr>
        <w:t>,</w:t>
      </w:r>
      <w:r w:rsidRPr="00926EED">
        <w:rPr>
          <w:rFonts w:cs="Times New Roman"/>
          <w:spacing w:val="2"/>
          <w:sz w:val="26"/>
          <w:szCs w:val="26"/>
          <w:shd w:val="clear" w:color="auto" w:fill="FFFFFF"/>
        </w:rPr>
        <w:t xml:space="preserve"> </w:t>
      </w:r>
      <w:r>
        <w:rPr>
          <w:rFonts w:cs="Times New Roman"/>
          <w:spacing w:val="2"/>
          <w:sz w:val="26"/>
          <w:szCs w:val="26"/>
          <w:shd w:val="clear" w:color="auto" w:fill="FFFFFF"/>
        </w:rPr>
        <w:t>площадь</w:t>
      </w:r>
      <w:r w:rsidR="00B6357E">
        <w:rPr>
          <w:rFonts w:cs="Times New Roman"/>
          <w:spacing w:val="2"/>
          <w:sz w:val="26"/>
          <w:szCs w:val="26"/>
          <w:shd w:val="clear" w:color="auto" w:fill="FFFFFF"/>
        </w:rPr>
        <w:t xml:space="preserve"> сезонной площадки</w:t>
      </w:r>
      <w:r w:rsidRPr="00926EED">
        <w:rPr>
          <w:rFonts w:cs="Times New Roman"/>
          <w:spacing w:val="2"/>
          <w:sz w:val="26"/>
          <w:szCs w:val="26"/>
          <w:shd w:val="clear" w:color="auto" w:fill="FFFFFF"/>
        </w:rPr>
        <w:t>.</w:t>
      </w:r>
    </w:p>
    <w:p w:rsidR="00F16EF1" w:rsidRPr="00926EED" w:rsidRDefault="00F16EF1" w:rsidP="00F16EF1">
      <w:pPr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26EED">
        <w:rPr>
          <w:rFonts w:eastAsia="Times New Roman" w:cs="Times New Roman"/>
          <w:sz w:val="26"/>
          <w:szCs w:val="26"/>
          <w:lang w:eastAsia="ru-RU"/>
        </w:rPr>
        <w:t xml:space="preserve">1.5. Уполномоченным органом </w:t>
      </w:r>
      <w:r w:rsidR="00DE2B86">
        <w:rPr>
          <w:rFonts w:eastAsia="Times New Roman" w:cs="Times New Roman"/>
          <w:sz w:val="26"/>
          <w:szCs w:val="26"/>
          <w:lang w:eastAsia="ru-RU"/>
        </w:rPr>
        <w:t>по</w:t>
      </w:r>
      <w:r w:rsidRPr="00926EED">
        <w:rPr>
          <w:rFonts w:eastAsia="Times New Roman" w:cs="Times New Roman"/>
          <w:sz w:val="26"/>
          <w:szCs w:val="26"/>
          <w:lang w:eastAsia="ru-RU"/>
        </w:rPr>
        <w:t xml:space="preserve"> приняти</w:t>
      </w:r>
      <w:r w:rsidR="00DE2B86">
        <w:rPr>
          <w:rFonts w:eastAsia="Times New Roman" w:cs="Times New Roman"/>
          <w:sz w:val="26"/>
          <w:szCs w:val="26"/>
          <w:lang w:eastAsia="ru-RU"/>
        </w:rPr>
        <w:t>ю</w:t>
      </w:r>
      <w:r w:rsidRPr="00926EED">
        <w:rPr>
          <w:rFonts w:eastAsia="Times New Roman" w:cs="Times New Roman"/>
          <w:sz w:val="26"/>
          <w:szCs w:val="26"/>
          <w:lang w:eastAsia="ru-RU"/>
        </w:rPr>
        <w:t xml:space="preserve"> заявлений на включение </w:t>
      </w:r>
      <w:r w:rsidR="00A3372D">
        <w:rPr>
          <w:rFonts w:eastAsia="Times New Roman" w:cs="Times New Roman"/>
          <w:sz w:val="26"/>
          <w:szCs w:val="26"/>
          <w:lang w:eastAsia="ru-RU"/>
        </w:rPr>
        <w:t xml:space="preserve">(исключение, внесение изменений) </w:t>
      </w:r>
      <w:r w:rsidRPr="00926EED">
        <w:rPr>
          <w:rFonts w:eastAsia="Times New Roman" w:cs="Times New Roman"/>
          <w:sz w:val="26"/>
          <w:szCs w:val="26"/>
          <w:lang w:eastAsia="ru-RU"/>
        </w:rPr>
        <w:t xml:space="preserve">в </w:t>
      </w:r>
      <w:r w:rsidR="00C12D73">
        <w:rPr>
          <w:rFonts w:eastAsia="Times New Roman" w:cs="Times New Roman"/>
          <w:sz w:val="26"/>
          <w:szCs w:val="26"/>
          <w:lang w:eastAsia="ru-RU"/>
        </w:rPr>
        <w:t>С</w:t>
      </w:r>
      <w:r w:rsidRPr="00926EED">
        <w:rPr>
          <w:rFonts w:eastAsia="Times New Roman" w:cs="Times New Roman"/>
          <w:sz w:val="26"/>
          <w:szCs w:val="26"/>
          <w:lang w:eastAsia="ru-RU"/>
        </w:rPr>
        <w:t xml:space="preserve">хему, а также на заключение договора на размещение сезонных площадок при стационарных предприятиях общественного питания </w:t>
      </w:r>
      <w:r w:rsidR="00C12D73">
        <w:rPr>
          <w:rFonts w:eastAsia="Times New Roman" w:cs="Times New Roman"/>
          <w:sz w:val="26"/>
          <w:szCs w:val="26"/>
          <w:lang w:eastAsia="ru-RU"/>
        </w:rPr>
        <w:t>на территории городского округа «Город Калининград»</w:t>
      </w:r>
      <w:r w:rsidR="00623C85" w:rsidRPr="00926EED">
        <w:rPr>
          <w:rFonts w:eastAsia="Times New Roman" w:cs="Times New Roman"/>
          <w:sz w:val="26"/>
          <w:szCs w:val="26"/>
          <w:lang w:eastAsia="ru-RU"/>
        </w:rPr>
        <w:t xml:space="preserve"> (далее – Договор) </w:t>
      </w:r>
      <w:r w:rsidRPr="00926EED">
        <w:rPr>
          <w:rFonts w:eastAsia="Times New Roman" w:cs="Times New Roman"/>
          <w:sz w:val="26"/>
          <w:szCs w:val="26"/>
          <w:lang w:eastAsia="ru-RU"/>
        </w:rPr>
        <w:t xml:space="preserve">является </w:t>
      </w:r>
      <w:r w:rsidR="0038783E">
        <w:rPr>
          <w:rFonts w:eastAsia="Times New Roman" w:cs="Times New Roman"/>
          <w:sz w:val="26"/>
          <w:szCs w:val="26"/>
          <w:lang w:eastAsia="ru-RU"/>
        </w:rPr>
        <w:t>комитет экономики</w:t>
      </w:r>
      <w:r w:rsidRPr="00926EED">
        <w:rPr>
          <w:rFonts w:eastAsia="Times New Roman" w:cs="Times New Roman"/>
          <w:sz w:val="26"/>
          <w:szCs w:val="26"/>
          <w:lang w:eastAsia="ru-RU"/>
        </w:rPr>
        <w:t xml:space="preserve">, финансов и контроля  администрации городского округа «Город Калининград» (далее – </w:t>
      </w:r>
      <w:r w:rsidR="0038783E">
        <w:rPr>
          <w:rFonts w:eastAsia="Times New Roman" w:cs="Times New Roman"/>
          <w:sz w:val="26"/>
          <w:szCs w:val="26"/>
          <w:lang w:eastAsia="ru-RU"/>
        </w:rPr>
        <w:t>КЭФиК</w:t>
      </w:r>
      <w:r w:rsidRPr="00926EED">
        <w:rPr>
          <w:rFonts w:eastAsia="Times New Roman" w:cs="Times New Roman"/>
          <w:sz w:val="26"/>
          <w:szCs w:val="26"/>
          <w:lang w:eastAsia="ru-RU"/>
        </w:rPr>
        <w:t>).</w:t>
      </w:r>
    </w:p>
    <w:p w:rsidR="000D12FF" w:rsidRPr="0056327C" w:rsidRDefault="00AE5128" w:rsidP="00F16EF1">
      <w:pPr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655B0D">
        <w:rPr>
          <w:rFonts w:eastAsia="Times New Roman" w:cs="Times New Roman"/>
          <w:sz w:val="26"/>
          <w:szCs w:val="26"/>
          <w:lang w:eastAsia="ru-RU"/>
        </w:rPr>
        <w:t>1.</w:t>
      </w:r>
      <w:r w:rsidR="00655B0D" w:rsidRPr="00655B0D">
        <w:rPr>
          <w:rFonts w:eastAsia="Times New Roman" w:cs="Times New Roman"/>
          <w:sz w:val="26"/>
          <w:szCs w:val="26"/>
          <w:lang w:eastAsia="ru-RU"/>
        </w:rPr>
        <w:t>6.</w:t>
      </w:r>
      <w:r w:rsidRPr="00655B0D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965AB8" w:rsidRPr="00655B0D">
        <w:rPr>
          <w:rFonts w:eastAsia="Times New Roman" w:cs="Times New Roman"/>
          <w:sz w:val="26"/>
          <w:szCs w:val="26"/>
          <w:lang w:eastAsia="ru-RU"/>
        </w:rPr>
        <w:t>В случа</w:t>
      </w:r>
      <w:r w:rsidR="00655E44" w:rsidRPr="00655B0D">
        <w:rPr>
          <w:rFonts w:eastAsia="Times New Roman" w:cs="Times New Roman"/>
          <w:sz w:val="26"/>
          <w:szCs w:val="26"/>
          <w:lang w:eastAsia="ru-RU"/>
        </w:rPr>
        <w:t>е</w:t>
      </w:r>
      <w:r w:rsidR="000D12FF" w:rsidRPr="00655B0D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655E44" w:rsidRPr="00655B0D">
        <w:rPr>
          <w:rFonts w:eastAsia="Times New Roman" w:cs="Times New Roman"/>
          <w:sz w:val="26"/>
          <w:szCs w:val="26"/>
          <w:lang w:eastAsia="ru-RU"/>
        </w:rPr>
        <w:t>размещения</w:t>
      </w:r>
      <w:r w:rsidR="000D12FF" w:rsidRPr="00655B0D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5E3B10" w:rsidRPr="00655B0D">
        <w:rPr>
          <w:rFonts w:eastAsia="Times New Roman" w:cs="Times New Roman"/>
          <w:sz w:val="26"/>
          <w:szCs w:val="26"/>
          <w:lang w:eastAsia="ru-RU"/>
        </w:rPr>
        <w:t>сезонной площадки</w:t>
      </w:r>
      <w:r w:rsidR="000D12FF" w:rsidRPr="00655B0D">
        <w:rPr>
          <w:rFonts w:eastAsia="Times New Roman" w:cs="Times New Roman"/>
          <w:sz w:val="26"/>
          <w:szCs w:val="26"/>
          <w:lang w:eastAsia="ru-RU"/>
        </w:rPr>
        <w:t xml:space="preserve"> при стационарных предприятиях общественного питания на земельном участке, </w:t>
      </w:r>
      <w:r w:rsidR="006F150C" w:rsidRPr="00655B0D">
        <w:rPr>
          <w:rFonts w:eastAsia="Times New Roman" w:cs="Times New Roman"/>
          <w:sz w:val="26"/>
          <w:szCs w:val="26"/>
          <w:lang w:eastAsia="ru-RU"/>
        </w:rPr>
        <w:t>предоставленн</w:t>
      </w:r>
      <w:r w:rsidR="00655E44" w:rsidRPr="00655B0D">
        <w:rPr>
          <w:rFonts w:eastAsia="Times New Roman" w:cs="Times New Roman"/>
          <w:sz w:val="26"/>
          <w:szCs w:val="26"/>
          <w:lang w:eastAsia="ru-RU"/>
        </w:rPr>
        <w:t>ом</w:t>
      </w:r>
      <w:r w:rsidR="006F150C" w:rsidRPr="00655B0D">
        <w:rPr>
          <w:rFonts w:eastAsia="Times New Roman" w:cs="Times New Roman"/>
          <w:sz w:val="26"/>
          <w:szCs w:val="26"/>
          <w:lang w:eastAsia="ru-RU"/>
        </w:rPr>
        <w:t xml:space="preserve"> муниципальн</w:t>
      </w:r>
      <w:r w:rsidR="00655E44" w:rsidRPr="00655B0D">
        <w:rPr>
          <w:rFonts w:eastAsia="Times New Roman" w:cs="Times New Roman"/>
          <w:sz w:val="26"/>
          <w:szCs w:val="26"/>
          <w:lang w:eastAsia="ru-RU"/>
        </w:rPr>
        <w:t>ому</w:t>
      </w:r>
      <w:r w:rsidR="006F150C" w:rsidRPr="00655B0D">
        <w:rPr>
          <w:rFonts w:eastAsia="Times New Roman" w:cs="Times New Roman"/>
          <w:sz w:val="26"/>
          <w:szCs w:val="26"/>
          <w:lang w:eastAsia="ru-RU"/>
        </w:rPr>
        <w:t xml:space="preserve"> учреждени</w:t>
      </w:r>
      <w:r w:rsidR="00655E44" w:rsidRPr="00655B0D">
        <w:rPr>
          <w:rFonts w:eastAsia="Times New Roman" w:cs="Times New Roman"/>
          <w:sz w:val="26"/>
          <w:szCs w:val="26"/>
          <w:lang w:eastAsia="ru-RU"/>
        </w:rPr>
        <w:t>ю</w:t>
      </w:r>
      <w:r w:rsidR="006F150C" w:rsidRPr="00655B0D">
        <w:rPr>
          <w:rFonts w:eastAsia="Times New Roman" w:cs="Times New Roman"/>
          <w:sz w:val="26"/>
          <w:szCs w:val="26"/>
          <w:lang w:eastAsia="ru-RU"/>
        </w:rPr>
        <w:t xml:space="preserve"> на праве постоянного </w:t>
      </w:r>
      <w:r w:rsidR="005012E6" w:rsidRPr="00655B0D">
        <w:rPr>
          <w:rFonts w:eastAsia="Times New Roman" w:cs="Times New Roman"/>
          <w:sz w:val="26"/>
          <w:szCs w:val="26"/>
          <w:lang w:eastAsia="ru-RU"/>
        </w:rPr>
        <w:t>(</w:t>
      </w:r>
      <w:r w:rsidR="006F150C" w:rsidRPr="00655B0D">
        <w:rPr>
          <w:rFonts w:eastAsia="Times New Roman" w:cs="Times New Roman"/>
          <w:sz w:val="26"/>
          <w:szCs w:val="26"/>
          <w:lang w:eastAsia="ru-RU"/>
        </w:rPr>
        <w:t>бессрочного</w:t>
      </w:r>
      <w:r w:rsidR="005012E6" w:rsidRPr="00655B0D">
        <w:rPr>
          <w:rFonts w:eastAsia="Times New Roman" w:cs="Times New Roman"/>
          <w:sz w:val="26"/>
          <w:szCs w:val="26"/>
          <w:lang w:eastAsia="ru-RU"/>
        </w:rPr>
        <w:t>)</w:t>
      </w:r>
      <w:r w:rsidR="006F150C" w:rsidRPr="00655B0D">
        <w:rPr>
          <w:rFonts w:eastAsia="Times New Roman" w:cs="Times New Roman"/>
          <w:sz w:val="26"/>
          <w:szCs w:val="26"/>
          <w:lang w:eastAsia="ru-RU"/>
        </w:rPr>
        <w:t xml:space="preserve"> пользования</w:t>
      </w:r>
      <w:r w:rsidR="00623C85" w:rsidRPr="00655B0D">
        <w:rPr>
          <w:rFonts w:eastAsia="Times New Roman" w:cs="Times New Roman"/>
          <w:sz w:val="26"/>
          <w:szCs w:val="26"/>
          <w:lang w:eastAsia="ru-RU"/>
        </w:rPr>
        <w:t xml:space="preserve">, </w:t>
      </w:r>
      <w:r w:rsidR="00B6357E" w:rsidRPr="00655B0D">
        <w:rPr>
          <w:rFonts w:eastAsia="Times New Roman" w:cs="Times New Roman"/>
          <w:sz w:val="26"/>
          <w:szCs w:val="26"/>
          <w:lang w:eastAsia="ru-RU"/>
        </w:rPr>
        <w:t xml:space="preserve">муниципальному унитарному предприятию, </w:t>
      </w:r>
      <w:r w:rsidR="006F150C" w:rsidRPr="00655B0D">
        <w:rPr>
          <w:rFonts w:eastAsia="Times New Roman" w:cs="Times New Roman"/>
          <w:sz w:val="26"/>
          <w:szCs w:val="26"/>
          <w:lang w:eastAsia="ru-RU"/>
        </w:rPr>
        <w:t xml:space="preserve">Договор </w:t>
      </w:r>
      <w:r w:rsidR="001F2394" w:rsidRPr="00655B0D">
        <w:rPr>
          <w:rFonts w:eastAsia="Times New Roman" w:cs="Times New Roman"/>
          <w:sz w:val="26"/>
          <w:szCs w:val="26"/>
          <w:lang w:eastAsia="ru-RU"/>
        </w:rPr>
        <w:t>заключается</w:t>
      </w:r>
      <w:r w:rsidR="006F150C" w:rsidRPr="00655B0D">
        <w:rPr>
          <w:rFonts w:eastAsia="Times New Roman" w:cs="Times New Roman"/>
          <w:sz w:val="26"/>
          <w:szCs w:val="26"/>
          <w:lang w:eastAsia="ru-RU"/>
        </w:rPr>
        <w:t xml:space="preserve"> соответствующим муниципальным учреждением</w:t>
      </w:r>
      <w:r w:rsidR="00B6357E" w:rsidRPr="00655B0D">
        <w:rPr>
          <w:rFonts w:eastAsia="Times New Roman" w:cs="Times New Roman"/>
          <w:sz w:val="26"/>
          <w:szCs w:val="26"/>
          <w:lang w:eastAsia="ru-RU"/>
        </w:rPr>
        <w:t>, муниципальным унитарным предприятием</w:t>
      </w:r>
      <w:r w:rsidR="00F21675" w:rsidRPr="00655B0D">
        <w:rPr>
          <w:rFonts w:eastAsia="Times New Roman" w:cs="Times New Roman"/>
          <w:sz w:val="26"/>
          <w:szCs w:val="26"/>
          <w:lang w:eastAsia="ru-RU"/>
        </w:rPr>
        <w:t xml:space="preserve"> с учетом норм и правил, установленных настоящим Положением.</w:t>
      </w:r>
    </w:p>
    <w:p w:rsidR="00DC3A3C" w:rsidRPr="00926EED" w:rsidRDefault="00DC3A3C" w:rsidP="00DC3A3C">
      <w:pPr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E81C15" w:rsidRPr="00926EED" w:rsidRDefault="00E81C15" w:rsidP="00DC3A3C">
      <w:pPr>
        <w:spacing w:after="0" w:line="240" w:lineRule="auto"/>
        <w:ind w:firstLine="709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926EED">
        <w:rPr>
          <w:rFonts w:eastAsia="Times New Roman" w:cs="Times New Roman"/>
          <w:b/>
          <w:bCs/>
          <w:sz w:val="26"/>
          <w:szCs w:val="26"/>
          <w:lang w:eastAsia="ru-RU"/>
        </w:rPr>
        <w:t>2. Основные понятия</w:t>
      </w:r>
    </w:p>
    <w:p w:rsidR="00516800" w:rsidRPr="00926EED" w:rsidRDefault="00516800" w:rsidP="00516800">
      <w:pPr>
        <w:spacing w:after="0" w:line="240" w:lineRule="auto"/>
        <w:ind w:firstLine="709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</w:p>
    <w:p w:rsidR="00DC7C13" w:rsidRPr="00926EED" w:rsidRDefault="00E81C15" w:rsidP="004933B5">
      <w:pPr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926EED">
        <w:rPr>
          <w:rFonts w:eastAsia="Times New Roman" w:cs="Times New Roman"/>
          <w:sz w:val="26"/>
          <w:szCs w:val="26"/>
          <w:lang w:eastAsia="ru-RU"/>
        </w:rPr>
        <w:t xml:space="preserve">2.1. Для целей Положения используются следующие основные </w:t>
      </w:r>
      <w:r w:rsidR="00DC7C13" w:rsidRPr="00926EED">
        <w:rPr>
          <w:rFonts w:eastAsia="Times New Roman" w:cs="Times New Roman"/>
          <w:sz w:val="26"/>
          <w:szCs w:val="26"/>
          <w:lang w:eastAsia="ru-RU"/>
        </w:rPr>
        <w:t>понятия:</w:t>
      </w:r>
    </w:p>
    <w:p w:rsidR="00E3746B" w:rsidRDefault="00B27E58" w:rsidP="00E3746B">
      <w:pPr>
        <w:spacing w:after="0" w:line="240" w:lineRule="auto"/>
        <w:ind w:firstLine="708"/>
        <w:jc w:val="both"/>
        <w:rPr>
          <w:sz w:val="26"/>
          <w:szCs w:val="26"/>
        </w:rPr>
      </w:pPr>
      <w:r w:rsidRPr="00DD1B8D">
        <w:rPr>
          <w:rFonts w:eastAsia="Times New Roman" w:cs="Times New Roman"/>
          <w:sz w:val="26"/>
          <w:szCs w:val="26"/>
          <w:lang w:eastAsia="ru-RU"/>
        </w:rPr>
        <w:t>Сезонн</w:t>
      </w:r>
      <w:r w:rsidR="002C25F1" w:rsidRPr="00DD1B8D">
        <w:rPr>
          <w:rFonts w:eastAsia="Times New Roman" w:cs="Times New Roman"/>
          <w:sz w:val="26"/>
          <w:szCs w:val="26"/>
          <w:lang w:eastAsia="ru-RU"/>
        </w:rPr>
        <w:t>ая</w:t>
      </w:r>
      <w:r w:rsidR="00E81C15" w:rsidRPr="00DD1B8D">
        <w:rPr>
          <w:rFonts w:eastAsia="Times New Roman" w:cs="Times New Roman"/>
          <w:sz w:val="26"/>
          <w:szCs w:val="26"/>
          <w:lang w:eastAsia="ru-RU"/>
        </w:rPr>
        <w:t xml:space="preserve"> площадк</w:t>
      </w:r>
      <w:r w:rsidR="002C25F1" w:rsidRPr="00DD1B8D">
        <w:rPr>
          <w:rFonts w:eastAsia="Times New Roman" w:cs="Times New Roman"/>
          <w:sz w:val="26"/>
          <w:szCs w:val="26"/>
          <w:lang w:eastAsia="ru-RU"/>
        </w:rPr>
        <w:t>а</w:t>
      </w:r>
      <w:r w:rsidR="00E81C15" w:rsidRPr="00DD1B8D">
        <w:rPr>
          <w:rFonts w:eastAsia="Times New Roman" w:cs="Times New Roman"/>
          <w:sz w:val="26"/>
          <w:szCs w:val="26"/>
          <w:lang w:eastAsia="ru-RU"/>
        </w:rPr>
        <w:t xml:space="preserve"> при стационарн</w:t>
      </w:r>
      <w:r w:rsidR="002C25F1" w:rsidRPr="00DD1B8D">
        <w:rPr>
          <w:rFonts w:eastAsia="Times New Roman" w:cs="Times New Roman"/>
          <w:sz w:val="26"/>
          <w:szCs w:val="26"/>
          <w:lang w:eastAsia="ru-RU"/>
        </w:rPr>
        <w:t>ом</w:t>
      </w:r>
      <w:r w:rsidR="00E81C15" w:rsidRPr="00DD1B8D">
        <w:rPr>
          <w:rFonts w:eastAsia="Times New Roman" w:cs="Times New Roman"/>
          <w:sz w:val="26"/>
          <w:szCs w:val="26"/>
          <w:lang w:eastAsia="ru-RU"/>
        </w:rPr>
        <w:t xml:space="preserve"> предприяти</w:t>
      </w:r>
      <w:r w:rsidR="002C25F1" w:rsidRPr="00DD1B8D">
        <w:rPr>
          <w:rFonts w:eastAsia="Times New Roman" w:cs="Times New Roman"/>
          <w:sz w:val="26"/>
          <w:szCs w:val="26"/>
          <w:lang w:eastAsia="ru-RU"/>
        </w:rPr>
        <w:t>и</w:t>
      </w:r>
      <w:r w:rsidR="00E81C15" w:rsidRPr="00DD1B8D">
        <w:rPr>
          <w:rFonts w:eastAsia="Times New Roman" w:cs="Times New Roman"/>
          <w:sz w:val="26"/>
          <w:szCs w:val="26"/>
          <w:lang w:eastAsia="ru-RU"/>
        </w:rPr>
        <w:t xml:space="preserve"> общественного питания</w:t>
      </w:r>
      <w:r w:rsidR="00E81C15" w:rsidRPr="00926EED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081E8C" w:rsidRPr="00926EED">
        <w:rPr>
          <w:rFonts w:eastAsia="Times New Roman" w:cs="Times New Roman"/>
          <w:sz w:val="26"/>
          <w:szCs w:val="26"/>
          <w:lang w:eastAsia="ru-RU"/>
        </w:rPr>
        <w:t xml:space="preserve">(далее - </w:t>
      </w:r>
      <w:r w:rsidRPr="00926EED">
        <w:rPr>
          <w:rFonts w:eastAsia="Times New Roman" w:cs="Times New Roman"/>
          <w:sz w:val="26"/>
          <w:szCs w:val="26"/>
          <w:lang w:eastAsia="ru-RU"/>
        </w:rPr>
        <w:t>сезонн</w:t>
      </w:r>
      <w:r w:rsidR="002C25F1">
        <w:rPr>
          <w:rFonts w:eastAsia="Times New Roman" w:cs="Times New Roman"/>
          <w:sz w:val="26"/>
          <w:szCs w:val="26"/>
          <w:lang w:eastAsia="ru-RU"/>
        </w:rPr>
        <w:t>ая</w:t>
      </w:r>
      <w:r w:rsidR="00081E8C" w:rsidRPr="00926EED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584F81" w:rsidRPr="00926EED">
        <w:rPr>
          <w:rFonts w:eastAsia="Times New Roman" w:cs="Times New Roman"/>
          <w:sz w:val="26"/>
          <w:szCs w:val="26"/>
          <w:lang w:eastAsia="ru-RU"/>
        </w:rPr>
        <w:t>площадк</w:t>
      </w:r>
      <w:r w:rsidR="002C25F1">
        <w:rPr>
          <w:rFonts w:eastAsia="Times New Roman" w:cs="Times New Roman"/>
          <w:sz w:val="26"/>
          <w:szCs w:val="26"/>
          <w:lang w:eastAsia="ru-RU"/>
        </w:rPr>
        <w:t>а</w:t>
      </w:r>
      <w:r w:rsidR="00584F81" w:rsidRPr="00655B0D">
        <w:rPr>
          <w:rFonts w:eastAsia="Times New Roman" w:cs="Times New Roman"/>
          <w:sz w:val="26"/>
          <w:szCs w:val="26"/>
          <w:lang w:eastAsia="ru-RU"/>
        </w:rPr>
        <w:t>)</w:t>
      </w:r>
      <w:r w:rsidR="00FD26D1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655B0D">
        <w:rPr>
          <w:sz w:val="26"/>
          <w:szCs w:val="26"/>
        </w:rPr>
        <w:t>нестационарное сооружение</w:t>
      </w:r>
      <w:r w:rsidR="00E3746B" w:rsidRPr="00926EED">
        <w:rPr>
          <w:sz w:val="26"/>
          <w:szCs w:val="26"/>
        </w:rPr>
        <w:t>, непосредственно примыкающ</w:t>
      </w:r>
      <w:r w:rsidR="00655B0D">
        <w:rPr>
          <w:sz w:val="26"/>
          <w:szCs w:val="26"/>
        </w:rPr>
        <w:t>ее</w:t>
      </w:r>
      <w:r w:rsidR="00E3746B" w:rsidRPr="00926EED">
        <w:rPr>
          <w:sz w:val="26"/>
          <w:szCs w:val="26"/>
        </w:rPr>
        <w:t xml:space="preserve"> к стационарному предприятию </w:t>
      </w:r>
      <w:r w:rsidR="00E3746B">
        <w:rPr>
          <w:sz w:val="26"/>
          <w:szCs w:val="26"/>
        </w:rPr>
        <w:t>или расположенн</w:t>
      </w:r>
      <w:r w:rsidR="00655B0D">
        <w:rPr>
          <w:sz w:val="26"/>
          <w:szCs w:val="26"/>
        </w:rPr>
        <w:t>ое</w:t>
      </w:r>
      <w:r w:rsidR="00E3746B">
        <w:rPr>
          <w:sz w:val="26"/>
          <w:szCs w:val="26"/>
        </w:rPr>
        <w:t xml:space="preserve"> </w:t>
      </w:r>
      <w:r w:rsidR="00E3746B" w:rsidRPr="00926EED">
        <w:rPr>
          <w:rFonts w:eastAsia="Times New Roman" w:cs="Times New Roman"/>
          <w:sz w:val="26"/>
          <w:szCs w:val="26"/>
          <w:lang w:eastAsia="ru-RU"/>
        </w:rPr>
        <w:t xml:space="preserve">на расстоянии не более </w:t>
      </w:r>
      <w:r w:rsidR="003313B3">
        <w:rPr>
          <w:rFonts w:eastAsia="Times New Roman" w:cs="Times New Roman"/>
          <w:sz w:val="26"/>
          <w:szCs w:val="26"/>
          <w:lang w:eastAsia="ru-RU"/>
        </w:rPr>
        <w:t>10</w:t>
      </w:r>
      <w:r w:rsidR="00E3746B" w:rsidRPr="00926EED">
        <w:rPr>
          <w:rFonts w:eastAsia="Times New Roman" w:cs="Times New Roman"/>
          <w:sz w:val="26"/>
          <w:szCs w:val="26"/>
          <w:lang w:eastAsia="ru-RU"/>
        </w:rPr>
        <w:t xml:space="preserve"> метров от стационарного предприятия </w:t>
      </w:r>
      <w:r w:rsidR="0038783E" w:rsidRPr="00926EED">
        <w:rPr>
          <w:sz w:val="26"/>
          <w:szCs w:val="26"/>
        </w:rPr>
        <w:t>общественного питания</w:t>
      </w:r>
      <w:r w:rsidR="00E3746B" w:rsidRPr="00926EED">
        <w:rPr>
          <w:sz w:val="26"/>
          <w:szCs w:val="26"/>
        </w:rPr>
        <w:t xml:space="preserve">, </w:t>
      </w:r>
      <w:r w:rsidR="00E3746B">
        <w:rPr>
          <w:sz w:val="26"/>
          <w:szCs w:val="26"/>
        </w:rPr>
        <w:t>предусмотренн</w:t>
      </w:r>
      <w:r w:rsidR="00655B0D">
        <w:rPr>
          <w:sz w:val="26"/>
          <w:szCs w:val="26"/>
        </w:rPr>
        <w:t>ое</w:t>
      </w:r>
      <w:r w:rsidR="00E3746B">
        <w:rPr>
          <w:sz w:val="26"/>
          <w:szCs w:val="26"/>
        </w:rPr>
        <w:t xml:space="preserve"> для размещения </w:t>
      </w:r>
      <w:r w:rsidR="00E3746B" w:rsidRPr="00926EED">
        <w:rPr>
          <w:sz w:val="26"/>
          <w:szCs w:val="26"/>
        </w:rPr>
        <w:t>дополнительны</w:t>
      </w:r>
      <w:r w:rsidR="00E3746B">
        <w:rPr>
          <w:sz w:val="26"/>
          <w:szCs w:val="26"/>
        </w:rPr>
        <w:t>х</w:t>
      </w:r>
      <w:r w:rsidR="00E3746B" w:rsidRPr="00926EED">
        <w:rPr>
          <w:sz w:val="26"/>
          <w:szCs w:val="26"/>
        </w:rPr>
        <w:t xml:space="preserve"> посадочны</w:t>
      </w:r>
      <w:r w:rsidR="00E3746B">
        <w:rPr>
          <w:sz w:val="26"/>
          <w:szCs w:val="26"/>
        </w:rPr>
        <w:t>х мест,</w:t>
      </w:r>
      <w:r w:rsidR="00E3746B" w:rsidRPr="00926EED">
        <w:rPr>
          <w:sz w:val="26"/>
          <w:szCs w:val="26"/>
        </w:rPr>
        <w:t xml:space="preserve"> обеспеченн</w:t>
      </w:r>
      <w:r w:rsidR="00655B0D">
        <w:rPr>
          <w:sz w:val="26"/>
          <w:szCs w:val="26"/>
        </w:rPr>
        <w:t>ое</w:t>
      </w:r>
      <w:r w:rsidR="00E3746B" w:rsidRPr="00926EED">
        <w:rPr>
          <w:sz w:val="26"/>
          <w:szCs w:val="26"/>
        </w:rPr>
        <w:t xml:space="preserve"> инфраструктурой стационарного предприятия общественного питания, </w:t>
      </w:r>
      <w:r w:rsidR="00E3746B">
        <w:rPr>
          <w:sz w:val="26"/>
          <w:szCs w:val="26"/>
        </w:rPr>
        <w:t xml:space="preserve">с целью </w:t>
      </w:r>
      <w:r w:rsidR="00E3746B" w:rsidRPr="00926EED">
        <w:rPr>
          <w:sz w:val="26"/>
          <w:szCs w:val="26"/>
        </w:rPr>
        <w:t xml:space="preserve">организации отдыха </w:t>
      </w:r>
      <w:r w:rsidR="0038783E">
        <w:rPr>
          <w:sz w:val="26"/>
          <w:szCs w:val="26"/>
        </w:rPr>
        <w:t xml:space="preserve">(или без него) </w:t>
      </w:r>
      <w:r w:rsidR="00E3746B" w:rsidRPr="00926EED">
        <w:rPr>
          <w:sz w:val="26"/>
          <w:szCs w:val="26"/>
        </w:rPr>
        <w:t xml:space="preserve">и потребления блюд, приготовленных в стационарном предприятии общественного питания. </w:t>
      </w:r>
    </w:p>
    <w:p w:rsidR="00052E73" w:rsidRDefault="00F67FD6" w:rsidP="004933B5">
      <w:pPr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Эскизный проект</w:t>
      </w:r>
      <w:r w:rsidR="00E81C15" w:rsidRPr="00DD1B8D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052E73" w:rsidRPr="00DD1B8D">
        <w:rPr>
          <w:bCs/>
          <w:kern w:val="32"/>
          <w:sz w:val="26"/>
          <w:szCs w:val="26"/>
        </w:rPr>
        <w:t>размещения и внешнего облика</w:t>
      </w:r>
      <w:r w:rsidR="00052E73" w:rsidRPr="00DD1B8D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B27E58" w:rsidRPr="00DD1B8D">
        <w:rPr>
          <w:rFonts w:eastAsia="Times New Roman" w:cs="Times New Roman"/>
          <w:sz w:val="26"/>
          <w:szCs w:val="26"/>
          <w:lang w:eastAsia="ru-RU"/>
        </w:rPr>
        <w:t>сезонн</w:t>
      </w:r>
      <w:r w:rsidR="00E81C15" w:rsidRPr="00DD1B8D">
        <w:rPr>
          <w:rFonts w:eastAsia="Times New Roman" w:cs="Times New Roman"/>
          <w:sz w:val="26"/>
          <w:szCs w:val="26"/>
          <w:lang w:eastAsia="ru-RU"/>
        </w:rPr>
        <w:t>ой площадки при стационарном предприятии общественного питания</w:t>
      </w:r>
      <w:r w:rsidR="00E81C15" w:rsidRPr="00926EED">
        <w:rPr>
          <w:rFonts w:eastAsia="Times New Roman" w:cs="Times New Roman"/>
          <w:sz w:val="26"/>
          <w:szCs w:val="26"/>
          <w:lang w:eastAsia="ru-RU"/>
        </w:rPr>
        <w:t xml:space="preserve"> - документ, содержащий авторский замысел объекта с комплексным решением функциональных, конструктивных и эстетических требований к нему и инженерно-технических аспектов, а также матер</w:t>
      </w:r>
      <w:r w:rsidR="00DC7C13" w:rsidRPr="00926EED">
        <w:rPr>
          <w:rFonts w:eastAsia="Times New Roman" w:cs="Times New Roman"/>
          <w:sz w:val="26"/>
          <w:szCs w:val="26"/>
          <w:lang w:eastAsia="ru-RU"/>
        </w:rPr>
        <w:t>иал топографической съемки</w:t>
      </w:r>
      <w:r w:rsidR="00E81C15" w:rsidRPr="00926EED">
        <w:rPr>
          <w:rFonts w:eastAsia="Times New Roman" w:cs="Times New Roman"/>
          <w:sz w:val="26"/>
          <w:szCs w:val="26"/>
          <w:lang w:eastAsia="ru-RU"/>
        </w:rPr>
        <w:t xml:space="preserve">, с указанием места размещения и площади </w:t>
      </w:r>
      <w:r w:rsidR="005E3B10">
        <w:rPr>
          <w:rFonts w:eastAsia="Times New Roman" w:cs="Times New Roman"/>
          <w:sz w:val="26"/>
          <w:szCs w:val="26"/>
          <w:lang w:eastAsia="ru-RU"/>
        </w:rPr>
        <w:t>сезонной площадки</w:t>
      </w:r>
      <w:r w:rsidR="00052E73" w:rsidRPr="00926EED">
        <w:rPr>
          <w:rFonts w:eastAsia="Times New Roman" w:cs="Times New Roman"/>
          <w:sz w:val="26"/>
          <w:szCs w:val="26"/>
          <w:lang w:eastAsia="ru-RU"/>
        </w:rPr>
        <w:t xml:space="preserve"> (далее – </w:t>
      </w:r>
      <w:r>
        <w:rPr>
          <w:rFonts w:eastAsia="Times New Roman" w:cs="Times New Roman"/>
          <w:sz w:val="26"/>
          <w:szCs w:val="26"/>
          <w:lang w:eastAsia="ru-RU"/>
        </w:rPr>
        <w:t xml:space="preserve">эскизный </w:t>
      </w:r>
      <w:r w:rsidR="00052E73" w:rsidRPr="00926EED">
        <w:rPr>
          <w:rFonts w:eastAsia="Times New Roman" w:cs="Times New Roman"/>
          <w:sz w:val="26"/>
          <w:szCs w:val="26"/>
          <w:lang w:eastAsia="ru-RU"/>
        </w:rPr>
        <w:t>проект)</w:t>
      </w:r>
      <w:r w:rsidR="00DC7C13" w:rsidRPr="00926EED">
        <w:rPr>
          <w:rFonts w:eastAsia="Times New Roman" w:cs="Times New Roman"/>
          <w:sz w:val="26"/>
          <w:szCs w:val="26"/>
          <w:lang w:eastAsia="ru-RU"/>
        </w:rPr>
        <w:t>.</w:t>
      </w:r>
      <w:r w:rsidR="00926EED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3313B3" w:rsidRPr="00926EED" w:rsidRDefault="003313B3" w:rsidP="004933B5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Градостроительная ситуация – с</w:t>
      </w:r>
      <w:r w:rsidR="0046621B">
        <w:rPr>
          <w:rFonts w:eastAsia="Times New Roman" w:cs="Times New Roman"/>
          <w:sz w:val="26"/>
          <w:szCs w:val="26"/>
          <w:lang w:eastAsia="ru-RU"/>
        </w:rPr>
        <w:t>о</w:t>
      </w:r>
      <w:r>
        <w:rPr>
          <w:rFonts w:eastAsia="Times New Roman" w:cs="Times New Roman"/>
          <w:sz w:val="26"/>
          <w:szCs w:val="26"/>
          <w:lang w:eastAsia="ru-RU"/>
        </w:rPr>
        <w:t>вокупность особенностей сложившейся гор</w:t>
      </w:r>
      <w:r w:rsidR="00F67FD6">
        <w:rPr>
          <w:rFonts w:eastAsia="Times New Roman" w:cs="Times New Roman"/>
          <w:sz w:val="26"/>
          <w:szCs w:val="26"/>
          <w:lang w:eastAsia="ru-RU"/>
        </w:rPr>
        <w:t>одской инфраструктуры, с учетом</w:t>
      </w:r>
      <w:r>
        <w:rPr>
          <w:rFonts w:eastAsia="Times New Roman" w:cs="Times New Roman"/>
          <w:sz w:val="26"/>
          <w:szCs w:val="26"/>
          <w:lang w:eastAsia="ru-RU"/>
        </w:rPr>
        <w:t xml:space="preserve"> природно-климатических условий территории, объемно-пространственных и планировочных решений существующей застройки, линейных объектов, обременений и ограничений в использовании территорий, тренспортно-пешеходных связей в границах населенного пункта, влияющих на уровень и качество жизнедеятельности человека.</w:t>
      </w:r>
    </w:p>
    <w:p w:rsidR="00EC29CC" w:rsidRDefault="004933B5" w:rsidP="00814F68">
      <w:pPr>
        <w:spacing w:after="0" w:line="240" w:lineRule="auto"/>
        <w:ind w:firstLine="708"/>
        <w:jc w:val="both"/>
        <w:rPr>
          <w:sz w:val="26"/>
          <w:szCs w:val="26"/>
        </w:rPr>
      </w:pPr>
      <w:r w:rsidRPr="00DD1B8D">
        <w:rPr>
          <w:rFonts w:eastAsia="Times New Roman" w:cs="Times New Roman"/>
          <w:sz w:val="26"/>
          <w:szCs w:val="26"/>
          <w:lang w:eastAsia="ru-RU"/>
        </w:rPr>
        <w:t>З</w:t>
      </w:r>
      <w:r w:rsidR="00E81C15" w:rsidRPr="00DD1B8D">
        <w:rPr>
          <w:rFonts w:eastAsia="Times New Roman" w:cs="Times New Roman"/>
          <w:sz w:val="26"/>
          <w:szCs w:val="26"/>
          <w:lang w:eastAsia="ru-RU"/>
        </w:rPr>
        <w:t xml:space="preserve">аявитель </w:t>
      </w:r>
      <w:r w:rsidR="00E81C15" w:rsidRPr="00715942">
        <w:rPr>
          <w:rFonts w:eastAsia="Times New Roman" w:cs="Times New Roman"/>
          <w:sz w:val="26"/>
          <w:szCs w:val="26"/>
          <w:lang w:eastAsia="ru-RU"/>
        </w:rPr>
        <w:t xml:space="preserve">- </w:t>
      </w:r>
      <w:r w:rsidRPr="00715942">
        <w:rPr>
          <w:sz w:val="26"/>
          <w:szCs w:val="26"/>
        </w:rPr>
        <w:t>юридическ</w:t>
      </w:r>
      <w:r w:rsidR="00B6357E">
        <w:rPr>
          <w:sz w:val="26"/>
          <w:szCs w:val="26"/>
        </w:rPr>
        <w:t>ое</w:t>
      </w:r>
      <w:r w:rsidRPr="00715942">
        <w:rPr>
          <w:sz w:val="26"/>
          <w:szCs w:val="26"/>
        </w:rPr>
        <w:t xml:space="preserve"> лиц</w:t>
      </w:r>
      <w:r w:rsidR="00B6357E">
        <w:rPr>
          <w:sz w:val="26"/>
          <w:szCs w:val="26"/>
        </w:rPr>
        <w:t>о</w:t>
      </w:r>
      <w:r w:rsidRPr="00715942">
        <w:rPr>
          <w:sz w:val="26"/>
          <w:szCs w:val="26"/>
        </w:rPr>
        <w:t>, индивидуальны</w:t>
      </w:r>
      <w:r w:rsidR="00B6357E">
        <w:rPr>
          <w:sz w:val="26"/>
          <w:szCs w:val="26"/>
        </w:rPr>
        <w:t>й предприниматель</w:t>
      </w:r>
      <w:r w:rsidRPr="00715942">
        <w:rPr>
          <w:sz w:val="26"/>
          <w:szCs w:val="26"/>
        </w:rPr>
        <w:t xml:space="preserve">, </w:t>
      </w:r>
      <w:r w:rsidR="00715942" w:rsidRPr="00715942">
        <w:rPr>
          <w:sz w:val="26"/>
          <w:szCs w:val="26"/>
        </w:rPr>
        <w:t>являющи</w:t>
      </w:r>
      <w:r w:rsidR="00B6357E">
        <w:rPr>
          <w:sz w:val="26"/>
          <w:szCs w:val="26"/>
        </w:rPr>
        <w:t>йся</w:t>
      </w:r>
      <w:r w:rsidR="00715942" w:rsidRPr="00715942">
        <w:rPr>
          <w:sz w:val="26"/>
          <w:szCs w:val="26"/>
        </w:rPr>
        <w:t xml:space="preserve"> </w:t>
      </w:r>
      <w:r w:rsidR="007A09DE">
        <w:rPr>
          <w:sz w:val="26"/>
          <w:szCs w:val="26"/>
        </w:rPr>
        <w:t>собственником (</w:t>
      </w:r>
      <w:r w:rsidR="00715942" w:rsidRPr="00715942">
        <w:rPr>
          <w:sz w:val="26"/>
          <w:szCs w:val="26"/>
        </w:rPr>
        <w:t>правообладател</w:t>
      </w:r>
      <w:r w:rsidR="00B6357E">
        <w:rPr>
          <w:sz w:val="26"/>
          <w:szCs w:val="26"/>
        </w:rPr>
        <w:t>ем</w:t>
      </w:r>
      <w:r w:rsidR="007A09DE">
        <w:rPr>
          <w:sz w:val="26"/>
          <w:szCs w:val="26"/>
        </w:rPr>
        <w:t>)</w:t>
      </w:r>
      <w:r w:rsidRPr="00715942">
        <w:rPr>
          <w:sz w:val="26"/>
          <w:szCs w:val="26"/>
        </w:rPr>
        <w:t xml:space="preserve"> стационарн</w:t>
      </w:r>
      <w:r w:rsidR="00B6357E">
        <w:rPr>
          <w:sz w:val="26"/>
          <w:szCs w:val="26"/>
        </w:rPr>
        <w:t>ого</w:t>
      </w:r>
      <w:r w:rsidRPr="00715942">
        <w:rPr>
          <w:sz w:val="26"/>
          <w:szCs w:val="26"/>
        </w:rPr>
        <w:t xml:space="preserve"> предприяти</w:t>
      </w:r>
      <w:r w:rsidR="00B6357E">
        <w:rPr>
          <w:sz w:val="26"/>
          <w:szCs w:val="26"/>
        </w:rPr>
        <w:t>я</w:t>
      </w:r>
      <w:r w:rsidRPr="00715942">
        <w:rPr>
          <w:sz w:val="26"/>
          <w:szCs w:val="26"/>
        </w:rPr>
        <w:t xml:space="preserve"> общественного питания,</w:t>
      </w:r>
      <w:r w:rsidRPr="00926EED">
        <w:rPr>
          <w:sz w:val="26"/>
          <w:szCs w:val="26"/>
        </w:rPr>
        <w:t xml:space="preserve"> при котор</w:t>
      </w:r>
      <w:r w:rsidR="00B6357E">
        <w:rPr>
          <w:sz w:val="26"/>
          <w:szCs w:val="26"/>
        </w:rPr>
        <w:t>ом</w:t>
      </w:r>
      <w:r w:rsidRPr="00926EED">
        <w:rPr>
          <w:sz w:val="26"/>
          <w:szCs w:val="26"/>
        </w:rPr>
        <w:t xml:space="preserve"> планируется размещение </w:t>
      </w:r>
      <w:r w:rsidR="005E3B10">
        <w:rPr>
          <w:sz w:val="26"/>
          <w:szCs w:val="26"/>
        </w:rPr>
        <w:t>сезонной площадки</w:t>
      </w:r>
      <w:r w:rsidR="006E1E27">
        <w:rPr>
          <w:sz w:val="26"/>
          <w:szCs w:val="26"/>
        </w:rPr>
        <w:t>.</w:t>
      </w:r>
    </w:p>
    <w:p w:rsidR="00A3372D" w:rsidRDefault="00A3372D" w:rsidP="00814F68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случае, если </w:t>
      </w:r>
      <w:r w:rsidR="007A09DE">
        <w:rPr>
          <w:sz w:val="26"/>
          <w:szCs w:val="26"/>
        </w:rPr>
        <w:t>собственников (</w:t>
      </w:r>
      <w:r>
        <w:rPr>
          <w:sz w:val="26"/>
          <w:szCs w:val="26"/>
        </w:rPr>
        <w:t>правообладателей</w:t>
      </w:r>
      <w:r w:rsidR="007A09DE">
        <w:rPr>
          <w:sz w:val="26"/>
          <w:szCs w:val="26"/>
        </w:rPr>
        <w:t>)</w:t>
      </w:r>
      <w:r>
        <w:rPr>
          <w:sz w:val="26"/>
          <w:szCs w:val="26"/>
        </w:rPr>
        <w:t xml:space="preserve"> стационарного предприятия общественного питания несколько, Заявителем выступает только одно </w:t>
      </w:r>
      <w:r>
        <w:rPr>
          <w:sz w:val="26"/>
          <w:szCs w:val="26"/>
        </w:rPr>
        <w:lastRenderedPageBreak/>
        <w:t xml:space="preserve">лицо, уполномоченное действовать от имени всех </w:t>
      </w:r>
      <w:r w:rsidR="007A09DE">
        <w:rPr>
          <w:sz w:val="26"/>
          <w:szCs w:val="26"/>
        </w:rPr>
        <w:t>собственников (правообладателей)</w:t>
      </w:r>
      <w:r>
        <w:rPr>
          <w:sz w:val="26"/>
          <w:szCs w:val="26"/>
        </w:rPr>
        <w:t>.</w:t>
      </w:r>
    </w:p>
    <w:p w:rsidR="004933B5" w:rsidRPr="00926EED" w:rsidRDefault="00E81C15" w:rsidP="00E47B1F">
      <w:pPr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926EED">
        <w:rPr>
          <w:rFonts w:eastAsia="Times New Roman" w:cs="Times New Roman"/>
          <w:sz w:val="26"/>
          <w:szCs w:val="26"/>
          <w:lang w:eastAsia="ru-RU"/>
        </w:rPr>
        <w:t xml:space="preserve">2.2. Иные понятия и термины, применяемые в Положении, применяются в значениях, определенных </w:t>
      </w:r>
      <w:r w:rsidR="00C47B7C">
        <w:rPr>
          <w:rFonts w:eastAsia="Times New Roman" w:cs="Times New Roman"/>
          <w:sz w:val="26"/>
          <w:szCs w:val="26"/>
          <w:lang w:eastAsia="ru-RU"/>
        </w:rPr>
        <w:t>действующим законодательством Российской Федерации.</w:t>
      </w:r>
    </w:p>
    <w:p w:rsidR="00916ECE" w:rsidRDefault="00916ECE" w:rsidP="007C4847">
      <w:pPr>
        <w:spacing w:after="0" w:line="240" w:lineRule="auto"/>
        <w:ind w:firstLine="708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</w:p>
    <w:p w:rsidR="009E1F6A" w:rsidRDefault="008A4DA9" w:rsidP="007C4847">
      <w:pPr>
        <w:spacing w:after="0" w:line="240" w:lineRule="auto"/>
        <w:ind w:firstLine="708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926EED">
        <w:rPr>
          <w:rFonts w:eastAsia="Times New Roman" w:cs="Times New Roman"/>
          <w:b/>
          <w:bCs/>
          <w:sz w:val="26"/>
          <w:szCs w:val="26"/>
          <w:lang w:eastAsia="ru-RU"/>
        </w:rPr>
        <w:t>3</w:t>
      </w:r>
      <w:r w:rsidR="007C4847" w:rsidRPr="00926EED">
        <w:rPr>
          <w:rFonts w:eastAsia="Times New Roman" w:cs="Times New Roman"/>
          <w:b/>
          <w:bCs/>
          <w:sz w:val="26"/>
          <w:szCs w:val="26"/>
          <w:lang w:eastAsia="ru-RU"/>
        </w:rPr>
        <w:t xml:space="preserve">. Последовательность действий </w:t>
      </w:r>
      <w:r w:rsidR="002C7758">
        <w:rPr>
          <w:rFonts w:eastAsia="Times New Roman" w:cs="Times New Roman"/>
          <w:b/>
          <w:bCs/>
          <w:sz w:val="26"/>
          <w:szCs w:val="26"/>
          <w:lang w:eastAsia="ru-RU"/>
        </w:rPr>
        <w:t>по</w:t>
      </w:r>
      <w:r w:rsidR="007C4847" w:rsidRPr="00926EED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включени</w:t>
      </w:r>
      <w:r w:rsidR="002C7758">
        <w:rPr>
          <w:rFonts w:eastAsia="Times New Roman" w:cs="Times New Roman"/>
          <w:b/>
          <w:bCs/>
          <w:sz w:val="26"/>
          <w:szCs w:val="26"/>
          <w:lang w:eastAsia="ru-RU"/>
        </w:rPr>
        <w:t>ю</w:t>
      </w:r>
      <w:r w:rsidR="009E1F6A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2C7758" w:rsidRDefault="009E1F6A" w:rsidP="007C4847">
      <w:pPr>
        <w:spacing w:after="0" w:line="240" w:lineRule="auto"/>
        <w:ind w:firstLine="708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926EED">
        <w:rPr>
          <w:rFonts w:eastAsia="Times New Roman" w:cs="Times New Roman"/>
          <w:b/>
          <w:bCs/>
          <w:sz w:val="26"/>
          <w:szCs w:val="26"/>
          <w:lang w:eastAsia="ru-RU"/>
        </w:rPr>
        <w:t>(</w:t>
      </w:r>
      <w:r w:rsidR="00655B0D" w:rsidRPr="00926EED">
        <w:rPr>
          <w:rFonts w:eastAsia="Times New Roman" w:cs="Times New Roman"/>
          <w:b/>
          <w:bCs/>
          <w:sz w:val="26"/>
          <w:szCs w:val="26"/>
          <w:lang w:eastAsia="ru-RU"/>
        </w:rPr>
        <w:t>внесени</w:t>
      </w:r>
      <w:r w:rsidR="00655B0D">
        <w:rPr>
          <w:rFonts w:eastAsia="Times New Roman" w:cs="Times New Roman"/>
          <w:b/>
          <w:bCs/>
          <w:sz w:val="26"/>
          <w:szCs w:val="26"/>
          <w:lang w:eastAsia="ru-RU"/>
        </w:rPr>
        <w:t>ю</w:t>
      </w:r>
      <w:r w:rsidR="00655B0D" w:rsidRPr="00926EED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изменений</w:t>
      </w:r>
      <w:r w:rsidR="00655B0D">
        <w:rPr>
          <w:rFonts w:eastAsia="Times New Roman" w:cs="Times New Roman"/>
          <w:b/>
          <w:bCs/>
          <w:sz w:val="26"/>
          <w:szCs w:val="26"/>
          <w:lang w:eastAsia="ru-RU"/>
        </w:rPr>
        <w:t>, исключению</w:t>
      </w:r>
      <w:r w:rsidRPr="00926EED">
        <w:rPr>
          <w:rFonts w:eastAsia="Times New Roman" w:cs="Times New Roman"/>
          <w:b/>
          <w:bCs/>
          <w:sz w:val="26"/>
          <w:szCs w:val="26"/>
          <w:lang w:eastAsia="ru-RU"/>
        </w:rPr>
        <w:t xml:space="preserve">) </w:t>
      </w:r>
      <w:r w:rsidR="007C4847" w:rsidRPr="00926EED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7C4847" w:rsidRPr="00926EED" w:rsidRDefault="005E3B10" w:rsidP="007C4847">
      <w:pPr>
        <w:spacing w:after="0" w:line="240" w:lineRule="auto"/>
        <w:ind w:firstLine="708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>
        <w:rPr>
          <w:rFonts w:eastAsia="Times New Roman" w:cs="Times New Roman"/>
          <w:b/>
          <w:sz w:val="26"/>
          <w:szCs w:val="26"/>
          <w:lang w:eastAsia="ru-RU"/>
        </w:rPr>
        <w:t>сезонной площадки</w:t>
      </w:r>
      <w:r w:rsidR="009E1F6A">
        <w:rPr>
          <w:rFonts w:eastAsia="Times New Roman" w:cs="Times New Roman"/>
          <w:b/>
          <w:sz w:val="26"/>
          <w:szCs w:val="26"/>
          <w:lang w:eastAsia="ru-RU"/>
        </w:rPr>
        <w:t xml:space="preserve"> </w:t>
      </w:r>
      <w:r w:rsidR="007C4847" w:rsidRPr="00926EED">
        <w:rPr>
          <w:rFonts w:eastAsia="Times New Roman" w:cs="Times New Roman"/>
          <w:b/>
          <w:bCs/>
          <w:sz w:val="26"/>
          <w:szCs w:val="26"/>
          <w:lang w:eastAsia="ru-RU"/>
        </w:rPr>
        <w:t>в Схему</w:t>
      </w:r>
    </w:p>
    <w:p w:rsidR="007C4847" w:rsidRPr="00926EED" w:rsidRDefault="007C4847" w:rsidP="007C4847">
      <w:pPr>
        <w:spacing w:after="0" w:line="240" w:lineRule="auto"/>
        <w:ind w:firstLine="708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</w:p>
    <w:p w:rsidR="007C4847" w:rsidRPr="00926EED" w:rsidRDefault="008A4DA9" w:rsidP="00C47B7C">
      <w:pPr>
        <w:spacing w:after="0" w:line="240" w:lineRule="auto"/>
        <w:ind w:firstLine="709"/>
        <w:jc w:val="both"/>
        <w:rPr>
          <w:sz w:val="26"/>
          <w:szCs w:val="26"/>
        </w:rPr>
      </w:pPr>
      <w:r w:rsidRPr="00926EED">
        <w:rPr>
          <w:rFonts w:eastAsia="Times New Roman" w:cs="Times New Roman"/>
          <w:sz w:val="26"/>
          <w:szCs w:val="26"/>
          <w:lang w:eastAsia="ru-RU"/>
        </w:rPr>
        <w:t>3</w:t>
      </w:r>
      <w:r w:rsidR="007C4847" w:rsidRPr="00926EED">
        <w:rPr>
          <w:rFonts w:eastAsia="Times New Roman" w:cs="Times New Roman"/>
          <w:sz w:val="26"/>
          <w:szCs w:val="26"/>
          <w:lang w:eastAsia="ru-RU"/>
        </w:rPr>
        <w:t xml:space="preserve">.1. Заявитель обращается в </w:t>
      </w:r>
      <w:r w:rsidR="0038783E">
        <w:rPr>
          <w:rFonts w:eastAsia="Times New Roman" w:cs="Times New Roman"/>
          <w:sz w:val="26"/>
          <w:szCs w:val="26"/>
          <w:lang w:eastAsia="ru-RU"/>
        </w:rPr>
        <w:t>КЭФиК</w:t>
      </w:r>
      <w:r w:rsidR="007C4847" w:rsidRPr="00926EED">
        <w:rPr>
          <w:rFonts w:eastAsia="Times New Roman" w:cs="Times New Roman"/>
          <w:sz w:val="26"/>
          <w:szCs w:val="26"/>
          <w:lang w:eastAsia="ru-RU"/>
        </w:rPr>
        <w:t xml:space="preserve"> с заявлением (Приложение № 2 к Положению) о включении </w:t>
      </w:r>
      <w:r w:rsidR="005E3B10">
        <w:rPr>
          <w:sz w:val="26"/>
          <w:szCs w:val="26"/>
        </w:rPr>
        <w:t>сезонной площадки</w:t>
      </w:r>
      <w:r w:rsidR="007C4847" w:rsidRPr="00926EED">
        <w:rPr>
          <w:rFonts w:eastAsia="Times New Roman" w:cs="Times New Roman"/>
          <w:sz w:val="26"/>
          <w:szCs w:val="26"/>
          <w:lang w:eastAsia="ru-RU"/>
        </w:rPr>
        <w:t xml:space="preserve"> в Схему </w:t>
      </w:r>
      <w:r w:rsidR="007C4847" w:rsidRPr="00926EED">
        <w:rPr>
          <w:sz w:val="26"/>
          <w:szCs w:val="26"/>
        </w:rPr>
        <w:t>с предоставлением следующих документов (далее - пакет документов):</w:t>
      </w:r>
    </w:p>
    <w:p w:rsidR="00C47B7C" w:rsidRDefault="008A4DA9" w:rsidP="00C47B7C">
      <w:pPr>
        <w:spacing w:after="0"/>
        <w:ind w:firstLine="709"/>
        <w:jc w:val="both"/>
        <w:rPr>
          <w:sz w:val="26"/>
          <w:szCs w:val="26"/>
        </w:rPr>
      </w:pPr>
      <w:r w:rsidRPr="00926EED">
        <w:rPr>
          <w:sz w:val="26"/>
          <w:szCs w:val="26"/>
        </w:rPr>
        <w:t>3</w:t>
      </w:r>
      <w:r w:rsidR="007C4847" w:rsidRPr="00926EED">
        <w:rPr>
          <w:sz w:val="26"/>
          <w:szCs w:val="26"/>
        </w:rPr>
        <w:t xml:space="preserve">.1.1.  </w:t>
      </w:r>
      <w:r w:rsidR="00C47B7C" w:rsidRPr="00E261C3">
        <w:rPr>
          <w:sz w:val="26"/>
          <w:szCs w:val="26"/>
        </w:rPr>
        <w:t>Схем</w:t>
      </w:r>
      <w:r w:rsidR="00F67FD6">
        <w:rPr>
          <w:sz w:val="26"/>
          <w:szCs w:val="26"/>
        </w:rPr>
        <w:t>у</w:t>
      </w:r>
      <w:r w:rsidR="00C47B7C" w:rsidRPr="00E261C3">
        <w:rPr>
          <w:sz w:val="26"/>
          <w:szCs w:val="26"/>
        </w:rPr>
        <w:t xml:space="preserve"> плани</w:t>
      </w:r>
      <w:r w:rsidR="00C47B7C">
        <w:rPr>
          <w:sz w:val="26"/>
          <w:szCs w:val="26"/>
        </w:rPr>
        <w:t>ровочной организации земельного участка</w:t>
      </w:r>
      <w:r w:rsidR="00F67FD6">
        <w:rPr>
          <w:sz w:val="26"/>
          <w:szCs w:val="26"/>
        </w:rPr>
        <w:t>, выполненную на инженерно-топографическом плане земельного участка</w:t>
      </w:r>
      <w:r w:rsidR="00C47B7C">
        <w:rPr>
          <w:sz w:val="26"/>
          <w:szCs w:val="26"/>
        </w:rPr>
        <w:t xml:space="preserve"> </w:t>
      </w:r>
      <w:r w:rsidR="00C47B7C" w:rsidRPr="00E261C3">
        <w:rPr>
          <w:sz w:val="26"/>
          <w:szCs w:val="26"/>
        </w:rPr>
        <w:t>в масштабе</w:t>
      </w:r>
      <w:r w:rsidR="00F67FD6">
        <w:rPr>
          <w:sz w:val="26"/>
          <w:szCs w:val="26"/>
        </w:rPr>
        <w:t>,</w:t>
      </w:r>
      <w:r w:rsidR="00C47B7C" w:rsidRPr="00E261C3">
        <w:rPr>
          <w:sz w:val="26"/>
          <w:szCs w:val="26"/>
        </w:rPr>
        <w:t xml:space="preserve"> </w:t>
      </w:r>
      <w:r w:rsidR="00F67FD6">
        <w:rPr>
          <w:sz w:val="26"/>
          <w:szCs w:val="26"/>
        </w:rPr>
        <w:t>с размерной привязкой.</w:t>
      </w:r>
    </w:p>
    <w:p w:rsidR="00C47B7C" w:rsidRPr="00E261C3" w:rsidRDefault="00C47B7C" w:rsidP="00C47B7C">
      <w:pPr>
        <w:spacing w:after="0"/>
        <w:ind w:firstLine="709"/>
        <w:jc w:val="both"/>
        <w:rPr>
          <w:sz w:val="26"/>
          <w:szCs w:val="26"/>
        </w:rPr>
      </w:pPr>
      <w:r w:rsidRPr="00E261C3">
        <w:rPr>
          <w:sz w:val="26"/>
          <w:szCs w:val="26"/>
        </w:rPr>
        <w:t>На схеме указываются:</w:t>
      </w:r>
    </w:p>
    <w:p w:rsidR="00C47B7C" w:rsidRPr="00E261C3" w:rsidRDefault="00C47B7C" w:rsidP="00C47B7C">
      <w:pPr>
        <w:spacing w:after="0"/>
        <w:ind w:firstLine="709"/>
        <w:jc w:val="both"/>
        <w:rPr>
          <w:sz w:val="26"/>
          <w:szCs w:val="26"/>
        </w:rPr>
      </w:pPr>
      <w:r w:rsidRPr="00E261C3">
        <w:rPr>
          <w:sz w:val="26"/>
          <w:szCs w:val="26"/>
        </w:rPr>
        <w:t>- границы территории</w:t>
      </w:r>
      <w:r w:rsidR="0046621B">
        <w:rPr>
          <w:sz w:val="26"/>
          <w:szCs w:val="26"/>
        </w:rPr>
        <w:t>,</w:t>
      </w:r>
      <w:r w:rsidRPr="00E261C3">
        <w:rPr>
          <w:sz w:val="26"/>
          <w:szCs w:val="26"/>
        </w:rPr>
        <w:t xml:space="preserve"> выделенной под размещение сезонной площадки;</w:t>
      </w:r>
    </w:p>
    <w:p w:rsidR="00C47B7C" w:rsidRPr="00E261C3" w:rsidRDefault="00C47B7C" w:rsidP="00C47B7C">
      <w:pPr>
        <w:spacing w:after="0"/>
        <w:jc w:val="both"/>
        <w:rPr>
          <w:sz w:val="26"/>
          <w:szCs w:val="26"/>
        </w:rPr>
      </w:pPr>
      <w:r w:rsidRPr="00E261C3">
        <w:rPr>
          <w:sz w:val="26"/>
          <w:szCs w:val="26"/>
        </w:rPr>
        <w:t xml:space="preserve">          - место размещения существующего здания </w:t>
      </w:r>
      <w:r w:rsidR="00F67FD6">
        <w:rPr>
          <w:sz w:val="26"/>
          <w:szCs w:val="26"/>
        </w:rPr>
        <w:t>стационарного кафе, проектируемой</w:t>
      </w:r>
      <w:r w:rsidRPr="00E261C3">
        <w:rPr>
          <w:sz w:val="26"/>
          <w:szCs w:val="26"/>
        </w:rPr>
        <w:t xml:space="preserve"> сезонн</w:t>
      </w:r>
      <w:r w:rsidR="00F67FD6">
        <w:rPr>
          <w:sz w:val="26"/>
          <w:szCs w:val="26"/>
        </w:rPr>
        <w:t>ой</w:t>
      </w:r>
      <w:r w:rsidRPr="00E261C3">
        <w:rPr>
          <w:sz w:val="26"/>
          <w:szCs w:val="26"/>
        </w:rPr>
        <w:t xml:space="preserve"> площадк</w:t>
      </w:r>
      <w:r w:rsidR="00F67FD6">
        <w:rPr>
          <w:sz w:val="26"/>
          <w:szCs w:val="26"/>
        </w:rPr>
        <w:t>и</w:t>
      </w:r>
      <w:r w:rsidRPr="00E261C3">
        <w:rPr>
          <w:sz w:val="26"/>
          <w:szCs w:val="26"/>
        </w:rPr>
        <w:t xml:space="preserve"> с указанием существующих и проектируемых подъездов и подходов к ней;</w:t>
      </w:r>
    </w:p>
    <w:p w:rsidR="00C47B7C" w:rsidRPr="00E261C3" w:rsidRDefault="00C47B7C" w:rsidP="00C47B7C">
      <w:pPr>
        <w:spacing w:after="0"/>
        <w:ind w:firstLine="709"/>
        <w:jc w:val="both"/>
        <w:rPr>
          <w:sz w:val="26"/>
          <w:szCs w:val="26"/>
        </w:rPr>
      </w:pPr>
      <w:r w:rsidRPr="00E261C3">
        <w:rPr>
          <w:sz w:val="26"/>
          <w:szCs w:val="26"/>
        </w:rPr>
        <w:t>- габаритные размеры сезонной площадки, с привязкой к существующему зданию стационарного кафе;</w:t>
      </w:r>
    </w:p>
    <w:p w:rsidR="007C4847" w:rsidRPr="00926EED" w:rsidRDefault="00C47B7C" w:rsidP="00C47B7C">
      <w:pPr>
        <w:spacing w:after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E261C3">
        <w:rPr>
          <w:sz w:val="26"/>
          <w:szCs w:val="26"/>
        </w:rPr>
        <w:t>- организация благоустройства территории</w:t>
      </w:r>
      <w:r w:rsidR="00C234E2">
        <w:rPr>
          <w:rFonts w:eastAsia="Times New Roman" w:cs="Times New Roman"/>
          <w:sz w:val="26"/>
          <w:szCs w:val="26"/>
          <w:lang w:eastAsia="ru-RU"/>
        </w:rPr>
        <w:t>.</w:t>
      </w:r>
    </w:p>
    <w:p w:rsidR="00A0391E" w:rsidRDefault="008A4DA9" w:rsidP="0046621B">
      <w:pPr>
        <w:spacing w:after="0" w:line="240" w:lineRule="auto"/>
        <w:ind w:firstLine="709"/>
        <w:jc w:val="both"/>
        <w:rPr>
          <w:sz w:val="26"/>
          <w:szCs w:val="26"/>
        </w:rPr>
      </w:pPr>
      <w:r w:rsidRPr="00926EED">
        <w:rPr>
          <w:sz w:val="26"/>
          <w:szCs w:val="26"/>
        </w:rPr>
        <w:t>3</w:t>
      </w:r>
      <w:r w:rsidR="007C4847" w:rsidRPr="00926EED">
        <w:rPr>
          <w:sz w:val="26"/>
          <w:szCs w:val="26"/>
        </w:rPr>
        <w:t>.1.</w:t>
      </w:r>
      <w:r w:rsidR="00DD1B8D">
        <w:rPr>
          <w:sz w:val="26"/>
          <w:szCs w:val="26"/>
        </w:rPr>
        <w:t>2</w:t>
      </w:r>
      <w:r w:rsidR="007C4847" w:rsidRPr="00926EED">
        <w:rPr>
          <w:sz w:val="26"/>
          <w:szCs w:val="26"/>
        </w:rPr>
        <w:t xml:space="preserve">. Правоустанавливающие документы на </w:t>
      </w:r>
      <w:r w:rsidR="0090195A" w:rsidRPr="00715942">
        <w:rPr>
          <w:sz w:val="26"/>
          <w:szCs w:val="26"/>
        </w:rPr>
        <w:t>стационарн</w:t>
      </w:r>
      <w:r w:rsidR="0090195A">
        <w:rPr>
          <w:sz w:val="26"/>
          <w:szCs w:val="26"/>
        </w:rPr>
        <w:t>ое</w:t>
      </w:r>
      <w:r w:rsidR="0090195A" w:rsidRPr="00715942">
        <w:rPr>
          <w:sz w:val="26"/>
          <w:szCs w:val="26"/>
        </w:rPr>
        <w:t xml:space="preserve"> предприяти</w:t>
      </w:r>
      <w:r w:rsidR="0005569E">
        <w:rPr>
          <w:sz w:val="26"/>
          <w:szCs w:val="26"/>
        </w:rPr>
        <w:t>е</w:t>
      </w:r>
      <w:r w:rsidR="0090195A" w:rsidRPr="00715942">
        <w:rPr>
          <w:sz w:val="26"/>
          <w:szCs w:val="26"/>
        </w:rPr>
        <w:t xml:space="preserve"> общественного питания,</w:t>
      </w:r>
      <w:r w:rsidR="0090195A" w:rsidRPr="00926EED">
        <w:rPr>
          <w:sz w:val="26"/>
          <w:szCs w:val="26"/>
        </w:rPr>
        <w:t xml:space="preserve"> при котор</w:t>
      </w:r>
      <w:r w:rsidR="0090195A">
        <w:rPr>
          <w:sz w:val="26"/>
          <w:szCs w:val="26"/>
        </w:rPr>
        <w:t>ом</w:t>
      </w:r>
      <w:r w:rsidR="0090195A" w:rsidRPr="00926EED">
        <w:rPr>
          <w:sz w:val="26"/>
          <w:szCs w:val="26"/>
        </w:rPr>
        <w:t xml:space="preserve"> планируется размещение </w:t>
      </w:r>
      <w:r w:rsidR="005E3B10">
        <w:rPr>
          <w:sz w:val="26"/>
          <w:szCs w:val="26"/>
        </w:rPr>
        <w:t>сезонной площадки</w:t>
      </w:r>
      <w:r w:rsidR="0090195A" w:rsidRPr="00926EED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7C4847" w:rsidRPr="00926EED">
        <w:rPr>
          <w:sz w:val="26"/>
          <w:szCs w:val="26"/>
        </w:rPr>
        <w:t>(копии, заверенные заявителем подписью и печатью</w:t>
      </w:r>
      <w:r w:rsidR="00D86409">
        <w:rPr>
          <w:sz w:val="26"/>
          <w:szCs w:val="26"/>
        </w:rPr>
        <w:t xml:space="preserve"> при наличии</w:t>
      </w:r>
      <w:r w:rsidR="007C4847" w:rsidRPr="00926EED">
        <w:rPr>
          <w:sz w:val="26"/>
          <w:szCs w:val="26"/>
        </w:rPr>
        <w:t>).</w:t>
      </w:r>
    </w:p>
    <w:p w:rsidR="00A0391E" w:rsidRPr="00A0391E" w:rsidRDefault="00A0391E" w:rsidP="0046621B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A0391E">
        <w:rPr>
          <w:rFonts w:cs="Times New Roman"/>
          <w:sz w:val="28"/>
          <w:szCs w:val="28"/>
        </w:rPr>
        <w:t xml:space="preserve">3.1.3. </w:t>
      </w:r>
      <w:r w:rsidRPr="00A0391E">
        <w:rPr>
          <w:rFonts w:cs="Times New Roman"/>
          <w:color w:val="2D2D2D"/>
          <w:spacing w:val="2"/>
          <w:sz w:val="28"/>
          <w:szCs w:val="28"/>
          <w:shd w:val="clear" w:color="auto" w:fill="FFFFFF"/>
        </w:rPr>
        <w:t>Заявитель также имеет право самостоятельно предоставить следующие документы (сведения), запрашиваемые КЭФиКом в рамках межведомственного взаимодействия:</w:t>
      </w:r>
    </w:p>
    <w:p w:rsidR="00A0391E" w:rsidRPr="00A0391E" w:rsidRDefault="00A0391E" w:rsidP="0046621B">
      <w:pPr>
        <w:spacing w:after="0" w:line="240" w:lineRule="auto"/>
        <w:ind w:firstLine="709"/>
        <w:jc w:val="both"/>
        <w:rPr>
          <w:rFonts w:cs="Times New Roman"/>
          <w:color w:val="2D2D2D"/>
          <w:spacing w:val="2"/>
          <w:sz w:val="28"/>
          <w:szCs w:val="28"/>
          <w:shd w:val="clear" w:color="auto" w:fill="FFFFFF"/>
        </w:rPr>
      </w:pPr>
      <w:r w:rsidRPr="00A0391E">
        <w:rPr>
          <w:rFonts w:cs="Times New Roman"/>
          <w:color w:val="2D2D2D"/>
          <w:spacing w:val="2"/>
          <w:sz w:val="28"/>
          <w:szCs w:val="28"/>
          <w:shd w:val="clear" w:color="auto" w:fill="FFFFFF"/>
        </w:rPr>
        <w:t>- выписку из Единого государственного реестра юридических лиц или ее надлежащим образом заверенная копия;</w:t>
      </w:r>
    </w:p>
    <w:p w:rsidR="00A0391E" w:rsidRPr="00A0391E" w:rsidRDefault="00A0391E" w:rsidP="0046621B">
      <w:pPr>
        <w:spacing w:after="0" w:line="240" w:lineRule="auto"/>
        <w:ind w:firstLine="709"/>
        <w:jc w:val="both"/>
        <w:rPr>
          <w:rFonts w:cs="Times New Roman"/>
          <w:color w:val="2D2D2D"/>
          <w:spacing w:val="2"/>
          <w:sz w:val="28"/>
          <w:szCs w:val="28"/>
          <w:shd w:val="clear" w:color="auto" w:fill="FFFFFF"/>
        </w:rPr>
      </w:pPr>
      <w:r w:rsidRPr="00A0391E">
        <w:rPr>
          <w:rFonts w:cs="Times New Roman"/>
          <w:color w:val="2D2D2D"/>
          <w:spacing w:val="2"/>
          <w:sz w:val="28"/>
          <w:szCs w:val="28"/>
          <w:shd w:val="clear" w:color="auto" w:fill="FFFFFF"/>
        </w:rPr>
        <w:t>- выписку из Единого государственного реестра индивидуальных предпринимателей или ее надлежащим образом заверенная копия;</w:t>
      </w:r>
    </w:p>
    <w:p w:rsidR="00A0391E" w:rsidRPr="00A0391E" w:rsidRDefault="00A0391E" w:rsidP="0046621B">
      <w:pPr>
        <w:spacing w:after="0" w:line="240" w:lineRule="auto"/>
        <w:ind w:firstLine="709"/>
        <w:jc w:val="both"/>
        <w:rPr>
          <w:rFonts w:cs="Times New Roman"/>
          <w:color w:val="2D2D2D"/>
          <w:spacing w:val="2"/>
          <w:sz w:val="28"/>
          <w:szCs w:val="28"/>
          <w:shd w:val="clear" w:color="auto" w:fill="FFFFFF"/>
        </w:rPr>
      </w:pPr>
      <w:r w:rsidRPr="00A0391E">
        <w:rPr>
          <w:rFonts w:cs="Times New Roman"/>
          <w:color w:val="2D2D2D"/>
          <w:spacing w:val="2"/>
          <w:sz w:val="28"/>
          <w:szCs w:val="28"/>
          <w:shd w:val="clear" w:color="auto" w:fill="FFFFFF"/>
        </w:rPr>
        <w:t>- выписку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7C4847" w:rsidRPr="00926EED" w:rsidRDefault="008A4DA9" w:rsidP="0046621B">
      <w:pPr>
        <w:spacing w:after="0" w:line="240" w:lineRule="auto"/>
        <w:ind w:firstLine="709"/>
        <w:jc w:val="both"/>
        <w:rPr>
          <w:sz w:val="26"/>
          <w:szCs w:val="26"/>
        </w:rPr>
      </w:pPr>
      <w:r w:rsidRPr="00926EED">
        <w:rPr>
          <w:sz w:val="26"/>
          <w:szCs w:val="26"/>
        </w:rPr>
        <w:t>3</w:t>
      </w:r>
      <w:r w:rsidR="007C4847" w:rsidRPr="00926EED">
        <w:rPr>
          <w:sz w:val="26"/>
          <w:szCs w:val="26"/>
        </w:rPr>
        <w:t xml:space="preserve">.2. </w:t>
      </w:r>
      <w:r w:rsidR="0038783E">
        <w:rPr>
          <w:sz w:val="26"/>
          <w:szCs w:val="26"/>
        </w:rPr>
        <w:t>КЭФиК</w:t>
      </w:r>
      <w:r w:rsidR="007C4847" w:rsidRPr="00926EED">
        <w:rPr>
          <w:sz w:val="26"/>
          <w:szCs w:val="26"/>
        </w:rPr>
        <w:t xml:space="preserve"> </w:t>
      </w:r>
      <w:r w:rsidR="003F67B7">
        <w:rPr>
          <w:sz w:val="26"/>
          <w:szCs w:val="26"/>
        </w:rPr>
        <w:t xml:space="preserve">в течении 5 дней </w:t>
      </w:r>
      <w:r w:rsidR="007C4847" w:rsidRPr="00926EED">
        <w:rPr>
          <w:sz w:val="26"/>
          <w:szCs w:val="26"/>
        </w:rPr>
        <w:t>рассматривает поступившее заявление и</w:t>
      </w:r>
      <w:r w:rsidR="00F462F0">
        <w:rPr>
          <w:sz w:val="26"/>
          <w:szCs w:val="26"/>
        </w:rPr>
        <w:t xml:space="preserve"> </w:t>
      </w:r>
      <w:r w:rsidR="007C4847" w:rsidRPr="00926EED">
        <w:rPr>
          <w:sz w:val="26"/>
          <w:szCs w:val="26"/>
        </w:rPr>
        <w:t>направляет запросы</w:t>
      </w:r>
      <w:r w:rsidR="007D1545">
        <w:rPr>
          <w:sz w:val="26"/>
          <w:szCs w:val="26"/>
        </w:rPr>
        <w:t xml:space="preserve"> </w:t>
      </w:r>
      <w:r w:rsidR="007C4847" w:rsidRPr="00926EED">
        <w:rPr>
          <w:sz w:val="26"/>
          <w:szCs w:val="26"/>
        </w:rPr>
        <w:t xml:space="preserve">в </w:t>
      </w:r>
      <w:r w:rsidR="0038783E">
        <w:rPr>
          <w:sz w:val="26"/>
          <w:szCs w:val="26"/>
        </w:rPr>
        <w:t>КМИиЗР</w:t>
      </w:r>
      <w:r w:rsidR="007C4847" w:rsidRPr="00926EED">
        <w:rPr>
          <w:sz w:val="26"/>
          <w:szCs w:val="26"/>
        </w:rPr>
        <w:t xml:space="preserve"> </w:t>
      </w:r>
      <w:r w:rsidR="007D1545">
        <w:rPr>
          <w:sz w:val="26"/>
          <w:szCs w:val="26"/>
        </w:rPr>
        <w:t>и КАиС</w:t>
      </w:r>
      <w:r w:rsidR="007D1545" w:rsidRPr="00926EED">
        <w:rPr>
          <w:sz w:val="26"/>
          <w:szCs w:val="26"/>
        </w:rPr>
        <w:t xml:space="preserve"> </w:t>
      </w:r>
      <w:r w:rsidR="007C4847" w:rsidRPr="00926EED">
        <w:rPr>
          <w:sz w:val="26"/>
          <w:szCs w:val="26"/>
        </w:rPr>
        <w:t xml:space="preserve">о возможности размещения </w:t>
      </w:r>
      <w:r w:rsidR="005E3B10">
        <w:rPr>
          <w:rFonts w:eastAsia="Times New Roman" w:cs="Times New Roman"/>
          <w:sz w:val="26"/>
          <w:szCs w:val="26"/>
          <w:lang w:eastAsia="ru-RU"/>
        </w:rPr>
        <w:t>сезонной площадки</w:t>
      </w:r>
      <w:r w:rsidR="007C4847" w:rsidRPr="00926EED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7C4847" w:rsidRPr="00926EED">
        <w:rPr>
          <w:sz w:val="26"/>
          <w:szCs w:val="26"/>
        </w:rPr>
        <w:t>на территории, указанной в заявлении</w:t>
      </w:r>
      <w:r w:rsidR="007D1545">
        <w:rPr>
          <w:sz w:val="26"/>
          <w:szCs w:val="26"/>
        </w:rPr>
        <w:t>.</w:t>
      </w:r>
    </w:p>
    <w:p w:rsidR="007C4847" w:rsidRDefault="008A4DA9" w:rsidP="0046621B">
      <w:pPr>
        <w:spacing w:after="0" w:line="240" w:lineRule="auto"/>
        <w:ind w:firstLine="709"/>
        <w:jc w:val="both"/>
        <w:rPr>
          <w:sz w:val="26"/>
          <w:szCs w:val="26"/>
        </w:rPr>
      </w:pPr>
      <w:r w:rsidRPr="009F222B">
        <w:rPr>
          <w:sz w:val="26"/>
          <w:szCs w:val="26"/>
        </w:rPr>
        <w:t>3</w:t>
      </w:r>
      <w:r w:rsidR="007C4847" w:rsidRPr="009F222B">
        <w:rPr>
          <w:sz w:val="26"/>
          <w:szCs w:val="26"/>
        </w:rPr>
        <w:t xml:space="preserve">.2.1. </w:t>
      </w:r>
      <w:r w:rsidR="0038783E" w:rsidRPr="009F222B">
        <w:rPr>
          <w:sz w:val="26"/>
          <w:szCs w:val="26"/>
        </w:rPr>
        <w:t>КАиС</w:t>
      </w:r>
      <w:r w:rsidR="007C4847" w:rsidRPr="009F222B">
        <w:rPr>
          <w:sz w:val="26"/>
          <w:szCs w:val="26"/>
        </w:rPr>
        <w:t xml:space="preserve"> и </w:t>
      </w:r>
      <w:r w:rsidR="0038783E" w:rsidRPr="009F222B">
        <w:rPr>
          <w:sz w:val="26"/>
          <w:szCs w:val="26"/>
        </w:rPr>
        <w:t>КМИиЗР</w:t>
      </w:r>
      <w:r w:rsidR="007C4847" w:rsidRPr="009F222B">
        <w:rPr>
          <w:sz w:val="26"/>
          <w:szCs w:val="26"/>
        </w:rPr>
        <w:t xml:space="preserve"> </w:t>
      </w:r>
      <w:r w:rsidR="003F67B7">
        <w:rPr>
          <w:sz w:val="26"/>
          <w:szCs w:val="26"/>
        </w:rPr>
        <w:t>не позднее</w:t>
      </w:r>
      <w:r w:rsidR="00655B0D" w:rsidRPr="009F222B">
        <w:rPr>
          <w:sz w:val="26"/>
          <w:szCs w:val="26"/>
        </w:rPr>
        <w:t xml:space="preserve"> </w:t>
      </w:r>
      <w:r w:rsidR="006B61F0">
        <w:rPr>
          <w:sz w:val="26"/>
          <w:szCs w:val="26"/>
        </w:rPr>
        <w:t>5 рабочих</w:t>
      </w:r>
      <w:r w:rsidR="007C4847" w:rsidRPr="009F222B">
        <w:rPr>
          <w:sz w:val="26"/>
          <w:szCs w:val="26"/>
        </w:rPr>
        <w:t xml:space="preserve"> дней направляют в </w:t>
      </w:r>
      <w:r w:rsidR="0038783E" w:rsidRPr="009F222B">
        <w:rPr>
          <w:sz w:val="26"/>
          <w:szCs w:val="26"/>
        </w:rPr>
        <w:t>КЭФиК</w:t>
      </w:r>
      <w:r w:rsidR="007C4847" w:rsidRPr="009F222B">
        <w:rPr>
          <w:sz w:val="26"/>
          <w:szCs w:val="26"/>
        </w:rPr>
        <w:t xml:space="preserve"> </w:t>
      </w:r>
      <w:r w:rsidR="004E372C">
        <w:rPr>
          <w:sz w:val="26"/>
          <w:szCs w:val="26"/>
        </w:rPr>
        <w:t xml:space="preserve">обоснованные </w:t>
      </w:r>
      <w:r w:rsidR="007C4847" w:rsidRPr="009F222B">
        <w:rPr>
          <w:sz w:val="26"/>
          <w:szCs w:val="26"/>
        </w:rPr>
        <w:t>заключение о</w:t>
      </w:r>
      <w:r w:rsidR="007D1545" w:rsidRPr="009F222B">
        <w:rPr>
          <w:sz w:val="26"/>
          <w:szCs w:val="26"/>
        </w:rPr>
        <w:t xml:space="preserve"> возможности или невозможности размещения </w:t>
      </w:r>
      <w:r w:rsidR="007D1545" w:rsidRPr="009F222B">
        <w:rPr>
          <w:rFonts w:eastAsia="Times New Roman" w:cs="Times New Roman"/>
          <w:sz w:val="26"/>
          <w:szCs w:val="26"/>
          <w:lang w:eastAsia="ru-RU"/>
        </w:rPr>
        <w:t xml:space="preserve">сезонной площадки </w:t>
      </w:r>
      <w:r w:rsidR="007D1545" w:rsidRPr="009F222B">
        <w:rPr>
          <w:sz w:val="26"/>
          <w:szCs w:val="26"/>
        </w:rPr>
        <w:t>на территории, указанной в заявлении.</w:t>
      </w:r>
    </w:p>
    <w:p w:rsidR="007C4847" w:rsidRPr="00FD26D1" w:rsidRDefault="008A4DA9" w:rsidP="003313B3">
      <w:pPr>
        <w:spacing w:after="0"/>
        <w:ind w:firstLine="709"/>
        <w:jc w:val="both"/>
        <w:rPr>
          <w:rFonts w:eastAsia="Times New Roman" w:cs="Times New Roman"/>
          <w:color w:val="FF0000"/>
          <w:sz w:val="26"/>
          <w:szCs w:val="26"/>
          <w:lang w:eastAsia="ru-RU"/>
        </w:rPr>
      </w:pPr>
      <w:r w:rsidRPr="009F222B">
        <w:rPr>
          <w:sz w:val="26"/>
          <w:szCs w:val="26"/>
        </w:rPr>
        <w:t>3</w:t>
      </w:r>
      <w:r w:rsidR="007C4847" w:rsidRPr="009F222B">
        <w:rPr>
          <w:sz w:val="26"/>
          <w:szCs w:val="26"/>
        </w:rPr>
        <w:t xml:space="preserve">.2.2. После получения соответствующих заключений от </w:t>
      </w:r>
      <w:r w:rsidR="00F462F0" w:rsidRPr="009F222B">
        <w:rPr>
          <w:sz w:val="26"/>
          <w:szCs w:val="26"/>
        </w:rPr>
        <w:t>КМИиЗР</w:t>
      </w:r>
      <w:r w:rsidR="007C4847" w:rsidRPr="009F222B">
        <w:rPr>
          <w:sz w:val="26"/>
          <w:szCs w:val="26"/>
        </w:rPr>
        <w:t xml:space="preserve"> и </w:t>
      </w:r>
      <w:r w:rsidR="00F462F0" w:rsidRPr="009F222B">
        <w:rPr>
          <w:sz w:val="26"/>
          <w:szCs w:val="26"/>
        </w:rPr>
        <w:t>КАиС</w:t>
      </w:r>
      <w:r w:rsidR="007C4847" w:rsidRPr="009F222B">
        <w:rPr>
          <w:sz w:val="26"/>
          <w:szCs w:val="26"/>
        </w:rPr>
        <w:t xml:space="preserve"> </w:t>
      </w:r>
      <w:r w:rsidR="0038783E" w:rsidRPr="009F222B">
        <w:rPr>
          <w:sz w:val="26"/>
          <w:szCs w:val="26"/>
        </w:rPr>
        <w:t>КЭФиК</w:t>
      </w:r>
      <w:r w:rsidR="007C4847" w:rsidRPr="009F222B">
        <w:rPr>
          <w:sz w:val="26"/>
          <w:szCs w:val="26"/>
        </w:rPr>
        <w:t xml:space="preserve"> </w:t>
      </w:r>
      <w:r w:rsidR="003F67B7">
        <w:rPr>
          <w:sz w:val="26"/>
          <w:szCs w:val="26"/>
        </w:rPr>
        <w:t>не позднее</w:t>
      </w:r>
      <w:r w:rsidR="007C4847" w:rsidRPr="009F222B">
        <w:rPr>
          <w:sz w:val="26"/>
          <w:szCs w:val="26"/>
        </w:rPr>
        <w:t xml:space="preserve"> 10 дней готовит уведомление о включении </w:t>
      </w:r>
      <w:r w:rsidR="007D42AC" w:rsidRPr="009F222B">
        <w:rPr>
          <w:sz w:val="26"/>
          <w:szCs w:val="26"/>
        </w:rPr>
        <w:t xml:space="preserve">(об отказе во включении) </w:t>
      </w:r>
      <w:r w:rsidR="005E3B10" w:rsidRPr="009F222B">
        <w:rPr>
          <w:rFonts w:eastAsia="Times New Roman" w:cs="Times New Roman"/>
          <w:sz w:val="26"/>
          <w:szCs w:val="26"/>
          <w:lang w:eastAsia="ru-RU"/>
        </w:rPr>
        <w:t>сезонной площадки</w:t>
      </w:r>
      <w:r w:rsidR="007C4847" w:rsidRPr="009F222B">
        <w:rPr>
          <w:rFonts w:eastAsia="Times New Roman" w:cs="Times New Roman"/>
          <w:sz w:val="26"/>
          <w:szCs w:val="26"/>
          <w:lang w:eastAsia="ru-RU"/>
        </w:rPr>
        <w:t xml:space="preserve"> в Схему</w:t>
      </w:r>
      <w:r w:rsidR="009F222B" w:rsidRPr="009F222B">
        <w:rPr>
          <w:rFonts w:eastAsia="Times New Roman" w:cs="Times New Roman"/>
          <w:sz w:val="26"/>
          <w:szCs w:val="26"/>
          <w:lang w:eastAsia="ru-RU"/>
        </w:rPr>
        <w:t>.</w:t>
      </w:r>
    </w:p>
    <w:p w:rsidR="007C4847" w:rsidRPr="00C47B7C" w:rsidRDefault="008A4DA9" w:rsidP="003313B3">
      <w:pPr>
        <w:spacing w:after="0" w:line="240" w:lineRule="auto"/>
        <w:ind w:firstLine="709"/>
        <w:jc w:val="both"/>
        <w:rPr>
          <w:sz w:val="26"/>
          <w:szCs w:val="26"/>
        </w:rPr>
      </w:pPr>
      <w:r w:rsidRPr="00C47B7C">
        <w:rPr>
          <w:rFonts w:cs="Times New Roman"/>
          <w:spacing w:val="2"/>
          <w:sz w:val="26"/>
          <w:szCs w:val="26"/>
          <w:shd w:val="clear" w:color="auto" w:fill="FFFFFF"/>
        </w:rPr>
        <w:lastRenderedPageBreak/>
        <w:t>3</w:t>
      </w:r>
      <w:r w:rsidR="007C4847" w:rsidRPr="00C47B7C">
        <w:rPr>
          <w:rFonts w:cs="Times New Roman"/>
          <w:spacing w:val="2"/>
          <w:sz w:val="26"/>
          <w:szCs w:val="26"/>
          <w:shd w:val="clear" w:color="auto" w:fill="FFFFFF"/>
        </w:rPr>
        <w:t xml:space="preserve">.3. Для внесения изменений в </w:t>
      </w:r>
      <w:r w:rsidR="00AA5E61" w:rsidRPr="00C47B7C">
        <w:rPr>
          <w:rFonts w:cs="Times New Roman"/>
          <w:spacing w:val="2"/>
          <w:sz w:val="26"/>
          <w:szCs w:val="26"/>
          <w:shd w:val="clear" w:color="auto" w:fill="FFFFFF"/>
        </w:rPr>
        <w:t>С</w:t>
      </w:r>
      <w:r w:rsidR="007C4847" w:rsidRPr="00C47B7C">
        <w:rPr>
          <w:rFonts w:cs="Times New Roman"/>
          <w:spacing w:val="2"/>
          <w:sz w:val="26"/>
          <w:szCs w:val="26"/>
          <w:shd w:val="clear" w:color="auto" w:fill="FFFFFF"/>
        </w:rPr>
        <w:t>хему Заявитель представляет</w:t>
      </w:r>
      <w:r w:rsidR="00AA5E61" w:rsidRPr="00C47B7C">
        <w:rPr>
          <w:rFonts w:cs="Times New Roman"/>
          <w:spacing w:val="2"/>
          <w:sz w:val="26"/>
          <w:szCs w:val="26"/>
          <w:shd w:val="clear" w:color="auto" w:fill="FFFFFF"/>
        </w:rPr>
        <w:t xml:space="preserve"> в </w:t>
      </w:r>
      <w:r w:rsidR="0038783E" w:rsidRPr="00C47B7C">
        <w:rPr>
          <w:rFonts w:cs="Times New Roman"/>
          <w:spacing w:val="2"/>
          <w:sz w:val="26"/>
          <w:szCs w:val="26"/>
          <w:shd w:val="clear" w:color="auto" w:fill="FFFFFF"/>
        </w:rPr>
        <w:t>КЭФиК</w:t>
      </w:r>
      <w:r w:rsidR="007C4847" w:rsidRPr="00C47B7C">
        <w:rPr>
          <w:rFonts w:cs="Times New Roman"/>
          <w:spacing w:val="2"/>
          <w:sz w:val="26"/>
          <w:szCs w:val="26"/>
          <w:shd w:val="clear" w:color="auto" w:fill="FFFFFF"/>
        </w:rPr>
        <w:t xml:space="preserve"> заявление о внесении изменений в Схему с указанием </w:t>
      </w:r>
      <w:r w:rsidR="00C47B7C">
        <w:rPr>
          <w:rFonts w:cs="Times New Roman"/>
          <w:spacing w:val="2"/>
          <w:sz w:val="26"/>
          <w:szCs w:val="26"/>
          <w:shd w:val="clear" w:color="auto" w:fill="FFFFFF"/>
        </w:rPr>
        <w:t>на</w:t>
      </w:r>
      <w:r w:rsidR="007C4847" w:rsidRPr="00C47B7C">
        <w:rPr>
          <w:rFonts w:cs="Times New Roman"/>
          <w:spacing w:val="2"/>
          <w:sz w:val="26"/>
          <w:szCs w:val="26"/>
          <w:shd w:val="clear" w:color="auto" w:fill="FFFFFF"/>
        </w:rPr>
        <w:t xml:space="preserve"> изменени</w:t>
      </w:r>
      <w:r w:rsidR="00C47B7C">
        <w:rPr>
          <w:rFonts w:cs="Times New Roman"/>
          <w:spacing w:val="2"/>
          <w:sz w:val="26"/>
          <w:szCs w:val="26"/>
          <w:shd w:val="clear" w:color="auto" w:fill="FFFFFF"/>
        </w:rPr>
        <w:t>я</w:t>
      </w:r>
      <w:r w:rsidR="007C4847" w:rsidRPr="00C47B7C">
        <w:rPr>
          <w:rFonts w:cs="Times New Roman"/>
          <w:spacing w:val="2"/>
          <w:sz w:val="26"/>
          <w:szCs w:val="26"/>
          <w:shd w:val="clear" w:color="auto" w:fill="FFFFFF"/>
        </w:rPr>
        <w:t xml:space="preserve"> </w:t>
      </w:r>
      <w:r w:rsidR="007C4847" w:rsidRPr="00C47B7C">
        <w:rPr>
          <w:rFonts w:eastAsia="Times New Roman" w:cs="Times New Roman"/>
          <w:sz w:val="26"/>
          <w:szCs w:val="26"/>
          <w:lang w:eastAsia="ru-RU"/>
        </w:rPr>
        <w:t>(Приложение № 2 к Положению)</w:t>
      </w:r>
      <w:r w:rsidR="007D42AC" w:rsidRPr="00C47B7C">
        <w:rPr>
          <w:rFonts w:cs="Times New Roman"/>
          <w:spacing w:val="2"/>
          <w:sz w:val="26"/>
          <w:szCs w:val="26"/>
          <w:shd w:val="clear" w:color="auto" w:fill="FFFFFF"/>
        </w:rPr>
        <w:t>.</w:t>
      </w:r>
      <w:r w:rsidR="00C47B7C" w:rsidRPr="00C47B7C">
        <w:rPr>
          <w:rFonts w:eastAsia="Times New Roman" w:cs="Times New Roman"/>
          <w:sz w:val="26"/>
          <w:szCs w:val="26"/>
          <w:highlight w:val="yellow"/>
          <w:lang w:eastAsia="ru-RU"/>
        </w:rPr>
        <w:t xml:space="preserve"> </w:t>
      </w:r>
    </w:p>
    <w:p w:rsidR="001C7C0F" w:rsidRPr="00926EED" w:rsidRDefault="007D42AC" w:rsidP="007C4847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3.3.1. </w:t>
      </w:r>
      <w:r w:rsidR="0038783E">
        <w:rPr>
          <w:sz w:val="26"/>
          <w:szCs w:val="26"/>
        </w:rPr>
        <w:t>КЭФиК</w:t>
      </w:r>
      <w:r w:rsidR="007C4847" w:rsidRPr="00926EED">
        <w:rPr>
          <w:sz w:val="26"/>
          <w:szCs w:val="26"/>
        </w:rPr>
        <w:t xml:space="preserve"> проводит проверку представленных документов и</w:t>
      </w:r>
      <w:r w:rsidR="001C7C0F" w:rsidRPr="00926EED">
        <w:rPr>
          <w:sz w:val="26"/>
          <w:szCs w:val="26"/>
        </w:rPr>
        <w:t xml:space="preserve"> направляет в адрес Заявителя уведомление о принятом решении. </w:t>
      </w:r>
    </w:p>
    <w:p w:rsidR="007C4847" w:rsidRPr="00926EED" w:rsidRDefault="007D42AC" w:rsidP="007C4847">
      <w:pPr>
        <w:spacing w:after="0" w:line="240" w:lineRule="auto"/>
        <w:ind w:firstLine="709"/>
        <w:jc w:val="both"/>
        <w:rPr>
          <w:rFonts w:cs="Times New Roman"/>
          <w:spacing w:val="2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3.3.2. При изменении Заявителем места размещения, площади сезонной площадки </w:t>
      </w:r>
      <w:r w:rsidR="0038783E">
        <w:rPr>
          <w:sz w:val="26"/>
          <w:szCs w:val="26"/>
        </w:rPr>
        <w:t>КЭФиК</w:t>
      </w:r>
      <w:r w:rsidR="001C7C0F" w:rsidRPr="00926EED">
        <w:rPr>
          <w:sz w:val="26"/>
          <w:szCs w:val="26"/>
        </w:rPr>
        <w:t xml:space="preserve"> осуществляет мероприятия, предусмотренные</w:t>
      </w:r>
      <w:r w:rsidR="007C4847" w:rsidRPr="00926EED">
        <w:rPr>
          <w:sz w:val="26"/>
          <w:szCs w:val="26"/>
        </w:rPr>
        <w:t xml:space="preserve"> </w:t>
      </w:r>
      <w:r w:rsidR="001C7C0F" w:rsidRPr="00926EED">
        <w:rPr>
          <w:sz w:val="26"/>
          <w:szCs w:val="26"/>
        </w:rPr>
        <w:t xml:space="preserve">п. </w:t>
      </w:r>
      <w:r w:rsidR="008A4DA9" w:rsidRPr="00926EED">
        <w:rPr>
          <w:sz w:val="26"/>
          <w:szCs w:val="26"/>
        </w:rPr>
        <w:t>3</w:t>
      </w:r>
      <w:r w:rsidR="007C4847" w:rsidRPr="00926EED">
        <w:rPr>
          <w:sz w:val="26"/>
          <w:szCs w:val="26"/>
        </w:rPr>
        <w:t>.2. настоящего По</w:t>
      </w:r>
      <w:r w:rsidR="001C7C0F" w:rsidRPr="00926EED">
        <w:rPr>
          <w:sz w:val="26"/>
          <w:szCs w:val="26"/>
        </w:rPr>
        <w:t>ложения</w:t>
      </w:r>
      <w:r w:rsidR="009F10A2">
        <w:rPr>
          <w:sz w:val="26"/>
          <w:szCs w:val="26"/>
        </w:rPr>
        <w:t xml:space="preserve"> и </w:t>
      </w:r>
      <w:r w:rsidR="009F10A2" w:rsidRPr="00926EED">
        <w:rPr>
          <w:sz w:val="26"/>
          <w:szCs w:val="26"/>
        </w:rPr>
        <w:t xml:space="preserve">готовит уведомление о </w:t>
      </w:r>
      <w:r w:rsidR="009F10A2">
        <w:rPr>
          <w:sz w:val="26"/>
          <w:szCs w:val="26"/>
        </w:rPr>
        <w:t>внесении изменений</w:t>
      </w:r>
      <w:r w:rsidR="009F10A2" w:rsidRPr="00926EED">
        <w:rPr>
          <w:sz w:val="26"/>
          <w:szCs w:val="26"/>
        </w:rPr>
        <w:t xml:space="preserve"> </w:t>
      </w:r>
      <w:r w:rsidR="009F10A2">
        <w:rPr>
          <w:sz w:val="26"/>
          <w:szCs w:val="26"/>
        </w:rPr>
        <w:t>(</w:t>
      </w:r>
      <w:r w:rsidR="009F10A2" w:rsidRPr="00926EED">
        <w:rPr>
          <w:sz w:val="26"/>
          <w:szCs w:val="26"/>
        </w:rPr>
        <w:t xml:space="preserve">об отказе во </w:t>
      </w:r>
      <w:r w:rsidR="009F10A2">
        <w:rPr>
          <w:sz w:val="26"/>
          <w:szCs w:val="26"/>
        </w:rPr>
        <w:t>внесении изменений)</w:t>
      </w:r>
      <w:r w:rsidR="009F10A2" w:rsidRPr="00926EED">
        <w:rPr>
          <w:sz w:val="26"/>
          <w:szCs w:val="26"/>
        </w:rPr>
        <w:t xml:space="preserve"> </w:t>
      </w:r>
      <w:r w:rsidR="009F10A2">
        <w:rPr>
          <w:rFonts w:eastAsia="Times New Roman" w:cs="Times New Roman"/>
          <w:sz w:val="26"/>
          <w:szCs w:val="26"/>
          <w:lang w:eastAsia="ru-RU"/>
        </w:rPr>
        <w:t>сезонной площадки</w:t>
      </w:r>
      <w:r w:rsidR="009F10A2" w:rsidRPr="00926EED">
        <w:rPr>
          <w:rFonts w:eastAsia="Times New Roman" w:cs="Times New Roman"/>
          <w:sz w:val="26"/>
          <w:szCs w:val="26"/>
          <w:lang w:eastAsia="ru-RU"/>
        </w:rPr>
        <w:t xml:space="preserve"> в Схему</w:t>
      </w:r>
      <w:r w:rsidR="009F10A2">
        <w:rPr>
          <w:rFonts w:eastAsia="Times New Roman" w:cs="Times New Roman"/>
          <w:sz w:val="26"/>
          <w:szCs w:val="26"/>
          <w:lang w:eastAsia="ru-RU"/>
        </w:rPr>
        <w:t>.</w:t>
      </w:r>
    </w:p>
    <w:p w:rsidR="007C4847" w:rsidRDefault="008A4DA9" w:rsidP="007C4847">
      <w:pPr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BC35E8">
        <w:rPr>
          <w:rFonts w:eastAsia="Times New Roman" w:cs="Times New Roman"/>
          <w:sz w:val="26"/>
          <w:szCs w:val="26"/>
          <w:lang w:eastAsia="ru-RU"/>
        </w:rPr>
        <w:t>3</w:t>
      </w:r>
      <w:r w:rsidR="007C4847" w:rsidRPr="00BC35E8">
        <w:rPr>
          <w:rFonts w:eastAsia="Times New Roman" w:cs="Times New Roman"/>
          <w:sz w:val="26"/>
          <w:szCs w:val="26"/>
          <w:lang w:eastAsia="ru-RU"/>
        </w:rPr>
        <w:t>.4</w:t>
      </w:r>
      <w:r w:rsidR="001C7C0F" w:rsidRPr="00BC35E8">
        <w:rPr>
          <w:rFonts w:eastAsia="Times New Roman" w:cs="Times New Roman"/>
          <w:sz w:val="26"/>
          <w:szCs w:val="26"/>
          <w:lang w:eastAsia="ru-RU"/>
        </w:rPr>
        <w:t>.</w:t>
      </w:r>
      <w:r w:rsidR="001C7C0F" w:rsidRPr="00926EED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7C4847" w:rsidRPr="00926EED">
        <w:rPr>
          <w:rFonts w:eastAsia="Times New Roman" w:cs="Times New Roman"/>
          <w:sz w:val="26"/>
          <w:szCs w:val="26"/>
          <w:lang w:eastAsia="ru-RU"/>
        </w:rPr>
        <w:t xml:space="preserve"> Основания для отказа во включении (внесении изменений) в Схему:</w:t>
      </w:r>
    </w:p>
    <w:p w:rsidR="00F462F0" w:rsidRPr="00926EED" w:rsidRDefault="00DD1B8D" w:rsidP="007C4847">
      <w:pPr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1)</w:t>
      </w:r>
      <w:r w:rsidR="00F462F0">
        <w:rPr>
          <w:rFonts w:eastAsia="Times New Roman" w:cs="Times New Roman"/>
          <w:sz w:val="26"/>
          <w:szCs w:val="26"/>
          <w:lang w:eastAsia="ru-RU"/>
        </w:rPr>
        <w:t xml:space="preserve"> не</w:t>
      </w:r>
      <w:r w:rsidR="00F462F0">
        <w:rPr>
          <w:sz w:val="26"/>
          <w:szCs w:val="26"/>
        </w:rPr>
        <w:t>соответстви</w:t>
      </w:r>
      <w:r w:rsidR="00C0561E">
        <w:rPr>
          <w:sz w:val="26"/>
          <w:szCs w:val="26"/>
        </w:rPr>
        <w:t xml:space="preserve">е </w:t>
      </w:r>
      <w:r w:rsidR="00D27C19">
        <w:rPr>
          <w:sz w:val="26"/>
          <w:szCs w:val="26"/>
        </w:rPr>
        <w:t>Заявителя</w:t>
      </w:r>
      <w:r w:rsidR="00FD26D1">
        <w:rPr>
          <w:sz w:val="26"/>
          <w:szCs w:val="26"/>
        </w:rPr>
        <w:t xml:space="preserve"> </w:t>
      </w:r>
      <w:r w:rsidR="00C47B7C" w:rsidRPr="00C47B7C">
        <w:rPr>
          <w:sz w:val="26"/>
          <w:szCs w:val="26"/>
        </w:rPr>
        <w:t xml:space="preserve">критериям, установленным в п. 2.1 </w:t>
      </w:r>
      <w:r w:rsidR="008D121B">
        <w:rPr>
          <w:sz w:val="26"/>
          <w:szCs w:val="26"/>
        </w:rPr>
        <w:t>Положения</w:t>
      </w:r>
      <w:r w:rsidR="00F462F0">
        <w:rPr>
          <w:sz w:val="26"/>
          <w:szCs w:val="26"/>
        </w:rPr>
        <w:t>;</w:t>
      </w:r>
    </w:p>
    <w:p w:rsidR="007C4847" w:rsidRPr="00926EED" w:rsidRDefault="00DD1B8D" w:rsidP="007C4847">
      <w:pPr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sz w:val="26"/>
          <w:szCs w:val="26"/>
        </w:rPr>
        <w:t>2)</w:t>
      </w:r>
      <w:r w:rsidR="007C4847" w:rsidRPr="00926EED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D27C19">
        <w:rPr>
          <w:rFonts w:eastAsia="Times New Roman" w:cs="Times New Roman"/>
          <w:sz w:val="26"/>
          <w:szCs w:val="26"/>
          <w:lang w:eastAsia="ru-RU"/>
        </w:rPr>
        <w:t xml:space="preserve">несоответствие представленных документов перечню и требованиям, установленным пунктом 3.1. </w:t>
      </w:r>
      <w:r w:rsidR="008D121B">
        <w:rPr>
          <w:rFonts w:eastAsia="Times New Roman" w:cs="Times New Roman"/>
          <w:sz w:val="26"/>
          <w:szCs w:val="26"/>
          <w:lang w:eastAsia="ru-RU"/>
        </w:rPr>
        <w:t>Положения</w:t>
      </w:r>
      <w:r w:rsidR="007C4847" w:rsidRPr="00926EED">
        <w:rPr>
          <w:rFonts w:eastAsia="Times New Roman" w:cs="Times New Roman"/>
          <w:sz w:val="26"/>
          <w:szCs w:val="26"/>
          <w:lang w:eastAsia="ru-RU"/>
        </w:rPr>
        <w:t>;</w:t>
      </w:r>
    </w:p>
    <w:p w:rsidR="007C4847" w:rsidRPr="00926EED" w:rsidRDefault="00DD1B8D" w:rsidP="007C4847">
      <w:pPr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3)</w:t>
      </w:r>
      <w:r w:rsidR="007C4847" w:rsidRPr="00926EED">
        <w:rPr>
          <w:rFonts w:eastAsia="Times New Roman" w:cs="Times New Roman"/>
          <w:sz w:val="26"/>
          <w:szCs w:val="26"/>
          <w:lang w:eastAsia="ru-RU"/>
        </w:rPr>
        <w:t xml:space="preserve"> предоставление </w:t>
      </w:r>
      <w:r w:rsidR="00AA5E61">
        <w:rPr>
          <w:rFonts w:eastAsia="Times New Roman" w:cs="Times New Roman"/>
          <w:sz w:val="26"/>
          <w:szCs w:val="26"/>
          <w:lang w:eastAsia="ru-RU"/>
        </w:rPr>
        <w:t xml:space="preserve">Заявителем </w:t>
      </w:r>
      <w:r w:rsidR="007C4847" w:rsidRPr="00926EED">
        <w:rPr>
          <w:rFonts w:eastAsia="Times New Roman" w:cs="Times New Roman"/>
          <w:sz w:val="26"/>
          <w:szCs w:val="26"/>
          <w:lang w:eastAsia="ru-RU"/>
        </w:rPr>
        <w:t xml:space="preserve">недостоверной информации; </w:t>
      </w:r>
    </w:p>
    <w:p w:rsidR="00A0391E" w:rsidRDefault="00DD1B8D" w:rsidP="007C4847">
      <w:pPr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pacing w:val="2"/>
          <w:sz w:val="26"/>
          <w:szCs w:val="26"/>
        </w:rPr>
        <w:t>4)</w:t>
      </w:r>
      <w:r w:rsidR="007C4847" w:rsidRPr="00926EED">
        <w:rPr>
          <w:rFonts w:cs="Times New Roman"/>
          <w:spacing w:val="2"/>
          <w:sz w:val="26"/>
          <w:szCs w:val="26"/>
        </w:rPr>
        <w:t xml:space="preserve"> </w:t>
      </w:r>
      <w:r w:rsidR="004E372C">
        <w:rPr>
          <w:rFonts w:cs="Times New Roman"/>
          <w:spacing w:val="2"/>
          <w:sz w:val="26"/>
          <w:szCs w:val="26"/>
        </w:rPr>
        <w:t xml:space="preserve">обоснованные </w:t>
      </w:r>
      <w:r w:rsidR="007C4847" w:rsidRPr="00926EED">
        <w:rPr>
          <w:rFonts w:cs="Times New Roman"/>
          <w:spacing w:val="2"/>
          <w:sz w:val="26"/>
          <w:szCs w:val="26"/>
        </w:rPr>
        <w:t>заключени</w:t>
      </w:r>
      <w:r w:rsidR="004E372C">
        <w:rPr>
          <w:rFonts w:cs="Times New Roman"/>
          <w:spacing w:val="2"/>
          <w:sz w:val="26"/>
          <w:szCs w:val="26"/>
        </w:rPr>
        <w:t>я</w:t>
      </w:r>
      <w:r w:rsidR="007C4847" w:rsidRPr="00926EED">
        <w:rPr>
          <w:rFonts w:cs="Times New Roman"/>
          <w:spacing w:val="2"/>
          <w:sz w:val="26"/>
          <w:szCs w:val="26"/>
        </w:rPr>
        <w:t xml:space="preserve"> </w:t>
      </w:r>
      <w:r w:rsidR="004F242C">
        <w:rPr>
          <w:rFonts w:cs="Times New Roman"/>
          <w:spacing w:val="2"/>
          <w:sz w:val="26"/>
          <w:szCs w:val="26"/>
        </w:rPr>
        <w:t>КАиС</w:t>
      </w:r>
      <w:r w:rsidR="007C4847" w:rsidRPr="00926EED">
        <w:rPr>
          <w:rFonts w:cs="Times New Roman"/>
          <w:spacing w:val="2"/>
          <w:sz w:val="26"/>
          <w:szCs w:val="26"/>
        </w:rPr>
        <w:t xml:space="preserve"> либо </w:t>
      </w:r>
      <w:r w:rsidR="004F242C">
        <w:rPr>
          <w:rFonts w:cs="Times New Roman"/>
          <w:spacing w:val="2"/>
          <w:sz w:val="26"/>
          <w:szCs w:val="26"/>
        </w:rPr>
        <w:t>КМИиЗР</w:t>
      </w:r>
      <w:r w:rsidR="007C4847" w:rsidRPr="00926EED">
        <w:rPr>
          <w:rFonts w:cs="Times New Roman"/>
          <w:spacing w:val="2"/>
          <w:sz w:val="26"/>
          <w:szCs w:val="26"/>
        </w:rPr>
        <w:t xml:space="preserve"> о невозможности размещения </w:t>
      </w:r>
      <w:r w:rsidR="005E3B10">
        <w:rPr>
          <w:rFonts w:cs="Times New Roman"/>
          <w:sz w:val="26"/>
          <w:szCs w:val="26"/>
        </w:rPr>
        <w:t>сезонной площадки</w:t>
      </w:r>
      <w:r w:rsidR="00760702">
        <w:rPr>
          <w:rFonts w:cs="Times New Roman"/>
          <w:sz w:val="26"/>
          <w:szCs w:val="26"/>
        </w:rPr>
        <w:t>;</w:t>
      </w:r>
    </w:p>
    <w:p w:rsidR="00760702" w:rsidRPr="00760702" w:rsidRDefault="00760702" w:rsidP="007C4847">
      <w:pPr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760702">
        <w:rPr>
          <w:rFonts w:cs="Times New Roman"/>
          <w:sz w:val="26"/>
          <w:szCs w:val="26"/>
        </w:rPr>
        <w:t xml:space="preserve">5) </w:t>
      </w:r>
      <w:r w:rsidRPr="00760702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расположение испрашиваемого места размещения </w:t>
      </w:r>
      <w:r>
        <w:rPr>
          <w:rFonts w:cs="Times New Roman"/>
          <w:sz w:val="26"/>
          <w:szCs w:val="26"/>
        </w:rPr>
        <w:t>сезонной площадки</w:t>
      </w:r>
      <w:r w:rsidRPr="00760702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на земельном участке, предоставленном в установленном законом порядке третьему лицу;</w:t>
      </w:r>
    </w:p>
    <w:p w:rsidR="00A0391E" w:rsidRPr="00760702" w:rsidRDefault="00760702" w:rsidP="00A0391E">
      <w:pPr>
        <w:pStyle w:val="formattext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6"/>
          <w:szCs w:val="26"/>
          <w:shd w:val="clear" w:color="auto" w:fill="FFFFFF"/>
        </w:rPr>
      </w:pPr>
      <w:r>
        <w:rPr>
          <w:sz w:val="26"/>
          <w:szCs w:val="26"/>
        </w:rPr>
        <w:t>6</w:t>
      </w:r>
      <w:r w:rsidR="00A0391E" w:rsidRPr="00760702">
        <w:rPr>
          <w:sz w:val="26"/>
          <w:szCs w:val="26"/>
        </w:rPr>
        <w:t xml:space="preserve">) </w:t>
      </w:r>
      <w:r w:rsidRPr="00760702">
        <w:rPr>
          <w:color w:val="2D2D2D"/>
          <w:spacing w:val="2"/>
          <w:sz w:val="26"/>
          <w:szCs w:val="26"/>
          <w:shd w:val="clear" w:color="auto" w:fill="FFFFFF"/>
        </w:rPr>
        <w:t>наличие ранее поступившего заявления о предоставлении земельного участка</w:t>
      </w:r>
      <w:r>
        <w:rPr>
          <w:color w:val="2D2D2D"/>
          <w:spacing w:val="2"/>
          <w:sz w:val="26"/>
          <w:szCs w:val="26"/>
          <w:shd w:val="clear" w:color="auto" w:fill="FFFFFF"/>
        </w:rPr>
        <w:t xml:space="preserve"> для размещения </w:t>
      </w:r>
      <w:r>
        <w:rPr>
          <w:sz w:val="26"/>
          <w:szCs w:val="26"/>
        </w:rPr>
        <w:t>сезонной площадки</w:t>
      </w:r>
      <w:r w:rsidRPr="00760702">
        <w:rPr>
          <w:color w:val="2D2D2D"/>
          <w:spacing w:val="2"/>
          <w:sz w:val="26"/>
          <w:szCs w:val="26"/>
          <w:shd w:val="clear" w:color="auto" w:fill="FFFFFF"/>
        </w:rPr>
        <w:t xml:space="preserve">, границы которого включают место предполагаемого размещения </w:t>
      </w:r>
      <w:r w:rsidRPr="00760702">
        <w:rPr>
          <w:sz w:val="26"/>
          <w:szCs w:val="26"/>
        </w:rPr>
        <w:t>сезонной площадки</w:t>
      </w:r>
      <w:r w:rsidRPr="00760702">
        <w:rPr>
          <w:color w:val="2D2D2D"/>
          <w:spacing w:val="2"/>
          <w:sz w:val="26"/>
          <w:szCs w:val="26"/>
          <w:shd w:val="clear" w:color="auto" w:fill="FFFFFF"/>
        </w:rPr>
        <w:t>;</w:t>
      </w:r>
    </w:p>
    <w:p w:rsidR="007C4847" w:rsidRPr="00926EED" w:rsidRDefault="00760702" w:rsidP="007C4847">
      <w:pPr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7)</w:t>
      </w:r>
      <w:r w:rsidR="007C4847" w:rsidRPr="00926EED">
        <w:rPr>
          <w:rFonts w:eastAsia="Times New Roman" w:cs="Times New Roman"/>
          <w:sz w:val="26"/>
          <w:szCs w:val="26"/>
          <w:lang w:eastAsia="ru-RU"/>
        </w:rPr>
        <w:t>.</w:t>
      </w:r>
      <w:r w:rsidRPr="00760702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Pr="00760702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размещение </w:t>
      </w:r>
      <w:r w:rsidRPr="00760702">
        <w:rPr>
          <w:rFonts w:cs="Times New Roman"/>
          <w:sz w:val="26"/>
          <w:szCs w:val="26"/>
        </w:rPr>
        <w:t>сезонной площадки</w:t>
      </w:r>
      <w:r w:rsidRPr="00760702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препятствует свободному подъезду пожарной, аварийно-спасательной техники или доступу к объектам инженерной инфраструктуры (объекты энергоснабжения и освещения, колодцы, краны, гидранты и т.д.).</w:t>
      </w:r>
    </w:p>
    <w:p w:rsidR="007C4847" w:rsidRPr="00926EED" w:rsidRDefault="008A4DA9" w:rsidP="007C4847">
      <w:pPr>
        <w:spacing w:after="0" w:line="240" w:lineRule="auto"/>
        <w:ind w:firstLine="709"/>
        <w:jc w:val="both"/>
        <w:rPr>
          <w:rFonts w:cs="Times New Roman"/>
          <w:spacing w:val="2"/>
          <w:sz w:val="26"/>
          <w:szCs w:val="26"/>
        </w:rPr>
      </w:pPr>
      <w:r w:rsidRPr="00926EED">
        <w:rPr>
          <w:rFonts w:eastAsia="Times New Roman" w:cs="Times New Roman"/>
          <w:sz w:val="26"/>
          <w:szCs w:val="26"/>
          <w:lang w:eastAsia="ru-RU"/>
        </w:rPr>
        <w:t>3</w:t>
      </w:r>
      <w:r w:rsidR="007C4847" w:rsidRPr="00926EED">
        <w:rPr>
          <w:rFonts w:eastAsia="Times New Roman" w:cs="Times New Roman"/>
          <w:sz w:val="26"/>
          <w:szCs w:val="26"/>
          <w:lang w:eastAsia="ru-RU"/>
        </w:rPr>
        <w:t xml:space="preserve">.5. </w:t>
      </w:r>
      <w:r w:rsidR="00535138">
        <w:rPr>
          <w:sz w:val="26"/>
          <w:szCs w:val="26"/>
        </w:rPr>
        <w:t>Срок рассмотрения заявлени</w:t>
      </w:r>
      <w:r w:rsidR="00851208">
        <w:rPr>
          <w:sz w:val="26"/>
          <w:szCs w:val="26"/>
        </w:rPr>
        <w:t>я</w:t>
      </w:r>
      <w:r w:rsidR="00535138">
        <w:rPr>
          <w:sz w:val="26"/>
          <w:szCs w:val="26"/>
        </w:rPr>
        <w:t xml:space="preserve"> о включении </w:t>
      </w:r>
      <w:r w:rsidR="00851208">
        <w:rPr>
          <w:sz w:val="26"/>
          <w:szCs w:val="26"/>
        </w:rPr>
        <w:t>(</w:t>
      </w:r>
      <w:r w:rsidR="00535138">
        <w:rPr>
          <w:sz w:val="26"/>
          <w:szCs w:val="26"/>
        </w:rPr>
        <w:t>внесении изменений</w:t>
      </w:r>
      <w:r w:rsidR="00851208">
        <w:rPr>
          <w:sz w:val="26"/>
          <w:szCs w:val="26"/>
        </w:rPr>
        <w:t>)</w:t>
      </w:r>
      <w:r w:rsidR="00535138">
        <w:rPr>
          <w:sz w:val="26"/>
          <w:szCs w:val="26"/>
        </w:rPr>
        <w:t xml:space="preserve"> в Схему не должен превышать 30 дней</w:t>
      </w:r>
      <w:r w:rsidR="00975126">
        <w:rPr>
          <w:sz w:val="26"/>
          <w:szCs w:val="26"/>
        </w:rPr>
        <w:t xml:space="preserve"> с момента регистрации заявления</w:t>
      </w:r>
      <w:r w:rsidR="00535138">
        <w:rPr>
          <w:sz w:val="26"/>
          <w:szCs w:val="26"/>
        </w:rPr>
        <w:t xml:space="preserve">. </w:t>
      </w:r>
    </w:p>
    <w:p w:rsidR="00535138" w:rsidRDefault="00F5439D" w:rsidP="007C4847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6"/>
          <w:szCs w:val="26"/>
        </w:rPr>
      </w:pPr>
      <w:r>
        <w:rPr>
          <w:sz w:val="26"/>
          <w:szCs w:val="26"/>
        </w:rPr>
        <w:t xml:space="preserve">3.6. </w:t>
      </w:r>
      <w:r w:rsidR="00535138" w:rsidRPr="00926EED">
        <w:rPr>
          <w:spacing w:val="2"/>
          <w:sz w:val="26"/>
          <w:szCs w:val="26"/>
        </w:rPr>
        <w:t>При принятии решения о включении (</w:t>
      </w:r>
      <w:r w:rsidR="00535138" w:rsidRPr="00926EED">
        <w:rPr>
          <w:spacing w:val="2"/>
          <w:sz w:val="26"/>
          <w:szCs w:val="26"/>
          <w:shd w:val="clear" w:color="auto" w:fill="FFFFFF"/>
        </w:rPr>
        <w:t>внесении изменений</w:t>
      </w:r>
      <w:r w:rsidR="00535138">
        <w:rPr>
          <w:spacing w:val="2"/>
          <w:sz w:val="26"/>
          <w:szCs w:val="26"/>
          <w:shd w:val="clear" w:color="auto" w:fill="FFFFFF"/>
        </w:rPr>
        <w:t>)</w:t>
      </w:r>
      <w:r w:rsidR="00535138" w:rsidRPr="00926EED">
        <w:rPr>
          <w:spacing w:val="2"/>
          <w:sz w:val="26"/>
          <w:szCs w:val="26"/>
          <w:shd w:val="clear" w:color="auto" w:fill="FFFFFF"/>
        </w:rPr>
        <w:t xml:space="preserve"> в </w:t>
      </w:r>
      <w:r w:rsidR="00535138">
        <w:rPr>
          <w:spacing w:val="2"/>
          <w:sz w:val="26"/>
          <w:szCs w:val="26"/>
          <w:shd w:val="clear" w:color="auto" w:fill="FFFFFF"/>
        </w:rPr>
        <w:t>С</w:t>
      </w:r>
      <w:r w:rsidR="00535138" w:rsidRPr="00926EED">
        <w:rPr>
          <w:spacing w:val="2"/>
          <w:sz w:val="26"/>
          <w:szCs w:val="26"/>
          <w:shd w:val="clear" w:color="auto" w:fill="FFFFFF"/>
        </w:rPr>
        <w:t xml:space="preserve">хему </w:t>
      </w:r>
      <w:r w:rsidR="0038783E">
        <w:rPr>
          <w:spacing w:val="2"/>
          <w:sz w:val="26"/>
          <w:szCs w:val="26"/>
        </w:rPr>
        <w:t>КЭФиК</w:t>
      </w:r>
      <w:r w:rsidR="00535138" w:rsidRPr="00926EED">
        <w:rPr>
          <w:spacing w:val="2"/>
          <w:sz w:val="26"/>
          <w:szCs w:val="26"/>
        </w:rPr>
        <w:t xml:space="preserve"> </w:t>
      </w:r>
      <w:r w:rsidR="00535138" w:rsidRPr="00F146A9">
        <w:rPr>
          <w:spacing w:val="2"/>
          <w:sz w:val="26"/>
          <w:szCs w:val="26"/>
        </w:rPr>
        <w:t>готовит проект постановления администрации городского округа «Город Калининград»</w:t>
      </w:r>
      <w:r w:rsidR="00535138">
        <w:rPr>
          <w:spacing w:val="2"/>
          <w:sz w:val="26"/>
          <w:szCs w:val="26"/>
        </w:rPr>
        <w:t>.</w:t>
      </w:r>
    </w:p>
    <w:p w:rsidR="007C4847" w:rsidRPr="00926EED" w:rsidRDefault="008A4DA9" w:rsidP="007C4847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6"/>
          <w:szCs w:val="26"/>
        </w:rPr>
      </w:pPr>
      <w:r w:rsidRPr="00926EED">
        <w:rPr>
          <w:sz w:val="26"/>
          <w:szCs w:val="26"/>
        </w:rPr>
        <w:t>3</w:t>
      </w:r>
      <w:r w:rsidR="007C4847" w:rsidRPr="00926EED">
        <w:rPr>
          <w:sz w:val="26"/>
          <w:szCs w:val="26"/>
        </w:rPr>
        <w:t>.</w:t>
      </w:r>
      <w:r w:rsidR="008063AB">
        <w:rPr>
          <w:sz w:val="26"/>
          <w:szCs w:val="26"/>
        </w:rPr>
        <w:t>7</w:t>
      </w:r>
      <w:r w:rsidR="007C4847" w:rsidRPr="00926EED">
        <w:rPr>
          <w:sz w:val="26"/>
          <w:szCs w:val="26"/>
        </w:rPr>
        <w:t xml:space="preserve">. </w:t>
      </w:r>
      <w:r w:rsidR="007C4847" w:rsidRPr="00926EED">
        <w:rPr>
          <w:spacing w:val="2"/>
          <w:sz w:val="26"/>
          <w:szCs w:val="26"/>
        </w:rPr>
        <w:t xml:space="preserve">Основаниями для исключения </w:t>
      </w:r>
      <w:r w:rsidR="005E3B10">
        <w:rPr>
          <w:sz w:val="26"/>
          <w:szCs w:val="26"/>
        </w:rPr>
        <w:t>сезонной площадки</w:t>
      </w:r>
      <w:r w:rsidR="007C4847" w:rsidRPr="00926EED">
        <w:rPr>
          <w:spacing w:val="2"/>
          <w:sz w:val="26"/>
          <w:szCs w:val="26"/>
        </w:rPr>
        <w:t xml:space="preserve"> из Схемы являются:</w:t>
      </w:r>
    </w:p>
    <w:p w:rsidR="007C4847" w:rsidRDefault="008A4DA9" w:rsidP="007C4847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6"/>
          <w:szCs w:val="26"/>
        </w:rPr>
      </w:pPr>
      <w:r w:rsidRPr="00926EED">
        <w:rPr>
          <w:spacing w:val="2"/>
          <w:sz w:val="26"/>
          <w:szCs w:val="26"/>
        </w:rPr>
        <w:t>3</w:t>
      </w:r>
      <w:r w:rsidR="007C4847" w:rsidRPr="00926EED">
        <w:rPr>
          <w:spacing w:val="2"/>
          <w:sz w:val="26"/>
          <w:szCs w:val="26"/>
        </w:rPr>
        <w:t>.</w:t>
      </w:r>
      <w:r w:rsidR="008063AB">
        <w:rPr>
          <w:spacing w:val="2"/>
          <w:sz w:val="26"/>
          <w:szCs w:val="26"/>
        </w:rPr>
        <w:t>7</w:t>
      </w:r>
      <w:r w:rsidR="007C4847" w:rsidRPr="00926EED">
        <w:rPr>
          <w:spacing w:val="2"/>
          <w:sz w:val="26"/>
          <w:szCs w:val="26"/>
        </w:rPr>
        <w:t>.</w:t>
      </w:r>
      <w:r w:rsidR="00BC07ED">
        <w:rPr>
          <w:spacing w:val="2"/>
          <w:sz w:val="26"/>
          <w:szCs w:val="26"/>
        </w:rPr>
        <w:t>1</w:t>
      </w:r>
      <w:r w:rsidR="007C4847" w:rsidRPr="00926EED">
        <w:rPr>
          <w:spacing w:val="2"/>
          <w:sz w:val="26"/>
          <w:szCs w:val="26"/>
        </w:rPr>
        <w:t xml:space="preserve">. Создание </w:t>
      </w:r>
      <w:r w:rsidR="007C4847" w:rsidRPr="00926EED">
        <w:rPr>
          <w:sz w:val="26"/>
          <w:szCs w:val="26"/>
        </w:rPr>
        <w:t>сезонной площадкой</w:t>
      </w:r>
      <w:r w:rsidR="007C4847" w:rsidRPr="00926EED">
        <w:rPr>
          <w:spacing w:val="2"/>
          <w:sz w:val="26"/>
          <w:szCs w:val="26"/>
        </w:rPr>
        <w:t xml:space="preserve"> препятствий при осуществлении работ по строительству или длительному (более одного года) ремонту объектов дорожно-транспортной, инженерной инфраструктуры</w:t>
      </w:r>
      <w:r w:rsidR="00D27C19">
        <w:rPr>
          <w:spacing w:val="2"/>
          <w:sz w:val="26"/>
          <w:szCs w:val="26"/>
        </w:rPr>
        <w:t xml:space="preserve"> городского округа «Город Калининград»</w:t>
      </w:r>
      <w:r w:rsidR="008A25E4">
        <w:rPr>
          <w:spacing w:val="2"/>
          <w:sz w:val="26"/>
          <w:szCs w:val="26"/>
        </w:rPr>
        <w:t>.</w:t>
      </w:r>
    </w:p>
    <w:p w:rsidR="003313B3" w:rsidRPr="00926EED" w:rsidRDefault="003313B3" w:rsidP="007C4847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3.7.2. </w:t>
      </w:r>
      <w:r w:rsidRPr="00926EED">
        <w:rPr>
          <w:spacing w:val="2"/>
          <w:sz w:val="26"/>
          <w:szCs w:val="26"/>
        </w:rPr>
        <w:t xml:space="preserve">Изменение градостроительной ситуации, препятствующее размещению </w:t>
      </w:r>
      <w:r>
        <w:rPr>
          <w:sz w:val="26"/>
          <w:szCs w:val="26"/>
        </w:rPr>
        <w:t>сезонной площадки</w:t>
      </w:r>
      <w:r w:rsidRPr="00926EED">
        <w:rPr>
          <w:spacing w:val="2"/>
          <w:sz w:val="26"/>
          <w:szCs w:val="26"/>
        </w:rPr>
        <w:t xml:space="preserve"> согласно требованиям, установленным настоящим Положением, о чем </w:t>
      </w:r>
      <w:r>
        <w:rPr>
          <w:spacing w:val="2"/>
          <w:sz w:val="26"/>
          <w:szCs w:val="26"/>
        </w:rPr>
        <w:t>КЭФиК</w:t>
      </w:r>
      <w:r w:rsidRPr="00926EED">
        <w:rPr>
          <w:spacing w:val="2"/>
          <w:sz w:val="26"/>
          <w:szCs w:val="26"/>
        </w:rPr>
        <w:t xml:space="preserve"> уведомляет </w:t>
      </w:r>
      <w:r>
        <w:rPr>
          <w:spacing w:val="2"/>
          <w:sz w:val="26"/>
          <w:szCs w:val="26"/>
        </w:rPr>
        <w:t>собственника (правообладателя)</w:t>
      </w:r>
      <w:r>
        <w:rPr>
          <w:color w:val="FF0000"/>
          <w:spacing w:val="2"/>
          <w:sz w:val="26"/>
          <w:szCs w:val="26"/>
        </w:rPr>
        <w:t xml:space="preserve"> </w:t>
      </w:r>
      <w:r w:rsidRPr="00926EED">
        <w:rPr>
          <w:spacing w:val="2"/>
          <w:sz w:val="26"/>
          <w:szCs w:val="26"/>
        </w:rPr>
        <w:t>стационарно</w:t>
      </w:r>
      <w:r>
        <w:rPr>
          <w:spacing w:val="2"/>
          <w:sz w:val="26"/>
          <w:szCs w:val="26"/>
        </w:rPr>
        <w:t>го</w:t>
      </w:r>
      <w:r w:rsidRPr="00926EED">
        <w:rPr>
          <w:spacing w:val="2"/>
          <w:sz w:val="26"/>
          <w:szCs w:val="26"/>
        </w:rPr>
        <w:t xml:space="preserve"> предприяти</w:t>
      </w:r>
      <w:r>
        <w:rPr>
          <w:spacing w:val="2"/>
          <w:sz w:val="26"/>
          <w:szCs w:val="26"/>
        </w:rPr>
        <w:t>я</w:t>
      </w:r>
      <w:r w:rsidRPr="00926EED">
        <w:rPr>
          <w:spacing w:val="2"/>
          <w:sz w:val="26"/>
          <w:szCs w:val="26"/>
        </w:rPr>
        <w:t xml:space="preserve"> общественного питания</w:t>
      </w:r>
      <w:r>
        <w:rPr>
          <w:spacing w:val="2"/>
          <w:sz w:val="26"/>
          <w:szCs w:val="26"/>
        </w:rPr>
        <w:t>.</w:t>
      </w:r>
    </w:p>
    <w:p w:rsidR="007C4847" w:rsidRDefault="008A4DA9" w:rsidP="007C4847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6"/>
          <w:szCs w:val="26"/>
        </w:rPr>
      </w:pPr>
      <w:r w:rsidRPr="00926EED">
        <w:rPr>
          <w:spacing w:val="2"/>
          <w:sz w:val="26"/>
          <w:szCs w:val="26"/>
        </w:rPr>
        <w:t>3</w:t>
      </w:r>
      <w:r w:rsidR="007C4847" w:rsidRPr="00926EED">
        <w:rPr>
          <w:spacing w:val="2"/>
          <w:sz w:val="26"/>
          <w:szCs w:val="26"/>
        </w:rPr>
        <w:t>.</w:t>
      </w:r>
      <w:r w:rsidR="008063AB">
        <w:rPr>
          <w:spacing w:val="2"/>
          <w:sz w:val="26"/>
          <w:szCs w:val="26"/>
        </w:rPr>
        <w:t>7</w:t>
      </w:r>
      <w:r w:rsidR="007C4847" w:rsidRPr="00926EED">
        <w:rPr>
          <w:spacing w:val="2"/>
          <w:sz w:val="26"/>
          <w:szCs w:val="26"/>
        </w:rPr>
        <w:t>.</w:t>
      </w:r>
      <w:r w:rsidR="003313B3">
        <w:rPr>
          <w:spacing w:val="2"/>
          <w:sz w:val="26"/>
          <w:szCs w:val="26"/>
        </w:rPr>
        <w:t>3</w:t>
      </w:r>
      <w:r w:rsidR="007C4847" w:rsidRPr="00926EED">
        <w:rPr>
          <w:spacing w:val="2"/>
          <w:sz w:val="26"/>
          <w:szCs w:val="26"/>
        </w:rPr>
        <w:t>. Наличие предписания или представления органа государственного контроля (надзора)</w:t>
      </w:r>
      <w:r w:rsidR="00D27C19">
        <w:rPr>
          <w:spacing w:val="2"/>
          <w:sz w:val="26"/>
          <w:szCs w:val="26"/>
        </w:rPr>
        <w:t>,</w:t>
      </w:r>
      <w:r w:rsidR="00290589">
        <w:rPr>
          <w:spacing w:val="2"/>
          <w:sz w:val="26"/>
          <w:szCs w:val="26"/>
        </w:rPr>
        <w:t xml:space="preserve"> муниципального контроля</w:t>
      </w:r>
      <w:r w:rsidR="00F5439D">
        <w:rPr>
          <w:spacing w:val="2"/>
          <w:sz w:val="26"/>
          <w:szCs w:val="26"/>
        </w:rPr>
        <w:t xml:space="preserve">, уведомления </w:t>
      </w:r>
      <w:r w:rsidR="008769D6">
        <w:rPr>
          <w:spacing w:val="2"/>
          <w:sz w:val="26"/>
          <w:szCs w:val="26"/>
        </w:rPr>
        <w:t xml:space="preserve">ресурсоснабжающих организаций </w:t>
      </w:r>
      <w:r w:rsidR="00C47B7C" w:rsidRPr="00C47B7C">
        <w:rPr>
          <w:spacing w:val="2"/>
          <w:sz w:val="26"/>
          <w:szCs w:val="26"/>
        </w:rPr>
        <w:t>о</w:t>
      </w:r>
      <w:r w:rsidR="007C4847" w:rsidRPr="00FD26D1">
        <w:rPr>
          <w:color w:val="FF0000"/>
          <w:spacing w:val="2"/>
          <w:sz w:val="26"/>
          <w:szCs w:val="26"/>
        </w:rPr>
        <w:t xml:space="preserve"> </w:t>
      </w:r>
      <w:r w:rsidR="007C4847" w:rsidRPr="00926EED">
        <w:rPr>
          <w:spacing w:val="2"/>
          <w:sz w:val="26"/>
          <w:szCs w:val="26"/>
        </w:rPr>
        <w:t xml:space="preserve">нарушений требований к размещению, обустройству и эксплуатации </w:t>
      </w:r>
      <w:r w:rsidR="005E3B10">
        <w:rPr>
          <w:sz w:val="26"/>
          <w:szCs w:val="26"/>
        </w:rPr>
        <w:t>сезонной площадки</w:t>
      </w:r>
      <w:r w:rsidR="007C4847" w:rsidRPr="00926EED">
        <w:rPr>
          <w:spacing w:val="2"/>
          <w:sz w:val="26"/>
          <w:szCs w:val="26"/>
        </w:rPr>
        <w:t>.</w:t>
      </w:r>
      <w:r w:rsidR="00FD26D1">
        <w:rPr>
          <w:spacing w:val="2"/>
          <w:sz w:val="26"/>
          <w:szCs w:val="26"/>
        </w:rPr>
        <w:t xml:space="preserve"> </w:t>
      </w:r>
    </w:p>
    <w:p w:rsidR="003313B3" w:rsidRDefault="001C7C0F" w:rsidP="003313B3">
      <w:pPr>
        <w:pStyle w:val="formattext"/>
        <w:spacing w:before="0" w:beforeAutospacing="0" w:after="0" w:afterAutospacing="0" w:line="315" w:lineRule="atLeast"/>
        <w:ind w:firstLine="708"/>
        <w:jc w:val="both"/>
        <w:textAlignment w:val="baseline"/>
        <w:rPr>
          <w:sz w:val="26"/>
          <w:szCs w:val="26"/>
        </w:rPr>
      </w:pPr>
      <w:r w:rsidRPr="00926EED">
        <w:rPr>
          <w:spacing w:val="2"/>
          <w:sz w:val="26"/>
          <w:szCs w:val="26"/>
        </w:rPr>
        <w:t>3</w:t>
      </w:r>
      <w:r w:rsidR="007C4847" w:rsidRPr="00926EED">
        <w:rPr>
          <w:spacing w:val="2"/>
          <w:sz w:val="26"/>
          <w:szCs w:val="26"/>
        </w:rPr>
        <w:t>.</w:t>
      </w:r>
      <w:r w:rsidR="008063AB">
        <w:rPr>
          <w:spacing w:val="2"/>
          <w:sz w:val="26"/>
          <w:szCs w:val="26"/>
        </w:rPr>
        <w:t>7</w:t>
      </w:r>
      <w:r w:rsidR="007C4847" w:rsidRPr="00926EED">
        <w:rPr>
          <w:spacing w:val="2"/>
          <w:sz w:val="26"/>
          <w:szCs w:val="26"/>
        </w:rPr>
        <w:t>.</w:t>
      </w:r>
      <w:r w:rsidR="003313B3">
        <w:rPr>
          <w:spacing w:val="2"/>
          <w:sz w:val="26"/>
          <w:szCs w:val="26"/>
        </w:rPr>
        <w:t>4</w:t>
      </w:r>
      <w:r w:rsidR="007C4847" w:rsidRPr="00926EED">
        <w:rPr>
          <w:spacing w:val="2"/>
          <w:sz w:val="26"/>
          <w:szCs w:val="26"/>
        </w:rPr>
        <w:t xml:space="preserve">. Отказ </w:t>
      </w:r>
      <w:r w:rsidR="00C47B7C">
        <w:rPr>
          <w:spacing w:val="2"/>
          <w:sz w:val="26"/>
          <w:szCs w:val="26"/>
        </w:rPr>
        <w:t>собственника (правообладателя)</w:t>
      </w:r>
      <w:r w:rsidR="00FD26D1">
        <w:rPr>
          <w:color w:val="FF0000"/>
          <w:spacing w:val="2"/>
          <w:sz w:val="26"/>
          <w:szCs w:val="26"/>
        </w:rPr>
        <w:t xml:space="preserve"> </w:t>
      </w:r>
      <w:r w:rsidR="00C47B7C" w:rsidRPr="00926EED">
        <w:rPr>
          <w:spacing w:val="2"/>
          <w:sz w:val="26"/>
          <w:szCs w:val="26"/>
        </w:rPr>
        <w:t>стационарно</w:t>
      </w:r>
      <w:r w:rsidR="00C47B7C">
        <w:rPr>
          <w:spacing w:val="2"/>
          <w:sz w:val="26"/>
          <w:szCs w:val="26"/>
        </w:rPr>
        <w:t>го</w:t>
      </w:r>
      <w:r w:rsidR="00C47B7C" w:rsidRPr="00926EED">
        <w:rPr>
          <w:spacing w:val="2"/>
          <w:sz w:val="26"/>
          <w:szCs w:val="26"/>
        </w:rPr>
        <w:t xml:space="preserve"> предприяти</w:t>
      </w:r>
      <w:r w:rsidR="00C47B7C">
        <w:rPr>
          <w:spacing w:val="2"/>
          <w:sz w:val="26"/>
          <w:szCs w:val="26"/>
        </w:rPr>
        <w:t>я</w:t>
      </w:r>
      <w:r w:rsidR="00C47B7C" w:rsidRPr="00926EED">
        <w:rPr>
          <w:spacing w:val="2"/>
          <w:sz w:val="26"/>
          <w:szCs w:val="26"/>
        </w:rPr>
        <w:t xml:space="preserve"> общественного питания </w:t>
      </w:r>
      <w:r w:rsidR="007C4847" w:rsidRPr="00926EED">
        <w:rPr>
          <w:spacing w:val="2"/>
          <w:sz w:val="26"/>
          <w:szCs w:val="26"/>
        </w:rPr>
        <w:t xml:space="preserve">от размещения </w:t>
      </w:r>
      <w:r w:rsidR="005E3B10">
        <w:rPr>
          <w:sz w:val="26"/>
          <w:szCs w:val="26"/>
        </w:rPr>
        <w:t>сезонной площадки</w:t>
      </w:r>
      <w:r w:rsidR="003313B3">
        <w:rPr>
          <w:sz w:val="26"/>
          <w:szCs w:val="26"/>
        </w:rPr>
        <w:t>.</w:t>
      </w:r>
    </w:p>
    <w:p w:rsidR="007C4847" w:rsidRDefault="003313B3" w:rsidP="00596ABC">
      <w:pPr>
        <w:pStyle w:val="formattext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6"/>
          <w:szCs w:val="26"/>
        </w:rPr>
      </w:pPr>
      <w:r>
        <w:rPr>
          <w:sz w:val="26"/>
          <w:szCs w:val="26"/>
        </w:rPr>
        <w:t xml:space="preserve">3.7.5. </w:t>
      </w:r>
      <w:r w:rsidR="00120432" w:rsidRPr="00120432">
        <w:rPr>
          <w:color w:val="2D2D2D"/>
          <w:spacing w:val="2"/>
          <w:sz w:val="26"/>
          <w:szCs w:val="26"/>
          <w:shd w:val="clear" w:color="auto" w:fill="FFFFFF"/>
        </w:rPr>
        <w:t>Прекращение, перепрофилирование деятельности стационарного объекта общественного питания</w:t>
      </w:r>
      <w:r w:rsidR="00596ABC" w:rsidRPr="00120432">
        <w:rPr>
          <w:spacing w:val="2"/>
          <w:sz w:val="26"/>
          <w:szCs w:val="26"/>
        </w:rPr>
        <w:t>.</w:t>
      </w:r>
    </w:p>
    <w:p w:rsidR="007C4847" w:rsidRPr="00926EED" w:rsidRDefault="008A4DA9" w:rsidP="007C4847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6"/>
          <w:szCs w:val="26"/>
        </w:rPr>
      </w:pPr>
      <w:r w:rsidRPr="00926EED">
        <w:rPr>
          <w:spacing w:val="2"/>
          <w:sz w:val="26"/>
          <w:szCs w:val="26"/>
        </w:rPr>
        <w:lastRenderedPageBreak/>
        <w:t>3</w:t>
      </w:r>
      <w:r w:rsidR="007C4847" w:rsidRPr="00926EED">
        <w:rPr>
          <w:spacing w:val="2"/>
          <w:sz w:val="26"/>
          <w:szCs w:val="26"/>
        </w:rPr>
        <w:t>.</w:t>
      </w:r>
      <w:r w:rsidR="008063AB">
        <w:rPr>
          <w:spacing w:val="2"/>
          <w:sz w:val="26"/>
          <w:szCs w:val="26"/>
        </w:rPr>
        <w:t>8</w:t>
      </w:r>
      <w:r w:rsidR="007C4847" w:rsidRPr="00926EED">
        <w:rPr>
          <w:spacing w:val="2"/>
          <w:sz w:val="26"/>
          <w:szCs w:val="26"/>
        </w:rPr>
        <w:t xml:space="preserve">. </w:t>
      </w:r>
      <w:r w:rsidR="007C4847" w:rsidRPr="00F146A9">
        <w:rPr>
          <w:spacing w:val="2"/>
          <w:sz w:val="26"/>
          <w:szCs w:val="26"/>
        </w:rPr>
        <w:t xml:space="preserve">В срок не позднее 30 дней со дня выявления оснований, предусмотренных </w:t>
      </w:r>
      <w:r w:rsidR="00D27C19">
        <w:rPr>
          <w:spacing w:val="2"/>
          <w:sz w:val="26"/>
          <w:szCs w:val="26"/>
        </w:rPr>
        <w:t xml:space="preserve">п. 3.7. </w:t>
      </w:r>
      <w:r w:rsidR="007C4847" w:rsidRPr="00F146A9">
        <w:rPr>
          <w:spacing w:val="2"/>
          <w:sz w:val="26"/>
          <w:szCs w:val="26"/>
        </w:rPr>
        <w:t>настоящ</w:t>
      </w:r>
      <w:r w:rsidR="00D27C19">
        <w:rPr>
          <w:spacing w:val="2"/>
          <w:sz w:val="26"/>
          <w:szCs w:val="26"/>
        </w:rPr>
        <w:t>его</w:t>
      </w:r>
      <w:r w:rsidR="007C4847" w:rsidRPr="00F146A9">
        <w:rPr>
          <w:spacing w:val="2"/>
          <w:sz w:val="26"/>
          <w:szCs w:val="26"/>
        </w:rPr>
        <w:t xml:space="preserve"> П</w:t>
      </w:r>
      <w:r w:rsidR="00423813" w:rsidRPr="00F146A9">
        <w:rPr>
          <w:spacing w:val="2"/>
          <w:sz w:val="26"/>
          <w:szCs w:val="26"/>
        </w:rPr>
        <w:t>оложени</w:t>
      </w:r>
      <w:r w:rsidR="00D27C19">
        <w:rPr>
          <w:spacing w:val="2"/>
          <w:sz w:val="26"/>
          <w:szCs w:val="26"/>
        </w:rPr>
        <w:t>я</w:t>
      </w:r>
      <w:r w:rsidR="007C4847" w:rsidRPr="00F146A9">
        <w:rPr>
          <w:spacing w:val="2"/>
          <w:sz w:val="26"/>
          <w:szCs w:val="26"/>
        </w:rPr>
        <w:t xml:space="preserve">, </w:t>
      </w:r>
      <w:r w:rsidR="0038783E">
        <w:rPr>
          <w:spacing w:val="2"/>
          <w:sz w:val="26"/>
          <w:szCs w:val="26"/>
        </w:rPr>
        <w:t>КЭФиК</w:t>
      </w:r>
      <w:r w:rsidR="007C4847" w:rsidRPr="00F146A9">
        <w:rPr>
          <w:spacing w:val="2"/>
          <w:sz w:val="26"/>
          <w:szCs w:val="26"/>
        </w:rPr>
        <w:t xml:space="preserve"> </w:t>
      </w:r>
      <w:r w:rsidR="00290589" w:rsidRPr="00F146A9">
        <w:rPr>
          <w:spacing w:val="2"/>
          <w:sz w:val="26"/>
          <w:szCs w:val="26"/>
        </w:rPr>
        <w:t>готовит</w:t>
      </w:r>
      <w:r w:rsidR="00442C2A" w:rsidRPr="00F146A9">
        <w:rPr>
          <w:spacing w:val="2"/>
          <w:sz w:val="26"/>
          <w:szCs w:val="26"/>
        </w:rPr>
        <w:t xml:space="preserve"> проект постановления администрации городского округа «Город Калининград» </w:t>
      </w:r>
      <w:r w:rsidR="007C4847" w:rsidRPr="00F146A9">
        <w:rPr>
          <w:spacing w:val="2"/>
          <w:sz w:val="26"/>
          <w:szCs w:val="26"/>
        </w:rPr>
        <w:t xml:space="preserve">об исключении </w:t>
      </w:r>
      <w:r w:rsidR="007C4847" w:rsidRPr="00F146A9">
        <w:rPr>
          <w:sz w:val="26"/>
          <w:szCs w:val="26"/>
        </w:rPr>
        <w:t>сезонной площадки</w:t>
      </w:r>
      <w:r w:rsidR="007C4847" w:rsidRPr="00F146A9">
        <w:rPr>
          <w:spacing w:val="2"/>
          <w:sz w:val="26"/>
          <w:szCs w:val="26"/>
        </w:rPr>
        <w:t xml:space="preserve"> из Схемы.</w:t>
      </w:r>
    </w:p>
    <w:p w:rsidR="007C4847" w:rsidRPr="00926EED" w:rsidRDefault="007C4847" w:rsidP="007C4847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6"/>
          <w:szCs w:val="26"/>
        </w:rPr>
      </w:pPr>
      <w:r w:rsidRPr="00926EED">
        <w:rPr>
          <w:spacing w:val="2"/>
          <w:sz w:val="26"/>
          <w:szCs w:val="26"/>
        </w:rPr>
        <w:t xml:space="preserve">При принятии решения об исключении </w:t>
      </w:r>
      <w:r w:rsidRPr="00926EED">
        <w:rPr>
          <w:sz w:val="26"/>
          <w:szCs w:val="26"/>
        </w:rPr>
        <w:t>сезонной площадки</w:t>
      </w:r>
      <w:r w:rsidRPr="00926EED">
        <w:rPr>
          <w:spacing w:val="2"/>
          <w:sz w:val="26"/>
          <w:szCs w:val="26"/>
        </w:rPr>
        <w:t xml:space="preserve"> из Схемы </w:t>
      </w:r>
      <w:r w:rsidR="0038783E">
        <w:rPr>
          <w:spacing w:val="2"/>
          <w:sz w:val="26"/>
          <w:szCs w:val="26"/>
        </w:rPr>
        <w:t>КЭФиК</w:t>
      </w:r>
      <w:r w:rsidRPr="00926EED">
        <w:rPr>
          <w:spacing w:val="2"/>
          <w:sz w:val="26"/>
          <w:szCs w:val="26"/>
        </w:rPr>
        <w:t xml:space="preserve"> </w:t>
      </w:r>
      <w:r w:rsidR="00442C2A">
        <w:rPr>
          <w:spacing w:val="2"/>
          <w:sz w:val="26"/>
          <w:szCs w:val="26"/>
        </w:rPr>
        <w:t xml:space="preserve">в </w:t>
      </w:r>
      <w:r w:rsidR="00975126">
        <w:rPr>
          <w:spacing w:val="2"/>
          <w:sz w:val="26"/>
          <w:szCs w:val="26"/>
        </w:rPr>
        <w:t>5</w:t>
      </w:r>
      <w:r w:rsidR="00442C2A">
        <w:rPr>
          <w:spacing w:val="2"/>
          <w:sz w:val="26"/>
          <w:szCs w:val="26"/>
        </w:rPr>
        <w:t xml:space="preserve"> дневный срок </w:t>
      </w:r>
      <w:r w:rsidRPr="00926EED">
        <w:rPr>
          <w:spacing w:val="2"/>
          <w:sz w:val="26"/>
          <w:szCs w:val="26"/>
        </w:rPr>
        <w:t xml:space="preserve">направляет </w:t>
      </w:r>
      <w:r w:rsidR="004E372C">
        <w:rPr>
          <w:spacing w:val="2"/>
          <w:sz w:val="26"/>
          <w:szCs w:val="26"/>
        </w:rPr>
        <w:t>собственнику (правообладателю)</w:t>
      </w:r>
      <w:r w:rsidR="004E372C">
        <w:rPr>
          <w:color w:val="FF0000"/>
          <w:spacing w:val="2"/>
          <w:sz w:val="26"/>
          <w:szCs w:val="26"/>
        </w:rPr>
        <w:t xml:space="preserve"> </w:t>
      </w:r>
      <w:r w:rsidR="004E372C" w:rsidRPr="00926EED">
        <w:rPr>
          <w:spacing w:val="2"/>
          <w:sz w:val="26"/>
          <w:szCs w:val="26"/>
        </w:rPr>
        <w:t>стационарно</w:t>
      </w:r>
      <w:r w:rsidR="004E372C">
        <w:rPr>
          <w:spacing w:val="2"/>
          <w:sz w:val="26"/>
          <w:szCs w:val="26"/>
        </w:rPr>
        <w:t>го</w:t>
      </w:r>
      <w:r w:rsidR="004E372C" w:rsidRPr="00926EED">
        <w:rPr>
          <w:spacing w:val="2"/>
          <w:sz w:val="26"/>
          <w:szCs w:val="26"/>
        </w:rPr>
        <w:t xml:space="preserve"> предприяти</w:t>
      </w:r>
      <w:r w:rsidR="004E372C">
        <w:rPr>
          <w:spacing w:val="2"/>
          <w:sz w:val="26"/>
          <w:szCs w:val="26"/>
        </w:rPr>
        <w:t>я</w:t>
      </w:r>
      <w:r w:rsidR="004E372C" w:rsidRPr="00926EED">
        <w:rPr>
          <w:spacing w:val="2"/>
          <w:sz w:val="26"/>
          <w:szCs w:val="26"/>
        </w:rPr>
        <w:t xml:space="preserve"> общественного питания</w:t>
      </w:r>
      <w:r w:rsidRPr="00926EED">
        <w:rPr>
          <w:spacing w:val="2"/>
          <w:sz w:val="26"/>
          <w:szCs w:val="26"/>
        </w:rPr>
        <w:t xml:space="preserve">, </w:t>
      </w:r>
      <w:r w:rsidR="00B43FB9">
        <w:rPr>
          <w:spacing w:val="2"/>
          <w:sz w:val="26"/>
          <w:szCs w:val="26"/>
        </w:rPr>
        <w:t>разместившему сезонную площадку</w:t>
      </w:r>
      <w:r w:rsidRPr="00926EED">
        <w:rPr>
          <w:spacing w:val="2"/>
          <w:sz w:val="26"/>
          <w:szCs w:val="26"/>
        </w:rPr>
        <w:t xml:space="preserve">, уведомление об исключении </w:t>
      </w:r>
      <w:r w:rsidRPr="00926EED">
        <w:rPr>
          <w:sz w:val="26"/>
          <w:szCs w:val="26"/>
        </w:rPr>
        <w:t>сезонной площадки</w:t>
      </w:r>
      <w:r w:rsidRPr="00926EED">
        <w:rPr>
          <w:spacing w:val="2"/>
          <w:sz w:val="26"/>
          <w:szCs w:val="26"/>
        </w:rPr>
        <w:t xml:space="preserve"> из Схемы.</w:t>
      </w:r>
    </w:p>
    <w:p w:rsidR="007C4847" w:rsidRPr="00926EED" w:rsidRDefault="007C4847" w:rsidP="007C4847">
      <w:pPr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326677" w:rsidRPr="00926EED" w:rsidRDefault="00326677" w:rsidP="00326677">
      <w:pPr>
        <w:spacing w:after="0" w:line="240" w:lineRule="auto"/>
        <w:ind w:firstLine="708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 w:rsidRPr="00926EED">
        <w:rPr>
          <w:rFonts w:eastAsia="Times New Roman" w:cs="Times New Roman"/>
          <w:b/>
          <w:bCs/>
          <w:sz w:val="26"/>
          <w:szCs w:val="26"/>
          <w:lang w:eastAsia="ru-RU"/>
        </w:rPr>
        <w:t>4. Порядок предоставления права</w:t>
      </w:r>
      <w:r w:rsidRPr="00926EED">
        <w:rPr>
          <w:b/>
          <w:sz w:val="26"/>
          <w:szCs w:val="26"/>
        </w:rPr>
        <w:t xml:space="preserve"> </w:t>
      </w:r>
      <w:r w:rsidRPr="00926EED">
        <w:rPr>
          <w:rFonts w:eastAsia="Times New Roman" w:cs="Times New Roman"/>
          <w:b/>
          <w:sz w:val="26"/>
          <w:szCs w:val="26"/>
          <w:lang w:eastAsia="ru-RU"/>
        </w:rPr>
        <w:t>размещения сезонных площадок при стационарных предприятиях общественного питания</w:t>
      </w:r>
    </w:p>
    <w:p w:rsidR="00326677" w:rsidRPr="00926EED" w:rsidRDefault="00326677" w:rsidP="00326677">
      <w:pPr>
        <w:spacing w:after="0" w:line="240" w:lineRule="auto"/>
        <w:ind w:firstLine="708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</w:p>
    <w:p w:rsidR="00326677" w:rsidRPr="00926EED" w:rsidRDefault="00B42D81" w:rsidP="00442C2A">
      <w:pPr>
        <w:spacing w:after="0" w:line="240" w:lineRule="auto"/>
        <w:ind w:firstLine="708"/>
        <w:jc w:val="both"/>
        <w:rPr>
          <w:sz w:val="26"/>
          <w:szCs w:val="26"/>
        </w:rPr>
      </w:pPr>
      <w:r w:rsidRPr="00926EED">
        <w:rPr>
          <w:sz w:val="26"/>
          <w:szCs w:val="26"/>
        </w:rPr>
        <w:t>4.</w:t>
      </w:r>
      <w:r w:rsidR="00EF2C0C" w:rsidRPr="00926EED">
        <w:rPr>
          <w:sz w:val="26"/>
          <w:szCs w:val="26"/>
        </w:rPr>
        <w:t>1</w:t>
      </w:r>
      <w:r w:rsidRPr="00926EED">
        <w:rPr>
          <w:sz w:val="26"/>
          <w:szCs w:val="26"/>
        </w:rPr>
        <w:t xml:space="preserve">. </w:t>
      </w:r>
      <w:r w:rsidR="00746B7D" w:rsidRPr="00926EED">
        <w:rPr>
          <w:sz w:val="26"/>
          <w:szCs w:val="26"/>
        </w:rPr>
        <w:t xml:space="preserve">После включения </w:t>
      </w:r>
      <w:r w:rsidR="005E3B10">
        <w:rPr>
          <w:rFonts w:eastAsia="Times New Roman" w:cs="Times New Roman"/>
          <w:sz w:val="26"/>
          <w:szCs w:val="26"/>
          <w:lang w:eastAsia="ru-RU"/>
        </w:rPr>
        <w:t>сезонной площадки</w:t>
      </w:r>
      <w:r w:rsidR="00746B7D" w:rsidRPr="00926EED">
        <w:rPr>
          <w:sz w:val="26"/>
          <w:szCs w:val="26"/>
        </w:rPr>
        <w:t xml:space="preserve"> в Схему</w:t>
      </w:r>
      <w:r w:rsidR="001E21F9">
        <w:rPr>
          <w:sz w:val="26"/>
          <w:szCs w:val="26"/>
        </w:rPr>
        <w:t xml:space="preserve"> </w:t>
      </w:r>
      <w:r w:rsidR="00442C2A">
        <w:rPr>
          <w:sz w:val="26"/>
          <w:szCs w:val="26"/>
        </w:rPr>
        <w:t>Заявитель</w:t>
      </w:r>
      <w:r w:rsidR="00746B7D" w:rsidRPr="00926EED">
        <w:rPr>
          <w:sz w:val="26"/>
          <w:szCs w:val="26"/>
        </w:rPr>
        <w:t xml:space="preserve"> </w:t>
      </w:r>
      <w:r w:rsidR="00326677" w:rsidRPr="00926EED">
        <w:rPr>
          <w:rFonts w:eastAsia="Times New Roman" w:cs="Times New Roman"/>
          <w:sz w:val="26"/>
          <w:szCs w:val="26"/>
          <w:lang w:eastAsia="ru-RU"/>
        </w:rPr>
        <w:t xml:space="preserve">в срок, не позднее чем за </w:t>
      </w:r>
      <w:r w:rsidR="00BA5F75">
        <w:rPr>
          <w:rFonts w:eastAsia="Times New Roman" w:cs="Times New Roman"/>
          <w:sz w:val="26"/>
          <w:szCs w:val="26"/>
          <w:lang w:eastAsia="ru-RU"/>
        </w:rPr>
        <w:t>30</w:t>
      </w:r>
      <w:r w:rsidR="00326677" w:rsidRPr="00926EED">
        <w:rPr>
          <w:rFonts w:eastAsia="Times New Roman" w:cs="Times New Roman"/>
          <w:sz w:val="26"/>
          <w:szCs w:val="26"/>
          <w:lang w:eastAsia="ru-RU"/>
        </w:rPr>
        <w:t xml:space="preserve"> дней до предполагаемой даты размещения </w:t>
      </w:r>
      <w:r w:rsidR="005E3B10">
        <w:rPr>
          <w:rFonts w:eastAsia="Times New Roman" w:cs="Times New Roman"/>
          <w:sz w:val="26"/>
          <w:szCs w:val="26"/>
          <w:lang w:eastAsia="ru-RU"/>
        </w:rPr>
        <w:t>сезонной площадки</w:t>
      </w:r>
      <w:r w:rsidR="00326677" w:rsidRPr="00926EED">
        <w:rPr>
          <w:rFonts w:eastAsia="Times New Roman" w:cs="Times New Roman"/>
          <w:sz w:val="26"/>
          <w:szCs w:val="26"/>
          <w:lang w:eastAsia="ru-RU"/>
        </w:rPr>
        <w:t xml:space="preserve">, направляет в </w:t>
      </w:r>
      <w:r w:rsidR="0038783E">
        <w:rPr>
          <w:rFonts w:eastAsia="Times New Roman" w:cs="Times New Roman"/>
          <w:sz w:val="26"/>
          <w:szCs w:val="26"/>
          <w:lang w:eastAsia="ru-RU"/>
        </w:rPr>
        <w:t>КЭФиК</w:t>
      </w:r>
      <w:r w:rsidR="00326677" w:rsidRPr="00926EED">
        <w:rPr>
          <w:rFonts w:eastAsia="Times New Roman" w:cs="Times New Roman"/>
          <w:sz w:val="26"/>
          <w:szCs w:val="26"/>
          <w:lang w:eastAsia="ru-RU"/>
        </w:rPr>
        <w:t xml:space="preserve"> заявление </w:t>
      </w:r>
      <w:r w:rsidR="00442C2A">
        <w:rPr>
          <w:rFonts w:eastAsia="Times New Roman" w:cs="Times New Roman"/>
          <w:sz w:val="26"/>
          <w:szCs w:val="26"/>
          <w:lang w:eastAsia="ru-RU"/>
        </w:rPr>
        <w:t>на</w:t>
      </w:r>
      <w:r w:rsidR="00326677" w:rsidRPr="00926EED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442C2A">
        <w:rPr>
          <w:rFonts w:eastAsia="Times New Roman" w:cs="Times New Roman"/>
          <w:sz w:val="26"/>
          <w:szCs w:val="26"/>
          <w:lang w:eastAsia="ru-RU"/>
        </w:rPr>
        <w:t>заключени</w:t>
      </w:r>
      <w:r w:rsidR="00C0561E">
        <w:rPr>
          <w:rFonts w:eastAsia="Times New Roman" w:cs="Times New Roman"/>
          <w:sz w:val="26"/>
          <w:szCs w:val="26"/>
          <w:lang w:eastAsia="ru-RU"/>
        </w:rPr>
        <w:t>е</w:t>
      </w:r>
      <w:r w:rsidR="00442C2A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442C2A" w:rsidRPr="00926EED">
        <w:rPr>
          <w:rFonts w:eastAsia="Times New Roman" w:cs="Times New Roman"/>
          <w:sz w:val="26"/>
          <w:szCs w:val="26"/>
          <w:lang w:eastAsia="ru-RU"/>
        </w:rPr>
        <w:t>договора на размещение сезонн</w:t>
      </w:r>
      <w:r w:rsidR="00C0561E">
        <w:rPr>
          <w:rFonts w:eastAsia="Times New Roman" w:cs="Times New Roman"/>
          <w:sz w:val="26"/>
          <w:szCs w:val="26"/>
          <w:lang w:eastAsia="ru-RU"/>
        </w:rPr>
        <w:t>ой</w:t>
      </w:r>
      <w:r w:rsidR="00442C2A" w:rsidRPr="00926EED">
        <w:rPr>
          <w:rFonts w:eastAsia="Times New Roman" w:cs="Times New Roman"/>
          <w:sz w:val="26"/>
          <w:szCs w:val="26"/>
          <w:lang w:eastAsia="ru-RU"/>
        </w:rPr>
        <w:t xml:space="preserve"> площад</w:t>
      </w:r>
      <w:r w:rsidR="00C0561E">
        <w:rPr>
          <w:rFonts w:eastAsia="Times New Roman" w:cs="Times New Roman"/>
          <w:sz w:val="26"/>
          <w:szCs w:val="26"/>
          <w:lang w:eastAsia="ru-RU"/>
        </w:rPr>
        <w:t>ки</w:t>
      </w:r>
      <w:r w:rsidR="00442C2A" w:rsidRPr="00926EED">
        <w:rPr>
          <w:rFonts w:eastAsia="Times New Roman" w:cs="Times New Roman"/>
          <w:sz w:val="26"/>
          <w:szCs w:val="26"/>
          <w:lang w:eastAsia="ru-RU"/>
        </w:rPr>
        <w:t xml:space="preserve"> при стационарн</w:t>
      </w:r>
      <w:r w:rsidR="00C0561E">
        <w:rPr>
          <w:rFonts w:eastAsia="Times New Roman" w:cs="Times New Roman"/>
          <w:sz w:val="26"/>
          <w:szCs w:val="26"/>
          <w:lang w:eastAsia="ru-RU"/>
        </w:rPr>
        <w:t>ом</w:t>
      </w:r>
      <w:r w:rsidR="00442C2A" w:rsidRPr="00926EED">
        <w:rPr>
          <w:rFonts w:eastAsia="Times New Roman" w:cs="Times New Roman"/>
          <w:sz w:val="26"/>
          <w:szCs w:val="26"/>
          <w:lang w:eastAsia="ru-RU"/>
        </w:rPr>
        <w:t xml:space="preserve"> предприяти</w:t>
      </w:r>
      <w:r w:rsidR="00C0561E">
        <w:rPr>
          <w:rFonts w:eastAsia="Times New Roman" w:cs="Times New Roman"/>
          <w:sz w:val="26"/>
          <w:szCs w:val="26"/>
          <w:lang w:eastAsia="ru-RU"/>
        </w:rPr>
        <w:t>и</w:t>
      </w:r>
      <w:r w:rsidR="00442C2A" w:rsidRPr="00926EED">
        <w:rPr>
          <w:rFonts w:eastAsia="Times New Roman" w:cs="Times New Roman"/>
          <w:sz w:val="26"/>
          <w:szCs w:val="26"/>
          <w:lang w:eastAsia="ru-RU"/>
        </w:rPr>
        <w:t xml:space="preserve"> общественного питания </w:t>
      </w:r>
      <w:r w:rsidR="00442C2A">
        <w:rPr>
          <w:rFonts w:eastAsia="Times New Roman" w:cs="Times New Roman"/>
          <w:sz w:val="26"/>
          <w:szCs w:val="26"/>
          <w:lang w:eastAsia="ru-RU"/>
        </w:rPr>
        <w:t>на территории городского округа «Город Калининград»</w:t>
      </w:r>
      <w:r w:rsidR="00326677" w:rsidRPr="00926EED">
        <w:rPr>
          <w:rFonts w:eastAsia="Times New Roman" w:cs="Times New Roman"/>
          <w:sz w:val="26"/>
          <w:szCs w:val="26"/>
          <w:lang w:eastAsia="ru-RU"/>
        </w:rPr>
        <w:t xml:space="preserve"> установленной формы (приложение № </w:t>
      </w:r>
      <w:r w:rsidR="00C7655C">
        <w:rPr>
          <w:rFonts w:eastAsia="Times New Roman" w:cs="Times New Roman"/>
          <w:sz w:val="26"/>
          <w:szCs w:val="26"/>
          <w:lang w:eastAsia="ru-RU"/>
        </w:rPr>
        <w:t>5</w:t>
      </w:r>
      <w:r w:rsidR="00326677" w:rsidRPr="00926EED">
        <w:rPr>
          <w:rFonts w:eastAsia="Times New Roman" w:cs="Times New Roman"/>
          <w:sz w:val="26"/>
          <w:szCs w:val="26"/>
          <w:lang w:eastAsia="ru-RU"/>
        </w:rPr>
        <w:t xml:space="preserve"> к Положению), </w:t>
      </w:r>
      <w:r w:rsidR="00326677" w:rsidRPr="00926EED">
        <w:rPr>
          <w:sz w:val="26"/>
          <w:szCs w:val="26"/>
        </w:rPr>
        <w:t>с предоставлением следующих документов (далее - пакет документов):</w:t>
      </w:r>
    </w:p>
    <w:p w:rsidR="00326677" w:rsidRPr="00926EED" w:rsidRDefault="00326677" w:rsidP="00326677">
      <w:pPr>
        <w:spacing w:after="0" w:line="240" w:lineRule="auto"/>
        <w:ind w:firstLine="708"/>
        <w:jc w:val="both"/>
        <w:rPr>
          <w:bCs/>
          <w:kern w:val="32"/>
          <w:sz w:val="26"/>
          <w:szCs w:val="26"/>
        </w:rPr>
      </w:pPr>
      <w:r w:rsidRPr="00926EED">
        <w:rPr>
          <w:sz w:val="26"/>
          <w:szCs w:val="26"/>
        </w:rPr>
        <w:t>4.</w:t>
      </w:r>
      <w:r w:rsidR="00EF2C0C" w:rsidRPr="00926EED">
        <w:rPr>
          <w:sz w:val="26"/>
          <w:szCs w:val="26"/>
        </w:rPr>
        <w:t>1</w:t>
      </w:r>
      <w:r w:rsidRPr="00926EED">
        <w:rPr>
          <w:sz w:val="26"/>
          <w:szCs w:val="26"/>
        </w:rPr>
        <w:t>.1. Проект</w:t>
      </w:r>
      <w:r w:rsidRPr="00926EED">
        <w:rPr>
          <w:rFonts w:eastAsia="Times New Roman" w:cs="Times New Roman"/>
          <w:i/>
          <w:sz w:val="26"/>
          <w:szCs w:val="26"/>
          <w:lang w:eastAsia="ru-RU"/>
        </w:rPr>
        <w:t xml:space="preserve"> </w:t>
      </w:r>
      <w:r w:rsidRPr="00926EED">
        <w:rPr>
          <w:bCs/>
          <w:kern w:val="32"/>
          <w:sz w:val="26"/>
          <w:szCs w:val="26"/>
        </w:rPr>
        <w:t>размещения и внешнего облика</w:t>
      </w:r>
      <w:r w:rsidRPr="00926EED">
        <w:rPr>
          <w:rFonts w:eastAsia="Times New Roman" w:cs="Times New Roman"/>
          <w:i/>
          <w:sz w:val="26"/>
          <w:szCs w:val="26"/>
          <w:lang w:eastAsia="ru-RU"/>
        </w:rPr>
        <w:t xml:space="preserve"> </w:t>
      </w:r>
      <w:r w:rsidR="005E3B10">
        <w:rPr>
          <w:rFonts w:eastAsia="Times New Roman" w:cs="Times New Roman"/>
          <w:sz w:val="26"/>
          <w:szCs w:val="26"/>
          <w:lang w:eastAsia="ru-RU"/>
        </w:rPr>
        <w:t>сезонной площадки</w:t>
      </w:r>
      <w:r w:rsidRPr="00926EED">
        <w:rPr>
          <w:rFonts w:eastAsia="Times New Roman" w:cs="Times New Roman"/>
          <w:sz w:val="26"/>
          <w:szCs w:val="26"/>
          <w:lang w:eastAsia="ru-RU"/>
        </w:rPr>
        <w:t xml:space="preserve"> при стационарном предприятии общественного питания</w:t>
      </w:r>
      <w:r w:rsidRPr="00926EED">
        <w:rPr>
          <w:sz w:val="26"/>
          <w:szCs w:val="26"/>
        </w:rPr>
        <w:t xml:space="preserve">, согласованный в соответствии с </w:t>
      </w:r>
      <w:r w:rsidRPr="00926EED">
        <w:rPr>
          <w:bCs/>
          <w:kern w:val="32"/>
          <w:sz w:val="26"/>
          <w:szCs w:val="26"/>
        </w:rPr>
        <w:t>Административным регламентом администрации городского округа «Город Калининград» предоставления муниципальной услуги по согласованию проекта размещения и внешнего облика сезонного предприятия общественного питания на территории городского округа «Город Калининград», утвержденным постановлением администрации городского округа «Город Калининград» от 14.04.2016 № 508</w:t>
      </w:r>
      <w:r w:rsidR="0083281D" w:rsidRPr="00926EED">
        <w:rPr>
          <w:bCs/>
          <w:kern w:val="32"/>
          <w:sz w:val="26"/>
          <w:szCs w:val="26"/>
        </w:rPr>
        <w:t>.</w:t>
      </w:r>
    </w:p>
    <w:p w:rsidR="00021E12" w:rsidRDefault="00326677" w:rsidP="00021E12">
      <w:pPr>
        <w:spacing w:after="0" w:line="240" w:lineRule="auto"/>
        <w:ind w:firstLine="709"/>
        <w:jc w:val="both"/>
        <w:rPr>
          <w:sz w:val="26"/>
          <w:szCs w:val="26"/>
        </w:rPr>
      </w:pPr>
      <w:r w:rsidRPr="00926EED">
        <w:rPr>
          <w:sz w:val="26"/>
          <w:szCs w:val="26"/>
        </w:rPr>
        <w:t>4.</w:t>
      </w:r>
      <w:r w:rsidR="00EF2C0C" w:rsidRPr="00926EED">
        <w:rPr>
          <w:sz w:val="26"/>
          <w:szCs w:val="26"/>
        </w:rPr>
        <w:t>1</w:t>
      </w:r>
      <w:r w:rsidRPr="00926EED">
        <w:rPr>
          <w:sz w:val="26"/>
          <w:szCs w:val="26"/>
        </w:rPr>
        <w:t>.</w:t>
      </w:r>
      <w:r w:rsidR="008A25E4">
        <w:rPr>
          <w:sz w:val="26"/>
          <w:szCs w:val="26"/>
        </w:rPr>
        <w:t>2</w:t>
      </w:r>
      <w:r w:rsidRPr="00926EED">
        <w:rPr>
          <w:sz w:val="26"/>
          <w:szCs w:val="26"/>
        </w:rPr>
        <w:t xml:space="preserve">. </w:t>
      </w:r>
      <w:r w:rsidR="00021E12">
        <w:rPr>
          <w:sz w:val="26"/>
          <w:szCs w:val="26"/>
        </w:rPr>
        <w:t>П</w:t>
      </w:r>
      <w:r w:rsidR="00021E12" w:rsidRPr="00D86409">
        <w:rPr>
          <w:sz w:val="26"/>
          <w:szCs w:val="26"/>
        </w:rPr>
        <w:t>аспорт или иной документ, удостоверяющий личность заявителя или представителя заявителя</w:t>
      </w:r>
      <w:r w:rsidR="002C6C04">
        <w:rPr>
          <w:sz w:val="26"/>
          <w:szCs w:val="26"/>
        </w:rPr>
        <w:t>,</w:t>
      </w:r>
      <w:r w:rsidR="00021E12" w:rsidRPr="00D86409">
        <w:rPr>
          <w:sz w:val="26"/>
          <w:szCs w:val="26"/>
        </w:rPr>
        <w:t xml:space="preserve"> доверенность, выданную от имени юридического лица или индивидуального предпринимателя на совершение действий от его имени (в случае подачи документов через представителя)</w:t>
      </w:r>
      <w:r w:rsidR="00BA5F75">
        <w:rPr>
          <w:sz w:val="26"/>
          <w:szCs w:val="26"/>
        </w:rPr>
        <w:t>, заверенную в соответствии с законодательством Российской Федерации.</w:t>
      </w:r>
    </w:p>
    <w:p w:rsidR="00021E12" w:rsidRDefault="00021E12" w:rsidP="00021E12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Если </w:t>
      </w:r>
      <w:r w:rsidRPr="0097555A">
        <w:rPr>
          <w:sz w:val="26"/>
          <w:szCs w:val="26"/>
        </w:rPr>
        <w:t>Заявитель выступает представителем нескольких правообладателей стационарного предприятия общественного питания, при</w:t>
      </w:r>
      <w:r w:rsidR="002C6C04">
        <w:rPr>
          <w:sz w:val="26"/>
          <w:szCs w:val="26"/>
        </w:rPr>
        <w:t>лагается</w:t>
      </w:r>
      <w:r w:rsidRPr="0097555A">
        <w:rPr>
          <w:sz w:val="26"/>
          <w:szCs w:val="26"/>
        </w:rPr>
        <w:t xml:space="preserve"> документ (документы), подтверждающий</w:t>
      </w:r>
      <w:r>
        <w:rPr>
          <w:sz w:val="26"/>
          <w:szCs w:val="26"/>
        </w:rPr>
        <w:t xml:space="preserve"> право </w:t>
      </w:r>
      <w:r w:rsidRPr="00D86409">
        <w:rPr>
          <w:sz w:val="26"/>
          <w:szCs w:val="26"/>
        </w:rPr>
        <w:t xml:space="preserve">на совершение действий от </w:t>
      </w:r>
      <w:r>
        <w:rPr>
          <w:sz w:val="26"/>
          <w:szCs w:val="26"/>
        </w:rPr>
        <w:t>каждого из них.</w:t>
      </w:r>
    </w:p>
    <w:p w:rsidR="001E21F9" w:rsidRPr="00B60227" w:rsidRDefault="001E21F9" w:rsidP="00326677">
      <w:pPr>
        <w:spacing w:after="0" w:line="240" w:lineRule="auto"/>
        <w:ind w:firstLine="709"/>
        <w:jc w:val="both"/>
        <w:rPr>
          <w:sz w:val="26"/>
          <w:szCs w:val="26"/>
        </w:rPr>
      </w:pPr>
      <w:r w:rsidRPr="00B60227">
        <w:rPr>
          <w:sz w:val="26"/>
          <w:szCs w:val="26"/>
        </w:rPr>
        <w:t xml:space="preserve">4.2. </w:t>
      </w:r>
      <w:r w:rsidR="0038783E">
        <w:rPr>
          <w:sz w:val="26"/>
          <w:szCs w:val="26"/>
        </w:rPr>
        <w:t>КЭФиК</w:t>
      </w:r>
      <w:r w:rsidRPr="00B60227">
        <w:rPr>
          <w:sz w:val="26"/>
          <w:szCs w:val="26"/>
        </w:rPr>
        <w:t xml:space="preserve"> рассматривает представленные документы</w:t>
      </w:r>
      <w:r w:rsidR="00B60227" w:rsidRPr="00B60227">
        <w:rPr>
          <w:sz w:val="26"/>
          <w:szCs w:val="26"/>
        </w:rPr>
        <w:t>, готовит проект Договора и в течение 10 дней передает его Заявителю.</w:t>
      </w:r>
    </w:p>
    <w:p w:rsidR="00B60227" w:rsidRPr="00B60227" w:rsidRDefault="00B60227" w:rsidP="00326677">
      <w:pPr>
        <w:spacing w:after="0" w:line="240" w:lineRule="auto"/>
        <w:ind w:firstLine="709"/>
        <w:jc w:val="both"/>
        <w:rPr>
          <w:sz w:val="26"/>
          <w:szCs w:val="26"/>
        </w:rPr>
      </w:pPr>
      <w:r w:rsidRPr="00B60227">
        <w:rPr>
          <w:sz w:val="26"/>
          <w:szCs w:val="26"/>
        </w:rPr>
        <w:t xml:space="preserve">4.3. Размер платы по Договору  </w:t>
      </w:r>
      <w:r w:rsidRPr="00B60227">
        <w:rPr>
          <w:sz w:val="26"/>
          <w:szCs w:val="26"/>
          <w:lang w:eastAsia="ru-RU"/>
        </w:rPr>
        <w:t xml:space="preserve">определяется в соответствии с </w:t>
      </w:r>
      <w:r w:rsidRPr="00B60227">
        <w:rPr>
          <w:sz w:val="26"/>
          <w:szCs w:val="26"/>
        </w:rPr>
        <w:t xml:space="preserve">Методикой </w:t>
      </w:r>
      <w:r w:rsidR="002C6C04">
        <w:rPr>
          <w:sz w:val="26"/>
          <w:szCs w:val="26"/>
        </w:rPr>
        <w:t>размера платы</w:t>
      </w:r>
      <w:r w:rsidRPr="00B60227">
        <w:rPr>
          <w:sz w:val="26"/>
          <w:szCs w:val="26"/>
        </w:rPr>
        <w:t xml:space="preserve"> за право размещения сезонной площадки при стационарных предприятиях общественного питания на территории городского округа «Город Калининград»</w:t>
      </w:r>
      <w:r w:rsidR="002C6C04">
        <w:rPr>
          <w:sz w:val="26"/>
          <w:szCs w:val="26"/>
        </w:rPr>
        <w:t xml:space="preserve"> </w:t>
      </w:r>
      <w:r w:rsidR="008D121B" w:rsidRPr="00926EED">
        <w:rPr>
          <w:rFonts w:eastAsia="Times New Roman" w:cs="Times New Roman"/>
          <w:sz w:val="26"/>
          <w:szCs w:val="26"/>
          <w:lang w:eastAsia="ru-RU"/>
        </w:rPr>
        <w:t xml:space="preserve">(приложение № </w:t>
      </w:r>
      <w:r w:rsidR="008D121B">
        <w:rPr>
          <w:rFonts w:eastAsia="Times New Roman" w:cs="Times New Roman"/>
          <w:sz w:val="26"/>
          <w:szCs w:val="26"/>
          <w:lang w:eastAsia="ru-RU"/>
        </w:rPr>
        <w:t>1</w:t>
      </w:r>
      <w:r w:rsidR="008D121B" w:rsidRPr="00926EED">
        <w:rPr>
          <w:rFonts w:eastAsia="Times New Roman" w:cs="Times New Roman"/>
          <w:sz w:val="26"/>
          <w:szCs w:val="26"/>
          <w:lang w:eastAsia="ru-RU"/>
        </w:rPr>
        <w:t xml:space="preserve"> к Положению)</w:t>
      </w:r>
      <w:r w:rsidRPr="00B60227">
        <w:rPr>
          <w:sz w:val="26"/>
          <w:szCs w:val="26"/>
        </w:rPr>
        <w:t xml:space="preserve">. </w:t>
      </w:r>
      <w:r w:rsidR="00BC35E8">
        <w:rPr>
          <w:sz w:val="26"/>
          <w:szCs w:val="26"/>
        </w:rPr>
        <w:t>Плата по Договору поступает в бюджет городского округа «Город Калининград».</w:t>
      </w:r>
    </w:p>
    <w:p w:rsidR="00B60227" w:rsidRPr="00B60227" w:rsidRDefault="003F1E19" w:rsidP="00B60227">
      <w:pPr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B60227">
        <w:rPr>
          <w:rFonts w:eastAsia="Times New Roman" w:cs="Times New Roman"/>
          <w:sz w:val="26"/>
          <w:szCs w:val="26"/>
          <w:lang w:eastAsia="ru-RU"/>
        </w:rPr>
        <w:t>4</w:t>
      </w:r>
      <w:r w:rsidR="00326677" w:rsidRPr="00B60227">
        <w:rPr>
          <w:rFonts w:eastAsia="Times New Roman" w:cs="Times New Roman"/>
          <w:sz w:val="26"/>
          <w:szCs w:val="26"/>
          <w:lang w:eastAsia="ru-RU"/>
        </w:rPr>
        <w:t>.</w:t>
      </w:r>
      <w:r w:rsidR="003045F4">
        <w:rPr>
          <w:rFonts w:eastAsia="Times New Roman" w:cs="Times New Roman"/>
          <w:sz w:val="26"/>
          <w:szCs w:val="26"/>
          <w:lang w:eastAsia="ru-RU"/>
        </w:rPr>
        <w:t>4</w:t>
      </w:r>
      <w:r w:rsidR="00326677" w:rsidRPr="00B60227">
        <w:rPr>
          <w:rFonts w:eastAsia="Times New Roman" w:cs="Times New Roman"/>
          <w:sz w:val="26"/>
          <w:szCs w:val="26"/>
          <w:lang w:eastAsia="ru-RU"/>
        </w:rPr>
        <w:t xml:space="preserve">. Заявитель в течение </w:t>
      </w:r>
      <w:r w:rsidR="00BC35E8">
        <w:rPr>
          <w:rFonts w:eastAsia="Times New Roman" w:cs="Times New Roman"/>
          <w:sz w:val="26"/>
          <w:szCs w:val="26"/>
          <w:lang w:eastAsia="ru-RU"/>
        </w:rPr>
        <w:t>пяти</w:t>
      </w:r>
      <w:r w:rsidR="00326677" w:rsidRPr="00B60227">
        <w:rPr>
          <w:rFonts w:eastAsia="Times New Roman" w:cs="Times New Roman"/>
          <w:sz w:val="26"/>
          <w:szCs w:val="26"/>
          <w:lang w:eastAsia="ru-RU"/>
        </w:rPr>
        <w:t xml:space="preserve"> дней </w:t>
      </w:r>
      <w:r w:rsidR="00E00B89">
        <w:rPr>
          <w:rFonts w:eastAsia="Times New Roman" w:cs="Times New Roman"/>
          <w:sz w:val="26"/>
          <w:szCs w:val="26"/>
          <w:lang w:eastAsia="ru-RU"/>
        </w:rPr>
        <w:t xml:space="preserve">после получения проекта Договора </w:t>
      </w:r>
      <w:r w:rsidR="00D57EB1" w:rsidRPr="00B60227">
        <w:rPr>
          <w:rFonts w:eastAsia="Times New Roman" w:cs="Times New Roman"/>
          <w:sz w:val="26"/>
          <w:szCs w:val="26"/>
          <w:lang w:eastAsia="ru-RU"/>
        </w:rPr>
        <w:t>производит оплату по Договору, подписывает Договор</w:t>
      </w:r>
      <w:r w:rsidR="00326677" w:rsidRPr="00B60227">
        <w:rPr>
          <w:rFonts w:eastAsia="Times New Roman" w:cs="Times New Roman"/>
          <w:sz w:val="26"/>
          <w:szCs w:val="26"/>
          <w:lang w:eastAsia="ru-RU"/>
        </w:rPr>
        <w:t xml:space="preserve"> и передает </w:t>
      </w:r>
      <w:r w:rsidR="00D57EB1" w:rsidRPr="00B60227">
        <w:rPr>
          <w:rFonts w:eastAsia="Times New Roman" w:cs="Times New Roman"/>
          <w:sz w:val="26"/>
          <w:szCs w:val="26"/>
          <w:lang w:eastAsia="ru-RU"/>
        </w:rPr>
        <w:t>его</w:t>
      </w:r>
      <w:r w:rsidR="0096580A" w:rsidRPr="00B6022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326677" w:rsidRPr="00B60227">
        <w:rPr>
          <w:rFonts w:eastAsia="Times New Roman" w:cs="Times New Roman"/>
          <w:sz w:val="26"/>
          <w:szCs w:val="26"/>
          <w:lang w:eastAsia="ru-RU"/>
        </w:rPr>
        <w:t xml:space="preserve">в </w:t>
      </w:r>
      <w:r w:rsidR="0038783E">
        <w:rPr>
          <w:rFonts w:eastAsia="Times New Roman" w:cs="Times New Roman"/>
          <w:sz w:val="26"/>
          <w:szCs w:val="26"/>
          <w:lang w:eastAsia="ru-RU"/>
        </w:rPr>
        <w:t>КЭФиК</w:t>
      </w:r>
      <w:r w:rsidR="00326677" w:rsidRPr="00B60227">
        <w:rPr>
          <w:rFonts w:eastAsia="Times New Roman" w:cs="Times New Roman"/>
          <w:sz w:val="26"/>
          <w:szCs w:val="26"/>
          <w:lang w:eastAsia="ru-RU"/>
        </w:rPr>
        <w:t xml:space="preserve"> с приложением </w:t>
      </w:r>
      <w:r w:rsidR="002C6C04">
        <w:rPr>
          <w:rFonts w:eastAsia="Times New Roman" w:cs="Times New Roman"/>
          <w:sz w:val="26"/>
          <w:szCs w:val="26"/>
          <w:lang w:eastAsia="ru-RU"/>
        </w:rPr>
        <w:t xml:space="preserve">копии </w:t>
      </w:r>
      <w:r w:rsidR="00326677" w:rsidRPr="00B60227">
        <w:rPr>
          <w:rFonts w:eastAsia="Times New Roman" w:cs="Times New Roman"/>
          <w:sz w:val="26"/>
          <w:szCs w:val="26"/>
          <w:lang w:eastAsia="ru-RU"/>
        </w:rPr>
        <w:t>платежного документа (платежное поручение или квитанцию об оплате), подтверждающего факт оплаты.</w:t>
      </w:r>
    </w:p>
    <w:p w:rsidR="00D57EB1" w:rsidRPr="00926EED" w:rsidRDefault="00B60227" w:rsidP="00D57EB1">
      <w:pPr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lang w:eastAsia="ru-RU"/>
        </w:rPr>
        <w:lastRenderedPageBreak/>
        <w:t xml:space="preserve"> </w:t>
      </w:r>
      <w:r w:rsidR="00202C25" w:rsidRPr="00926EED">
        <w:rPr>
          <w:sz w:val="26"/>
          <w:szCs w:val="26"/>
        </w:rPr>
        <w:t>4.</w:t>
      </w:r>
      <w:r w:rsidR="003045F4">
        <w:rPr>
          <w:sz w:val="26"/>
          <w:szCs w:val="26"/>
        </w:rPr>
        <w:t>5</w:t>
      </w:r>
      <w:r w:rsidR="00202C25" w:rsidRPr="00926EED">
        <w:rPr>
          <w:sz w:val="26"/>
          <w:szCs w:val="26"/>
        </w:rPr>
        <w:t xml:space="preserve">. </w:t>
      </w:r>
      <w:r w:rsidR="00D57EB1" w:rsidRPr="00926EED">
        <w:rPr>
          <w:rFonts w:eastAsia="Times New Roman" w:cs="Times New Roman"/>
          <w:sz w:val="26"/>
          <w:szCs w:val="26"/>
          <w:lang w:eastAsia="ru-RU"/>
        </w:rPr>
        <w:t xml:space="preserve">В случае невозможности заключения Договора, </w:t>
      </w:r>
      <w:r w:rsidR="0038783E">
        <w:rPr>
          <w:rFonts w:eastAsia="Times New Roman" w:cs="Times New Roman"/>
          <w:sz w:val="26"/>
          <w:szCs w:val="26"/>
          <w:lang w:eastAsia="ru-RU"/>
        </w:rPr>
        <w:t>КЭФиК</w:t>
      </w:r>
      <w:r w:rsidR="00D57EB1" w:rsidRPr="00926EED">
        <w:rPr>
          <w:rFonts w:eastAsia="Times New Roman" w:cs="Times New Roman"/>
          <w:sz w:val="26"/>
          <w:szCs w:val="26"/>
          <w:lang w:eastAsia="ru-RU"/>
        </w:rPr>
        <w:t xml:space="preserve"> направляет заявителю уведомление об отказе в заключении Договора (Приложение № 7 к Положению).</w:t>
      </w:r>
    </w:p>
    <w:p w:rsidR="00202C25" w:rsidRPr="00926EED" w:rsidRDefault="008A25E4" w:rsidP="00202C25">
      <w:pPr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4.5.1. </w:t>
      </w:r>
      <w:r w:rsidR="00202C25" w:rsidRPr="00926EED">
        <w:rPr>
          <w:rFonts w:eastAsia="Times New Roman" w:cs="Times New Roman"/>
          <w:sz w:val="26"/>
          <w:szCs w:val="26"/>
          <w:lang w:eastAsia="ru-RU"/>
        </w:rPr>
        <w:t>Основани</w:t>
      </w:r>
      <w:r w:rsidR="00D57EB1">
        <w:rPr>
          <w:rFonts w:eastAsia="Times New Roman" w:cs="Times New Roman"/>
          <w:sz w:val="26"/>
          <w:szCs w:val="26"/>
          <w:lang w:eastAsia="ru-RU"/>
        </w:rPr>
        <w:t>я</w:t>
      </w:r>
      <w:r w:rsidR="00202C25" w:rsidRPr="00926EED">
        <w:rPr>
          <w:rFonts w:eastAsia="Times New Roman" w:cs="Times New Roman"/>
          <w:sz w:val="26"/>
          <w:szCs w:val="26"/>
          <w:lang w:eastAsia="ru-RU"/>
        </w:rPr>
        <w:t xml:space="preserve"> для отказа в </w:t>
      </w:r>
      <w:r w:rsidR="00EF2C0C" w:rsidRPr="00926EED">
        <w:rPr>
          <w:rFonts w:eastAsia="Times New Roman" w:cs="Times New Roman"/>
          <w:sz w:val="26"/>
          <w:szCs w:val="26"/>
          <w:lang w:eastAsia="ru-RU"/>
        </w:rPr>
        <w:t>заключении</w:t>
      </w:r>
      <w:r w:rsidR="00202C25" w:rsidRPr="00926EED">
        <w:rPr>
          <w:rFonts w:eastAsia="Times New Roman" w:cs="Times New Roman"/>
          <w:sz w:val="26"/>
          <w:szCs w:val="26"/>
          <w:lang w:eastAsia="ru-RU"/>
        </w:rPr>
        <w:t xml:space="preserve"> Договора:</w:t>
      </w:r>
    </w:p>
    <w:p w:rsidR="00202C25" w:rsidRPr="00926EED" w:rsidRDefault="00202C25" w:rsidP="00202C25">
      <w:pPr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26EED">
        <w:rPr>
          <w:rFonts w:eastAsia="Times New Roman" w:cs="Times New Roman"/>
          <w:sz w:val="26"/>
          <w:szCs w:val="26"/>
          <w:lang w:eastAsia="ru-RU"/>
        </w:rPr>
        <w:t xml:space="preserve">1) отсутствие </w:t>
      </w:r>
      <w:r w:rsidR="005E3B10">
        <w:rPr>
          <w:rFonts w:eastAsia="Times New Roman" w:cs="Times New Roman"/>
          <w:sz w:val="26"/>
          <w:szCs w:val="26"/>
          <w:lang w:eastAsia="ru-RU"/>
        </w:rPr>
        <w:t>сезонной площадки</w:t>
      </w:r>
      <w:r w:rsidRPr="00926EED">
        <w:rPr>
          <w:rFonts w:eastAsia="Times New Roman" w:cs="Times New Roman"/>
          <w:sz w:val="26"/>
          <w:szCs w:val="26"/>
          <w:lang w:eastAsia="ru-RU"/>
        </w:rPr>
        <w:t xml:space="preserve"> в Схеме;</w:t>
      </w:r>
    </w:p>
    <w:p w:rsidR="00202C25" w:rsidRDefault="00202C25" w:rsidP="00202C25">
      <w:pPr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26EED">
        <w:rPr>
          <w:rFonts w:eastAsia="Times New Roman" w:cs="Times New Roman"/>
          <w:sz w:val="26"/>
          <w:szCs w:val="26"/>
          <w:lang w:eastAsia="ru-RU"/>
        </w:rPr>
        <w:t>2) предоставление неполного пакета документов;</w:t>
      </w:r>
    </w:p>
    <w:p w:rsidR="002C6C04" w:rsidRDefault="002C6C04" w:rsidP="00202C25">
      <w:pPr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3) несоответствие Заявителя установленным требованиям;</w:t>
      </w:r>
    </w:p>
    <w:p w:rsidR="00202C25" w:rsidRPr="00926EED" w:rsidRDefault="008A25E4" w:rsidP="00202C25">
      <w:pPr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4</w:t>
      </w:r>
      <w:r w:rsidR="00202C25" w:rsidRPr="00926EED">
        <w:rPr>
          <w:rFonts w:eastAsia="Times New Roman" w:cs="Times New Roman"/>
          <w:sz w:val="26"/>
          <w:szCs w:val="26"/>
          <w:lang w:eastAsia="ru-RU"/>
        </w:rPr>
        <w:t>) предоставление недостоверной информации;</w:t>
      </w:r>
    </w:p>
    <w:p w:rsidR="00F9780B" w:rsidRPr="00926EED" w:rsidRDefault="00BA5F75" w:rsidP="002C6C04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z w:val="26"/>
          <w:szCs w:val="26"/>
        </w:rPr>
      </w:pPr>
      <w:r>
        <w:rPr>
          <w:spacing w:val="2"/>
          <w:sz w:val="26"/>
          <w:szCs w:val="26"/>
        </w:rPr>
        <w:t>5</w:t>
      </w:r>
      <w:r w:rsidR="00DD1B8D">
        <w:rPr>
          <w:spacing w:val="2"/>
          <w:sz w:val="26"/>
          <w:szCs w:val="26"/>
        </w:rPr>
        <w:t>)</w:t>
      </w:r>
      <w:r w:rsidR="008063AB" w:rsidRPr="008063AB">
        <w:rPr>
          <w:spacing w:val="2"/>
          <w:sz w:val="26"/>
          <w:szCs w:val="26"/>
        </w:rPr>
        <w:t xml:space="preserve">наличие </w:t>
      </w:r>
      <w:r w:rsidR="00BC35E8">
        <w:rPr>
          <w:spacing w:val="2"/>
          <w:sz w:val="26"/>
          <w:szCs w:val="26"/>
        </w:rPr>
        <w:t xml:space="preserve">в период действия </w:t>
      </w:r>
      <w:r w:rsidR="00A63EC5">
        <w:rPr>
          <w:spacing w:val="2"/>
          <w:sz w:val="26"/>
          <w:szCs w:val="26"/>
        </w:rPr>
        <w:t xml:space="preserve">ранее заключенного Договора </w:t>
      </w:r>
      <w:r w:rsidR="008063AB" w:rsidRPr="008063AB">
        <w:rPr>
          <w:spacing w:val="2"/>
          <w:sz w:val="26"/>
          <w:szCs w:val="26"/>
        </w:rPr>
        <w:t>неисполненного в срок предписания (уведомления) государственн</w:t>
      </w:r>
      <w:r w:rsidR="002C6C04">
        <w:rPr>
          <w:spacing w:val="2"/>
          <w:sz w:val="26"/>
          <w:szCs w:val="26"/>
        </w:rPr>
        <w:t>ого</w:t>
      </w:r>
      <w:r w:rsidR="008063AB" w:rsidRPr="008063AB">
        <w:rPr>
          <w:spacing w:val="2"/>
          <w:sz w:val="26"/>
          <w:szCs w:val="26"/>
        </w:rPr>
        <w:t xml:space="preserve"> </w:t>
      </w:r>
      <w:r w:rsidR="008A25E4">
        <w:rPr>
          <w:spacing w:val="2"/>
          <w:sz w:val="26"/>
          <w:szCs w:val="26"/>
        </w:rPr>
        <w:t>(</w:t>
      </w:r>
      <w:r w:rsidR="008063AB" w:rsidRPr="008063AB">
        <w:rPr>
          <w:spacing w:val="2"/>
          <w:sz w:val="26"/>
          <w:szCs w:val="26"/>
        </w:rPr>
        <w:t>муниципальн</w:t>
      </w:r>
      <w:r w:rsidR="002C6C04">
        <w:rPr>
          <w:spacing w:val="2"/>
          <w:sz w:val="26"/>
          <w:szCs w:val="26"/>
        </w:rPr>
        <w:t>ого</w:t>
      </w:r>
      <w:r w:rsidR="008A25E4">
        <w:rPr>
          <w:spacing w:val="2"/>
          <w:sz w:val="26"/>
          <w:szCs w:val="26"/>
        </w:rPr>
        <w:t>)</w:t>
      </w:r>
      <w:r w:rsidR="008063AB" w:rsidRPr="008063AB">
        <w:rPr>
          <w:spacing w:val="2"/>
          <w:sz w:val="26"/>
          <w:szCs w:val="26"/>
        </w:rPr>
        <w:t xml:space="preserve"> орган</w:t>
      </w:r>
      <w:r w:rsidR="008A25E4">
        <w:rPr>
          <w:spacing w:val="2"/>
          <w:sz w:val="26"/>
          <w:szCs w:val="26"/>
        </w:rPr>
        <w:t>а</w:t>
      </w:r>
      <w:r w:rsidR="004F242C">
        <w:rPr>
          <w:spacing w:val="2"/>
          <w:sz w:val="26"/>
          <w:szCs w:val="26"/>
        </w:rPr>
        <w:t xml:space="preserve"> или </w:t>
      </w:r>
      <w:r w:rsidR="008063AB">
        <w:rPr>
          <w:spacing w:val="2"/>
          <w:sz w:val="26"/>
          <w:szCs w:val="26"/>
        </w:rPr>
        <w:t xml:space="preserve">установленного </w:t>
      </w:r>
      <w:r w:rsidR="002C6C04">
        <w:rPr>
          <w:spacing w:val="2"/>
          <w:sz w:val="26"/>
          <w:szCs w:val="26"/>
        </w:rPr>
        <w:t>уполномоченным органом администрации городского округа «Город Калининград»</w:t>
      </w:r>
      <w:r w:rsidR="008063AB">
        <w:rPr>
          <w:spacing w:val="2"/>
          <w:sz w:val="26"/>
          <w:szCs w:val="26"/>
        </w:rPr>
        <w:t xml:space="preserve"> </w:t>
      </w:r>
      <w:r w:rsidR="008063AB" w:rsidRPr="00926EED">
        <w:rPr>
          <w:spacing w:val="2"/>
          <w:sz w:val="26"/>
          <w:szCs w:val="26"/>
        </w:rPr>
        <w:t>факта дву</w:t>
      </w:r>
      <w:r w:rsidR="00C0561E">
        <w:rPr>
          <w:spacing w:val="2"/>
          <w:sz w:val="26"/>
          <w:szCs w:val="26"/>
        </w:rPr>
        <w:t>х</w:t>
      </w:r>
      <w:r w:rsidR="008063AB" w:rsidRPr="00926EED">
        <w:rPr>
          <w:spacing w:val="2"/>
          <w:sz w:val="26"/>
          <w:szCs w:val="26"/>
        </w:rPr>
        <w:t xml:space="preserve">кратного нарушения требований к размещению и обустройству, эксплуатации </w:t>
      </w:r>
      <w:r w:rsidR="008063AB" w:rsidRPr="00926EED">
        <w:rPr>
          <w:sz w:val="26"/>
          <w:szCs w:val="26"/>
        </w:rPr>
        <w:t>сезонной площадки</w:t>
      </w:r>
      <w:r w:rsidR="002C6C04">
        <w:rPr>
          <w:spacing w:val="2"/>
          <w:sz w:val="26"/>
          <w:szCs w:val="26"/>
        </w:rPr>
        <w:t>.</w:t>
      </w:r>
    </w:p>
    <w:p w:rsidR="007C4847" w:rsidRPr="00926EED" w:rsidRDefault="00202C25" w:rsidP="007C4847">
      <w:pPr>
        <w:spacing w:after="0" w:line="240" w:lineRule="auto"/>
        <w:ind w:firstLine="708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926EED">
        <w:rPr>
          <w:rFonts w:eastAsia="Times New Roman" w:cs="Times New Roman"/>
          <w:b/>
          <w:bCs/>
          <w:sz w:val="26"/>
          <w:szCs w:val="26"/>
          <w:lang w:eastAsia="ru-RU"/>
        </w:rPr>
        <w:t>5</w:t>
      </w:r>
      <w:r w:rsidR="007C4847" w:rsidRPr="00926EED">
        <w:rPr>
          <w:rFonts w:eastAsia="Times New Roman" w:cs="Times New Roman"/>
          <w:b/>
          <w:bCs/>
          <w:sz w:val="26"/>
          <w:szCs w:val="26"/>
          <w:lang w:eastAsia="ru-RU"/>
        </w:rPr>
        <w:t xml:space="preserve">. Порядок размещения </w:t>
      </w:r>
      <w:r w:rsidR="007C4847" w:rsidRPr="00926EED">
        <w:rPr>
          <w:rFonts w:eastAsia="Times New Roman" w:cs="Times New Roman"/>
          <w:b/>
          <w:sz w:val="26"/>
          <w:szCs w:val="26"/>
          <w:lang w:eastAsia="ru-RU"/>
        </w:rPr>
        <w:t>сезонных площадок</w:t>
      </w:r>
    </w:p>
    <w:p w:rsidR="007C4847" w:rsidRPr="00926EED" w:rsidRDefault="007C4847" w:rsidP="007C4847">
      <w:pPr>
        <w:spacing w:after="0" w:line="240" w:lineRule="auto"/>
        <w:ind w:firstLine="708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</w:p>
    <w:p w:rsidR="001E530C" w:rsidRDefault="00202C25" w:rsidP="007C4847">
      <w:pPr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926EED">
        <w:rPr>
          <w:rFonts w:eastAsia="Times New Roman" w:cs="Times New Roman"/>
          <w:sz w:val="26"/>
          <w:szCs w:val="26"/>
          <w:lang w:eastAsia="ru-RU"/>
        </w:rPr>
        <w:t>5</w:t>
      </w:r>
      <w:r w:rsidR="007C4847" w:rsidRPr="00926EED">
        <w:rPr>
          <w:rFonts w:eastAsia="Times New Roman" w:cs="Times New Roman"/>
          <w:sz w:val="26"/>
          <w:szCs w:val="26"/>
          <w:lang w:eastAsia="ru-RU"/>
        </w:rPr>
        <w:t xml:space="preserve">.1. Размещение сезонных площадок на территории городского округа «Город Калининград» осуществляется на основании </w:t>
      </w:r>
      <w:r w:rsidRPr="00926EED">
        <w:rPr>
          <w:sz w:val="26"/>
          <w:szCs w:val="26"/>
        </w:rPr>
        <w:t>Д</w:t>
      </w:r>
      <w:r w:rsidR="007C4847" w:rsidRPr="00926EED">
        <w:rPr>
          <w:sz w:val="26"/>
          <w:szCs w:val="26"/>
        </w:rPr>
        <w:t xml:space="preserve">оговора на </w:t>
      </w:r>
      <w:r w:rsidR="007C4847" w:rsidRPr="00926EED">
        <w:rPr>
          <w:rFonts w:eastAsia="Times New Roman" w:cs="Times New Roman"/>
          <w:sz w:val="26"/>
          <w:szCs w:val="26"/>
          <w:lang w:eastAsia="ru-RU"/>
        </w:rPr>
        <w:t>размещение сезонных площадок при стационарных предприятиях общественного питания</w:t>
      </w:r>
      <w:r w:rsidR="00CE034F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7C4847" w:rsidRPr="00926EED">
        <w:rPr>
          <w:rFonts w:eastAsia="Times New Roman" w:cs="Times New Roman"/>
          <w:sz w:val="26"/>
          <w:szCs w:val="26"/>
          <w:lang w:eastAsia="ru-RU"/>
        </w:rPr>
        <w:t xml:space="preserve">установленной формы (приложение </w:t>
      </w:r>
      <w:r w:rsidRPr="00926EED">
        <w:rPr>
          <w:rFonts w:eastAsia="Times New Roman" w:cs="Times New Roman"/>
          <w:sz w:val="26"/>
          <w:szCs w:val="26"/>
          <w:lang w:eastAsia="ru-RU"/>
        </w:rPr>
        <w:t xml:space="preserve">№ </w:t>
      </w:r>
      <w:r w:rsidR="00CE034F">
        <w:rPr>
          <w:rFonts w:eastAsia="Times New Roman" w:cs="Times New Roman"/>
          <w:sz w:val="26"/>
          <w:szCs w:val="26"/>
          <w:lang w:eastAsia="ru-RU"/>
        </w:rPr>
        <w:t>6</w:t>
      </w:r>
      <w:r w:rsidR="007C4847" w:rsidRPr="00926EED">
        <w:rPr>
          <w:rFonts w:eastAsia="Times New Roman" w:cs="Times New Roman"/>
          <w:sz w:val="26"/>
          <w:szCs w:val="26"/>
          <w:lang w:eastAsia="ru-RU"/>
        </w:rPr>
        <w:t xml:space="preserve"> к Положению).</w:t>
      </w:r>
    </w:p>
    <w:p w:rsidR="007C4847" w:rsidRPr="00926EED" w:rsidRDefault="00202C25" w:rsidP="007C4847">
      <w:pPr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926EED">
        <w:rPr>
          <w:rFonts w:eastAsia="Times New Roman" w:cs="Times New Roman"/>
          <w:sz w:val="26"/>
          <w:szCs w:val="26"/>
          <w:lang w:eastAsia="ru-RU"/>
        </w:rPr>
        <w:t>5</w:t>
      </w:r>
      <w:r w:rsidR="007C4847" w:rsidRPr="00926EED">
        <w:rPr>
          <w:rFonts w:eastAsia="Times New Roman" w:cs="Times New Roman"/>
          <w:sz w:val="26"/>
          <w:szCs w:val="26"/>
          <w:lang w:eastAsia="ru-RU"/>
        </w:rPr>
        <w:t xml:space="preserve">.2. </w:t>
      </w:r>
      <w:r w:rsidR="00147D90">
        <w:rPr>
          <w:spacing w:val="2"/>
          <w:sz w:val="26"/>
          <w:szCs w:val="26"/>
        </w:rPr>
        <w:t>Собственник (правообладатель)</w:t>
      </w:r>
      <w:r w:rsidR="00147D90">
        <w:rPr>
          <w:color w:val="FF0000"/>
          <w:spacing w:val="2"/>
          <w:sz w:val="26"/>
          <w:szCs w:val="26"/>
        </w:rPr>
        <w:t xml:space="preserve"> </w:t>
      </w:r>
      <w:r w:rsidR="00147D90" w:rsidRPr="00926EED">
        <w:rPr>
          <w:spacing w:val="2"/>
          <w:sz w:val="26"/>
          <w:szCs w:val="26"/>
        </w:rPr>
        <w:t>стационарно</w:t>
      </w:r>
      <w:r w:rsidR="00147D90">
        <w:rPr>
          <w:spacing w:val="2"/>
          <w:sz w:val="26"/>
          <w:szCs w:val="26"/>
        </w:rPr>
        <w:t>го</w:t>
      </w:r>
      <w:r w:rsidR="00147D90" w:rsidRPr="00926EED">
        <w:rPr>
          <w:spacing w:val="2"/>
          <w:sz w:val="26"/>
          <w:szCs w:val="26"/>
        </w:rPr>
        <w:t xml:space="preserve"> предприяти</w:t>
      </w:r>
      <w:r w:rsidR="00147D90">
        <w:rPr>
          <w:spacing w:val="2"/>
          <w:sz w:val="26"/>
          <w:szCs w:val="26"/>
        </w:rPr>
        <w:t>я</w:t>
      </w:r>
      <w:r w:rsidR="00147D90" w:rsidRPr="00926EED">
        <w:rPr>
          <w:spacing w:val="2"/>
          <w:sz w:val="26"/>
          <w:szCs w:val="26"/>
        </w:rPr>
        <w:t xml:space="preserve"> общественного питания</w:t>
      </w:r>
      <w:r w:rsidR="00147D90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7C4847" w:rsidRPr="00926EED">
        <w:rPr>
          <w:rFonts w:eastAsia="Times New Roman" w:cs="Times New Roman"/>
          <w:sz w:val="26"/>
          <w:szCs w:val="26"/>
          <w:lang w:eastAsia="ru-RU"/>
        </w:rPr>
        <w:t>выполняет:</w:t>
      </w:r>
    </w:p>
    <w:p w:rsidR="007C4847" w:rsidRPr="00926EED" w:rsidRDefault="007C4847" w:rsidP="007C4847">
      <w:pPr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926EED">
        <w:rPr>
          <w:rFonts w:eastAsia="Times New Roman" w:cs="Times New Roman"/>
          <w:sz w:val="26"/>
          <w:szCs w:val="26"/>
          <w:lang w:eastAsia="ru-RU"/>
        </w:rPr>
        <w:t xml:space="preserve">- монтаж </w:t>
      </w:r>
      <w:r w:rsidR="005E3B10">
        <w:rPr>
          <w:rFonts w:eastAsia="Times New Roman" w:cs="Times New Roman"/>
          <w:sz w:val="26"/>
          <w:szCs w:val="26"/>
          <w:lang w:eastAsia="ru-RU"/>
        </w:rPr>
        <w:t>сезонной площадки</w:t>
      </w:r>
      <w:r w:rsidRPr="00926EED">
        <w:rPr>
          <w:rFonts w:eastAsia="Times New Roman" w:cs="Times New Roman"/>
          <w:sz w:val="26"/>
          <w:szCs w:val="26"/>
          <w:lang w:eastAsia="ru-RU"/>
        </w:rPr>
        <w:t xml:space="preserve"> - не ранее </w:t>
      </w:r>
      <w:r w:rsidR="00AC4CE1">
        <w:rPr>
          <w:rFonts w:eastAsia="Times New Roman" w:cs="Times New Roman"/>
          <w:sz w:val="26"/>
          <w:szCs w:val="26"/>
          <w:lang w:eastAsia="ru-RU"/>
        </w:rPr>
        <w:t xml:space="preserve">чем за </w:t>
      </w:r>
      <w:r w:rsidR="008A25E4">
        <w:rPr>
          <w:rFonts w:eastAsia="Times New Roman" w:cs="Times New Roman"/>
          <w:sz w:val="26"/>
          <w:szCs w:val="26"/>
          <w:lang w:eastAsia="ru-RU"/>
        </w:rPr>
        <w:t>3</w:t>
      </w:r>
      <w:r w:rsidR="00AC4CE1">
        <w:rPr>
          <w:rFonts w:eastAsia="Times New Roman" w:cs="Times New Roman"/>
          <w:sz w:val="26"/>
          <w:szCs w:val="26"/>
          <w:lang w:eastAsia="ru-RU"/>
        </w:rPr>
        <w:t xml:space="preserve"> дн</w:t>
      </w:r>
      <w:r w:rsidR="008A25E4">
        <w:rPr>
          <w:rFonts w:eastAsia="Times New Roman" w:cs="Times New Roman"/>
          <w:sz w:val="26"/>
          <w:szCs w:val="26"/>
          <w:lang w:eastAsia="ru-RU"/>
        </w:rPr>
        <w:t>я</w:t>
      </w:r>
      <w:r w:rsidR="00AC4CE1">
        <w:rPr>
          <w:rFonts w:eastAsia="Times New Roman" w:cs="Times New Roman"/>
          <w:sz w:val="26"/>
          <w:szCs w:val="26"/>
          <w:lang w:eastAsia="ru-RU"/>
        </w:rPr>
        <w:t xml:space="preserve"> до срока действия Договора</w:t>
      </w:r>
      <w:r w:rsidRPr="00926EED">
        <w:rPr>
          <w:rFonts w:eastAsia="Times New Roman" w:cs="Times New Roman"/>
          <w:sz w:val="26"/>
          <w:szCs w:val="26"/>
          <w:lang w:eastAsia="ru-RU"/>
        </w:rPr>
        <w:t>;</w:t>
      </w:r>
    </w:p>
    <w:p w:rsidR="007C4847" w:rsidRPr="00926EED" w:rsidRDefault="007C4847" w:rsidP="007C4847">
      <w:pPr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u w:val="single"/>
          <w:lang w:eastAsia="ru-RU"/>
        </w:rPr>
      </w:pPr>
      <w:r w:rsidRPr="00926EED">
        <w:rPr>
          <w:rFonts w:eastAsia="Times New Roman" w:cs="Times New Roman"/>
          <w:sz w:val="26"/>
          <w:szCs w:val="26"/>
          <w:lang w:eastAsia="ru-RU"/>
        </w:rPr>
        <w:t xml:space="preserve">- демонтаж </w:t>
      </w:r>
      <w:r w:rsidR="005E3B10">
        <w:rPr>
          <w:rFonts w:eastAsia="Times New Roman" w:cs="Times New Roman"/>
          <w:sz w:val="26"/>
          <w:szCs w:val="26"/>
          <w:lang w:eastAsia="ru-RU"/>
        </w:rPr>
        <w:t>сезонной площадки</w:t>
      </w:r>
      <w:r w:rsidRPr="00926EED">
        <w:rPr>
          <w:rFonts w:eastAsia="Times New Roman" w:cs="Times New Roman"/>
          <w:sz w:val="26"/>
          <w:szCs w:val="26"/>
          <w:lang w:eastAsia="ru-RU"/>
        </w:rPr>
        <w:t xml:space="preserve"> - не позднее </w:t>
      </w:r>
      <w:r w:rsidR="008A25E4">
        <w:rPr>
          <w:rFonts w:eastAsia="Times New Roman" w:cs="Times New Roman"/>
          <w:sz w:val="26"/>
          <w:szCs w:val="26"/>
          <w:lang w:eastAsia="ru-RU"/>
        </w:rPr>
        <w:t>3</w:t>
      </w:r>
      <w:r w:rsidRPr="00926EED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AC4CE1">
        <w:rPr>
          <w:rFonts w:eastAsia="Times New Roman" w:cs="Times New Roman"/>
          <w:sz w:val="26"/>
          <w:szCs w:val="26"/>
          <w:lang w:eastAsia="ru-RU"/>
        </w:rPr>
        <w:t xml:space="preserve">дней с момента окончания срока </w:t>
      </w:r>
      <w:r w:rsidR="002C6C04">
        <w:rPr>
          <w:rFonts w:eastAsia="Times New Roman" w:cs="Times New Roman"/>
          <w:sz w:val="26"/>
          <w:szCs w:val="26"/>
          <w:lang w:eastAsia="ru-RU"/>
        </w:rPr>
        <w:t xml:space="preserve">действия </w:t>
      </w:r>
      <w:r w:rsidR="00AC4CE1">
        <w:rPr>
          <w:rFonts w:eastAsia="Times New Roman" w:cs="Times New Roman"/>
          <w:sz w:val="26"/>
          <w:szCs w:val="26"/>
          <w:lang w:eastAsia="ru-RU"/>
        </w:rPr>
        <w:t>договора</w:t>
      </w:r>
      <w:r w:rsidRPr="00926EED">
        <w:rPr>
          <w:rFonts w:eastAsia="Times New Roman" w:cs="Times New Roman"/>
          <w:sz w:val="26"/>
          <w:szCs w:val="26"/>
          <w:lang w:eastAsia="ru-RU"/>
        </w:rPr>
        <w:t>.</w:t>
      </w:r>
    </w:p>
    <w:p w:rsidR="00AC4CE1" w:rsidRDefault="00202C25" w:rsidP="007C4847">
      <w:pPr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926EED">
        <w:rPr>
          <w:rFonts w:eastAsia="Times New Roman" w:cs="Times New Roman"/>
          <w:sz w:val="26"/>
          <w:szCs w:val="26"/>
          <w:lang w:eastAsia="ru-RU"/>
        </w:rPr>
        <w:t>5</w:t>
      </w:r>
      <w:r w:rsidR="007C4847" w:rsidRPr="00926EED">
        <w:rPr>
          <w:rFonts w:eastAsia="Times New Roman" w:cs="Times New Roman"/>
          <w:sz w:val="26"/>
          <w:szCs w:val="26"/>
          <w:lang w:eastAsia="ru-RU"/>
        </w:rPr>
        <w:t xml:space="preserve">.2.1. В случае прекращения деятельности по оказанию услуг общественного питания в стационарном предприятии общественного питания демонтаж </w:t>
      </w:r>
      <w:r w:rsidR="005E3B10">
        <w:rPr>
          <w:rFonts w:eastAsia="Times New Roman" w:cs="Times New Roman"/>
          <w:sz w:val="26"/>
          <w:szCs w:val="26"/>
          <w:lang w:eastAsia="ru-RU"/>
        </w:rPr>
        <w:t>сезонной площадки</w:t>
      </w:r>
      <w:r w:rsidR="007C4847" w:rsidRPr="00926EED">
        <w:rPr>
          <w:rFonts w:eastAsia="Times New Roman" w:cs="Times New Roman"/>
          <w:sz w:val="26"/>
          <w:szCs w:val="26"/>
          <w:lang w:eastAsia="ru-RU"/>
        </w:rPr>
        <w:t xml:space="preserve"> осуществляется не позднее </w:t>
      </w:r>
      <w:r w:rsidR="008A25E4">
        <w:rPr>
          <w:rFonts w:eastAsia="Times New Roman" w:cs="Times New Roman"/>
          <w:sz w:val="26"/>
          <w:szCs w:val="26"/>
          <w:lang w:eastAsia="ru-RU"/>
        </w:rPr>
        <w:t>3</w:t>
      </w:r>
      <w:r w:rsidR="007C4847" w:rsidRPr="00926EED">
        <w:rPr>
          <w:rFonts w:eastAsia="Times New Roman" w:cs="Times New Roman"/>
          <w:sz w:val="26"/>
          <w:szCs w:val="26"/>
          <w:lang w:eastAsia="ru-RU"/>
        </w:rPr>
        <w:t xml:space="preserve"> дней с даты прекращения деятельности стационарного предприятия общественного питания.</w:t>
      </w:r>
    </w:p>
    <w:p w:rsidR="007C4847" w:rsidRPr="00926EED" w:rsidRDefault="007C4847" w:rsidP="007C4847">
      <w:pPr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926EED">
        <w:rPr>
          <w:rFonts w:eastAsia="Times New Roman" w:cs="Times New Roman"/>
          <w:sz w:val="26"/>
          <w:szCs w:val="26"/>
          <w:lang w:eastAsia="ru-RU"/>
        </w:rPr>
        <w:t xml:space="preserve"> При выполнении демонтажа </w:t>
      </w:r>
      <w:r w:rsidR="005E3B10">
        <w:rPr>
          <w:rFonts w:eastAsia="Times New Roman" w:cs="Times New Roman"/>
          <w:sz w:val="26"/>
          <w:szCs w:val="26"/>
          <w:lang w:eastAsia="ru-RU"/>
        </w:rPr>
        <w:t xml:space="preserve">сезонной </w:t>
      </w:r>
      <w:r w:rsidR="00147D90">
        <w:rPr>
          <w:spacing w:val="2"/>
          <w:sz w:val="26"/>
          <w:szCs w:val="26"/>
        </w:rPr>
        <w:t>собственником (правообладателем)</w:t>
      </w:r>
      <w:r w:rsidR="00147D90">
        <w:rPr>
          <w:color w:val="FF0000"/>
          <w:spacing w:val="2"/>
          <w:sz w:val="26"/>
          <w:szCs w:val="26"/>
        </w:rPr>
        <w:t xml:space="preserve"> </w:t>
      </w:r>
      <w:r w:rsidR="00147D90" w:rsidRPr="00926EED">
        <w:rPr>
          <w:spacing w:val="2"/>
          <w:sz w:val="26"/>
          <w:szCs w:val="26"/>
        </w:rPr>
        <w:t>стационарно</w:t>
      </w:r>
      <w:r w:rsidR="00147D90">
        <w:rPr>
          <w:spacing w:val="2"/>
          <w:sz w:val="26"/>
          <w:szCs w:val="26"/>
        </w:rPr>
        <w:t>го</w:t>
      </w:r>
      <w:r w:rsidR="00147D90" w:rsidRPr="00926EED">
        <w:rPr>
          <w:spacing w:val="2"/>
          <w:sz w:val="26"/>
          <w:szCs w:val="26"/>
        </w:rPr>
        <w:t xml:space="preserve"> предприяти</w:t>
      </w:r>
      <w:r w:rsidR="00147D90">
        <w:rPr>
          <w:spacing w:val="2"/>
          <w:sz w:val="26"/>
          <w:szCs w:val="26"/>
        </w:rPr>
        <w:t>я</w:t>
      </w:r>
      <w:r w:rsidR="00147D90" w:rsidRPr="00926EED">
        <w:rPr>
          <w:spacing w:val="2"/>
          <w:sz w:val="26"/>
          <w:szCs w:val="26"/>
        </w:rPr>
        <w:t xml:space="preserve"> общественного питания</w:t>
      </w:r>
      <w:r w:rsidRPr="00926EED">
        <w:rPr>
          <w:rFonts w:eastAsia="Times New Roman" w:cs="Times New Roman"/>
          <w:sz w:val="26"/>
          <w:szCs w:val="26"/>
          <w:lang w:eastAsia="ru-RU"/>
        </w:rPr>
        <w:t xml:space="preserve"> одновременно обеспечивается пр</w:t>
      </w:r>
      <w:r w:rsidR="009F5A71">
        <w:rPr>
          <w:rFonts w:eastAsia="Times New Roman" w:cs="Times New Roman"/>
          <w:sz w:val="26"/>
          <w:szCs w:val="26"/>
          <w:lang w:eastAsia="ru-RU"/>
        </w:rPr>
        <w:t>и</w:t>
      </w:r>
      <w:r w:rsidRPr="00926EED">
        <w:rPr>
          <w:rFonts w:eastAsia="Times New Roman" w:cs="Times New Roman"/>
          <w:sz w:val="26"/>
          <w:szCs w:val="26"/>
          <w:lang w:eastAsia="ru-RU"/>
        </w:rPr>
        <w:t xml:space="preserve">ведение </w:t>
      </w:r>
      <w:r w:rsidR="009F5A71">
        <w:rPr>
          <w:rFonts w:eastAsia="Times New Roman" w:cs="Times New Roman"/>
          <w:sz w:val="26"/>
          <w:szCs w:val="26"/>
          <w:lang w:eastAsia="ru-RU"/>
        </w:rPr>
        <w:t>территории в первоначальное (до установки сезонного кафе) состояние, пригодное для дальнейшего использования.</w:t>
      </w:r>
    </w:p>
    <w:p w:rsidR="007C4847" w:rsidRPr="00926EED" w:rsidRDefault="00202C25" w:rsidP="007C4847">
      <w:pPr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926EED">
        <w:rPr>
          <w:rFonts w:eastAsia="Times New Roman" w:cs="Times New Roman"/>
          <w:sz w:val="26"/>
          <w:szCs w:val="26"/>
          <w:lang w:eastAsia="ru-RU"/>
        </w:rPr>
        <w:t>5</w:t>
      </w:r>
      <w:r w:rsidR="007C4847" w:rsidRPr="00926EED">
        <w:rPr>
          <w:rFonts w:eastAsia="Times New Roman" w:cs="Times New Roman"/>
          <w:sz w:val="26"/>
          <w:szCs w:val="26"/>
          <w:lang w:eastAsia="ru-RU"/>
        </w:rPr>
        <w:t xml:space="preserve">.2.2. В случае неисполнения </w:t>
      </w:r>
      <w:r w:rsidR="00147D90">
        <w:rPr>
          <w:spacing w:val="2"/>
          <w:sz w:val="26"/>
          <w:szCs w:val="26"/>
        </w:rPr>
        <w:t>собственником (правообладателем)</w:t>
      </w:r>
      <w:r w:rsidR="00147D90">
        <w:rPr>
          <w:color w:val="FF0000"/>
          <w:spacing w:val="2"/>
          <w:sz w:val="26"/>
          <w:szCs w:val="26"/>
        </w:rPr>
        <w:t xml:space="preserve"> </w:t>
      </w:r>
      <w:r w:rsidR="00147D90" w:rsidRPr="00926EED">
        <w:rPr>
          <w:spacing w:val="2"/>
          <w:sz w:val="26"/>
          <w:szCs w:val="26"/>
        </w:rPr>
        <w:t>стационарно</w:t>
      </w:r>
      <w:r w:rsidR="00147D90">
        <w:rPr>
          <w:spacing w:val="2"/>
          <w:sz w:val="26"/>
          <w:szCs w:val="26"/>
        </w:rPr>
        <w:t>го</w:t>
      </w:r>
      <w:r w:rsidR="00147D90" w:rsidRPr="00926EED">
        <w:rPr>
          <w:spacing w:val="2"/>
          <w:sz w:val="26"/>
          <w:szCs w:val="26"/>
        </w:rPr>
        <w:t xml:space="preserve"> предприяти</w:t>
      </w:r>
      <w:r w:rsidR="00147D90">
        <w:rPr>
          <w:spacing w:val="2"/>
          <w:sz w:val="26"/>
          <w:szCs w:val="26"/>
        </w:rPr>
        <w:t>я</w:t>
      </w:r>
      <w:r w:rsidR="00147D90" w:rsidRPr="00926EED">
        <w:rPr>
          <w:spacing w:val="2"/>
          <w:sz w:val="26"/>
          <w:szCs w:val="26"/>
        </w:rPr>
        <w:t xml:space="preserve"> общественного питания </w:t>
      </w:r>
      <w:r w:rsidR="007C4847" w:rsidRPr="00926EED">
        <w:rPr>
          <w:rFonts w:eastAsia="Times New Roman" w:cs="Times New Roman"/>
          <w:sz w:val="26"/>
          <w:szCs w:val="26"/>
          <w:lang w:eastAsia="ru-RU"/>
        </w:rPr>
        <w:t xml:space="preserve">обязанности по демонтажу </w:t>
      </w:r>
      <w:r w:rsidR="005E3B10">
        <w:rPr>
          <w:rFonts w:eastAsia="Times New Roman" w:cs="Times New Roman"/>
          <w:sz w:val="26"/>
          <w:szCs w:val="26"/>
          <w:lang w:eastAsia="ru-RU"/>
        </w:rPr>
        <w:t>сезонной площадки</w:t>
      </w:r>
      <w:r w:rsidR="007C4847" w:rsidRPr="00926EED">
        <w:rPr>
          <w:rFonts w:eastAsia="Times New Roman" w:cs="Times New Roman"/>
          <w:sz w:val="26"/>
          <w:szCs w:val="26"/>
          <w:lang w:eastAsia="ru-RU"/>
        </w:rPr>
        <w:t xml:space="preserve"> снос осуществл</w:t>
      </w:r>
      <w:r w:rsidR="002C6C04">
        <w:rPr>
          <w:rFonts w:eastAsia="Times New Roman" w:cs="Times New Roman"/>
          <w:sz w:val="26"/>
          <w:szCs w:val="26"/>
          <w:lang w:eastAsia="ru-RU"/>
        </w:rPr>
        <w:t>яется</w:t>
      </w:r>
      <w:r w:rsidR="007C4847" w:rsidRPr="00926EED">
        <w:rPr>
          <w:rFonts w:eastAsia="Times New Roman" w:cs="Times New Roman"/>
          <w:sz w:val="26"/>
          <w:szCs w:val="26"/>
          <w:lang w:eastAsia="ru-RU"/>
        </w:rPr>
        <w:t xml:space="preserve"> администрацией городского округа «Город Калининград» </w:t>
      </w:r>
      <w:r w:rsidR="007C4847" w:rsidRPr="00926EED">
        <w:rPr>
          <w:sz w:val="26"/>
          <w:szCs w:val="26"/>
        </w:rPr>
        <w:t xml:space="preserve">с последующим взысканием понесенных затрат с </w:t>
      </w:r>
      <w:r w:rsidR="002C6C04">
        <w:rPr>
          <w:sz w:val="26"/>
          <w:szCs w:val="26"/>
        </w:rPr>
        <w:t>с</w:t>
      </w:r>
      <w:r w:rsidR="002C6C04" w:rsidRPr="00926EED">
        <w:rPr>
          <w:sz w:val="26"/>
          <w:szCs w:val="26"/>
        </w:rPr>
        <w:t>обственник</w:t>
      </w:r>
      <w:r w:rsidR="002C6C04">
        <w:rPr>
          <w:sz w:val="26"/>
          <w:szCs w:val="26"/>
        </w:rPr>
        <w:t>а</w:t>
      </w:r>
      <w:r w:rsidR="002C6C04" w:rsidRPr="00926EED">
        <w:rPr>
          <w:sz w:val="26"/>
          <w:szCs w:val="26"/>
        </w:rPr>
        <w:t xml:space="preserve"> (правообладател</w:t>
      </w:r>
      <w:r w:rsidR="002C6C04">
        <w:rPr>
          <w:sz w:val="26"/>
          <w:szCs w:val="26"/>
        </w:rPr>
        <w:t>я</w:t>
      </w:r>
      <w:r w:rsidR="002C6C04" w:rsidRPr="00926EED">
        <w:rPr>
          <w:sz w:val="26"/>
          <w:szCs w:val="26"/>
        </w:rPr>
        <w:t>) стационарного предприятия общественного питания</w:t>
      </w:r>
      <w:r w:rsidR="002C6C04">
        <w:rPr>
          <w:sz w:val="26"/>
          <w:szCs w:val="26"/>
        </w:rPr>
        <w:t>.</w:t>
      </w:r>
    </w:p>
    <w:p w:rsidR="00BA5F75" w:rsidRDefault="001C7C0F" w:rsidP="007C4847">
      <w:pPr>
        <w:spacing w:after="0" w:line="240" w:lineRule="auto"/>
        <w:ind w:firstLine="709"/>
        <w:jc w:val="both"/>
        <w:rPr>
          <w:sz w:val="26"/>
          <w:szCs w:val="26"/>
        </w:rPr>
      </w:pPr>
      <w:r w:rsidRPr="00926EED">
        <w:rPr>
          <w:rFonts w:eastAsia="Times New Roman" w:cs="Times New Roman"/>
          <w:sz w:val="26"/>
          <w:szCs w:val="26"/>
          <w:lang w:eastAsia="ru-RU"/>
        </w:rPr>
        <w:t>5</w:t>
      </w:r>
      <w:r w:rsidR="007C4847" w:rsidRPr="00926EED">
        <w:rPr>
          <w:rFonts w:eastAsia="Times New Roman" w:cs="Times New Roman"/>
          <w:sz w:val="26"/>
          <w:szCs w:val="26"/>
          <w:lang w:eastAsia="ru-RU"/>
        </w:rPr>
        <w:t xml:space="preserve">.3. </w:t>
      </w:r>
      <w:r w:rsidR="007C4847" w:rsidRPr="00926EED">
        <w:rPr>
          <w:sz w:val="26"/>
          <w:szCs w:val="26"/>
        </w:rPr>
        <w:t>При необходимости выполнения ремонтных, профилактических и иных работ на инженерных сетях, коммуникациях и иных объектах инфраструктуры</w:t>
      </w:r>
      <w:r w:rsidR="002C6C04">
        <w:rPr>
          <w:sz w:val="26"/>
          <w:szCs w:val="26"/>
        </w:rPr>
        <w:t xml:space="preserve"> городского округа «Город Калининград»</w:t>
      </w:r>
      <w:r w:rsidR="007C4847" w:rsidRPr="00926EED">
        <w:rPr>
          <w:sz w:val="26"/>
          <w:szCs w:val="26"/>
        </w:rPr>
        <w:t xml:space="preserve">, </w:t>
      </w:r>
      <w:r w:rsidR="002C6C04">
        <w:rPr>
          <w:sz w:val="26"/>
          <w:szCs w:val="26"/>
        </w:rPr>
        <w:t>а так</w:t>
      </w:r>
      <w:r w:rsidR="00AC4CE1">
        <w:rPr>
          <w:sz w:val="26"/>
          <w:szCs w:val="26"/>
        </w:rPr>
        <w:t xml:space="preserve">же </w:t>
      </w:r>
      <w:r w:rsidR="00C0561E">
        <w:rPr>
          <w:sz w:val="26"/>
          <w:szCs w:val="26"/>
        </w:rPr>
        <w:t xml:space="preserve">проведения </w:t>
      </w:r>
      <w:r w:rsidR="00AC4CE1">
        <w:rPr>
          <w:sz w:val="26"/>
          <w:szCs w:val="26"/>
        </w:rPr>
        <w:t xml:space="preserve">общегородских мероприятий, </w:t>
      </w:r>
      <w:r w:rsidR="007C4847" w:rsidRPr="00926EED">
        <w:rPr>
          <w:sz w:val="26"/>
          <w:szCs w:val="26"/>
        </w:rPr>
        <w:t xml:space="preserve">во время выполнения которых невозможно функционирование </w:t>
      </w:r>
      <w:r w:rsidR="005E3B10">
        <w:rPr>
          <w:rFonts w:eastAsia="Times New Roman" w:cs="Times New Roman"/>
          <w:sz w:val="26"/>
          <w:szCs w:val="26"/>
          <w:lang w:eastAsia="ru-RU"/>
        </w:rPr>
        <w:t>сезонной площадки</w:t>
      </w:r>
      <w:r w:rsidR="007C4847" w:rsidRPr="00926EED">
        <w:rPr>
          <w:sz w:val="26"/>
          <w:szCs w:val="26"/>
        </w:rPr>
        <w:t xml:space="preserve">, </w:t>
      </w:r>
      <w:r w:rsidR="0038783E">
        <w:rPr>
          <w:sz w:val="26"/>
          <w:szCs w:val="26"/>
        </w:rPr>
        <w:t>КЭФиК</w:t>
      </w:r>
      <w:r w:rsidR="007C4847" w:rsidRPr="00926EED">
        <w:rPr>
          <w:sz w:val="26"/>
          <w:szCs w:val="26"/>
        </w:rPr>
        <w:t xml:space="preserve"> уведомляет собственника (правообладателя) стационарного предприятия общественного питания о необходимости демонтажа конструкций </w:t>
      </w:r>
      <w:r w:rsidR="005E3B10">
        <w:rPr>
          <w:rFonts w:eastAsia="Times New Roman" w:cs="Times New Roman"/>
          <w:sz w:val="26"/>
          <w:szCs w:val="26"/>
          <w:lang w:eastAsia="ru-RU"/>
        </w:rPr>
        <w:t>сезонной площадки</w:t>
      </w:r>
      <w:r w:rsidR="007C4847" w:rsidRPr="00926EED">
        <w:rPr>
          <w:sz w:val="26"/>
          <w:szCs w:val="26"/>
        </w:rPr>
        <w:t xml:space="preserve"> (полностью либо частично) с указанием дат начала и окончания соответствующих работ.</w:t>
      </w:r>
    </w:p>
    <w:p w:rsidR="007C4847" w:rsidRPr="00B31E2C" w:rsidRDefault="007C4847" w:rsidP="007C4847">
      <w:pPr>
        <w:spacing w:after="0" w:line="240" w:lineRule="auto"/>
        <w:ind w:firstLine="709"/>
        <w:jc w:val="both"/>
        <w:rPr>
          <w:color w:val="FF0000"/>
          <w:sz w:val="26"/>
          <w:szCs w:val="26"/>
        </w:rPr>
      </w:pPr>
      <w:r w:rsidRPr="00926EED">
        <w:rPr>
          <w:sz w:val="26"/>
          <w:szCs w:val="26"/>
        </w:rPr>
        <w:lastRenderedPageBreak/>
        <w:t xml:space="preserve"> При необходимости проведения аварийных работ уведомление производится незамедлительно. Собственник (правообладатель) стационарного предприятия общественного питания обязан обеспечить возможность проведения соответствующих работ в указанный </w:t>
      </w:r>
      <w:r w:rsidR="00F9780B">
        <w:rPr>
          <w:sz w:val="26"/>
          <w:szCs w:val="26"/>
        </w:rPr>
        <w:t>КЭФиКом</w:t>
      </w:r>
      <w:r w:rsidRPr="00926EED">
        <w:rPr>
          <w:sz w:val="26"/>
          <w:szCs w:val="26"/>
        </w:rPr>
        <w:t xml:space="preserve"> период времени.</w:t>
      </w:r>
      <w:r w:rsidRPr="00926EED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E81C15" w:rsidRPr="00926EED" w:rsidRDefault="00202C25" w:rsidP="004731A9">
      <w:pPr>
        <w:spacing w:before="100" w:beforeAutospacing="1" w:after="100" w:afterAutospacing="1" w:line="240" w:lineRule="auto"/>
        <w:ind w:firstLine="708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926EED">
        <w:rPr>
          <w:rFonts w:eastAsia="Times New Roman" w:cs="Times New Roman"/>
          <w:b/>
          <w:bCs/>
          <w:sz w:val="26"/>
          <w:szCs w:val="26"/>
          <w:lang w:eastAsia="ru-RU"/>
        </w:rPr>
        <w:t>6</w:t>
      </w:r>
      <w:r w:rsidR="00E81C15" w:rsidRPr="00926EED">
        <w:rPr>
          <w:rFonts w:eastAsia="Times New Roman" w:cs="Times New Roman"/>
          <w:b/>
          <w:bCs/>
          <w:sz w:val="26"/>
          <w:szCs w:val="26"/>
          <w:lang w:eastAsia="ru-RU"/>
        </w:rPr>
        <w:t>. Требов</w:t>
      </w:r>
      <w:r w:rsidR="00B134A7" w:rsidRPr="00926EED">
        <w:rPr>
          <w:rFonts w:eastAsia="Times New Roman" w:cs="Times New Roman"/>
          <w:b/>
          <w:bCs/>
          <w:sz w:val="26"/>
          <w:szCs w:val="26"/>
          <w:lang w:eastAsia="ru-RU"/>
        </w:rPr>
        <w:t xml:space="preserve">ания к </w:t>
      </w:r>
      <w:r w:rsidR="00B27E58" w:rsidRPr="00926EED">
        <w:rPr>
          <w:rFonts w:eastAsia="Times New Roman" w:cs="Times New Roman"/>
          <w:b/>
          <w:bCs/>
          <w:sz w:val="26"/>
          <w:szCs w:val="26"/>
          <w:lang w:eastAsia="ru-RU"/>
        </w:rPr>
        <w:t>сезонн</w:t>
      </w:r>
      <w:r w:rsidR="00E81C15" w:rsidRPr="00926EED">
        <w:rPr>
          <w:rFonts w:eastAsia="Times New Roman" w:cs="Times New Roman"/>
          <w:b/>
          <w:bCs/>
          <w:sz w:val="26"/>
          <w:szCs w:val="26"/>
          <w:lang w:eastAsia="ru-RU"/>
        </w:rPr>
        <w:t>ым площадкам</w:t>
      </w:r>
    </w:p>
    <w:p w:rsidR="009F02F2" w:rsidRDefault="00202C25" w:rsidP="009F02F2">
      <w:pPr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926EED">
        <w:rPr>
          <w:rFonts w:eastAsia="Times New Roman" w:cs="Times New Roman"/>
          <w:sz w:val="26"/>
          <w:szCs w:val="26"/>
          <w:lang w:eastAsia="ru-RU"/>
        </w:rPr>
        <w:t>6</w:t>
      </w:r>
      <w:r w:rsidR="00E81C15" w:rsidRPr="00926EED">
        <w:rPr>
          <w:rFonts w:eastAsia="Times New Roman" w:cs="Times New Roman"/>
          <w:sz w:val="26"/>
          <w:szCs w:val="26"/>
          <w:lang w:eastAsia="ru-RU"/>
        </w:rPr>
        <w:t xml:space="preserve">.1. </w:t>
      </w:r>
      <w:r w:rsidR="00B27E58" w:rsidRPr="00926EED">
        <w:rPr>
          <w:rFonts w:eastAsia="Times New Roman" w:cs="Times New Roman"/>
          <w:sz w:val="26"/>
          <w:szCs w:val="26"/>
          <w:lang w:eastAsia="ru-RU"/>
        </w:rPr>
        <w:t>Сезонные площадки</w:t>
      </w:r>
      <w:r w:rsidR="00E753E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B27E58" w:rsidRPr="00926EED">
        <w:rPr>
          <w:sz w:val="26"/>
          <w:szCs w:val="26"/>
        </w:rPr>
        <w:t xml:space="preserve">должны </w:t>
      </w:r>
      <w:r w:rsidR="00E753E7">
        <w:rPr>
          <w:sz w:val="26"/>
          <w:szCs w:val="26"/>
        </w:rPr>
        <w:t xml:space="preserve">соответствовать </w:t>
      </w:r>
      <w:r w:rsidR="0046621B">
        <w:rPr>
          <w:sz w:val="26"/>
          <w:szCs w:val="26"/>
        </w:rPr>
        <w:t>требованиям</w:t>
      </w:r>
      <w:r w:rsidR="00B27E58" w:rsidRPr="00926EED">
        <w:rPr>
          <w:sz w:val="26"/>
          <w:szCs w:val="26"/>
        </w:rPr>
        <w:t xml:space="preserve"> безопасности, технических регламентов, государственных стандартов, иных нормативных правовых актов Российской Федерации и Калининградской области, а также не должны нарушать </w:t>
      </w:r>
      <w:r w:rsidR="00E753E7">
        <w:rPr>
          <w:sz w:val="26"/>
          <w:szCs w:val="26"/>
        </w:rPr>
        <w:t xml:space="preserve">(ухудшать) </w:t>
      </w:r>
      <w:r w:rsidR="00B27E58" w:rsidRPr="00926EED">
        <w:rPr>
          <w:sz w:val="26"/>
          <w:szCs w:val="26"/>
        </w:rPr>
        <w:t>архитектурн</w:t>
      </w:r>
      <w:r w:rsidR="009969FF">
        <w:rPr>
          <w:sz w:val="26"/>
          <w:szCs w:val="26"/>
        </w:rPr>
        <w:t>ый</w:t>
      </w:r>
      <w:r w:rsidR="00B27E58" w:rsidRPr="00926EED">
        <w:rPr>
          <w:sz w:val="26"/>
          <w:szCs w:val="26"/>
        </w:rPr>
        <w:t xml:space="preserve"> облик </w:t>
      </w:r>
      <w:r w:rsidR="00E753E7">
        <w:rPr>
          <w:sz w:val="26"/>
          <w:szCs w:val="26"/>
        </w:rPr>
        <w:t xml:space="preserve">застройки и соответствовать стилистике </w:t>
      </w:r>
      <w:r w:rsidR="00B27E58" w:rsidRPr="00926EED">
        <w:rPr>
          <w:sz w:val="26"/>
          <w:szCs w:val="26"/>
        </w:rPr>
        <w:t>здания, строения, сооружения, в котором размещено стационарное предприятие общественного питания</w:t>
      </w:r>
      <w:r w:rsidR="00423813" w:rsidRPr="00926EED">
        <w:rPr>
          <w:rFonts w:eastAsia="Times New Roman" w:cs="Times New Roman"/>
          <w:sz w:val="26"/>
          <w:szCs w:val="26"/>
          <w:lang w:eastAsia="ru-RU"/>
        </w:rPr>
        <w:t>.</w:t>
      </w:r>
    </w:p>
    <w:p w:rsidR="00C47B7C" w:rsidRPr="00926EED" w:rsidRDefault="00C47B7C" w:rsidP="00C47B7C">
      <w:pPr>
        <w:spacing w:after="0" w:line="240" w:lineRule="auto"/>
        <w:ind w:firstLine="708"/>
        <w:jc w:val="both"/>
        <w:rPr>
          <w:sz w:val="26"/>
          <w:szCs w:val="26"/>
        </w:rPr>
      </w:pPr>
      <w:r w:rsidRPr="00926EED">
        <w:rPr>
          <w:sz w:val="26"/>
          <w:szCs w:val="26"/>
        </w:rPr>
        <w:t xml:space="preserve">Эксплуатация </w:t>
      </w:r>
      <w:r>
        <w:rPr>
          <w:rFonts w:eastAsia="Times New Roman" w:cs="Times New Roman"/>
          <w:sz w:val="26"/>
          <w:szCs w:val="26"/>
          <w:lang w:eastAsia="ru-RU"/>
        </w:rPr>
        <w:t>сезонной площадки</w:t>
      </w:r>
      <w:r w:rsidRPr="00926EED">
        <w:rPr>
          <w:sz w:val="26"/>
          <w:szCs w:val="26"/>
        </w:rPr>
        <w:t xml:space="preserve"> осуществляется с учетом требований </w:t>
      </w:r>
      <w:hyperlink r:id="rId15" w:history="1">
        <w:r w:rsidRPr="00926EED">
          <w:rPr>
            <w:rStyle w:val="a3"/>
            <w:color w:val="auto"/>
            <w:sz w:val="26"/>
            <w:szCs w:val="26"/>
            <w:u w:val="none"/>
          </w:rPr>
          <w:t>Федерального закона от 30.03.1999 № 52-ФЗ «О санитарно-эпидемиологическом благополучии населения»</w:t>
        </w:r>
      </w:hyperlink>
      <w:r w:rsidRPr="00926EED">
        <w:rPr>
          <w:sz w:val="26"/>
          <w:szCs w:val="26"/>
        </w:rPr>
        <w:t xml:space="preserve">, </w:t>
      </w:r>
      <w:hyperlink r:id="rId16" w:history="1">
        <w:r w:rsidRPr="00926EED">
          <w:rPr>
            <w:rStyle w:val="a3"/>
            <w:color w:val="auto"/>
            <w:sz w:val="26"/>
            <w:szCs w:val="26"/>
            <w:u w:val="none"/>
          </w:rPr>
          <w:t>Закона Российской Федерации от 07.02.1992 № 2300-1 «О защите прав потребителей»</w:t>
        </w:r>
      </w:hyperlink>
      <w:r w:rsidRPr="00926EED">
        <w:rPr>
          <w:sz w:val="26"/>
          <w:szCs w:val="26"/>
        </w:rPr>
        <w:t xml:space="preserve">, </w:t>
      </w:r>
      <w:hyperlink r:id="rId17" w:history="1">
        <w:r w:rsidRPr="00926EED">
          <w:rPr>
            <w:rStyle w:val="a3"/>
            <w:color w:val="auto"/>
            <w:sz w:val="26"/>
            <w:szCs w:val="26"/>
            <w:u w:val="none"/>
          </w:rPr>
          <w:t>Правил оказания услуг общественного питания</w:t>
        </w:r>
      </w:hyperlink>
      <w:r w:rsidRPr="00926EED">
        <w:rPr>
          <w:sz w:val="26"/>
          <w:szCs w:val="26"/>
        </w:rPr>
        <w:t xml:space="preserve">, утвержденных </w:t>
      </w:r>
      <w:hyperlink r:id="rId18" w:history="1">
        <w:r w:rsidRPr="00926EED">
          <w:rPr>
            <w:rStyle w:val="a3"/>
            <w:color w:val="auto"/>
            <w:sz w:val="26"/>
            <w:szCs w:val="26"/>
            <w:u w:val="none"/>
          </w:rPr>
          <w:t>постановлением Правительства Российской Федерации от 15.08.1997 № 1036</w:t>
        </w:r>
      </w:hyperlink>
      <w:r w:rsidRPr="00926EED">
        <w:rPr>
          <w:sz w:val="26"/>
          <w:szCs w:val="26"/>
        </w:rPr>
        <w:t xml:space="preserve">, санитарно-эпидемиологических правил СП 2.3.6.1079-01, утвержденных </w:t>
      </w:r>
      <w:hyperlink r:id="rId19" w:history="1">
        <w:r w:rsidRPr="00926EED">
          <w:rPr>
            <w:rStyle w:val="a3"/>
            <w:color w:val="auto"/>
            <w:sz w:val="26"/>
            <w:szCs w:val="26"/>
            <w:u w:val="none"/>
          </w:rPr>
          <w:t>постановлением Главного государственного санитарного врача Российской Федерации от 08.11.2001 № 31</w:t>
        </w:r>
      </w:hyperlink>
      <w:r w:rsidRPr="00926EED">
        <w:rPr>
          <w:sz w:val="26"/>
          <w:szCs w:val="26"/>
        </w:rPr>
        <w:t>, настоящего Положения</w:t>
      </w:r>
      <w:r>
        <w:rPr>
          <w:sz w:val="26"/>
          <w:szCs w:val="26"/>
        </w:rPr>
        <w:t xml:space="preserve"> других нормативных актов</w:t>
      </w:r>
      <w:r w:rsidRPr="00926EED">
        <w:rPr>
          <w:sz w:val="26"/>
          <w:szCs w:val="26"/>
        </w:rPr>
        <w:t xml:space="preserve">. </w:t>
      </w:r>
    </w:p>
    <w:p w:rsidR="00C47B7C" w:rsidRPr="00926EED" w:rsidRDefault="00C47B7C" w:rsidP="009F02F2">
      <w:pPr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926EED">
        <w:rPr>
          <w:sz w:val="26"/>
          <w:szCs w:val="26"/>
        </w:rPr>
        <w:t>Не допуска</w:t>
      </w:r>
      <w:r w:rsidR="0046621B">
        <w:rPr>
          <w:sz w:val="26"/>
          <w:szCs w:val="26"/>
        </w:rPr>
        <w:t>е</w:t>
      </w:r>
      <w:r w:rsidRPr="00926EED">
        <w:rPr>
          <w:sz w:val="26"/>
          <w:szCs w:val="26"/>
        </w:rPr>
        <w:t>тся использование звуковоспроизводящих устройств и устройств звукоусиления, игра на музыкальных инструментах, пение, а также иные действия, нарушающие требования к тишине и покою граждан, установленные з</w:t>
      </w:r>
      <w:r w:rsidRPr="00926EED">
        <w:rPr>
          <w:rFonts w:cs="Times New Roman"/>
          <w:sz w:val="26"/>
          <w:szCs w:val="26"/>
        </w:rPr>
        <w:t>аконом Калининградской области от 06.11.2014 № 353 «Об обеспечении тишины и покоя граждан в ночное время на территории Калининградской области».</w:t>
      </w:r>
    </w:p>
    <w:p w:rsidR="003A5447" w:rsidRPr="00700236" w:rsidRDefault="00202C25" w:rsidP="00C65A2F">
      <w:pPr>
        <w:spacing w:after="0" w:line="240" w:lineRule="auto"/>
        <w:ind w:firstLine="708"/>
        <w:jc w:val="both"/>
        <w:rPr>
          <w:rFonts w:eastAsia="Times New Roman" w:cs="Times New Roman"/>
          <w:color w:val="FF0000"/>
          <w:sz w:val="26"/>
          <w:szCs w:val="26"/>
          <w:lang w:eastAsia="ru-RU"/>
        </w:rPr>
      </w:pPr>
      <w:r w:rsidRPr="00926EED">
        <w:rPr>
          <w:rFonts w:eastAsia="Times New Roman" w:cs="Times New Roman"/>
          <w:sz w:val="26"/>
          <w:szCs w:val="26"/>
          <w:lang w:eastAsia="ru-RU"/>
        </w:rPr>
        <w:t>6</w:t>
      </w:r>
      <w:r w:rsidR="003A5447" w:rsidRPr="00926EED">
        <w:rPr>
          <w:rFonts w:eastAsia="Times New Roman" w:cs="Times New Roman"/>
          <w:sz w:val="26"/>
          <w:szCs w:val="26"/>
          <w:lang w:eastAsia="ru-RU"/>
        </w:rPr>
        <w:t xml:space="preserve">.2. Внешний вид </w:t>
      </w:r>
      <w:r w:rsidR="005E3B10">
        <w:rPr>
          <w:rFonts w:eastAsia="Times New Roman" w:cs="Times New Roman"/>
          <w:sz w:val="26"/>
          <w:szCs w:val="26"/>
          <w:lang w:eastAsia="ru-RU"/>
        </w:rPr>
        <w:t>сезонной площадки</w:t>
      </w:r>
      <w:r w:rsidR="003A5447" w:rsidRPr="00926EED">
        <w:rPr>
          <w:rFonts w:eastAsia="Times New Roman" w:cs="Times New Roman"/>
          <w:sz w:val="26"/>
          <w:szCs w:val="26"/>
          <w:lang w:eastAsia="ru-RU"/>
        </w:rPr>
        <w:t xml:space="preserve"> должен соответствовать проекту и </w:t>
      </w:r>
      <w:r w:rsidR="0054144E" w:rsidRPr="00926EED">
        <w:rPr>
          <w:rFonts w:eastAsia="Times New Roman" w:cs="Times New Roman"/>
          <w:sz w:val="26"/>
          <w:szCs w:val="26"/>
          <w:lang w:eastAsia="ru-RU"/>
        </w:rPr>
        <w:t>е</w:t>
      </w:r>
      <w:r w:rsidR="00AC4CE1">
        <w:rPr>
          <w:rFonts w:eastAsia="Times New Roman" w:cs="Times New Roman"/>
          <w:sz w:val="26"/>
          <w:szCs w:val="26"/>
          <w:lang w:eastAsia="ru-RU"/>
        </w:rPr>
        <w:t>е</w:t>
      </w:r>
      <w:r w:rsidR="003A5447" w:rsidRPr="00926EED">
        <w:rPr>
          <w:rFonts w:eastAsia="Times New Roman" w:cs="Times New Roman"/>
          <w:sz w:val="26"/>
          <w:szCs w:val="26"/>
          <w:lang w:eastAsia="ru-RU"/>
        </w:rPr>
        <w:t xml:space="preserve"> размещени</w:t>
      </w:r>
      <w:r w:rsidR="0054144E" w:rsidRPr="00926EED">
        <w:rPr>
          <w:rFonts w:eastAsia="Times New Roman" w:cs="Times New Roman"/>
          <w:sz w:val="26"/>
          <w:szCs w:val="26"/>
          <w:lang w:eastAsia="ru-RU"/>
        </w:rPr>
        <w:t>е</w:t>
      </w:r>
      <w:r w:rsidR="003A5447" w:rsidRPr="00926EED">
        <w:rPr>
          <w:rFonts w:eastAsia="Times New Roman" w:cs="Times New Roman"/>
          <w:sz w:val="26"/>
          <w:szCs w:val="26"/>
          <w:lang w:eastAsia="ru-RU"/>
        </w:rPr>
        <w:t xml:space="preserve"> не должн</w:t>
      </w:r>
      <w:r w:rsidR="0054144E" w:rsidRPr="00926EED">
        <w:rPr>
          <w:rFonts w:eastAsia="Times New Roman" w:cs="Times New Roman"/>
          <w:sz w:val="26"/>
          <w:szCs w:val="26"/>
          <w:lang w:eastAsia="ru-RU"/>
        </w:rPr>
        <w:t>о</w:t>
      </w:r>
      <w:r w:rsidR="003A5447" w:rsidRPr="00926EED">
        <w:rPr>
          <w:rFonts w:eastAsia="Times New Roman" w:cs="Times New Roman"/>
          <w:sz w:val="26"/>
          <w:szCs w:val="26"/>
          <w:lang w:eastAsia="ru-RU"/>
        </w:rPr>
        <w:t xml:space="preserve"> создавать помех основному функциональному использованию и визуальному восприятию окружающей среды территорий, на которых он</w:t>
      </w:r>
      <w:r w:rsidR="005E134A">
        <w:rPr>
          <w:rFonts w:eastAsia="Times New Roman" w:cs="Times New Roman"/>
          <w:sz w:val="26"/>
          <w:szCs w:val="26"/>
          <w:lang w:eastAsia="ru-RU"/>
        </w:rPr>
        <w:t>а</w:t>
      </w:r>
      <w:r w:rsidR="003A5447" w:rsidRPr="00926EED">
        <w:rPr>
          <w:rFonts w:eastAsia="Times New Roman" w:cs="Times New Roman"/>
          <w:sz w:val="26"/>
          <w:szCs w:val="26"/>
          <w:lang w:eastAsia="ru-RU"/>
        </w:rPr>
        <w:t xml:space="preserve"> размеща</w:t>
      </w:r>
      <w:r w:rsidR="005E134A">
        <w:rPr>
          <w:rFonts w:eastAsia="Times New Roman" w:cs="Times New Roman"/>
          <w:sz w:val="26"/>
          <w:szCs w:val="26"/>
          <w:lang w:eastAsia="ru-RU"/>
        </w:rPr>
        <w:t>ется</w:t>
      </w:r>
      <w:r w:rsidR="003A5447" w:rsidRPr="00926EED">
        <w:rPr>
          <w:rFonts w:eastAsia="Times New Roman" w:cs="Times New Roman"/>
          <w:sz w:val="26"/>
          <w:szCs w:val="26"/>
          <w:lang w:eastAsia="ru-RU"/>
        </w:rPr>
        <w:t>.</w:t>
      </w:r>
      <w:r w:rsidR="00700236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3A5447" w:rsidRPr="00926EED" w:rsidRDefault="00202C25" w:rsidP="00C65A2F">
      <w:pPr>
        <w:spacing w:after="0"/>
        <w:ind w:firstLine="710"/>
        <w:jc w:val="both"/>
        <w:rPr>
          <w:sz w:val="26"/>
          <w:szCs w:val="26"/>
        </w:rPr>
      </w:pPr>
      <w:r w:rsidRPr="00926EED">
        <w:rPr>
          <w:sz w:val="26"/>
          <w:szCs w:val="26"/>
        </w:rPr>
        <w:t>6</w:t>
      </w:r>
      <w:r w:rsidR="00DC3A3C" w:rsidRPr="00926EED">
        <w:rPr>
          <w:sz w:val="26"/>
          <w:szCs w:val="26"/>
        </w:rPr>
        <w:t xml:space="preserve">.2.1. </w:t>
      </w:r>
      <w:r w:rsidR="003A5447" w:rsidRPr="00926EED">
        <w:rPr>
          <w:sz w:val="26"/>
          <w:szCs w:val="26"/>
        </w:rPr>
        <w:t xml:space="preserve">При обустройстве </w:t>
      </w:r>
      <w:r w:rsidR="005E3B10">
        <w:rPr>
          <w:rFonts w:eastAsia="Times New Roman" w:cs="Times New Roman"/>
          <w:sz w:val="26"/>
          <w:szCs w:val="26"/>
          <w:lang w:eastAsia="ru-RU"/>
        </w:rPr>
        <w:t>сезонной площадки</w:t>
      </w:r>
      <w:r w:rsidR="003A5447" w:rsidRPr="00926EED">
        <w:rPr>
          <w:sz w:val="26"/>
          <w:szCs w:val="26"/>
        </w:rPr>
        <w:t xml:space="preserve"> используются сборно-разборные (легковозводимые) конструкции, элементы оборудования, </w:t>
      </w:r>
      <w:r w:rsidR="002C6C04">
        <w:rPr>
          <w:sz w:val="26"/>
          <w:szCs w:val="26"/>
        </w:rPr>
        <w:t xml:space="preserve">которые </w:t>
      </w:r>
      <w:r w:rsidR="003A5447" w:rsidRPr="00926EED">
        <w:rPr>
          <w:sz w:val="26"/>
          <w:szCs w:val="26"/>
        </w:rPr>
        <w:t>должны быть выполнены в едином архитектурно-художественном стиле с учетом колористического решения фасадов и стилистики здания, строения, сооружения, в котором размещено стационарное предприятие общественного питания, а также архитектурно-градостроительного решения окружающей застройки и особенностей благоустройства прилегающей территории.</w:t>
      </w:r>
      <w:r w:rsidR="00700236">
        <w:rPr>
          <w:sz w:val="26"/>
          <w:szCs w:val="26"/>
        </w:rPr>
        <w:t xml:space="preserve"> </w:t>
      </w:r>
    </w:p>
    <w:p w:rsidR="00DC3A3C" w:rsidRDefault="00202C25" w:rsidP="009F02F2">
      <w:pPr>
        <w:spacing w:after="0" w:line="240" w:lineRule="auto"/>
        <w:ind w:firstLine="708"/>
        <w:jc w:val="both"/>
        <w:rPr>
          <w:sz w:val="26"/>
          <w:szCs w:val="26"/>
        </w:rPr>
      </w:pPr>
      <w:r w:rsidRPr="00926EED">
        <w:rPr>
          <w:sz w:val="26"/>
          <w:szCs w:val="26"/>
        </w:rPr>
        <w:t>6</w:t>
      </w:r>
      <w:r w:rsidR="00DC3A3C" w:rsidRPr="00926EED">
        <w:rPr>
          <w:sz w:val="26"/>
          <w:szCs w:val="26"/>
        </w:rPr>
        <w:t xml:space="preserve">.2.2. </w:t>
      </w:r>
      <w:r w:rsidR="00BB6DE2">
        <w:rPr>
          <w:sz w:val="26"/>
          <w:szCs w:val="26"/>
        </w:rPr>
        <w:t xml:space="preserve"> Ограждение площадки не должно превышать высоту 0,9 метра.</w:t>
      </w:r>
    </w:p>
    <w:p w:rsidR="00BB6DE2" w:rsidRPr="00926EED" w:rsidRDefault="00BB6DE2" w:rsidP="009F02F2">
      <w:pPr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sz w:val="26"/>
          <w:szCs w:val="26"/>
        </w:rPr>
        <w:t xml:space="preserve">6.2.3. </w:t>
      </w:r>
      <w:r w:rsidRPr="00926EED">
        <w:rPr>
          <w:sz w:val="26"/>
          <w:szCs w:val="26"/>
        </w:rPr>
        <w:t xml:space="preserve">В случае размещения нескольких </w:t>
      </w:r>
      <w:r w:rsidRPr="00926EED">
        <w:rPr>
          <w:rFonts w:eastAsia="Times New Roman" w:cs="Times New Roman"/>
          <w:sz w:val="26"/>
          <w:szCs w:val="26"/>
          <w:lang w:eastAsia="ru-RU"/>
        </w:rPr>
        <w:t>сезонных площадок</w:t>
      </w:r>
      <w:r w:rsidRPr="00926EED">
        <w:rPr>
          <w:sz w:val="26"/>
          <w:szCs w:val="26"/>
        </w:rPr>
        <w:t xml:space="preserve"> при стационарных предприятиях общественного питания, принадлежащих разным собственникам (</w:t>
      </w:r>
      <w:r w:rsidR="00BA5F75">
        <w:rPr>
          <w:sz w:val="26"/>
          <w:szCs w:val="26"/>
        </w:rPr>
        <w:t>правообладателям</w:t>
      </w:r>
      <w:r w:rsidRPr="00926EED">
        <w:rPr>
          <w:sz w:val="26"/>
          <w:szCs w:val="26"/>
        </w:rPr>
        <w:t xml:space="preserve">) и расположенных в одном здании, строении, сооружении, конструкции </w:t>
      </w:r>
      <w:r w:rsidRPr="00926EED">
        <w:rPr>
          <w:rFonts w:eastAsia="Times New Roman" w:cs="Times New Roman"/>
          <w:sz w:val="26"/>
          <w:szCs w:val="26"/>
          <w:lang w:eastAsia="ru-RU"/>
        </w:rPr>
        <w:t>сезонных площадок</w:t>
      </w:r>
      <w:r w:rsidRPr="00926EED">
        <w:rPr>
          <w:sz w:val="26"/>
          <w:szCs w:val="26"/>
        </w:rPr>
        <w:t xml:space="preserve"> </w:t>
      </w:r>
      <w:r w:rsidR="002C6C04">
        <w:rPr>
          <w:sz w:val="26"/>
          <w:szCs w:val="26"/>
        </w:rPr>
        <w:t xml:space="preserve">и элементы оборудования </w:t>
      </w:r>
      <w:r w:rsidRPr="00926EED">
        <w:rPr>
          <w:sz w:val="26"/>
          <w:szCs w:val="26"/>
        </w:rPr>
        <w:t>должны быть выполнены в едином архитектурно-художественном облике</w:t>
      </w:r>
      <w:r>
        <w:rPr>
          <w:sz w:val="26"/>
          <w:szCs w:val="26"/>
        </w:rPr>
        <w:t>.</w:t>
      </w:r>
    </w:p>
    <w:p w:rsidR="00B27E58" w:rsidRPr="00926EED" w:rsidRDefault="00202C25" w:rsidP="009F02F2">
      <w:pPr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926EED">
        <w:rPr>
          <w:rFonts w:eastAsia="Times New Roman" w:cs="Times New Roman"/>
          <w:sz w:val="26"/>
          <w:szCs w:val="26"/>
          <w:lang w:eastAsia="ru-RU"/>
        </w:rPr>
        <w:t>6</w:t>
      </w:r>
      <w:r w:rsidR="00E81C15" w:rsidRPr="00926EED">
        <w:rPr>
          <w:rFonts w:eastAsia="Times New Roman" w:cs="Times New Roman"/>
          <w:sz w:val="26"/>
          <w:szCs w:val="26"/>
          <w:lang w:eastAsia="ru-RU"/>
        </w:rPr>
        <w:t>.</w:t>
      </w:r>
      <w:r w:rsidR="003A5447" w:rsidRPr="00926EED">
        <w:rPr>
          <w:rFonts w:eastAsia="Times New Roman" w:cs="Times New Roman"/>
          <w:sz w:val="26"/>
          <w:szCs w:val="26"/>
          <w:lang w:eastAsia="ru-RU"/>
        </w:rPr>
        <w:t>3</w:t>
      </w:r>
      <w:r w:rsidR="00E81C15" w:rsidRPr="00926EED">
        <w:rPr>
          <w:rFonts w:eastAsia="Times New Roman" w:cs="Times New Roman"/>
          <w:sz w:val="26"/>
          <w:szCs w:val="26"/>
          <w:lang w:eastAsia="ru-RU"/>
        </w:rPr>
        <w:t xml:space="preserve">. </w:t>
      </w:r>
      <w:r w:rsidR="00B27E58" w:rsidRPr="00926EED">
        <w:rPr>
          <w:rFonts w:eastAsia="Times New Roman" w:cs="Times New Roman"/>
          <w:sz w:val="26"/>
          <w:szCs w:val="26"/>
          <w:lang w:eastAsia="ru-RU"/>
        </w:rPr>
        <w:t>Сезонн</w:t>
      </w:r>
      <w:r w:rsidR="00E81C15" w:rsidRPr="00926EED">
        <w:rPr>
          <w:rFonts w:eastAsia="Times New Roman" w:cs="Times New Roman"/>
          <w:sz w:val="26"/>
          <w:szCs w:val="26"/>
          <w:lang w:eastAsia="ru-RU"/>
        </w:rPr>
        <w:t xml:space="preserve">ые площадки должны непосредственно примыкать к стационарному предприятию общественного питания или находиться на расстоянии не более </w:t>
      </w:r>
      <w:r w:rsidR="003313B3">
        <w:rPr>
          <w:rFonts w:eastAsia="Times New Roman" w:cs="Times New Roman"/>
          <w:sz w:val="26"/>
          <w:szCs w:val="26"/>
          <w:lang w:eastAsia="ru-RU"/>
        </w:rPr>
        <w:t>10</w:t>
      </w:r>
      <w:r w:rsidR="00E81C15" w:rsidRPr="00926EED">
        <w:rPr>
          <w:rFonts w:eastAsia="Times New Roman" w:cs="Times New Roman"/>
          <w:sz w:val="26"/>
          <w:szCs w:val="26"/>
          <w:lang w:eastAsia="ru-RU"/>
        </w:rPr>
        <w:t xml:space="preserve"> метров от стационарного предприятия питания, строения, сооружения, в котором осуществляется деятельность по оказанию услуг </w:t>
      </w:r>
      <w:r w:rsidR="00E81C15" w:rsidRPr="00926EED">
        <w:rPr>
          <w:rFonts w:eastAsia="Times New Roman" w:cs="Times New Roman"/>
          <w:sz w:val="26"/>
          <w:szCs w:val="26"/>
          <w:lang w:eastAsia="ru-RU"/>
        </w:rPr>
        <w:lastRenderedPageBreak/>
        <w:t xml:space="preserve">общественного питания предприятием общественного питания, при этом границы места размещения </w:t>
      </w:r>
      <w:r w:rsidR="005E3B10">
        <w:rPr>
          <w:rFonts w:eastAsia="Times New Roman" w:cs="Times New Roman"/>
          <w:sz w:val="26"/>
          <w:szCs w:val="26"/>
          <w:lang w:eastAsia="ru-RU"/>
        </w:rPr>
        <w:t>сезонной площадки</w:t>
      </w:r>
      <w:r w:rsidR="00E81C15" w:rsidRPr="00926EED">
        <w:rPr>
          <w:rFonts w:eastAsia="Times New Roman" w:cs="Times New Roman"/>
          <w:sz w:val="26"/>
          <w:szCs w:val="26"/>
          <w:lang w:eastAsia="ru-RU"/>
        </w:rPr>
        <w:t xml:space="preserve"> не должны нарушать права собственников и пользователей соседних помещений, зданий, строений, сооружений.</w:t>
      </w:r>
    </w:p>
    <w:p w:rsidR="00B27E58" w:rsidRPr="00926EED" w:rsidRDefault="00E81C15" w:rsidP="00B27E58">
      <w:pPr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926EED">
        <w:rPr>
          <w:rFonts w:eastAsia="Times New Roman" w:cs="Times New Roman"/>
          <w:sz w:val="26"/>
          <w:szCs w:val="26"/>
          <w:lang w:eastAsia="ru-RU"/>
        </w:rPr>
        <w:t xml:space="preserve">Указанное в настоящем пункте расстояние измеряется по прямой линии от </w:t>
      </w:r>
      <w:r w:rsidR="001E097E">
        <w:rPr>
          <w:rFonts w:eastAsia="Times New Roman" w:cs="Times New Roman"/>
          <w:sz w:val="26"/>
          <w:szCs w:val="26"/>
          <w:lang w:eastAsia="ru-RU"/>
        </w:rPr>
        <w:t>входа</w:t>
      </w:r>
      <w:r w:rsidRPr="00926EED">
        <w:rPr>
          <w:rFonts w:eastAsia="Times New Roman" w:cs="Times New Roman"/>
          <w:sz w:val="26"/>
          <w:szCs w:val="26"/>
          <w:lang w:eastAsia="ru-RU"/>
        </w:rPr>
        <w:t xml:space="preserve"> в здание, строение, сооружение, в котором осуществляется деятельность по оказанию услуг общественного питания предприятием общественного питания, до ближайших к такому зданию, строению, сооружению крайних элементов </w:t>
      </w:r>
      <w:r w:rsidR="005E3B10">
        <w:rPr>
          <w:rFonts w:eastAsia="Times New Roman" w:cs="Times New Roman"/>
          <w:sz w:val="26"/>
          <w:szCs w:val="26"/>
          <w:lang w:eastAsia="ru-RU"/>
        </w:rPr>
        <w:t>сезонной площадки</w:t>
      </w:r>
      <w:r w:rsidRPr="00926EED">
        <w:rPr>
          <w:rFonts w:eastAsia="Times New Roman" w:cs="Times New Roman"/>
          <w:sz w:val="26"/>
          <w:szCs w:val="26"/>
          <w:lang w:eastAsia="ru-RU"/>
        </w:rPr>
        <w:t>.</w:t>
      </w:r>
    </w:p>
    <w:p w:rsidR="00B27E58" w:rsidRPr="00926EED" w:rsidRDefault="00202C25" w:rsidP="00B27E58">
      <w:pPr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926EED">
        <w:rPr>
          <w:rFonts w:eastAsia="Times New Roman" w:cs="Times New Roman"/>
          <w:sz w:val="26"/>
          <w:szCs w:val="26"/>
          <w:lang w:eastAsia="ru-RU"/>
        </w:rPr>
        <w:t>6</w:t>
      </w:r>
      <w:r w:rsidR="00E81C15" w:rsidRPr="00926EED">
        <w:rPr>
          <w:rFonts w:eastAsia="Times New Roman" w:cs="Times New Roman"/>
          <w:sz w:val="26"/>
          <w:szCs w:val="26"/>
          <w:lang w:eastAsia="ru-RU"/>
        </w:rPr>
        <w:t>.</w:t>
      </w:r>
      <w:r w:rsidR="003A5447" w:rsidRPr="00926EED">
        <w:rPr>
          <w:rFonts w:eastAsia="Times New Roman" w:cs="Times New Roman"/>
          <w:sz w:val="26"/>
          <w:szCs w:val="26"/>
          <w:lang w:eastAsia="ru-RU"/>
        </w:rPr>
        <w:t>4</w:t>
      </w:r>
      <w:r w:rsidR="00E81C15" w:rsidRPr="00926EED">
        <w:rPr>
          <w:rFonts w:eastAsia="Times New Roman" w:cs="Times New Roman"/>
          <w:sz w:val="26"/>
          <w:szCs w:val="26"/>
          <w:lang w:eastAsia="ru-RU"/>
        </w:rPr>
        <w:t xml:space="preserve">. Площадь </w:t>
      </w:r>
      <w:r w:rsidR="005E3B10">
        <w:rPr>
          <w:rFonts w:eastAsia="Times New Roman" w:cs="Times New Roman"/>
          <w:sz w:val="26"/>
          <w:szCs w:val="26"/>
          <w:lang w:eastAsia="ru-RU"/>
        </w:rPr>
        <w:t>сезонной площадки</w:t>
      </w:r>
      <w:r w:rsidR="00E81C15" w:rsidRPr="00926EED">
        <w:rPr>
          <w:rFonts w:eastAsia="Times New Roman" w:cs="Times New Roman"/>
          <w:sz w:val="26"/>
          <w:szCs w:val="26"/>
          <w:lang w:eastAsia="ru-RU"/>
        </w:rPr>
        <w:t xml:space="preserve"> не может превышать площадь стационарного предприятия общественного питания, при котором оно размещается.</w:t>
      </w:r>
    </w:p>
    <w:p w:rsidR="00555EDB" w:rsidRPr="00926EED" w:rsidRDefault="00202C25" w:rsidP="0085234E">
      <w:pPr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926EED">
        <w:rPr>
          <w:rFonts w:eastAsia="Times New Roman" w:cs="Times New Roman"/>
          <w:sz w:val="26"/>
          <w:szCs w:val="26"/>
          <w:lang w:eastAsia="ru-RU"/>
        </w:rPr>
        <w:t>6</w:t>
      </w:r>
      <w:r w:rsidR="00E81C15" w:rsidRPr="00926EED">
        <w:rPr>
          <w:rFonts w:eastAsia="Times New Roman" w:cs="Times New Roman"/>
          <w:sz w:val="26"/>
          <w:szCs w:val="26"/>
          <w:lang w:eastAsia="ru-RU"/>
        </w:rPr>
        <w:t>.</w:t>
      </w:r>
      <w:r w:rsidR="003A5447" w:rsidRPr="00926EED">
        <w:rPr>
          <w:rFonts w:eastAsia="Times New Roman" w:cs="Times New Roman"/>
          <w:sz w:val="26"/>
          <w:szCs w:val="26"/>
          <w:lang w:eastAsia="ru-RU"/>
        </w:rPr>
        <w:t>5</w:t>
      </w:r>
      <w:r w:rsidR="00E81C15" w:rsidRPr="00926EED">
        <w:rPr>
          <w:rFonts w:eastAsia="Times New Roman" w:cs="Times New Roman"/>
          <w:sz w:val="26"/>
          <w:szCs w:val="26"/>
          <w:lang w:eastAsia="ru-RU"/>
        </w:rPr>
        <w:t xml:space="preserve">. Расположение </w:t>
      </w:r>
      <w:r w:rsidR="005E3B10">
        <w:rPr>
          <w:rFonts w:eastAsia="Times New Roman" w:cs="Times New Roman"/>
          <w:sz w:val="26"/>
          <w:szCs w:val="26"/>
          <w:lang w:eastAsia="ru-RU"/>
        </w:rPr>
        <w:t>сезонной площадки</w:t>
      </w:r>
      <w:r w:rsidR="00E81C15" w:rsidRPr="00926EED">
        <w:rPr>
          <w:rFonts w:eastAsia="Times New Roman" w:cs="Times New Roman"/>
          <w:sz w:val="26"/>
          <w:szCs w:val="26"/>
          <w:lang w:eastAsia="ru-RU"/>
        </w:rPr>
        <w:t xml:space="preserve"> не должно препятствовать движению пешеходов и автотранспорта. </w:t>
      </w:r>
    </w:p>
    <w:p w:rsidR="00555EDB" w:rsidRPr="00926EED" w:rsidRDefault="00202C25" w:rsidP="0085234E">
      <w:pPr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926EED">
        <w:rPr>
          <w:rFonts w:eastAsia="Times New Roman" w:cs="Times New Roman"/>
          <w:sz w:val="26"/>
          <w:szCs w:val="26"/>
          <w:lang w:eastAsia="ru-RU"/>
        </w:rPr>
        <w:t>6</w:t>
      </w:r>
      <w:r w:rsidR="00E81C15" w:rsidRPr="00926EED">
        <w:rPr>
          <w:rFonts w:eastAsia="Times New Roman" w:cs="Times New Roman"/>
          <w:sz w:val="26"/>
          <w:szCs w:val="26"/>
          <w:lang w:eastAsia="ru-RU"/>
        </w:rPr>
        <w:t>.</w:t>
      </w:r>
      <w:r w:rsidR="00620548">
        <w:rPr>
          <w:rFonts w:eastAsia="Times New Roman" w:cs="Times New Roman"/>
          <w:sz w:val="26"/>
          <w:szCs w:val="26"/>
          <w:lang w:eastAsia="ru-RU"/>
        </w:rPr>
        <w:t>6</w:t>
      </w:r>
      <w:r w:rsidR="00E81C15" w:rsidRPr="00926EED">
        <w:rPr>
          <w:rFonts w:eastAsia="Times New Roman" w:cs="Times New Roman"/>
          <w:sz w:val="26"/>
          <w:szCs w:val="26"/>
          <w:lang w:eastAsia="ru-RU"/>
        </w:rPr>
        <w:t xml:space="preserve">. Не допускается размещение </w:t>
      </w:r>
      <w:r w:rsidR="00B27E58" w:rsidRPr="00926EED">
        <w:rPr>
          <w:rFonts w:eastAsia="Times New Roman" w:cs="Times New Roman"/>
          <w:sz w:val="26"/>
          <w:szCs w:val="26"/>
          <w:lang w:eastAsia="ru-RU"/>
        </w:rPr>
        <w:t>сезонн</w:t>
      </w:r>
      <w:r w:rsidR="00E81C15" w:rsidRPr="00926EED">
        <w:rPr>
          <w:rFonts w:eastAsia="Times New Roman" w:cs="Times New Roman"/>
          <w:sz w:val="26"/>
          <w:szCs w:val="26"/>
          <w:lang w:eastAsia="ru-RU"/>
        </w:rPr>
        <w:t>ых площадок в арках зданий, на газонах, цветниках, детских и спортивных площадках.</w:t>
      </w:r>
    </w:p>
    <w:p w:rsidR="00555EDB" w:rsidRPr="00926EED" w:rsidRDefault="00E81C15" w:rsidP="0085234E">
      <w:pPr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926EED">
        <w:rPr>
          <w:rFonts w:eastAsia="Times New Roman" w:cs="Times New Roman"/>
          <w:sz w:val="26"/>
          <w:szCs w:val="26"/>
          <w:lang w:eastAsia="ru-RU"/>
        </w:rPr>
        <w:t xml:space="preserve">Размещение </w:t>
      </w:r>
      <w:r w:rsidR="00B27E58" w:rsidRPr="00926EED">
        <w:rPr>
          <w:rFonts w:eastAsia="Times New Roman" w:cs="Times New Roman"/>
          <w:sz w:val="26"/>
          <w:szCs w:val="26"/>
          <w:lang w:eastAsia="ru-RU"/>
        </w:rPr>
        <w:t>сезонн</w:t>
      </w:r>
      <w:r w:rsidRPr="00926EED">
        <w:rPr>
          <w:rFonts w:eastAsia="Times New Roman" w:cs="Times New Roman"/>
          <w:sz w:val="26"/>
          <w:szCs w:val="26"/>
          <w:lang w:eastAsia="ru-RU"/>
        </w:rPr>
        <w:t>ых площадок над грунтовыми (незапечатанными) поверхностями, над травяным покровом/газоном допускается только при условии организации технологического настила.</w:t>
      </w:r>
    </w:p>
    <w:p w:rsidR="00BB6DE2" w:rsidRPr="00926EED" w:rsidRDefault="00BB6DE2" w:rsidP="003A5447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="00C47B7C">
        <w:rPr>
          <w:sz w:val="26"/>
          <w:szCs w:val="26"/>
        </w:rPr>
        <w:t>7</w:t>
      </w:r>
      <w:r>
        <w:rPr>
          <w:sz w:val="26"/>
          <w:szCs w:val="26"/>
        </w:rPr>
        <w:t xml:space="preserve">. </w:t>
      </w:r>
      <w:r w:rsidR="00535138">
        <w:rPr>
          <w:sz w:val="26"/>
          <w:szCs w:val="26"/>
        </w:rPr>
        <w:t xml:space="preserve">Если </w:t>
      </w:r>
      <w:r w:rsidR="00535138" w:rsidRPr="00926EED">
        <w:rPr>
          <w:rFonts w:eastAsia="Times New Roman" w:cs="Times New Roman"/>
          <w:sz w:val="26"/>
          <w:szCs w:val="26"/>
          <w:lang w:eastAsia="ru-RU"/>
        </w:rPr>
        <w:t>стационарно</w:t>
      </w:r>
      <w:r w:rsidR="00535138">
        <w:rPr>
          <w:rFonts w:eastAsia="Times New Roman" w:cs="Times New Roman"/>
          <w:sz w:val="26"/>
          <w:szCs w:val="26"/>
          <w:lang w:eastAsia="ru-RU"/>
        </w:rPr>
        <w:t>е</w:t>
      </w:r>
      <w:r w:rsidR="00535138" w:rsidRPr="00926EED">
        <w:rPr>
          <w:rFonts w:eastAsia="Times New Roman" w:cs="Times New Roman"/>
          <w:sz w:val="26"/>
          <w:szCs w:val="26"/>
          <w:lang w:eastAsia="ru-RU"/>
        </w:rPr>
        <w:t xml:space="preserve"> предприяти</w:t>
      </w:r>
      <w:r w:rsidR="00535138">
        <w:rPr>
          <w:rFonts w:eastAsia="Times New Roman" w:cs="Times New Roman"/>
          <w:sz w:val="26"/>
          <w:szCs w:val="26"/>
          <w:lang w:eastAsia="ru-RU"/>
        </w:rPr>
        <w:t>е</w:t>
      </w:r>
      <w:r w:rsidR="00535138" w:rsidRPr="00926EED">
        <w:rPr>
          <w:rFonts w:eastAsia="Times New Roman" w:cs="Times New Roman"/>
          <w:sz w:val="26"/>
          <w:szCs w:val="26"/>
          <w:lang w:eastAsia="ru-RU"/>
        </w:rPr>
        <w:t xml:space="preserve"> общественного питания</w:t>
      </w:r>
      <w:r w:rsidR="00535138">
        <w:rPr>
          <w:sz w:val="26"/>
          <w:szCs w:val="26"/>
        </w:rPr>
        <w:t xml:space="preserve"> н</w:t>
      </w:r>
      <w:r>
        <w:rPr>
          <w:sz w:val="26"/>
          <w:szCs w:val="26"/>
        </w:rPr>
        <w:t xml:space="preserve">е </w:t>
      </w:r>
      <w:r w:rsidR="00535138">
        <w:rPr>
          <w:sz w:val="26"/>
          <w:szCs w:val="26"/>
        </w:rPr>
        <w:t>осуществляет деятельность, эксплуатация</w:t>
      </w:r>
      <w:r>
        <w:rPr>
          <w:sz w:val="26"/>
          <w:szCs w:val="26"/>
        </w:rPr>
        <w:t xml:space="preserve"> сезонной площадки </w:t>
      </w:r>
      <w:r w:rsidR="00535138">
        <w:rPr>
          <w:sz w:val="26"/>
          <w:szCs w:val="26"/>
        </w:rPr>
        <w:t>не допускается.</w:t>
      </w:r>
      <w:r w:rsidR="00700236">
        <w:rPr>
          <w:sz w:val="26"/>
          <w:szCs w:val="26"/>
        </w:rPr>
        <w:t xml:space="preserve"> </w:t>
      </w:r>
    </w:p>
    <w:p w:rsidR="006376DC" w:rsidRPr="005B373B" w:rsidRDefault="00202C25" w:rsidP="003F67B7">
      <w:pPr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5B373B">
        <w:rPr>
          <w:rFonts w:eastAsia="Times New Roman" w:cs="Times New Roman"/>
          <w:sz w:val="26"/>
          <w:szCs w:val="26"/>
          <w:lang w:eastAsia="ru-RU"/>
        </w:rPr>
        <w:t>6</w:t>
      </w:r>
      <w:r w:rsidR="003A5447" w:rsidRPr="005B373B">
        <w:rPr>
          <w:rFonts w:eastAsia="Times New Roman" w:cs="Times New Roman"/>
          <w:sz w:val="26"/>
          <w:szCs w:val="26"/>
          <w:lang w:eastAsia="ru-RU"/>
        </w:rPr>
        <w:t>.</w:t>
      </w:r>
      <w:r w:rsidR="00C47B7C">
        <w:rPr>
          <w:rFonts w:eastAsia="Times New Roman" w:cs="Times New Roman"/>
          <w:sz w:val="26"/>
          <w:szCs w:val="26"/>
          <w:lang w:eastAsia="ru-RU"/>
        </w:rPr>
        <w:t>8</w:t>
      </w:r>
      <w:r w:rsidR="003A5447" w:rsidRPr="005B373B">
        <w:rPr>
          <w:rFonts w:eastAsia="Times New Roman" w:cs="Times New Roman"/>
          <w:sz w:val="26"/>
          <w:szCs w:val="26"/>
          <w:lang w:eastAsia="ru-RU"/>
        </w:rPr>
        <w:t xml:space="preserve">. </w:t>
      </w:r>
      <w:r w:rsidR="003F67B7">
        <w:rPr>
          <w:rFonts w:eastAsia="Times New Roman" w:cs="Times New Roman"/>
          <w:sz w:val="26"/>
          <w:szCs w:val="26"/>
          <w:lang w:eastAsia="ru-RU"/>
        </w:rPr>
        <w:t>С</w:t>
      </w:r>
      <w:r w:rsidR="003A5447" w:rsidRPr="005B373B">
        <w:rPr>
          <w:rFonts w:eastAsia="Times New Roman" w:cs="Times New Roman"/>
          <w:sz w:val="26"/>
          <w:szCs w:val="26"/>
          <w:lang w:eastAsia="ru-RU"/>
        </w:rPr>
        <w:t>амовольно</w:t>
      </w:r>
      <w:r w:rsidR="003F67B7">
        <w:rPr>
          <w:rFonts w:eastAsia="Times New Roman" w:cs="Times New Roman"/>
          <w:sz w:val="26"/>
          <w:szCs w:val="26"/>
          <w:lang w:eastAsia="ru-RU"/>
        </w:rPr>
        <w:t>е</w:t>
      </w:r>
      <w:r w:rsidR="003A5447" w:rsidRPr="005B373B">
        <w:rPr>
          <w:rFonts w:eastAsia="Times New Roman" w:cs="Times New Roman"/>
          <w:sz w:val="26"/>
          <w:szCs w:val="26"/>
          <w:lang w:eastAsia="ru-RU"/>
        </w:rPr>
        <w:t xml:space="preserve"> изменени</w:t>
      </w:r>
      <w:r w:rsidR="003F67B7">
        <w:rPr>
          <w:rFonts w:eastAsia="Times New Roman" w:cs="Times New Roman"/>
          <w:sz w:val="26"/>
          <w:szCs w:val="26"/>
          <w:lang w:eastAsia="ru-RU"/>
        </w:rPr>
        <w:t>е</w:t>
      </w:r>
      <w:r w:rsidR="003A5447" w:rsidRPr="005B373B">
        <w:rPr>
          <w:rFonts w:eastAsia="Times New Roman" w:cs="Times New Roman"/>
          <w:sz w:val="26"/>
          <w:szCs w:val="26"/>
          <w:lang w:eastAsia="ru-RU"/>
        </w:rPr>
        <w:t xml:space="preserve"> местоположения, площади </w:t>
      </w:r>
      <w:r w:rsidR="005E3B10" w:rsidRPr="005B373B">
        <w:rPr>
          <w:rFonts w:eastAsia="Times New Roman" w:cs="Times New Roman"/>
          <w:sz w:val="26"/>
          <w:szCs w:val="26"/>
          <w:lang w:eastAsia="ru-RU"/>
        </w:rPr>
        <w:t>сезонной площадки</w:t>
      </w:r>
      <w:r w:rsidR="003A5447" w:rsidRPr="005B373B">
        <w:rPr>
          <w:rFonts w:eastAsia="Times New Roman" w:cs="Times New Roman"/>
          <w:sz w:val="26"/>
          <w:szCs w:val="26"/>
          <w:lang w:eastAsia="ru-RU"/>
        </w:rPr>
        <w:t xml:space="preserve">, требований </w:t>
      </w:r>
      <w:r w:rsidR="006B626F">
        <w:rPr>
          <w:rFonts w:eastAsia="Times New Roman" w:cs="Times New Roman"/>
          <w:sz w:val="26"/>
          <w:szCs w:val="26"/>
          <w:lang w:eastAsia="ru-RU"/>
        </w:rPr>
        <w:t xml:space="preserve">эскизного </w:t>
      </w:r>
      <w:r w:rsidR="00423813" w:rsidRPr="005B373B">
        <w:rPr>
          <w:rFonts w:eastAsia="Times New Roman" w:cs="Times New Roman"/>
          <w:sz w:val="26"/>
          <w:szCs w:val="26"/>
          <w:lang w:eastAsia="ru-RU"/>
        </w:rPr>
        <w:t>проекта</w:t>
      </w:r>
      <w:r w:rsidR="003A5447" w:rsidRPr="005B373B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5E3B10" w:rsidRPr="005B373B">
        <w:rPr>
          <w:rFonts w:eastAsia="Times New Roman" w:cs="Times New Roman"/>
          <w:sz w:val="26"/>
          <w:szCs w:val="26"/>
          <w:lang w:eastAsia="ru-RU"/>
        </w:rPr>
        <w:t>сезонной площадки</w:t>
      </w:r>
      <w:r w:rsidR="003A5447" w:rsidRPr="005B373B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38783E" w:rsidRPr="005B373B">
        <w:rPr>
          <w:rFonts w:eastAsia="Times New Roman" w:cs="Times New Roman"/>
          <w:sz w:val="26"/>
          <w:szCs w:val="26"/>
          <w:lang w:eastAsia="ru-RU"/>
        </w:rPr>
        <w:t>КЭФиК</w:t>
      </w:r>
      <w:r w:rsidR="003A5447" w:rsidRPr="005B373B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3F67B7">
        <w:rPr>
          <w:rFonts w:eastAsia="Times New Roman" w:cs="Times New Roman"/>
          <w:sz w:val="26"/>
          <w:szCs w:val="26"/>
          <w:lang w:eastAsia="ru-RU"/>
        </w:rPr>
        <w:t>является основанием для расторжения Догоовра в одностороннем порядке.</w:t>
      </w:r>
      <w:r w:rsidR="003A5447" w:rsidRPr="005B373B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BF6204" w:rsidRPr="005B373B" w:rsidRDefault="006376DC" w:rsidP="003A5447">
      <w:pPr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5B373B">
        <w:rPr>
          <w:rFonts w:eastAsia="Times New Roman" w:cs="Times New Roman"/>
          <w:sz w:val="26"/>
          <w:szCs w:val="26"/>
          <w:lang w:eastAsia="ru-RU"/>
        </w:rPr>
        <w:t>В случае досрочного расторжения Договора демонтаж производится согласно пп</w:t>
      </w:r>
      <w:r w:rsidR="00884405" w:rsidRPr="005B373B">
        <w:rPr>
          <w:rFonts w:eastAsia="Times New Roman" w:cs="Times New Roman"/>
          <w:sz w:val="26"/>
          <w:szCs w:val="26"/>
          <w:lang w:eastAsia="ru-RU"/>
        </w:rPr>
        <w:t>.</w:t>
      </w:r>
      <w:r w:rsidRPr="005B373B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202C25" w:rsidRPr="005B373B">
        <w:rPr>
          <w:rFonts w:eastAsia="Times New Roman" w:cs="Times New Roman"/>
          <w:sz w:val="26"/>
          <w:szCs w:val="26"/>
          <w:lang w:eastAsia="ru-RU"/>
        </w:rPr>
        <w:t>5</w:t>
      </w:r>
      <w:r w:rsidRPr="005B373B">
        <w:rPr>
          <w:rFonts w:eastAsia="Times New Roman" w:cs="Times New Roman"/>
          <w:sz w:val="26"/>
          <w:szCs w:val="26"/>
          <w:lang w:eastAsia="ru-RU"/>
        </w:rPr>
        <w:t xml:space="preserve">.2.1., </w:t>
      </w:r>
      <w:r w:rsidR="00202C25" w:rsidRPr="005B373B">
        <w:rPr>
          <w:rFonts w:eastAsia="Times New Roman" w:cs="Times New Roman"/>
          <w:sz w:val="26"/>
          <w:szCs w:val="26"/>
          <w:lang w:eastAsia="ru-RU"/>
        </w:rPr>
        <w:t>5</w:t>
      </w:r>
      <w:r w:rsidRPr="005B373B">
        <w:rPr>
          <w:rFonts w:eastAsia="Times New Roman" w:cs="Times New Roman"/>
          <w:sz w:val="26"/>
          <w:szCs w:val="26"/>
          <w:lang w:eastAsia="ru-RU"/>
        </w:rPr>
        <w:t>.2.2. настоящего Положения</w:t>
      </w:r>
      <w:r w:rsidR="00BF6204" w:rsidRPr="005B373B">
        <w:rPr>
          <w:rFonts w:eastAsia="Times New Roman" w:cs="Times New Roman"/>
          <w:sz w:val="26"/>
          <w:szCs w:val="26"/>
          <w:lang w:eastAsia="ru-RU"/>
        </w:rPr>
        <w:t>.</w:t>
      </w:r>
    </w:p>
    <w:p w:rsidR="003A5447" w:rsidRPr="005B373B" w:rsidRDefault="003A5447" w:rsidP="003A5447">
      <w:pPr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5B373B">
        <w:rPr>
          <w:rFonts w:eastAsia="Times New Roman" w:cs="Times New Roman"/>
          <w:sz w:val="26"/>
          <w:szCs w:val="26"/>
          <w:lang w:eastAsia="ru-RU"/>
        </w:rPr>
        <w:t xml:space="preserve"> В случае </w:t>
      </w:r>
      <w:r w:rsidR="00884405" w:rsidRPr="005B373B">
        <w:rPr>
          <w:rFonts w:eastAsia="Times New Roman" w:cs="Times New Roman"/>
          <w:sz w:val="26"/>
          <w:szCs w:val="26"/>
          <w:lang w:eastAsia="ru-RU"/>
        </w:rPr>
        <w:t xml:space="preserve">досрочного </w:t>
      </w:r>
      <w:r w:rsidRPr="005B373B">
        <w:rPr>
          <w:rFonts w:eastAsia="Times New Roman" w:cs="Times New Roman"/>
          <w:sz w:val="26"/>
          <w:szCs w:val="26"/>
          <w:lang w:eastAsia="ru-RU"/>
        </w:rPr>
        <w:t xml:space="preserve">расторжения Договора, оплата за размещение </w:t>
      </w:r>
      <w:r w:rsidR="005E3B10" w:rsidRPr="005B373B">
        <w:rPr>
          <w:rFonts w:eastAsia="Times New Roman" w:cs="Times New Roman"/>
          <w:sz w:val="26"/>
          <w:szCs w:val="26"/>
          <w:lang w:eastAsia="ru-RU"/>
        </w:rPr>
        <w:t>сезонной площадки</w:t>
      </w:r>
      <w:r w:rsidRPr="005B373B">
        <w:rPr>
          <w:rFonts w:eastAsia="Times New Roman" w:cs="Times New Roman"/>
          <w:sz w:val="26"/>
          <w:szCs w:val="26"/>
          <w:lang w:eastAsia="ru-RU"/>
        </w:rPr>
        <w:t xml:space="preserve"> не возвращается.</w:t>
      </w:r>
      <w:r w:rsidR="00700236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884405" w:rsidRPr="005B373B" w:rsidRDefault="00202C25" w:rsidP="00884405">
      <w:pPr>
        <w:pStyle w:val="3"/>
        <w:jc w:val="center"/>
        <w:rPr>
          <w:sz w:val="26"/>
          <w:szCs w:val="26"/>
        </w:rPr>
      </w:pPr>
      <w:r w:rsidRPr="005B373B">
        <w:rPr>
          <w:sz w:val="26"/>
          <w:szCs w:val="26"/>
        </w:rPr>
        <w:t>7</w:t>
      </w:r>
      <w:r w:rsidR="00884405" w:rsidRPr="005B373B">
        <w:rPr>
          <w:sz w:val="26"/>
          <w:szCs w:val="26"/>
        </w:rPr>
        <w:t>. Заключительные положения</w:t>
      </w:r>
    </w:p>
    <w:p w:rsidR="00884405" w:rsidRPr="00926EED" w:rsidRDefault="00535138" w:rsidP="00535138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B373B">
        <w:rPr>
          <w:sz w:val="26"/>
          <w:szCs w:val="26"/>
        </w:rPr>
        <w:t>7.</w:t>
      </w:r>
      <w:r w:rsidR="00C47B7C">
        <w:rPr>
          <w:sz w:val="26"/>
          <w:szCs w:val="26"/>
        </w:rPr>
        <w:t>1</w:t>
      </w:r>
      <w:r w:rsidRPr="005B373B">
        <w:rPr>
          <w:sz w:val="26"/>
          <w:szCs w:val="26"/>
        </w:rPr>
        <w:t xml:space="preserve">. </w:t>
      </w:r>
      <w:r w:rsidR="00884405" w:rsidRPr="005B373B">
        <w:rPr>
          <w:sz w:val="26"/>
          <w:szCs w:val="26"/>
        </w:rPr>
        <w:t>Во взаимоотношениях сторон, не урегулированных настоящим По</w:t>
      </w:r>
      <w:r w:rsidR="0097676B" w:rsidRPr="005B373B">
        <w:rPr>
          <w:sz w:val="26"/>
          <w:szCs w:val="26"/>
        </w:rPr>
        <w:t>ложением</w:t>
      </w:r>
      <w:r w:rsidR="00884405" w:rsidRPr="005B373B">
        <w:rPr>
          <w:sz w:val="26"/>
          <w:szCs w:val="26"/>
        </w:rPr>
        <w:t>, стороны руководствуются нормами действующего законодательства.</w:t>
      </w:r>
    </w:p>
    <w:p w:rsidR="00893C48" w:rsidRDefault="00893C48" w:rsidP="00884405">
      <w:pPr>
        <w:pStyle w:val="formattext"/>
        <w:jc w:val="right"/>
      </w:pPr>
    </w:p>
    <w:p w:rsidR="00926EED" w:rsidRDefault="00926EED" w:rsidP="00884405">
      <w:pPr>
        <w:pStyle w:val="formattext"/>
        <w:jc w:val="right"/>
      </w:pPr>
    </w:p>
    <w:p w:rsidR="00A63EC5" w:rsidRDefault="00A63EC5" w:rsidP="00884405">
      <w:pPr>
        <w:pStyle w:val="formattext"/>
        <w:jc w:val="right"/>
      </w:pPr>
    </w:p>
    <w:p w:rsidR="00D331CE" w:rsidRDefault="00D331CE" w:rsidP="00884405">
      <w:pPr>
        <w:pStyle w:val="formattext"/>
        <w:jc w:val="right"/>
      </w:pPr>
    </w:p>
    <w:p w:rsidR="00D331CE" w:rsidRDefault="00D331CE" w:rsidP="00884405">
      <w:pPr>
        <w:pStyle w:val="formattext"/>
        <w:jc w:val="right"/>
      </w:pPr>
    </w:p>
    <w:p w:rsidR="009C5F7C" w:rsidRDefault="009C5F7C" w:rsidP="00884405">
      <w:pPr>
        <w:pStyle w:val="formattext"/>
        <w:jc w:val="right"/>
      </w:pPr>
    </w:p>
    <w:p w:rsidR="009C5F7C" w:rsidRDefault="009C5F7C" w:rsidP="00884405">
      <w:pPr>
        <w:pStyle w:val="formattext"/>
        <w:jc w:val="right"/>
      </w:pPr>
    </w:p>
    <w:p w:rsidR="00147D90" w:rsidRDefault="00147D90" w:rsidP="00884405">
      <w:pPr>
        <w:pStyle w:val="formattext"/>
        <w:jc w:val="right"/>
      </w:pPr>
    </w:p>
    <w:p w:rsidR="00884405" w:rsidRDefault="00884405" w:rsidP="00884405">
      <w:pPr>
        <w:pStyle w:val="formattext"/>
        <w:jc w:val="right"/>
      </w:pPr>
      <w:r>
        <w:lastRenderedPageBreak/>
        <w:t>Приложение № 1</w:t>
      </w:r>
      <w:r>
        <w:br/>
        <w:t xml:space="preserve">к Положению </w:t>
      </w:r>
    </w:p>
    <w:p w:rsidR="00DC3269" w:rsidRDefault="00DC3269" w:rsidP="00884405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C3269" w:rsidRDefault="00DC3269" w:rsidP="00884405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84405" w:rsidRPr="00DD729E" w:rsidRDefault="00884405" w:rsidP="00884405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DD729E">
        <w:rPr>
          <w:b/>
          <w:sz w:val="28"/>
          <w:szCs w:val="28"/>
        </w:rPr>
        <w:t xml:space="preserve">Методика расчета </w:t>
      </w:r>
      <w:r w:rsidR="002C6C04">
        <w:rPr>
          <w:b/>
          <w:sz w:val="28"/>
          <w:szCs w:val="28"/>
        </w:rPr>
        <w:t>размера платы</w:t>
      </w:r>
    </w:p>
    <w:p w:rsidR="00884405" w:rsidRPr="00DD729E" w:rsidRDefault="00884405" w:rsidP="00884405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DD729E">
        <w:rPr>
          <w:b/>
          <w:sz w:val="28"/>
          <w:szCs w:val="28"/>
        </w:rPr>
        <w:t xml:space="preserve"> за право размещения </w:t>
      </w:r>
      <w:r w:rsidR="005E3B10">
        <w:rPr>
          <w:b/>
          <w:sz w:val="28"/>
          <w:szCs w:val="28"/>
        </w:rPr>
        <w:t>сезонной площадки</w:t>
      </w:r>
      <w:r w:rsidRPr="00DD729E">
        <w:rPr>
          <w:b/>
          <w:sz w:val="28"/>
          <w:szCs w:val="28"/>
        </w:rPr>
        <w:t xml:space="preserve"> при стационарных предприятиях общественного питания </w:t>
      </w:r>
    </w:p>
    <w:p w:rsidR="00884405" w:rsidRPr="00DD729E" w:rsidRDefault="00884405" w:rsidP="00884405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DD729E">
        <w:rPr>
          <w:b/>
          <w:sz w:val="28"/>
          <w:szCs w:val="28"/>
        </w:rPr>
        <w:t>на территории городского округа «Город Калининград»</w:t>
      </w:r>
    </w:p>
    <w:p w:rsidR="00CE147A" w:rsidRPr="00DD729E" w:rsidRDefault="00CE147A" w:rsidP="00CE1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CE147A" w:rsidRPr="00DD729E" w:rsidRDefault="00B60227" w:rsidP="00B60227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C6C04">
        <w:rPr>
          <w:sz w:val="28"/>
          <w:szCs w:val="28"/>
        </w:rPr>
        <w:t>1.</w:t>
      </w:r>
      <w:r w:rsidR="00CE147A" w:rsidRPr="00B60227">
        <w:rPr>
          <w:sz w:val="28"/>
          <w:szCs w:val="28"/>
        </w:rPr>
        <w:t xml:space="preserve"> </w:t>
      </w:r>
      <w:r w:rsidRPr="00B60227">
        <w:rPr>
          <w:sz w:val="28"/>
          <w:szCs w:val="28"/>
        </w:rPr>
        <w:t xml:space="preserve">Методика расчета </w:t>
      </w:r>
      <w:r w:rsidR="002C6C04">
        <w:rPr>
          <w:sz w:val="28"/>
          <w:szCs w:val="28"/>
        </w:rPr>
        <w:t>размера платы</w:t>
      </w:r>
      <w:r w:rsidRPr="00B60227">
        <w:rPr>
          <w:sz w:val="28"/>
          <w:szCs w:val="28"/>
        </w:rPr>
        <w:t xml:space="preserve"> за право размещения сезонной площадки при стационарных предприятиях общественного питания на территории городского округа «Город Калининград»</w:t>
      </w:r>
      <w:r w:rsidR="00CE147A" w:rsidRPr="00B60227">
        <w:rPr>
          <w:sz w:val="28"/>
          <w:szCs w:val="28"/>
        </w:rPr>
        <w:t xml:space="preserve"> (далее - Методика) устанавливает порядок определения платы за размещение </w:t>
      </w:r>
      <w:r w:rsidR="00DD729E" w:rsidRPr="00B60227">
        <w:rPr>
          <w:sz w:val="28"/>
          <w:szCs w:val="28"/>
        </w:rPr>
        <w:t>сезонных площадок</w:t>
      </w:r>
      <w:r w:rsidR="00CE147A" w:rsidRPr="00B60227">
        <w:rPr>
          <w:sz w:val="28"/>
          <w:szCs w:val="28"/>
        </w:rPr>
        <w:t xml:space="preserve"> на территории города Калининграда.</w:t>
      </w:r>
    </w:p>
    <w:p w:rsidR="00CE147A" w:rsidRPr="00DD729E" w:rsidRDefault="00CE147A" w:rsidP="00CE1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DD729E">
        <w:rPr>
          <w:rFonts w:cs="Times New Roman"/>
          <w:sz w:val="28"/>
          <w:szCs w:val="28"/>
        </w:rPr>
        <w:t xml:space="preserve">2. Основанием для установления и взимания платы является Договор </w:t>
      </w:r>
      <w:r w:rsidRPr="00DD729E">
        <w:rPr>
          <w:sz w:val="28"/>
          <w:szCs w:val="28"/>
        </w:rPr>
        <w:t xml:space="preserve">на </w:t>
      </w:r>
      <w:r w:rsidRPr="00DD729E">
        <w:rPr>
          <w:rFonts w:eastAsia="Times New Roman" w:cs="Times New Roman"/>
          <w:sz w:val="28"/>
          <w:szCs w:val="28"/>
          <w:lang w:eastAsia="ru-RU"/>
        </w:rPr>
        <w:t>размещени</w:t>
      </w:r>
      <w:r w:rsidR="00DD7086">
        <w:rPr>
          <w:rFonts w:eastAsia="Times New Roman" w:cs="Times New Roman"/>
          <w:sz w:val="28"/>
          <w:szCs w:val="28"/>
          <w:lang w:eastAsia="ru-RU"/>
        </w:rPr>
        <w:t>е</w:t>
      </w:r>
      <w:r w:rsidRPr="00DD729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5E3B10">
        <w:rPr>
          <w:rFonts w:eastAsia="Times New Roman" w:cs="Times New Roman"/>
          <w:sz w:val="28"/>
          <w:szCs w:val="28"/>
          <w:lang w:eastAsia="ru-RU"/>
        </w:rPr>
        <w:t>сезонной площадки</w:t>
      </w:r>
      <w:r w:rsidRPr="00DD729E">
        <w:rPr>
          <w:rFonts w:eastAsia="Times New Roman" w:cs="Times New Roman"/>
          <w:sz w:val="28"/>
          <w:szCs w:val="28"/>
          <w:lang w:eastAsia="ru-RU"/>
        </w:rPr>
        <w:t xml:space="preserve"> при стационарных предприятиях общественного питания (далее – Договор)</w:t>
      </w:r>
      <w:r w:rsidRPr="00DD729E">
        <w:rPr>
          <w:rFonts w:cs="Times New Roman"/>
          <w:sz w:val="28"/>
          <w:szCs w:val="28"/>
        </w:rPr>
        <w:t>, заключенный комитетом экономики, финансов и контроля.</w:t>
      </w:r>
    </w:p>
    <w:p w:rsidR="00CE147A" w:rsidRPr="00DD729E" w:rsidRDefault="00CE147A" w:rsidP="00DD72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DD729E">
        <w:rPr>
          <w:rFonts w:cs="Times New Roman"/>
          <w:sz w:val="28"/>
          <w:szCs w:val="28"/>
        </w:rPr>
        <w:t>3. Плата устанавливается в виде единовременного платежа</w:t>
      </w:r>
      <w:r w:rsidR="00DD729E">
        <w:rPr>
          <w:rFonts w:cs="Times New Roman"/>
          <w:sz w:val="28"/>
          <w:szCs w:val="28"/>
        </w:rPr>
        <w:t xml:space="preserve"> за период, указанный в Договоре.</w:t>
      </w:r>
    </w:p>
    <w:p w:rsidR="00CE147A" w:rsidRPr="00DD729E" w:rsidRDefault="002C6C04" w:rsidP="00CE1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="00CE147A" w:rsidRPr="00DD729E">
        <w:rPr>
          <w:rFonts w:cs="Times New Roman"/>
          <w:sz w:val="28"/>
          <w:szCs w:val="28"/>
        </w:rPr>
        <w:t xml:space="preserve">. Плата за размещение </w:t>
      </w:r>
      <w:r>
        <w:rPr>
          <w:rFonts w:cs="Times New Roman"/>
          <w:sz w:val="28"/>
          <w:szCs w:val="28"/>
        </w:rPr>
        <w:t>сезонной площадки</w:t>
      </w:r>
      <w:r w:rsidR="00CE147A" w:rsidRPr="00DD729E">
        <w:rPr>
          <w:rFonts w:cs="Times New Roman"/>
          <w:sz w:val="28"/>
          <w:szCs w:val="28"/>
        </w:rPr>
        <w:t xml:space="preserve"> определяется по формуле:</w:t>
      </w:r>
    </w:p>
    <w:p w:rsidR="00CE147A" w:rsidRPr="00DD729E" w:rsidRDefault="00CE147A" w:rsidP="00CE1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CE147A" w:rsidRPr="00DD729E" w:rsidRDefault="00CE147A" w:rsidP="00CE1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DD729E">
        <w:rPr>
          <w:rFonts w:cs="Times New Roman"/>
          <w:sz w:val="28"/>
          <w:szCs w:val="28"/>
        </w:rPr>
        <w:t xml:space="preserve">А = С:365 </w:t>
      </w:r>
      <w:r w:rsidR="00991B1B" w:rsidRPr="00DD729E">
        <w:rPr>
          <w:rFonts w:cs="Times New Roman"/>
          <w:sz w:val="28"/>
          <w:szCs w:val="28"/>
        </w:rPr>
        <w:t>(</w:t>
      </w:r>
      <w:r w:rsidR="00C9444C" w:rsidRPr="00DD729E">
        <w:rPr>
          <w:rFonts w:cs="Times New Roman"/>
          <w:sz w:val="28"/>
          <w:szCs w:val="28"/>
        </w:rPr>
        <w:t>дней</w:t>
      </w:r>
      <w:r w:rsidR="00991B1B" w:rsidRPr="00DD729E">
        <w:rPr>
          <w:rFonts w:cs="Times New Roman"/>
          <w:sz w:val="28"/>
          <w:szCs w:val="28"/>
        </w:rPr>
        <w:t>) *</w:t>
      </w:r>
      <w:r w:rsidRPr="00DD729E">
        <w:rPr>
          <w:rFonts w:cs="Times New Roman"/>
          <w:sz w:val="28"/>
          <w:szCs w:val="28"/>
        </w:rPr>
        <w:t xml:space="preserve"> </w:t>
      </w:r>
      <w:r w:rsidR="00991B1B" w:rsidRPr="00DD729E">
        <w:rPr>
          <w:rFonts w:cs="Times New Roman"/>
          <w:sz w:val="28"/>
          <w:szCs w:val="28"/>
          <w:lang w:val="en-US"/>
        </w:rPr>
        <w:t>N</w:t>
      </w:r>
      <w:r w:rsidR="00C9444C" w:rsidRPr="00DD729E">
        <w:rPr>
          <w:rFonts w:cs="Times New Roman"/>
          <w:sz w:val="28"/>
          <w:szCs w:val="28"/>
        </w:rPr>
        <w:t xml:space="preserve"> *</w:t>
      </w:r>
      <w:r w:rsidR="00991B1B" w:rsidRPr="00DD729E">
        <w:rPr>
          <w:rFonts w:cs="Times New Roman"/>
          <w:sz w:val="28"/>
          <w:szCs w:val="28"/>
        </w:rPr>
        <w:t xml:space="preserve"> </w:t>
      </w:r>
      <w:r w:rsidR="0008629C">
        <w:rPr>
          <w:rFonts w:cs="Times New Roman"/>
          <w:sz w:val="28"/>
          <w:szCs w:val="28"/>
          <w:lang w:val="en-US"/>
        </w:rPr>
        <w:t>S</w:t>
      </w:r>
      <w:r w:rsidRPr="00DD729E">
        <w:rPr>
          <w:rFonts w:cs="Times New Roman"/>
          <w:sz w:val="28"/>
          <w:szCs w:val="28"/>
        </w:rPr>
        <w:t xml:space="preserve"> </w:t>
      </w:r>
      <w:r w:rsidR="00C9444C" w:rsidRPr="00DD729E">
        <w:rPr>
          <w:rFonts w:cs="Times New Roman"/>
          <w:sz w:val="28"/>
          <w:szCs w:val="28"/>
        </w:rPr>
        <w:t xml:space="preserve">, </w:t>
      </w:r>
      <w:r w:rsidRPr="00DD729E">
        <w:rPr>
          <w:rFonts w:cs="Times New Roman"/>
          <w:sz w:val="28"/>
          <w:szCs w:val="28"/>
        </w:rPr>
        <w:t>где:</w:t>
      </w:r>
    </w:p>
    <w:p w:rsidR="00CE147A" w:rsidRPr="00DD729E" w:rsidRDefault="00CE147A" w:rsidP="00CE1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991B1B" w:rsidRPr="00DD729E" w:rsidRDefault="00CE147A" w:rsidP="00991B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DD729E">
        <w:rPr>
          <w:rFonts w:cs="Times New Roman"/>
          <w:sz w:val="28"/>
          <w:szCs w:val="28"/>
        </w:rPr>
        <w:t xml:space="preserve">А - </w:t>
      </w:r>
      <w:r w:rsidR="002C6C04">
        <w:rPr>
          <w:rFonts w:cs="Times New Roman"/>
          <w:sz w:val="28"/>
          <w:szCs w:val="28"/>
        </w:rPr>
        <w:t>размер</w:t>
      </w:r>
      <w:r w:rsidRPr="00DD729E">
        <w:rPr>
          <w:rFonts w:cs="Times New Roman"/>
          <w:sz w:val="28"/>
          <w:szCs w:val="28"/>
        </w:rPr>
        <w:t xml:space="preserve"> платы за размещение </w:t>
      </w:r>
      <w:r w:rsidR="005E3B10">
        <w:rPr>
          <w:rFonts w:cs="Times New Roman"/>
          <w:sz w:val="28"/>
          <w:szCs w:val="28"/>
        </w:rPr>
        <w:t>сезонной площадки</w:t>
      </w:r>
      <w:r w:rsidRPr="00DD729E">
        <w:rPr>
          <w:rFonts w:cs="Times New Roman"/>
          <w:sz w:val="28"/>
          <w:szCs w:val="28"/>
        </w:rPr>
        <w:t>;</w:t>
      </w:r>
      <w:r w:rsidR="00C9444C" w:rsidRPr="00DD729E">
        <w:rPr>
          <w:rFonts w:cs="Times New Roman"/>
          <w:sz w:val="28"/>
          <w:szCs w:val="28"/>
        </w:rPr>
        <w:t xml:space="preserve"> </w:t>
      </w:r>
    </w:p>
    <w:p w:rsidR="00991B1B" w:rsidRPr="00DD729E" w:rsidRDefault="00991B1B" w:rsidP="00991B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991B1B" w:rsidRPr="00DD729E" w:rsidRDefault="00991B1B" w:rsidP="00991B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DD729E">
        <w:rPr>
          <w:rFonts w:cs="Times New Roman"/>
          <w:sz w:val="28"/>
          <w:szCs w:val="28"/>
        </w:rPr>
        <w:t>С - удельный показатель кадастровой стоимости земель кадастрового квартала, определяемый в соответствии с постановлением Правительства Калининградской области;</w:t>
      </w:r>
    </w:p>
    <w:p w:rsidR="00991B1B" w:rsidRPr="00DD729E" w:rsidRDefault="00991B1B" w:rsidP="00C9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991B1B" w:rsidRPr="00DD729E" w:rsidRDefault="00991B1B" w:rsidP="00C9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DD729E">
        <w:rPr>
          <w:rFonts w:cs="Times New Roman"/>
          <w:sz w:val="28"/>
          <w:szCs w:val="28"/>
          <w:lang w:val="en-US"/>
        </w:rPr>
        <w:t>N</w:t>
      </w:r>
      <w:r w:rsidRPr="00DD729E">
        <w:rPr>
          <w:rFonts w:cs="Times New Roman"/>
          <w:sz w:val="28"/>
          <w:szCs w:val="28"/>
        </w:rPr>
        <w:t xml:space="preserve"> – количество дней</w:t>
      </w:r>
      <w:r w:rsidR="0008629C">
        <w:rPr>
          <w:rFonts w:cs="Times New Roman"/>
          <w:sz w:val="28"/>
          <w:szCs w:val="28"/>
        </w:rPr>
        <w:t xml:space="preserve"> размещения площадки согласно условиям Договора</w:t>
      </w:r>
      <w:r w:rsidRPr="00DD729E">
        <w:rPr>
          <w:rFonts w:cs="Times New Roman"/>
          <w:sz w:val="28"/>
          <w:szCs w:val="28"/>
        </w:rPr>
        <w:t>;</w:t>
      </w:r>
    </w:p>
    <w:p w:rsidR="00C9444C" w:rsidRPr="00DD729E" w:rsidRDefault="00C9444C" w:rsidP="00C9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C9444C" w:rsidRPr="00893C48" w:rsidRDefault="00893C48" w:rsidP="00CE1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>S</w:t>
      </w:r>
      <w:r w:rsidRPr="00893C48">
        <w:rPr>
          <w:rFonts w:cs="Times New Roman"/>
          <w:sz w:val="28"/>
          <w:szCs w:val="28"/>
        </w:rPr>
        <w:t xml:space="preserve"> – </w:t>
      </w:r>
      <w:r w:rsidR="00417283">
        <w:rPr>
          <w:rFonts w:cs="Times New Roman"/>
          <w:sz w:val="28"/>
          <w:szCs w:val="28"/>
        </w:rPr>
        <w:t>площадь сезонной площадки</w:t>
      </w:r>
      <w:r w:rsidR="0008629C">
        <w:rPr>
          <w:rFonts w:cs="Times New Roman"/>
          <w:sz w:val="28"/>
          <w:szCs w:val="28"/>
        </w:rPr>
        <w:t>, определяема в соответствии со Схемой.</w:t>
      </w:r>
    </w:p>
    <w:p w:rsidR="00CE147A" w:rsidRPr="00DD729E" w:rsidRDefault="00417283" w:rsidP="00CE147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="00CE147A" w:rsidRPr="00DD729E">
        <w:rPr>
          <w:rFonts w:cs="Times New Roman"/>
          <w:sz w:val="28"/>
          <w:szCs w:val="28"/>
        </w:rPr>
        <w:t xml:space="preserve">. Для расчета размера платы для </w:t>
      </w:r>
      <w:r w:rsidR="00DD7086">
        <w:rPr>
          <w:rFonts w:cs="Times New Roman"/>
          <w:sz w:val="28"/>
          <w:szCs w:val="28"/>
        </w:rPr>
        <w:t>территорий</w:t>
      </w:r>
      <w:r w:rsidR="00CE147A" w:rsidRPr="00DD729E">
        <w:rPr>
          <w:rFonts w:cs="Times New Roman"/>
          <w:sz w:val="28"/>
          <w:szCs w:val="28"/>
        </w:rPr>
        <w:t>, на которые не установлена кадастровая стоимость земли, применяется средний уровень кадастровой стоимости 1 кв. м земель населенных пунктов в разрезе муниципальных районов Калининградской области.</w:t>
      </w:r>
    </w:p>
    <w:p w:rsidR="00893C48" w:rsidRDefault="00893C48" w:rsidP="00B42D81">
      <w:pPr>
        <w:pStyle w:val="formattext"/>
        <w:jc w:val="right"/>
      </w:pPr>
    </w:p>
    <w:p w:rsidR="00417283" w:rsidRDefault="00417283" w:rsidP="00B42D81">
      <w:pPr>
        <w:pStyle w:val="formattext"/>
        <w:jc w:val="right"/>
      </w:pPr>
    </w:p>
    <w:p w:rsidR="00196857" w:rsidRDefault="00196857" w:rsidP="00B42D81">
      <w:pPr>
        <w:pStyle w:val="formattext"/>
        <w:jc w:val="right"/>
      </w:pPr>
    </w:p>
    <w:p w:rsidR="00B42D81" w:rsidRDefault="00B42D81" w:rsidP="00B42D81">
      <w:pPr>
        <w:pStyle w:val="formattext"/>
        <w:jc w:val="right"/>
      </w:pPr>
      <w:r>
        <w:lastRenderedPageBreak/>
        <w:t>Приложение № 2</w:t>
      </w:r>
      <w:r>
        <w:br/>
        <w:t xml:space="preserve">к Положению </w:t>
      </w:r>
    </w:p>
    <w:p w:rsidR="00B42D81" w:rsidRPr="009F52CE" w:rsidRDefault="00B42D81" w:rsidP="00B42D81">
      <w:pPr>
        <w:pStyle w:val="formattext"/>
        <w:spacing w:before="0" w:beforeAutospacing="0" w:after="0" w:afterAutospacing="0"/>
        <w:jc w:val="center"/>
        <w:rPr>
          <w:sz w:val="26"/>
          <w:szCs w:val="26"/>
        </w:rPr>
      </w:pPr>
      <w:r>
        <w:br/>
      </w:r>
      <w:r w:rsidRPr="009F52CE">
        <w:rPr>
          <w:sz w:val="26"/>
          <w:szCs w:val="26"/>
        </w:rPr>
        <w:t xml:space="preserve">                                                                                   Заместителю главы дминистрации,</w:t>
      </w:r>
    </w:p>
    <w:p w:rsidR="00B42D81" w:rsidRPr="009F52CE" w:rsidRDefault="00B42D81" w:rsidP="00B42D81">
      <w:pPr>
        <w:pStyle w:val="formattext"/>
        <w:spacing w:before="0" w:beforeAutospacing="0" w:after="0" w:afterAutospacing="0"/>
        <w:jc w:val="right"/>
        <w:rPr>
          <w:sz w:val="26"/>
          <w:szCs w:val="26"/>
        </w:rPr>
      </w:pPr>
      <w:r w:rsidRPr="009F52CE">
        <w:rPr>
          <w:sz w:val="26"/>
          <w:szCs w:val="26"/>
        </w:rPr>
        <w:t>председателю комитета экономики,</w:t>
      </w:r>
    </w:p>
    <w:p w:rsidR="00B42D81" w:rsidRPr="009F52CE" w:rsidRDefault="00B42D81" w:rsidP="00B42D81">
      <w:pPr>
        <w:pStyle w:val="formattext"/>
        <w:spacing w:before="0" w:beforeAutospacing="0" w:after="0" w:afterAutospacing="0"/>
        <w:jc w:val="right"/>
        <w:rPr>
          <w:sz w:val="26"/>
          <w:szCs w:val="26"/>
        </w:rPr>
      </w:pPr>
      <w:r w:rsidRPr="009F52CE">
        <w:rPr>
          <w:sz w:val="26"/>
          <w:szCs w:val="26"/>
        </w:rPr>
        <w:t>финансов и контроля</w:t>
      </w:r>
    </w:p>
    <w:p w:rsidR="00B42D81" w:rsidRPr="009F52CE" w:rsidRDefault="00B42D81" w:rsidP="00B42D81">
      <w:pPr>
        <w:pStyle w:val="formattext"/>
        <w:spacing w:before="0" w:beforeAutospacing="0" w:after="0" w:afterAutospacing="0"/>
        <w:jc w:val="right"/>
        <w:rPr>
          <w:sz w:val="26"/>
          <w:szCs w:val="26"/>
        </w:rPr>
      </w:pPr>
      <w:r w:rsidRPr="009F52CE">
        <w:rPr>
          <w:sz w:val="26"/>
          <w:szCs w:val="26"/>
        </w:rPr>
        <w:t>Н.А. Дмитриевой</w:t>
      </w:r>
    </w:p>
    <w:p w:rsidR="00B42D81" w:rsidRPr="009F52CE" w:rsidRDefault="00B42D81" w:rsidP="00B42D81">
      <w:pPr>
        <w:pStyle w:val="formattext"/>
        <w:spacing w:before="0" w:beforeAutospacing="0" w:after="0" w:afterAutospacing="0"/>
        <w:jc w:val="right"/>
        <w:rPr>
          <w:sz w:val="26"/>
          <w:szCs w:val="26"/>
        </w:rPr>
      </w:pPr>
      <w:r w:rsidRPr="009F52CE">
        <w:rPr>
          <w:sz w:val="26"/>
          <w:szCs w:val="26"/>
        </w:rPr>
        <w:t>От _______________________________</w:t>
      </w:r>
    </w:p>
    <w:p w:rsidR="00B42D81" w:rsidRPr="009F52CE" w:rsidRDefault="00B42D81" w:rsidP="00B42D81">
      <w:pPr>
        <w:pStyle w:val="formattext"/>
        <w:spacing w:before="0" w:beforeAutospacing="0" w:after="0" w:afterAutospacing="0"/>
        <w:jc w:val="right"/>
        <w:rPr>
          <w:sz w:val="26"/>
          <w:szCs w:val="26"/>
        </w:rPr>
      </w:pPr>
      <w:r w:rsidRPr="009F52CE">
        <w:rPr>
          <w:sz w:val="26"/>
          <w:szCs w:val="26"/>
        </w:rPr>
        <w:t>_______________________________</w:t>
      </w:r>
    </w:p>
    <w:p w:rsidR="00B42D81" w:rsidRPr="009F52CE" w:rsidRDefault="00B42D81" w:rsidP="00B42D81">
      <w:pPr>
        <w:pStyle w:val="formattext"/>
        <w:spacing w:before="0" w:beforeAutospacing="0" w:after="0" w:afterAutospacing="0"/>
        <w:jc w:val="right"/>
        <w:rPr>
          <w:sz w:val="26"/>
          <w:szCs w:val="26"/>
        </w:rPr>
      </w:pPr>
      <w:r w:rsidRPr="009F52CE">
        <w:rPr>
          <w:sz w:val="26"/>
          <w:szCs w:val="26"/>
        </w:rPr>
        <w:t>_______________________________</w:t>
      </w:r>
    </w:p>
    <w:p w:rsidR="00B42D81" w:rsidRPr="009F52CE" w:rsidRDefault="00B42D81" w:rsidP="00B42D81">
      <w:pPr>
        <w:pStyle w:val="formattext"/>
        <w:spacing w:before="0" w:beforeAutospacing="0" w:after="0" w:afterAutospacing="0"/>
        <w:jc w:val="right"/>
        <w:rPr>
          <w:sz w:val="26"/>
          <w:szCs w:val="26"/>
        </w:rPr>
      </w:pPr>
      <w:r w:rsidRPr="009F52CE">
        <w:rPr>
          <w:sz w:val="26"/>
          <w:szCs w:val="26"/>
        </w:rPr>
        <w:t xml:space="preserve">Тел. ___________________________ </w:t>
      </w:r>
    </w:p>
    <w:p w:rsidR="00B42D81" w:rsidRDefault="00B42D81" w:rsidP="00B42D81">
      <w:pPr>
        <w:pStyle w:val="formattext"/>
        <w:spacing w:before="0" w:beforeAutospacing="0" w:after="0" w:afterAutospacing="0"/>
        <w:jc w:val="right"/>
      </w:pPr>
    </w:p>
    <w:p w:rsidR="00B42D81" w:rsidRPr="00F1779D" w:rsidRDefault="00B42D81" w:rsidP="00F1779D">
      <w:pPr>
        <w:pStyle w:val="headertext"/>
        <w:jc w:val="center"/>
        <w:rPr>
          <w:sz w:val="26"/>
          <w:szCs w:val="26"/>
        </w:rPr>
      </w:pPr>
      <w:r w:rsidRPr="00F1779D">
        <w:rPr>
          <w:sz w:val="26"/>
          <w:szCs w:val="26"/>
        </w:rPr>
        <w:t xml:space="preserve">ЗАЯВЛЕНИЕ </w:t>
      </w:r>
    </w:p>
    <w:p w:rsidR="0023265C" w:rsidRPr="00F1779D" w:rsidRDefault="00B42D81" w:rsidP="00F1779D">
      <w:pPr>
        <w:shd w:val="clear" w:color="auto" w:fill="FFFFFF"/>
        <w:contextualSpacing/>
        <w:jc w:val="both"/>
        <w:rPr>
          <w:rFonts w:cs="Times New Roman"/>
          <w:sz w:val="26"/>
          <w:szCs w:val="26"/>
        </w:rPr>
      </w:pPr>
      <w:r w:rsidRPr="00F1779D">
        <w:rPr>
          <w:rFonts w:cs="Times New Roman"/>
          <w:sz w:val="26"/>
          <w:szCs w:val="26"/>
        </w:rPr>
        <w:t xml:space="preserve">     </w:t>
      </w:r>
      <w:r w:rsidR="009104F7" w:rsidRPr="00F1779D">
        <w:rPr>
          <w:rFonts w:cs="Times New Roman"/>
          <w:sz w:val="26"/>
          <w:szCs w:val="26"/>
        </w:rPr>
        <w:t xml:space="preserve">1. </w:t>
      </w:r>
      <w:r w:rsidRPr="00F1779D">
        <w:rPr>
          <w:rFonts w:cs="Times New Roman"/>
          <w:sz w:val="26"/>
          <w:szCs w:val="26"/>
        </w:rPr>
        <w:t>Прошу включить (внести изменения)</w:t>
      </w:r>
      <w:r w:rsidR="0023265C" w:rsidRPr="00F1779D">
        <w:rPr>
          <w:rStyle w:val="ae"/>
          <w:rFonts w:cs="Times New Roman"/>
          <w:sz w:val="26"/>
          <w:szCs w:val="26"/>
        </w:rPr>
        <w:footnoteReference w:id="1"/>
      </w:r>
      <w:r w:rsidRPr="00F1779D">
        <w:rPr>
          <w:rFonts w:cs="Times New Roman"/>
          <w:sz w:val="26"/>
          <w:szCs w:val="26"/>
        </w:rPr>
        <w:t xml:space="preserve"> </w:t>
      </w:r>
      <w:r w:rsidR="00926EED" w:rsidRPr="00F1779D">
        <w:rPr>
          <w:rFonts w:cs="Times New Roman"/>
          <w:sz w:val="26"/>
          <w:szCs w:val="26"/>
        </w:rPr>
        <w:t>в</w:t>
      </w:r>
      <w:r w:rsidR="00A87AAB" w:rsidRPr="00F1779D">
        <w:rPr>
          <w:rFonts w:cs="Times New Roman"/>
          <w:sz w:val="26"/>
          <w:szCs w:val="26"/>
        </w:rPr>
        <w:t>о временную</w:t>
      </w:r>
      <w:r w:rsidR="00926EED" w:rsidRPr="00F1779D">
        <w:rPr>
          <w:rFonts w:cs="Times New Roman"/>
          <w:sz w:val="26"/>
          <w:szCs w:val="26"/>
        </w:rPr>
        <w:t xml:space="preserve"> схему </w:t>
      </w:r>
      <w:r w:rsidRPr="00F1779D">
        <w:rPr>
          <w:rFonts w:cs="Times New Roman"/>
          <w:sz w:val="26"/>
          <w:szCs w:val="26"/>
        </w:rPr>
        <w:t>размещения сезонных площадок при стационарных предприятиях общественного питания на территории городского округа «Город Калининград»</w:t>
      </w:r>
      <w:r w:rsidR="0023265C" w:rsidRPr="00F1779D">
        <w:rPr>
          <w:rFonts w:cs="Times New Roman"/>
          <w:sz w:val="26"/>
          <w:szCs w:val="26"/>
        </w:rPr>
        <w:t>.</w:t>
      </w:r>
    </w:p>
    <w:p w:rsidR="00B42D81" w:rsidRPr="00F1779D" w:rsidRDefault="00B42D81" w:rsidP="00F1779D">
      <w:pPr>
        <w:shd w:val="clear" w:color="auto" w:fill="FFFFFF"/>
        <w:spacing w:line="298" w:lineRule="exact"/>
        <w:jc w:val="both"/>
        <w:rPr>
          <w:sz w:val="26"/>
          <w:szCs w:val="26"/>
        </w:rPr>
      </w:pPr>
      <w:r w:rsidRPr="00F1779D">
        <w:rPr>
          <w:b/>
          <w:sz w:val="26"/>
          <w:szCs w:val="26"/>
        </w:rPr>
        <w:t xml:space="preserve">     Адрес</w:t>
      </w:r>
      <w:r w:rsidRPr="00F1779D">
        <w:rPr>
          <w:sz w:val="26"/>
          <w:szCs w:val="26"/>
        </w:rPr>
        <w:t xml:space="preserve"> размещения  стационарного предприятия общественного питания: __________________________________________________________________________________________________________________________________</w:t>
      </w:r>
    </w:p>
    <w:p w:rsidR="00B42D81" w:rsidRPr="00F1779D" w:rsidRDefault="00B42D81" w:rsidP="00F1779D">
      <w:pPr>
        <w:shd w:val="clear" w:color="auto" w:fill="FFFFFF"/>
        <w:spacing w:line="298" w:lineRule="exact"/>
        <w:jc w:val="both"/>
        <w:rPr>
          <w:sz w:val="26"/>
          <w:szCs w:val="26"/>
        </w:rPr>
      </w:pPr>
      <w:r w:rsidRPr="00F1779D">
        <w:rPr>
          <w:sz w:val="26"/>
          <w:szCs w:val="26"/>
        </w:rPr>
        <w:t xml:space="preserve">     </w:t>
      </w:r>
      <w:r w:rsidRPr="00F1779D">
        <w:rPr>
          <w:b/>
          <w:sz w:val="26"/>
          <w:szCs w:val="26"/>
        </w:rPr>
        <w:t>Площадь</w:t>
      </w:r>
      <w:r w:rsidRPr="00F1779D">
        <w:rPr>
          <w:sz w:val="26"/>
          <w:szCs w:val="26"/>
        </w:rPr>
        <w:t xml:space="preserve"> стационарного предприятия общественного питания: __________________________</w:t>
      </w:r>
      <w:r w:rsidR="009104F7" w:rsidRPr="00F1779D">
        <w:rPr>
          <w:sz w:val="26"/>
          <w:szCs w:val="26"/>
        </w:rPr>
        <w:t xml:space="preserve"> .</w:t>
      </w:r>
    </w:p>
    <w:p w:rsidR="00B42D81" w:rsidRPr="00F1779D" w:rsidRDefault="00A87AAB" w:rsidP="00F1779D">
      <w:pPr>
        <w:shd w:val="clear" w:color="auto" w:fill="FFFFFF"/>
        <w:spacing w:line="298" w:lineRule="exact"/>
        <w:jc w:val="both"/>
        <w:rPr>
          <w:sz w:val="26"/>
          <w:szCs w:val="26"/>
        </w:rPr>
      </w:pPr>
      <w:r w:rsidRPr="00F1779D">
        <w:rPr>
          <w:b/>
          <w:sz w:val="26"/>
          <w:szCs w:val="26"/>
        </w:rPr>
        <w:t>Площадь</w:t>
      </w:r>
      <w:r w:rsidR="00B42D81" w:rsidRPr="00F1779D">
        <w:rPr>
          <w:sz w:val="26"/>
          <w:szCs w:val="26"/>
        </w:rPr>
        <w:t xml:space="preserve"> </w:t>
      </w:r>
      <w:r w:rsidR="00B42D81" w:rsidRPr="00F1779D">
        <w:rPr>
          <w:rFonts w:cs="Times New Roman"/>
          <w:sz w:val="26"/>
          <w:szCs w:val="26"/>
        </w:rPr>
        <w:t>сезонн</w:t>
      </w:r>
      <w:r w:rsidRPr="00F1779D">
        <w:rPr>
          <w:rFonts w:cs="Times New Roman"/>
          <w:sz w:val="26"/>
          <w:szCs w:val="26"/>
        </w:rPr>
        <w:t>ой</w:t>
      </w:r>
      <w:r w:rsidR="00B42D81" w:rsidRPr="00F1779D">
        <w:rPr>
          <w:rFonts w:cs="Times New Roman"/>
          <w:sz w:val="26"/>
          <w:szCs w:val="26"/>
        </w:rPr>
        <w:t xml:space="preserve"> площадк</w:t>
      </w:r>
      <w:r w:rsidRPr="00F1779D">
        <w:rPr>
          <w:rFonts w:cs="Times New Roman"/>
          <w:sz w:val="26"/>
          <w:szCs w:val="26"/>
        </w:rPr>
        <w:t>и</w:t>
      </w:r>
      <w:r w:rsidR="00B42D81" w:rsidRPr="00F1779D">
        <w:rPr>
          <w:rFonts w:cs="Times New Roman"/>
          <w:sz w:val="26"/>
          <w:szCs w:val="26"/>
        </w:rPr>
        <w:t xml:space="preserve"> при стационарн</w:t>
      </w:r>
      <w:r w:rsidRPr="00F1779D">
        <w:rPr>
          <w:rFonts w:cs="Times New Roman"/>
          <w:sz w:val="26"/>
          <w:szCs w:val="26"/>
        </w:rPr>
        <w:t>ом</w:t>
      </w:r>
      <w:r w:rsidR="00B42D81" w:rsidRPr="00F1779D">
        <w:rPr>
          <w:rFonts w:cs="Times New Roman"/>
          <w:sz w:val="26"/>
          <w:szCs w:val="26"/>
        </w:rPr>
        <w:t xml:space="preserve"> предприяти</w:t>
      </w:r>
      <w:r w:rsidRPr="00F1779D">
        <w:rPr>
          <w:rFonts w:cs="Times New Roman"/>
          <w:sz w:val="26"/>
          <w:szCs w:val="26"/>
        </w:rPr>
        <w:t>и общественного питания</w:t>
      </w:r>
      <w:r w:rsidR="00B42D81" w:rsidRPr="00F1779D">
        <w:rPr>
          <w:sz w:val="26"/>
          <w:szCs w:val="26"/>
        </w:rPr>
        <w:t>:___________________________</w:t>
      </w:r>
      <w:r w:rsidR="009104F7" w:rsidRPr="00F1779D">
        <w:rPr>
          <w:sz w:val="26"/>
          <w:szCs w:val="26"/>
        </w:rPr>
        <w:t>_________________</w:t>
      </w:r>
      <w:r w:rsidR="0023265C" w:rsidRPr="00F1779D">
        <w:rPr>
          <w:sz w:val="26"/>
          <w:szCs w:val="26"/>
        </w:rPr>
        <w:t>.</w:t>
      </w:r>
    </w:p>
    <w:p w:rsidR="00B42D81" w:rsidRPr="00F1779D" w:rsidRDefault="009104F7" w:rsidP="00F1779D">
      <w:pPr>
        <w:pStyle w:val="formattext"/>
        <w:spacing w:before="0" w:beforeAutospacing="0" w:after="0" w:afterAutospacing="0"/>
        <w:jc w:val="both"/>
        <w:rPr>
          <w:sz w:val="26"/>
          <w:szCs w:val="26"/>
        </w:rPr>
      </w:pPr>
      <w:r w:rsidRPr="00F1779D">
        <w:rPr>
          <w:sz w:val="26"/>
          <w:szCs w:val="26"/>
        </w:rPr>
        <w:t>2</w:t>
      </w:r>
      <w:r w:rsidR="00B42D81" w:rsidRPr="00F1779D">
        <w:rPr>
          <w:sz w:val="26"/>
          <w:szCs w:val="26"/>
        </w:rPr>
        <w:t>. Настоящим Заявитель предоставляет право на обработку персональных данных.</w:t>
      </w:r>
    </w:p>
    <w:p w:rsidR="0090195A" w:rsidRPr="00F1779D" w:rsidRDefault="009104F7" w:rsidP="00F1779D">
      <w:pPr>
        <w:spacing w:after="0" w:line="240" w:lineRule="auto"/>
        <w:jc w:val="both"/>
        <w:rPr>
          <w:sz w:val="26"/>
          <w:szCs w:val="26"/>
        </w:rPr>
      </w:pPr>
      <w:r w:rsidRPr="00F1779D">
        <w:rPr>
          <w:sz w:val="26"/>
          <w:szCs w:val="26"/>
        </w:rPr>
        <w:t>3.</w:t>
      </w:r>
      <w:r w:rsidR="00DC3269" w:rsidRPr="00F1779D">
        <w:rPr>
          <w:sz w:val="26"/>
          <w:szCs w:val="26"/>
        </w:rPr>
        <w:t xml:space="preserve"> </w:t>
      </w:r>
      <w:r w:rsidR="00B42D81" w:rsidRPr="00F1779D">
        <w:rPr>
          <w:sz w:val="26"/>
          <w:szCs w:val="26"/>
        </w:rPr>
        <w:t>К настоящему заявлению прилагаются следующие документы:</w:t>
      </w:r>
    </w:p>
    <w:p w:rsidR="00F1779D" w:rsidRPr="004F0B32" w:rsidRDefault="004F0B32" w:rsidP="00F1779D">
      <w:pPr>
        <w:pStyle w:val="a8"/>
        <w:numPr>
          <w:ilvl w:val="0"/>
          <w:numId w:val="4"/>
        </w:numPr>
        <w:spacing w:after="0"/>
        <w:ind w:left="0" w:firstLine="0"/>
        <w:jc w:val="both"/>
        <w:rPr>
          <w:szCs w:val="24"/>
        </w:rPr>
      </w:pPr>
      <w:r w:rsidRPr="004F0B32">
        <w:rPr>
          <w:szCs w:val="24"/>
        </w:rPr>
        <w:t>Схема планировочной организации земельного участка, выполненную на инженерно-топографическом плане земельного участка в масштабе, с размерной привязкой.</w:t>
      </w:r>
      <w:r w:rsidR="00F1779D" w:rsidRPr="004F0B32">
        <w:rPr>
          <w:szCs w:val="24"/>
        </w:rPr>
        <w:t xml:space="preserve"> </w:t>
      </w:r>
    </w:p>
    <w:p w:rsidR="009F52CE" w:rsidRDefault="00F1779D" w:rsidP="009F52CE">
      <w:pPr>
        <w:pStyle w:val="a8"/>
        <w:numPr>
          <w:ilvl w:val="0"/>
          <w:numId w:val="4"/>
        </w:numPr>
        <w:spacing w:after="0"/>
        <w:ind w:left="0" w:firstLine="0"/>
      </w:pPr>
      <w:r w:rsidRPr="009F52CE">
        <w:rPr>
          <w:szCs w:val="24"/>
        </w:rPr>
        <w:t>Правоустанавливающие документы на стационарное предприятие общественного питания, при котором планируется размещение сезонной площадки</w:t>
      </w:r>
      <w:r w:rsidRPr="009F52CE">
        <w:rPr>
          <w:rFonts w:eastAsia="Times New Roman" w:cs="Times New Roman"/>
          <w:szCs w:val="24"/>
          <w:lang w:eastAsia="ru-RU"/>
        </w:rPr>
        <w:t xml:space="preserve"> </w:t>
      </w:r>
      <w:r w:rsidRPr="009F52CE">
        <w:rPr>
          <w:szCs w:val="24"/>
        </w:rPr>
        <w:t>(копии, заверенные заявителем подписью и печатью при наличии).</w:t>
      </w:r>
      <w:r w:rsidR="00B42D81" w:rsidRPr="009F52CE">
        <w:rPr>
          <w:szCs w:val="24"/>
        </w:rPr>
        <w:br/>
      </w:r>
      <w:r w:rsidR="009F52CE">
        <w:t>3. _____________________________________ .</w:t>
      </w:r>
      <w:r w:rsidR="00B42D81">
        <w:br/>
      </w:r>
    </w:p>
    <w:p w:rsidR="009F52CE" w:rsidRDefault="009F52CE" w:rsidP="009F52CE">
      <w:pPr>
        <w:pStyle w:val="a8"/>
        <w:spacing w:after="0"/>
        <w:ind w:left="0"/>
      </w:pPr>
    </w:p>
    <w:p w:rsidR="009F52CE" w:rsidRDefault="009F52CE" w:rsidP="009F52CE">
      <w:pPr>
        <w:pStyle w:val="a8"/>
        <w:spacing w:after="0"/>
        <w:ind w:left="0"/>
      </w:pPr>
    </w:p>
    <w:p w:rsidR="009104F7" w:rsidRDefault="00B42D81" w:rsidP="009F52CE">
      <w:pPr>
        <w:pStyle w:val="a8"/>
        <w:spacing w:after="0"/>
        <w:ind w:left="0"/>
      </w:pPr>
      <w:r>
        <w:t>Заявитель/представитель</w:t>
      </w:r>
      <w:r w:rsidR="009104F7">
        <w:t xml:space="preserve"> </w:t>
      </w:r>
      <w:r>
        <w:t>Заявителя</w:t>
      </w:r>
    </w:p>
    <w:p w:rsidR="00926EED" w:rsidRDefault="00B42D81" w:rsidP="00B42D81">
      <w:pPr>
        <w:pStyle w:val="formattext"/>
        <w:spacing w:before="0" w:beforeAutospacing="0" w:after="0" w:afterAutospacing="0"/>
        <w:jc w:val="both"/>
      </w:pPr>
      <w:r>
        <w:br/>
        <w:t>________________ (подпись) ___________________ (Ф.И.О., должность)</w:t>
      </w:r>
      <w:r>
        <w:br/>
      </w:r>
    </w:p>
    <w:p w:rsidR="00B42D81" w:rsidRDefault="00B42D81" w:rsidP="00CE034F">
      <w:pPr>
        <w:pStyle w:val="formattext"/>
        <w:spacing w:before="0" w:beforeAutospacing="0" w:after="0" w:afterAutospacing="0"/>
        <w:jc w:val="both"/>
      </w:pPr>
      <w:r>
        <w:t>М.П.</w:t>
      </w:r>
    </w:p>
    <w:p w:rsidR="00B42D81" w:rsidRDefault="00B42D81" w:rsidP="00B42D81">
      <w:pPr>
        <w:pStyle w:val="formattext"/>
        <w:jc w:val="right"/>
      </w:pPr>
      <w:r>
        <w:lastRenderedPageBreak/>
        <w:t>Приложение № 3</w:t>
      </w:r>
      <w:r>
        <w:br/>
        <w:t xml:space="preserve">к Положению </w:t>
      </w:r>
    </w:p>
    <w:p w:rsidR="00622E31" w:rsidRDefault="00622E31" w:rsidP="00B42D81">
      <w:pPr>
        <w:pStyle w:val="formattext"/>
        <w:jc w:val="right"/>
      </w:pPr>
    </w:p>
    <w:p w:rsidR="00622E31" w:rsidRPr="00622E31" w:rsidRDefault="00622E31" w:rsidP="00622E31">
      <w:pPr>
        <w:pStyle w:val="formattext"/>
        <w:rPr>
          <w:sz w:val="20"/>
          <w:szCs w:val="20"/>
        </w:rPr>
      </w:pPr>
      <w:r w:rsidRPr="00622E31">
        <w:rPr>
          <w:sz w:val="20"/>
          <w:szCs w:val="20"/>
        </w:rPr>
        <w:t>БЛАНК КОМИТЕТА ЭКОНОМИКИ, ФИНАНС</w:t>
      </w:r>
      <w:r>
        <w:rPr>
          <w:sz w:val="20"/>
          <w:szCs w:val="20"/>
        </w:rPr>
        <w:t>О</w:t>
      </w:r>
      <w:r w:rsidRPr="00622E31">
        <w:rPr>
          <w:sz w:val="20"/>
          <w:szCs w:val="20"/>
        </w:rPr>
        <w:t>В И КОНТРОЛЯ</w:t>
      </w:r>
    </w:p>
    <w:p w:rsidR="00B42D81" w:rsidRDefault="00B42D81" w:rsidP="00B42D8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B42D81" w:rsidRDefault="00B42D81" w:rsidP="00B42D8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</w:t>
      </w:r>
    </w:p>
    <w:p w:rsidR="00B42D81" w:rsidRDefault="00B42D81" w:rsidP="00B42D8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</w:t>
      </w:r>
    </w:p>
    <w:p w:rsidR="00B42D81" w:rsidRDefault="00B42D81" w:rsidP="00B42D8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</w:t>
      </w:r>
    </w:p>
    <w:p w:rsidR="00B42D81" w:rsidRDefault="00B42D81" w:rsidP="00B42D8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 w:val="28"/>
          <w:szCs w:val="28"/>
        </w:rPr>
      </w:pPr>
    </w:p>
    <w:p w:rsidR="00B42D81" w:rsidRDefault="00B42D81" w:rsidP="00B42D8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B42D81" w:rsidRPr="00F1779D" w:rsidRDefault="00B42D81" w:rsidP="00B42D8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6"/>
          <w:szCs w:val="26"/>
        </w:rPr>
      </w:pPr>
    </w:p>
    <w:p w:rsidR="00B42D81" w:rsidRPr="00F1779D" w:rsidRDefault="00B42D81" w:rsidP="00B42D8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6"/>
          <w:szCs w:val="26"/>
        </w:rPr>
      </w:pPr>
      <w:r w:rsidRPr="00F1779D">
        <w:rPr>
          <w:rFonts w:cs="Times New Roman"/>
          <w:sz w:val="26"/>
          <w:szCs w:val="26"/>
        </w:rPr>
        <w:t xml:space="preserve">Уведомление </w:t>
      </w:r>
    </w:p>
    <w:p w:rsidR="00B42D81" w:rsidRPr="00F1779D" w:rsidRDefault="00B42D81" w:rsidP="00B42D8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6"/>
          <w:szCs w:val="26"/>
        </w:rPr>
      </w:pPr>
      <w:r w:rsidRPr="00F1779D">
        <w:rPr>
          <w:rFonts w:cs="Times New Roman"/>
          <w:sz w:val="26"/>
          <w:szCs w:val="26"/>
        </w:rPr>
        <w:t xml:space="preserve">о включении </w:t>
      </w:r>
      <w:r w:rsidR="00C47B7C" w:rsidRPr="00F1779D">
        <w:rPr>
          <w:rFonts w:cs="Times New Roman"/>
          <w:sz w:val="26"/>
          <w:szCs w:val="26"/>
        </w:rPr>
        <w:t>(внесении изменений)</w:t>
      </w:r>
      <w:r w:rsidRPr="00F1779D">
        <w:rPr>
          <w:rFonts w:cs="Times New Roman"/>
          <w:sz w:val="26"/>
          <w:szCs w:val="26"/>
        </w:rPr>
        <w:t>в</w:t>
      </w:r>
      <w:r w:rsidR="00A87AAB" w:rsidRPr="00F1779D">
        <w:rPr>
          <w:rFonts w:cs="Times New Roman"/>
          <w:sz w:val="26"/>
          <w:szCs w:val="26"/>
        </w:rPr>
        <w:t>о временную</w:t>
      </w:r>
      <w:r w:rsidRPr="00F1779D">
        <w:rPr>
          <w:rFonts w:cs="Times New Roman"/>
          <w:sz w:val="26"/>
          <w:szCs w:val="26"/>
        </w:rPr>
        <w:t xml:space="preserve"> схему  размещения сезонных площадок при стационарных предприятиях общественного питания на территории городского округа «Город Калининград»</w:t>
      </w:r>
    </w:p>
    <w:p w:rsidR="00B42D81" w:rsidRPr="00F1779D" w:rsidRDefault="00B42D81" w:rsidP="00B42D8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6"/>
          <w:szCs w:val="26"/>
        </w:rPr>
      </w:pPr>
    </w:p>
    <w:p w:rsidR="00B42D81" w:rsidRPr="00F1779D" w:rsidRDefault="00B42D81" w:rsidP="00B42D8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</w:p>
    <w:p w:rsidR="00B42D81" w:rsidRPr="00F1779D" w:rsidRDefault="00B42D81" w:rsidP="00B42D8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F1779D">
        <w:rPr>
          <w:rFonts w:cs="Times New Roman"/>
          <w:bCs/>
          <w:sz w:val="26"/>
          <w:szCs w:val="26"/>
        </w:rPr>
        <w:t xml:space="preserve">    Комитет  экономики, финансов и контроля администрации городского округа «Город  Калининград»,  рассмотрев  Ваше  заявление  от «___» __________ 20___ № _______,   сообщает   </w:t>
      </w:r>
      <w:r w:rsidRPr="00F1779D">
        <w:rPr>
          <w:rFonts w:cs="Times New Roman"/>
          <w:sz w:val="26"/>
          <w:szCs w:val="26"/>
        </w:rPr>
        <w:t xml:space="preserve">о включении </w:t>
      </w:r>
      <w:r w:rsidR="00C47B7C" w:rsidRPr="00F1779D">
        <w:rPr>
          <w:rFonts w:cs="Times New Roman"/>
          <w:sz w:val="26"/>
          <w:szCs w:val="26"/>
        </w:rPr>
        <w:t xml:space="preserve">(внесении изменений) </w:t>
      </w:r>
      <w:r w:rsidRPr="00F1779D">
        <w:rPr>
          <w:rFonts w:cs="Times New Roman"/>
          <w:sz w:val="26"/>
          <w:szCs w:val="26"/>
        </w:rPr>
        <w:t>в</w:t>
      </w:r>
      <w:r w:rsidR="00A87AAB" w:rsidRPr="00F1779D">
        <w:rPr>
          <w:rFonts w:cs="Times New Roman"/>
          <w:sz w:val="26"/>
          <w:szCs w:val="26"/>
        </w:rPr>
        <w:t xml:space="preserve">о временную </w:t>
      </w:r>
      <w:r w:rsidRPr="00F1779D">
        <w:rPr>
          <w:rFonts w:cs="Times New Roman"/>
          <w:sz w:val="26"/>
          <w:szCs w:val="26"/>
        </w:rPr>
        <w:t xml:space="preserve"> схему </w:t>
      </w:r>
      <w:r w:rsidR="004F72B3" w:rsidRPr="00F1779D">
        <w:rPr>
          <w:rFonts w:cs="Times New Roman"/>
          <w:sz w:val="26"/>
          <w:szCs w:val="26"/>
        </w:rPr>
        <w:t>_____________________________ __________________________________________________________________</w:t>
      </w:r>
      <w:r w:rsidRPr="00F1779D">
        <w:rPr>
          <w:rFonts w:cs="Times New Roman"/>
          <w:sz w:val="26"/>
          <w:szCs w:val="26"/>
        </w:rPr>
        <w:t xml:space="preserve">) размещения сезонных площадок при стационарных предприятиях общественного питания на территории городского округа «Город Калининград», </w:t>
      </w:r>
      <w:r w:rsidR="005E3B10" w:rsidRPr="00F1779D">
        <w:rPr>
          <w:rFonts w:cs="Times New Roman"/>
          <w:sz w:val="26"/>
          <w:szCs w:val="26"/>
        </w:rPr>
        <w:t>сезонной площадки</w:t>
      </w:r>
      <w:r w:rsidRPr="00F1779D">
        <w:rPr>
          <w:rFonts w:cs="Times New Roman"/>
          <w:sz w:val="26"/>
          <w:szCs w:val="26"/>
        </w:rPr>
        <w:t xml:space="preserve">, </w:t>
      </w:r>
      <w:r w:rsidRPr="00F1779D">
        <w:rPr>
          <w:rFonts w:cs="Times New Roman"/>
          <w:bCs/>
          <w:sz w:val="26"/>
          <w:szCs w:val="26"/>
        </w:rPr>
        <w:t xml:space="preserve">расположенной по адресу: г. Калининград, </w:t>
      </w:r>
      <w:r w:rsidRPr="00F1779D">
        <w:rPr>
          <w:rFonts w:cs="Times New Roman"/>
          <w:b/>
          <w:bCs/>
          <w:sz w:val="26"/>
          <w:szCs w:val="26"/>
        </w:rPr>
        <w:t>___________________________</w:t>
      </w:r>
      <w:r w:rsidR="00A87AAB" w:rsidRPr="00F1779D">
        <w:rPr>
          <w:rFonts w:cs="Times New Roman"/>
          <w:b/>
          <w:bCs/>
          <w:sz w:val="26"/>
          <w:szCs w:val="26"/>
        </w:rPr>
        <w:t>______________________________</w:t>
      </w:r>
      <w:r w:rsidRPr="00F1779D">
        <w:rPr>
          <w:rFonts w:cs="Times New Roman"/>
          <w:b/>
          <w:bCs/>
          <w:sz w:val="26"/>
          <w:szCs w:val="26"/>
        </w:rPr>
        <w:t>__</w:t>
      </w:r>
      <w:r w:rsidR="00A87AAB" w:rsidRPr="00F1779D">
        <w:rPr>
          <w:rFonts w:cs="Times New Roman"/>
          <w:b/>
          <w:bCs/>
          <w:sz w:val="26"/>
          <w:szCs w:val="26"/>
        </w:rPr>
        <w:t xml:space="preserve">, </w:t>
      </w:r>
      <w:r w:rsidR="00A87AAB" w:rsidRPr="00F1779D">
        <w:rPr>
          <w:rFonts w:cs="Times New Roman"/>
          <w:bCs/>
          <w:sz w:val="26"/>
          <w:szCs w:val="26"/>
        </w:rPr>
        <w:t>площадью _____________________________</w:t>
      </w:r>
      <w:r w:rsidRPr="00F1779D">
        <w:rPr>
          <w:rFonts w:cs="Times New Roman"/>
          <w:bCs/>
          <w:sz w:val="26"/>
          <w:szCs w:val="26"/>
        </w:rPr>
        <w:t>.</w:t>
      </w:r>
    </w:p>
    <w:p w:rsidR="005347B3" w:rsidRPr="00F1779D" w:rsidRDefault="005347B3" w:rsidP="00B42D8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5347B3" w:rsidRPr="00F1779D" w:rsidRDefault="005347B3" w:rsidP="00B42D8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F1779D">
        <w:rPr>
          <w:rFonts w:cs="Times New Roman"/>
          <w:b/>
          <w:bCs/>
          <w:sz w:val="26"/>
          <w:szCs w:val="26"/>
        </w:rPr>
        <w:tab/>
      </w:r>
    </w:p>
    <w:p w:rsidR="00B42D81" w:rsidRPr="00F1779D" w:rsidRDefault="00B42D81" w:rsidP="00B42D8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6"/>
          <w:szCs w:val="26"/>
        </w:rPr>
      </w:pPr>
    </w:p>
    <w:p w:rsidR="00B42D81" w:rsidRPr="00F1779D" w:rsidRDefault="00B42D81" w:rsidP="00B42D8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6"/>
          <w:szCs w:val="26"/>
        </w:rPr>
      </w:pPr>
    </w:p>
    <w:p w:rsidR="00B42D81" w:rsidRPr="00F1779D" w:rsidRDefault="00B42D81" w:rsidP="00B42D8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6"/>
          <w:szCs w:val="26"/>
        </w:rPr>
      </w:pPr>
    </w:p>
    <w:p w:rsidR="00B42D81" w:rsidRPr="00F1779D" w:rsidRDefault="00B42D81" w:rsidP="00B42D81">
      <w:pPr>
        <w:rPr>
          <w:sz w:val="26"/>
          <w:szCs w:val="26"/>
        </w:rPr>
      </w:pPr>
    </w:p>
    <w:p w:rsidR="00DC3269" w:rsidRPr="00F1779D" w:rsidRDefault="00DC3269" w:rsidP="00DC326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F1779D">
        <w:rPr>
          <w:rFonts w:cs="Times New Roman"/>
          <w:sz w:val="26"/>
          <w:szCs w:val="26"/>
        </w:rPr>
        <w:t>Заместитель главы администрации,</w:t>
      </w:r>
    </w:p>
    <w:p w:rsidR="00DC3269" w:rsidRPr="00F1779D" w:rsidRDefault="00DC3269" w:rsidP="00DC326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F1779D">
        <w:rPr>
          <w:rFonts w:cs="Times New Roman"/>
          <w:sz w:val="26"/>
          <w:szCs w:val="26"/>
        </w:rPr>
        <w:t>председатель комитета экономики,</w:t>
      </w:r>
    </w:p>
    <w:p w:rsidR="00DC3269" w:rsidRPr="00F1779D" w:rsidRDefault="00DC3269" w:rsidP="00DC326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F1779D">
        <w:rPr>
          <w:rFonts w:cs="Times New Roman"/>
          <w:sz w:val="26"/>
          <w:szCs w:val="26"/>
        </w:rPr>
        <w:t>финансов и контроля                                               __________________________</w:t>
      </w:r>
    </w:p>
    <w:p w:rsidR="00DC3269" w:rsidRPr="00F1779D" w:rsidRDefault="00DC3269" w:rsidP="00DC3269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</w:rPr>
      </w:pPr>
      <w:r w:rsidRPr="00F1779D">
        <w:rPr>
          <w:rFonts w:cs="Times New Roman"/>
          <w:szCs w:val="24"/>
        </w:rPr>
        <w:t xml:space="preserve">                                                                                              (инициалы, фамилия)</w:t>
      </w:r>
    </w:p>
    <w:p w:rsidR="00B42D81" w:rsidRDefault="00B42D81" w:rsidP="00B42D8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DC3269" w:rsidRDefault="00DC3269" w:rsidP="00B42D8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B42D81" w:rsidRDefault="00B42D81" w:rsidP="00B42D8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677AB6" w:rsidRDefault="00677AB6" w:rsidP="00B42D8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677AB6" w:rsidRDefault="00677AB6" w:rsidP="00B42D8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B42D81" w:rsidRDefault="00B42D81" w:rsidP="00B42D81">
      <w:pPr>
        <w:pStyle w:val="formattext"/>
        <w:jc w:val="right"/>
      </w:pPr>
      <w:r>
        <w:lastRenderedPageBreak/>
        <w:t>Приложение № 4</w:t>
      </w:r>
      <w:r>
        <w:br/>
        <w:t xml:space="preserve">к Положению </w:t>
      </w:r>
    </w:p>
    <w:p w:rsidR="00B42D81" w:rsidRDefault="00B42D81" w:rsidP="00B42D8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15EA0" w:rsidRPr="00622E31" w:rsidRDefault="00915EA0" w:rsidP="00915EA0">
      <w:pPr>
        <w:pStyle w:val="formattext"/>
        <w:rPr>
          <w:sz w:val="20"/>
          <w:szCs w:val="20"/>
        </w:rPr>
      </w:pPr>
      <w:r w:rsidRPr="00622E31">
        <w:rPr>
          <w:sz w:val="20"/>
          <w:szCs w:val="20"/>
        </w:rPr>
        <w:t>БЛАНК КОМИТЕТА ЭКОНОМИКИ, ФИНАНС</w:t>
      </w:r>
      <w:r>
        <w:rPr>
          <w:sz w:val="20"/>
          <w:szCs w:val="20"/>
        </w:rPr>
        <w:t>О</w:t>
      </w:r>
      <w:r w:rsidRPr="00622E31">
        <w:rPr>
          <w:sz w:val="20"/>
          <w:szCs w:val="20"/>
        </w:rPr>
        <w:t>В И КОНТРОЛЯ</w:t>
      </w:r>
    </w:p>
    <w:p w:rsidR="00B42D81" w:rsidRDefault="00B42D81" w:rsidP="00B42D8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B42D81" w:rsidRDefault="00B42D81" w:rsidP="00B42D8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</w:t>
      </w:r>
    </w:p>
    <w:p w:rsidR="00B42D81" w:rsidRDefault="00B42D81" w:rsidP="00B42D8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</w:t>
      </w:r>
    </w:p>
    <w:p w:rsidR="00B42D81" w:rsidRDefault="00B42D81" w:rsidP="00B42D8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</w:t>
      </w:r>
    </w:p>
    <w:p w:rsidR="00B42D81" w:rsidRDefault="00B42D81" w:rsidP="00B42D8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 w:val="28"/>
          <w:szCs w:val="28"/>
        </w:rPr>
      </w:pPr>
    </w:p>
    <w:p w:rsidR="00B42D81" w:rsidRDefault="00B42D81" w:rsidP="00B42D8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B42D81" w:rsidRDefault="00B42D81" w:rsidP="00B42D8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B42D81" w:rsidRPr="00F1779D" w:rsidRDefault="00B42D81" w:rsidP="00B42D8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6"/>
          <w:szCs w:val="26"/>
        </w:rPr>
      </w:pPr>
      <w:r w:rsidRPr="00F1779D">
        <w:rPr>
          <w:rFonts w:cs="Times New Roman"/>
          <w:sz w:val="26"/>
          <w:szCs w:val="26"/>
        </w:rPr>
        <w:t xml:space="preserve">Уведомление </w:t>
      </w:r>
    </w:p>
    <w:p w:rsidR="00B42D81" w:rsidRPr="00F1779D" w:rsidRDefault="00202C25" w:rsidP="00B42D8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6"/>
          <w:szCs w:val="26"/>
        </w:rPr>
      </w:pPr>
      <w:r w:rsidRPr="00F1779D">
        <w:rPr>
          <w:rFonts w:cs="Times New Roman"/>
          <w:sz w:val="26"/>
          <w:szCs w:val="26"/>
        </w:rPr>
        <w:t>о</w:t>
      </w:r>
      <w:r w:rsidR="00B42D81" w:rsidRPr="00F1779D">
        <w:rPr>
          <w:rFonts w:cs="Times New Roman"/>
          <w:sz w:val="26"/>
          <w:szCs w:val="26"/>
        </w:rPr>
        <w:t xml:space="preserve">б отказе во включении </w:t>
      </w:r>
      <w:r w:rsidR="00C47B7C" w:rsidRPr="00F1779D">
        <w:rPr>
          <w:rFonts w:cs="Times New Roman"/>
          <w:sz w:val="26"/>
          <w:szCs w:val="26"/>
        </w:rPr>
        <w:t xml:space="preserve">(внесении изменений) </w:t>
      </w:r>
      <w:r w:rsidR="00B42D81" w:rsidRPr="00F1779D">
        <w:rPr>
          <w:rFonts w:cs="Times New Roman"/>
          <w:sz w:val="26"/>
          <w:szCs w:val="26"/>
        </w:rPr>
        <w:t>в схему размещения сезонных площадок при стационарных предприятиях общественного питания на территории городского округа «Город Калининград»</w:t>
      </w:r>
    </w:p>
    <w:p w:rsidR="00B42D81" w:rsidRPr="00F1779D" w:rsidRDefault="00B42D81" w:rsidP="00B42D8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6"/>
          <w:szCs w:val="26"/>
        </w:rPr>
      </w:pPr>
    </w:p>
    <w:p w:rsidR="00B42D81" w:rsidRPr="00F1779D" w:rsidRDefault="00B42D81" w:rsidP="00B42D8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</w:p>
    <w:p w:rsidR="00B42D81" w:rsidRPr="00F1779D" w:rsidRDefault="00B42D81" w:rsidP="00F177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F1779D">
        <w:rPr>
          <w:rFonts w:cs="Times New Roman"/>
          <w:bCs/>
          <w:sz w:val="26"/>
          <w:szCs w:val="26"/>
        </w:rPr>
        <w:t xml:space="preserve">    Комитет  экономики, финансов и контроля администрации городского округа «Город  Калининград»,  рассмотрев  Ваше  заявление  от «___» __________ 20___ № _______,   сообщает   </w:t>
      </w:r>
      <w:r w:rsidRPr="00F1779D">
        <w:rPr>
          <w:rFonts w:cs="Times New Roman"/>
          <w:sz w:val="26"/>
          <w:szCs w:val="26"/>
        </w:rPr>
        <w:t xml:space="preserve">об отказе во включении </w:t>
      </w:r>
      <w:r w:rsidR="00C47B7C" w:rsidRPr="00F1779D">
        <w:rPr>
          <w:rFonts w:cs="Times New Roman"/>
          <w:sz w:val="26"/>
          <w:szCs w:val="26"/>
        </w:rPr>
        <w:t xml:space="preserve">(внесении изменений) </w:t>
      </w:r>
      <w:r w:rsidRPr="00F1779D">
        <w:rPr>
          <w:rFonts w:cs="Times New Roman"/>
          <w:sz w:val="26"/>
          <w:szCs w:val="26"/>
        </w:rPr>
        <w:t>в</w:t>
      </w:r>
      <w:r w:rsidR="00A87AAB" w:rsidRPr="00F1779D">
        <w:rPr>
          <w:rFonts w:cs="Times New Roman"/>
          <w:sz w:val="26"/>
          <w:szCs w:val="26"/>
        </w:rPr>
        <w:t>о временную</w:t>
      </w:r>
      <w:r w:rsidRPr="00F1779D">
        <w:rPr>
          <w:rFonts w:cs="Times New Roman"/>
          <w:sz w:val="26"/>
          <w:szCs w:val="26"/>
        </w:rPr>
        <w:t xml:space="preserve"> схему размещения сезонных площадок при стационарных предприятиях общественного питания на территории городского округа «Город Калининград», </w:t>
      </w:r>
      <w:r w:rsidR="005E3B10" w:rsidRPr="00F1779D">
        <w:rPr>
          <w:rFonts w:cs="Times New Roman"/>
          <w:sz w:val="26"/>
          <w:szCs w:val="26"/>
        </w:rPr>
        <w:t>сезонной площадки</w:t>
      </w:r>
      <w:r w:rsidRPr="00F1779D">
        <w:rPr>
          <w:rFonts w:cs="Times New Roman"/>
          <w:sz w:val="26"/>
          <w:szCs w:val="26"/>
        </w:rPr>
        <w:t xml:space="preserve">, </w:t>
      </w:r>
      <w:r w:rsidRPr="00F1779D">
        <w:rPr>
          <w:rFonts w:cs="Times New Roman"/>
          <w:bCs/>
          <w:sz w:val="26"/>
          <w:szCs w:val="26"/>
        </w:rPr>
        <w:t>расположенной по адресу: г. Калининград, ______</w:t>
      </w:r>
      <w:r w:rsidRPr="00F1779D">
        <w:rPr>
          <w:rFonts w:cs="Times New Roman"/>
          <w:b/>
          <w:bCs/>
          <w:sz w:val="26"/>
          <w:szCs w:val="26"/>
        </w:rPr>
        <w:t>___________________________</w:t>
      </w:r>
      <w:r w:rsidRPr="00F1779D">
        <w:rPr>
          <w:rFonts w:cs="Times New Roman"/>
          <w:sz w:val="26"/>
          <w:szCs w:val="26"/>
        </w:rPr>
        <w:t>_____________________________________________________________________________на основании того, что ___</w:t>
      </w:r>
      <w:r w:rsidR="00F1779D">
        <w:rPr>
          <w:rFonts w:cs="Times New Roman"/>
          <w:sz w:val="26"/>
          <w:szCs w:val="26"/>
        </w:rPr>
        <w:t>_______________________</w:t>
      </w:r>
      <w:r w:rsidRPr="00F1779D">
        <w:rPr>
          <w:rFonts w:cs="Times New Roman"/>
          <w:sz w:val="26"/>
          <w:szCs w:val="26"/>
        </w:rPr>
        <w:t>__________________________________________________________________</w:t>
      </w:r>
      <w:r w:rsidR="009104F7" w:rsidRPr="00F1779D">
        <w:rPr>
          <w:rFonts w:cs="Times New Roman"/>
          <w:sz w:val="26"/>
          <w:szCs w:val="26"/>
        </w:rPr>
        <w:t xml:space="preserve">___________. </w:t>
      </w:r>
    </w:p>
    <w:p w:rsidR="00B42D81" w:rsidRPr="00F1779D" w:rsidRDefault="00B42D81" w:rsidP="00B42D8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6"/>
          <w:szCs w:val="26"/>
        </w:rPr>
      </w:pPr>
    </w:p>
    <w:p w:rsidR="00B42D81" w:rsidRPr="00F1779D" w:rsidRDefault="00B42D81" w:rsidP="00B42D8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6"/>
          <w:szCs w:val="26"/>
        </w:rPr>
      </w:pPr>
    </w:p>
    <w:p w:rsidR="00B42D81" w:rsidRPr="00F1779D" w:rsidRDefault="00B42D81" w:rsidP="00B42D8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6"/>
          <w:szCs w:val="26"/>
        </w:rPr>
      </w:pPr>
    </w:p>
    <w:p w:rsidR="00DC3269" w:rsidRPr="00F1779D" w:rsidRDefault="00DC3269" w:rsidP="00DC326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F1779D">
        <w:rPr>
          <w:rFonts w:cs="Times New Roman"/>
          <w:sz w:val="26"/>
          <w:szCs w:val="26"/>
        </w:rPr>
        <w:t>Заместитель главы администрации,</w:t>
      </w:r>
    </w:p>
    <w:p w:rsidR="00DC3269" w:rsidRPr="00F1779D" w:rsidRDefault="00DC3269" w:rsidP="00DC326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F1779D">
        <w:rPr>
          <w:rFonts w:cs="Times New Roman"/>
          <w:sz w:val="26"/>
          <w:szCs w:val="26"/>
        </w:rPr>
        <w:t>председатель комитета экономики,</w:t>
      </w:r>
    </w:p>
    <w:p w:rsidR="00DC3269" w:rsidRPr="0016330C" w:rsidRDefault="00DC3269" w:rsidP="00DC326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F1779D">
        <w:rPr>
          <w:rFonts w:cs="Times New Roman"/>
          <w:sz w:val="26"/>
          <w:szCs w:val="26"/>
        </w:rPr>
        <w:t>финансов и контроля</w:t>
      </w:r>
      <w:r w:rsidRPr="00BF4B89">
        <w:rPr>
          <w:rFonts w:cs="Times New Roman"/>
          <w:sz w:val="28"/>
          <w:szCs w:val="28"/>
        </w:rPr>
        <w:t xml:space="preserve"> </w:t>
      </w:r>
      <w:r w:rsidRPr="0016330C">
        <w:rPr>
          <w:rFonts w:cs="Times New Roman"/>
        </w:rPr>
        <w:t xml:space="preserve">                           </w:t>
      </w:r>
      <w:r>
        <w:rPr>
          <w:rFonts w:cs="Times New Roman"/>
        </w:rPr>
        <w:t xml:space="preserve">                   </w:t>
      </w:r>
      <w:r w:rsidRPr="0016330C">
        <w:rPr>
          <w:rFonts w:cs="Times New Roman"/>
        </w:rPr>
        <w:t>__________________________</w:t>
      </w:r>
    </w:p>
    <w:p w:rsidR="00DC3269" w:rsidRPr="0016330C" w:rsidRDefault="00DC3269" w:rsidP="00DC3269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</w:rPr>
      </w:pPr>
      <w:r w:rsidRPr="0016330C">
        <w:rPr>
          <w:rFonts w:cs="Times New Roman"/>
        </w:rPr>
        <w:t xml:space="preserve">                                                     </w:t>
      </w:r>
      <w:r>
        <w:rPr>
          <w:rFonts w:cs="Times New Roman"/>
        </w:rPr>
        <w:t xml:space="preserve">                                         </w:t>
      </w:r>
      <w:r w:rsidRPr="0016330C">
        <w:rPr>
          <w:rFonts w:cs="Times New Roman"/>
          <w:szCs w:val="24"/>
        </w:rPr>
        <w:t>(инициалы, фамилия)</w:t>
      </w:r>
    </w:p>
    <w:p w:rsidR="00B42D81" w:rsidRDefault="00B42D81" w:rsidP="00B42D8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B42D81" w:rsidRDefault="00B42D81" w:rsidP="00B42D8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B42D81" w:rsidRDefault="00B42D81" w:rsidP="00B42D8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B42D81" w:rsidRDefault="00B42D81" w:rsidP="00B42D8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202C25" w:rsidRDefault="00202C25" w:rsidP="00B42D8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104F7" w:rsidRDefault="009104F7" w:rsidP="00B42D8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F1779D" w:rsidRDefault="00F1779D" w:rsidP="00B42D8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0C47D2" w:rsidRDefault="000C47D2" w:rsidP="00B42D8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B42D81" w:rsidRDefault="00B42D81" w:rsidP="00B42D81">
      <w:pPr>
        <w:pStyle w:val="formattext"/>
        <w:jc w:val="right"/>
      </w:pPr>
      <w:r>
        <w:lastRenderedPageBreak/>
        <w:t>Приложение № 5</w:t>
      </w:r>
      <w:r>
        <w:br/>
        <w:t xml:space="preserve">к Положению </w:t>
      </w:r>
    </w:p>
    <w:p w:rsidR="00B42D81" w:rsidRDefault="00B42D81" w:rsidP="00B42D81">
      <w:pPr>
        <w:pStyle w:val="formattext"/>
        <w:spacing w:before="0" w:beforeAutospacing="0" w:after="0" w:afterAutospacing="0"/>
      </w:pPr>
    </w:p>
    <w:p w:rsidR="00B42D81" w:rsidRDefault="00B42D81" w:rsidP="00B42D81">
      <w:pPr>
        <w:pStyle w:val="formattext"/>
        <w:spacing w:before="0" w:beforeAutospacing="0" w:after="0" w:afterAutospacing="0"/>
      </w:pPr>
      <w:r>
        <w:t>Дата ____________ исх. N _______</w:t>
      </w:r>
      <w:r>
        <w:br/>
      </w:r>
    </w:p>
    <w:p w:rsidR="00B42D81" w:rsidRPr="009F52CE" w:rsidRDefault="00B42D81" w:rsidP="00B42D81">
      <w:pPr>
        <w:pStyle w:val="formattext"/>
        <w:spacing w:before="0" w:beforeAutospacing="0" w:after="0" w:afterAutospacing="0"/>
        <w:jc w:val="center"/>
        <w:rPr>
          <w:sz w:val="26"/>
          <w:szCs w:val="26"/>
        </w:rPr>
      </w:pPr>
      <w:r>
        <w:br/>
        <w:t xml:space="preserve">                                                                                   </w:t>
      </w:r>
      <w:r w:rsidRPr="009F52CE">
        <w:rPr>
          <w:sz w:val="26"/>
          <w:szCs w:val="26"/>
        </w:rPr>
        <w:t>Заместителю главы администрации,</w:t>
      </w:r>
    </w:p>
    <w:p w:rsidR="00B42D81" w:rsidRPr="009F52CE" w:rsidRDefault="00B42D81" w:rsidP="00B42D81">
      <w:pPr>
        <w:pStyle w:val="formattext"/>
        <w:spacing w:before="0" w:beforeAutospacing="0" w:after="0" w:afterAutospacing="0"/>
        <w:jc w:val="right"/>
        <w:rPr>
          <w:sz w:val="26"/>
          <w:szCs w:val="26"/>
        </w:rPr>
      </w:pPr>
      <w:r w:rsidRPr="009F52CE">
        <w:rPr>
          <w:sz w:val="26"/>
          <w:szCs w:val="26"/>
        </w:rPr>
        <w:t>председателю комитета экономики,</w:t>
      </w:r>
    </w:p>
    <w:p w:rsidR="00B42D81" w:rsidRPr="009F52CE" w:rsidRDefault="00B42D81" w:rsidP="00B42D81">
      <w:pPr>
        <w:pStyle w:val="formattext"/>
        <w:spacing w:before="0" w:beforeAutospacing="0" w:after="0" w:afterAutospacing="0"/>
        <w:jc w:val="right"/>
        <w:rPr>
          <w:sz w:val="26"/>
          <w:szCs w:val="26"/>
        </w:rPr>
      </w:pPr>
      <w:r w:rsidRPr="009F52CE">
        <w:rPr>
          <w:sz w:val="26"/>
          <w:szCs w:val="26"/>
        </w:rPr>
        <w:t>финансов и контроля</w:t>
      </w:r>
    </w:p>
    <w:p w:rsidR="00B42D81" w:rsidRPr="009F52CE" w:rsidRDefault="00B42D81" w:rsidP="00B42D81">
      <w:pPr>
        <w:pStyle w:val="formattext"/>
        <w:spacing w:before="0" w:beforeAutospacing="0" w:after="0" w:afterAutospacing="0"/>
        <w:jc w:val="right"/>
        <w:rPr>
          <w:sz w:val="26"/>
          <w:szCs w:val="26"/>
        </w:rPr>
      </w:pPr>
      <w:r w:rsidRPr="009F52CE">
        <w:rPr>
          <w:sz w:val="26"/>
          <w:szCs w:val="26"/>
        </w:rPr>
        <w:t>Н.А. Дмитриевой</w:t>
      </w:r>
    </w:p>
    <w:p w:rsidR="00B42D81" w:rsidRPr="009F52CE" w:rsidRDefault="00B42D81" w:rsidP="00B42D81">
      <w:pPr>
        <w:pStyle w:val="formattext"/>
        <w:spacing w:before="0" w:beforeAutospacing="0" w:after="0" w:afterAutospacing="0"/>
        <w:jc w:val="right"/>
        <w:rPr>
          <w:sz w:val="26"/>
          <w:szCs w:val="26"/>
        </w:rPr>
      </w:pPr>
      <w:r w:rsidRPr="009F52CE">
        <w:rPr>
          <w:sz w:val="26"/>
          <w:szCs w:val="26"/>
        </w:rPr>
        <w:t>От _______________________________</w:t>
      </w:r>
    </w:p>
    <w:p w:rsidR="00B42D81" w:rsidRPr="009F52CE" w:rsidRDefault="00B42D81" w:rsidP="00B42D81">
      <w:pPr>
        <w:pStyle w:val="formattext"/>
        <w:spacing w:before="0" w:beforeAutospacing="0" w:after="0" w:afterAutospacing="0"/>
        <w:jc w:val="right"/>
        <w:rPr>
          <w:sz w:val="26"/>
          <w:szCs w:val="26"/>
        </w:rPr>
      </w:pPr>
      <w:r w:rsidRPr="009F52CE">
        <w:rPr>
          <w:sz w:val="26"/>
          <w:szCs w:val="26"/>
        </w:rPr>
        <w:t>_______________________________</w:t>
      </w:r>
    </w:p>
    <w:p w:rsidR="00B42D81" w:rsidRPr="009F52CE" w:rsidRDefault="00B42D81" w:rsidP="00B42D81">
      <w:pPr>
        <w:pStyle w:val="formattext"/>
        <w:spacing w:before="0" w:beforeAutospacing="0" w:after="0" w:afterAutospacing="0"/>
        <w:jc w:val="right"/>
        <w:rPr>
          <w:sz w:val="26"/>
          <w:szCs w:val="26"/>
        </w:rPr>
      </w:pPr>
      <w:r w:rsidRPr="009F52CE">
        <w:rPr>
          <w:sz w:val="26"/>
          <w:szCs w:val="26"/>
        </w:rPr>
        <w:t>_______________________________</w:t>
      </w:r>
    </w:p>
    <w:p w:rsidR="00B42D81" w:rsidRPr="009F52CE" w:rsidRDefault="00B42D81" w:rsidP="00B42D81">
      <w:pPr>
        <w:pStyle w:val="formattext"/>
        <w:spacing w:before="0" w:beforeAutospacing="0" w:after="0" w:afterAutospacing="0"/>
        <w:jc w:val="right"/>
        <w:rPr>
          <w:sz w:val="26"/>
          <w:szCs w:val="26"/>
        </w:rPr>
      </w:pPr>
      <w:r w:rsidRPr="009F52CE">
        <w:rPr>
          <w:sz w:val="26"/>
          <w:szCs w:val="26"/>
        </w:rPr>
        <w:t>_______________________________</w:t>
      </w:r>
    </w:p>
    <w:p w:rsidR="00B42D81" w:rsidRPr="009F52CE" w:rsidRDefault="00B42D81" w:rsidP="00B42D81">
      <w:pPr>
        <w:pStyle w:val="formattext"/>
        <w:spacing w:before="0" w:beforeAutospacing="0" w:after="0" w:afterAutospacing="0"/>
        <w:jc w:val="right"/>
        <w:rPr>
          <w:sz w:val="26"/>
          <w:szCs w:val="26"/>
        </w:rPr>
      </w:pPr>
      <w:r w:rsidRPr="009F52CE">
        <w:rPr>
          <w:sz w:val="26"/>
          <w:szCs w:val="26"/>
        </w:rPr>
        <w:t xml:space="preserve">Тел. ___________________________ </w:t>
      </w:r>
    </w:p>
    <w:p w:rsidR="00B42D81" w:rsidRDefault="00B42D81" w:rsidP="00B42D81">
      <w:pPr>
        <w:pStyle w:val="formattext"/>
        <w:spacing w:before="0" w:beforeAutospacing="0" w:after="0" w:afterAutospacing="0"/>
        <w:jc w:val="right"/>
      </w:pPr>
    </w:p>
    <w:p w:rsidR="00B42D81" w:rsidRPr="00F1779D" w:rsidRDefault="00B42D81" w:rsidP="00B42D81">
      <w:pPr>
        <w:pStyle w:val="headertext"/>
        <w:jc w:val="center"/>
        <w:rPr>
          <w:sz w:val="26"/>
          <w:szCs w:val="26"/>
        </w:rPr>
      </w:pPr>
      <w:r w:rsidRPr="00F1779D">
        <w:rPr>
          <w:sz w:val="26"/>
          <w:szCs w:val="26"/>
        </w:rPr>
        <w:t xml:space="preserve">ЗАЯВЛЕНИЕ </w:t>
      </w:r>
    </w:p>
    <w:p w:rsidR="00B42D81" w:rsidRPr="009F52CE" w:rsidRDefault="00B42D81" w:rsidP="00B42D81">
      <w:pPr>
        <w:pStyle w:val="headertext"/>
        <w:spacing w:before="0" w:beforeAutospacing="0" w:after="0" w:afterAutospacing="0"/>
        <w:jc w:val="center"/>
      </w:pPr>
      <w:r w:rsidRPr="009F52CE">
        <w:t>на заключение  договора на размещени</w:t>
      </w:r>
      <w:r w:rsidR="00B70448" w:rsidRPr="009F52CE">
        <w:t>е</w:t>
      </w:r>
      <w:r w:rsidRPr="009F52CE">
        <w:t xml:space="preserve"> </w:t>
      </w:r>
      <w:r w:rsidR="005E3B10" w:rsidRPr="009F52CE">
        <w:t>сезонной площадки</w:t>
      </w:r>
      <w:r w:rsidRPr="009F52CE">
        <w:t xml:space="preserve"> при стационарн</w:t>
      </w:r>
      <w:r w:rsidR="00B70448" w:rsidRPr="009F52CE">
        <w:t>ом</w:t>
      </w:r>
      <w:r w:rsidRPr="009F52CE">
        <w:t xml:space="preserve"> предприяти</w:t>
      </w:r>
      <w:r w:rsidR="00B70448" w:rsidRPr="009F52CE">
        <w:t>и</w:t>
      </w:r>
      <w:r w:rsidRPr="009F52CE">
        <w:t xml:space="preserve"> общественного питания </w:t>
      </w:r>
    </w:p>
    <w:p w:rsidR="00B42D81" w:rsidRPr="009F52CE" w:rsidRDefault="00B42D81" w:rsidP="00B42D81">
      <w:pPr>
        <w:pStyle w:val="headertext"/>
        <w:spacing w:before="0" w:beforeAutospacing="0" w:after="0" w:afterAutospacing="0"/>
        <w:jc w:val="center"/>
      </w:pPr>
      <w:r w:rsidRPr="009F52CE">
        <w:t>на территории городского округа «Город Калининград»</w:t>
      </w:r>
    </w:p>
    <w:p w:rsidR="00B42D81" w:rsidRPr="00F1779D" w:rsidRDefault="00B42D81" w:rsidP="00B42D81">
      <w:pPr>
        <w:pStyle w:val="formattext"/>
        <w:spacing w:before="0" w:beforeAutospacing="0" w:after="0" w:afterAutospacing="0"/>
        <w:jc w:val="both"/>
        <w:rPr>
          <w:sz w:val="26"/>
          <w:szCs w:val="26"/>
        </w:rPr>
      </w:pPr>
    </w:p>
    <w:p w:rsidR="00F1779D" w:rsidRDefault="00B42D81" w:rsidP="00F1779D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F1779D">
        <w:rPr>
          <w:sz w:val="26"/>
          <w:szCs w:val="26"/>
        </w:rPr>
        <w:br/>
        <w:t>1. Изучив Положение о размещении сезонных площадок при стационарных предприятиях общественного питания на территории городского округа «Город Калининград» (далее – Положение), а также применимые к данному Положению законодательство и нормативные правовые акты</w:t>
      </w:r>
      <w:r w:rsidR="00F1779D">
        <w:rPr>
          <w:sz w:val="26"/>
          <w:szCs w:val="26"/>
        </w:rPr>
        <w:t xml:space="preserve"> </w:t>
      </w:r>
      <w:r w:rsidR="00F1779D">
        <w:rPr>
          <w:sz w:val="28"/>
          <w:szCs w:val="28"/>
        </w:rPr>
        <w:t>__________________________________________________________________</w:t>
      </w:r>
    </w:p>
    <w:p w:rsidR="009F52CE" w:rsidRDefault="009F52CE" w:rsidP="00F1779D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F52CE" w:rsidRDefault="00F1779D" w:rsidP="009F52CE">
      <w:pPr>
        <w:pStyle w:val="formattext"/>
        <w:spacing w:before="0" w:beforeAutospacing="0" w:after="0" w:afterAutospacing="0"/>
        <w:jc w:val="center"/>
      </w:pPr>
      <w:r w:rsidRPr="00F1779D">
        <w:t xml:space="preserve">(наименование </w:t>
      </w:r>
      <w:r w:rsidRPr="00F1779D">
        <w:rPr>
          <w:spacing w:val="2"/>
        </w:rPr>
        <w:t>собственника (правообладателя)</w:t>
      </w:r>
      <w:r w:rsidRPr="00F1779D">
        <w:rPr>
          <w:color w:val="FF0000"/>
          <w:spacing w:val="2"/>
        </w:rPr>
        <w:t xml:space="preserve"> </w:t>
      </w:r>
      <w:r w:rsidRPr="00F1779D">
        <w:rPr>
          <w:spacing w:val="2"/>
        </w:rPr>
        <w:t>стационарного предприятия общественного питания</w:t>
      </w:r>
      <w:r w:rsidRPr="00F1779D">
        <w:t>, ИНН)</w:t>
      </w:r>
    </w:p>
    <w:p w:rsidR="00B42D81" w:rsidRDefault="00F1779D" w:rsidP="009F52CE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F1779D">
        <w:rPr>
          <w:sz w:val="26"/>
          <w:szCs w:val="26"/>
        </w:rPr>
        <w:t>(далее - Заявитель)</w:t>
      </w:r>
      <w:r>
        <w:rPr>
          <w:sz w:val="28"/>
          <w:szCs w:val="28"/>
        </w:rPr>
        <w:t xml:space="preserve"> </w:t>
      </w:r>
      <w:r w:rsidR="00B42D81" w:rsidRPr="00F1779D">
        <w:rPr>
          <w:sz w:val="26"/>
          <w:szCs w:val="26"/>
        </w:rPr>
        <w:t>в лице</w:t>
      </w:r>
      <w:r w:rsidR="00B42D81" w:rsidRPr="00AF320A">
        <w:rPr>
          <w:sz w:val="28"/>
          <w:szCs w:val="28"/>
        </w:rPr>
        <w:t xml:space="preserve"> </w:t>
      </w:r>
      <w:r w:rsidR="009F52CE">
        <w:rPr>
          <w:sz w:val="28"/>
          <w:szCs w:val="28"/>
        </w:rPr>
        <w:t xml:space="preserve"> </w:t>
      </w:r>
      <w:r w:rsidR="00B42D81">
        <w:rPr>
          <w:sz w:val="28"/>
          <w:szCs w:val="28"/>
        </w:rPr>
        <w:t>____________________________________________</w:t>
      </w:r>
    </w:p>
    <w:p w:rsidR="00B42D81" w:rsidRPr="00F1779D" w:rsidRDefault="00B42D81" w:rsidP="009F52CE">
      <w:pPr>
        <w:pStyle w:val="formattext"/>
        <w:spacing w:before="0" w:beforeAutospacing="0" w:after="0" w:afterAutospacing="0"/>
        <w:jc w:val="center"/>
      </w:pPr>
      <w:r w:rsidRPr="00F1779D">
        <w:t>(наименование должности, Ф.И.О. руководителя для юридического лица или ндивидуального предпринимателя)</w:t>
      </w:r>
    </w:p>
    <w:p w:rsidR="00B42D81" w:rsidRPr="009F52CE" w:rsidRDefault="00B42D81" w:rsidP="00B42D81">
      <w:pPr>
        <w:pStyle w:val="headertext"/>
        <w:spacing w:before="0" w:beforeAutospacing="0" w:after="0" w:afterAutospacing="0"/>
        <w:jc w:val="both"/>
        <w:rPr>
          <w:sz w:val="26"/>
          <w:szCs w:val="26"/>
        </w:rPr>
      </w:pPr>
      <w:r w:rsidRPr="009F52CE">
        <w:rPr>
          <w:sz w:val="26"/>
          <w:szCs w:val="26"/>
        </w:rPr>
        <w:t xml:space="preserve">просит заключить договор на размещение </w:t>
      </w:r>
      <w:r w:rsidR="005E3B10" w:rsidRPr="009F52CE">
        <w:rPr>
          <w:sz w:val="26"/>
          <w:szCs w:val="26"/>
        </w:rPr>
        <w:t>сезонной площадки</w:t>
      </w:r>
      <w:r w:rsidRPr="009F52CE">
        <w:rPr>
          <w:sz w:val="26"/>
          <w:szCs w:val="26"/>
        </w:rPr>
        <w:t xml:space="preserve"> при стационарн</w:t>
      </w:r>
      <w:r w:rsidR="00B70448" w:rsidRPr="009F52CE">
        <w:rPr>
          <w:sz w:val="26"/>
          <w:szCs w:val="26"/>
        </w:rPr>
        <w:t>ом</w:t>
      </w:r>
      <w:r w:rsidRPr="009F52CE">
        <w:rPr>
          <w:sz w:val="26"/>
          <w:szCs w:val="26"/>
        </w:rPr>
        <w:t xml:space="preserve"> предприяти</w:t>
      </w:r>
      <w:r w:rsidR="00B70448" w:rsidRPr="009F52CE">
        <w:rPr>
          <w:sz w:val="26"/>
          <w:szCs w:val="26"/>
        </w:rPr>
        <w:t>и</w:t>
      </w:r>
      <w:r w:rsidRPr="009F52CE">
        <w:rPr>
          <w:sz w:val="26"/>
          <w:szCs w:val="26"/>
        </w:rPr>
        <w:t xml:space="preserve"> общественного питания на территории городского округа «Город Калининград» в соответствии с предоставленными документами</w:t>
      </w:r>
      <w:r w:rsidR="009104F7" w:rsidRPr="009F52CE">
        <w:rPr>
          <w:sz w:val="26"/>
          <w:szCs w:val="26"/>
        </w:rPr>
        <w:t xml:space="preserve"> на срок ______________</w:t>
      </w:r>
      <w:r w:rsidR="009F52CE">
        <w:rPr>
          <w:sz w:val="26"/>
          <w:szCs w:val="26"/>
        </w:rPr>
        <w:t>______________________________</w:t>
      </w:r>
      <w:r w:rsidR="00A87AAB" w:rsidRPr="009F52CE">
        <w:rPr>
          <w:sz w:val="26"/>
          <w:szCs w:val="26"/>
        </w:rPr>
        <w:t>,площадью ________________</w:t>
      </w:r>
      <w:r w:rsidRPr="009F52CE">
        <w:rPr>
          <w:sz w:val="26"/>
          <w:szCs w:val="26"/>
        </w:rPr>
        <w:t>.</w:t>
      </w:r>
    </w:p>
    <w:p w:rsidR="009104F7" w:rsidRPr="009F52CE" w:rsidRDefault="009104F7" w:rsidP="00B42D81">
      <w:pPr>
        <w:pStyle w:val="headertext"/>
        <w:spacing w:before="0" w:beforeAutospacing="0" w:after="0" w:afterAutospacing="0"/>
        <w:jc w:val="both"/>
        <w:rPr>
          <w:sz w:val="26"/>
          <w:szCs w:val="26"/>
        </w:rPr>
      </w:pPr>
    </w:p>
    <w:p w:rsidR="00B42D81" w:rsidRPr="009F52CE" w:rsidRDefault="00B42D81" w:rsidP="00B42D81">
      <w:pPr>
        <w:pStyle w:val="formattext"/>
        <w:spacing w:before="0" w:beforeAutospacing="0" w:after="0" w:afterAutospacing="0"/>
        <w:jc w:val="both"/>
        <w:rPr>
          <w:sz w:val="26"/>
          <w:szCs w:val="26"/>
        </w:rPr>
      </w:pPr>
      <w:r w:rsidRPr="009F52CE">
        <w:rPr>
          <w:sz w:val="26"/>
          <w:szCs w:val="26"/>
        </w:rPr>
        <w:t xml:space="preserve">Местоположение </w:t>
      </w:r>
      <w:r w:rsidR="005E3B10" w:rsidRPr="009F52CE">
        <w:rPr>
          <w:sz w:val="26"/>
          <w:szCs w:val="26"/>
        </w:rPr>
        <w:t>сезонной площадки</w:t>
      </w:r>
      <w:r w:rsidRPr="009F52CE">
        <w:rPr>
          <w:sz w:val="26"/>
          <w:szCs w:val="26"/>
        </w:rPr>
        <w:t xml:space="preserve"> (адресные ориентиры)</w:t>
      </w:r>
      <w:r w:rsidR="00DC3269" w:rsidRPr="009F52CE">
        <w:rPr>
          <w:sz w:val="26"/>
          <w:szCs w:val="26"/>
        </w:rPr>
        <w:t>:</w:t>
      </w:r>
      <w:r w:rsidRPr="009F52CE">
        <w:rPr>
          <w:sz w:val="26"/>
          <w:szCs w:val="26"/>
        </w:rPr>
        <w:t xml:space="preserve"> </w:t>
      </w:r>
      <w:r w:rsidRPr="009F52CE">
        <w:rPr>
          <w:sz w:val="26"/>
          <w:szCs w:val="26"/>
        </w:rPr>
        <w:br/>
        <w:t>__________________________________________________________________</w:t>
      </w:r>
    </w:p>
    <w:p w:rsidR="00B42D81" w:rsidRPr="009F52CE" w:rsidRDefault="00B42D81" w:rsidP="00B42D81">
      <w:pPr>
        <w:pStyle w:val="formattext"/>
        <w:spacing w:before="0" w:beforeAutospacing="0" w:after="0" w:afterAutospacing="0"/>
        <w:jc w:val="both"/>
        <w:rPr>
          <w:sz w:val="26"/>
          <w:szCs w:val="26"/>
        </w:rPr>
      </w:pPr>
      <w:r w:rsidRPr="009F52CE">
        <w:rPr>
          <w:sz w:val="26"/>
          <w:szCs w:val="26"/>
        </w:rPr>
        <w:t xml:space="preserve">2. Заявитель берет на себя обязательство по обеспечению работы </w:t>
      </w:r>
      <w:r w:rsidR="005E3B10" w:rsidRPr="009F52CE">
        <w:rPr>
          <w:sz w:val="26"/>
          <w:szCs w:val="26"/>
        </w:rPr>
        <w:t>сезонной площадки</w:t>
      </w:r>
      <w:r w:rsidRPr="009F52CE">
        <w:rPr>
          <w:sz w:val="26"/>
          <w:szCs w:val="26"/>
        </w:rPr>
        <w:t xml:space="preserve"> на условиях и в порядке, предусмотренных в соответствии с нормативными правовыми актами Российской Федерации, Калининградской области, городского округа «Город Калининград», требованиями Положения.</w:t>
      </w:r>
    </w:p>
    <w:p w:rsidR="009F52CE" w:rsidRDefault="00B42D81" w:rsidP="00B42D81">
      <w:pPr>
        <w:pStyle w:val="formattext"/>
        <w:spacing w:before="0" w:beforeAutospacing="0" w:after="0" w:afterAutospacing="0"/>
        <w:jc w:val="both"/>
        <w:rPr>
          <w:sz w:val="26"/>
          <w:szCs w:val="26"/>
        </w:rPr>
      </w:pPr>
      <w:r w:rsidRPr="009F52CE">
        <w:rPr>
          <w:sz w:val="26"/>
          <w:szCs w:val="26"/>
        </w:rPr>
        <w:t>3. Настоящим заявлением Заявитель подтверждает, что в отношении</w:t>
      </w:r>
      <w:r w:rsidRPr="009F52CE">
        <w:rPr>
          <w:sz w:val="26"/>
          <w:szCs w:val="26"/>
        </w:rPr>
        <w:br/>
      </w:r>
      <w:r w:rsidR="00501863" w:rsidRPr="009F52CE">
        <w:rPr>
          <w:sz w:val="26"/>
          <w:szCs w:val="26"/>
        </w:rPr>
        <w:t xml:space="preserve">него </w:t>
      </w:r>
      <w:r w:rsidRPr="009F52CE">
        <w:rPr>
          <w:sz w:val="26"/>
          <w:szCs w:val="26"/>
        </w:rPr>
        <w:t>не проводится процедура ликвидации,</w:t>
      </w:r>
      <w:r w:rsidR="009F52CE">
        <w:rPr>
          <w:sz w:val="26"/>
          <w:szCs w:val="26"/>
        </w:rPr>
        <w:t xml:space="preserve"> </w:t>
      </w:r>
      <w:r w:rsidRPr="009F52CE">
        <w:rPr>
          <w:sz w:val="26"/>
          <w:szCs w:val="26"/>
        </w:rPr>
        <w:t>признания неплатежеспособным (банкротом), деятельность не приостановлена.</w:t>
      </w:r>
    </w:p>
    <w:p w:rsidR="00B42D81" w:rsidRPr="009F52CE" w:rsidRDefault="00B42D81" w:rsidP="00B42D81">
      <w:pPr>
        <w:pStyle w:val="formattext"/>
        <w:spacing w:before="0" w:beforeAutospacing="0" w:after="0" w:afterAutospacing="0"/>
        <w:jc w:val="both"/>
        <w:rPr>
          <w:sz w:val="26"/>
          <w:szCs w:val="26"/>
        </w:rPr>
      </w:pPr>
      <w:r w:rsidRPr="009F52CE">
        <w:rPr>
          <w:sz w:val="26"/>
          <w:szCs w:val="26"/>
        </w:rPr>
        <w:lastRenderedPageBreak/>
        <w:t>4. Заявитель уведомлен, что в случае несоответствия заявления и</w:t>
      </w:r>
      <w:r w:rsidRPr="009F52CE">
        <w:rPr>
          <w:sz w:val="26"/>
          <w:szCs w:val="26"/>
        </w:rPr>
        <w:br/>
        <w:t>представленных документов требованиям По</w:t>
      </w:r>
      <w:r w:rsidR="0097676B" w:rsidRPr="009F52CE">
        <w:rPr>
          <w:sz w:val="26"/>
          <w:szCs w:val="26"/>
        </w:rPr>
        <w:t>ложения</w:t>
      </w:r>
      <w:r w:rsidRPr="009F52CE">
        <w:rPr>
          <w:sz w:val="26"/>
          <w:szCs w:val="26"/>
        </w:rPr>
        <w:t xml:space="preserve"> ему может быть отказано в приеме заявления или </w:t>
      </w:r>
      <w:r w:rsidR="00501863" w:rsidRPr="009F52CE">
        <w:rPr>
          <w:sz w:val="26"/>
          <w:szCs w:val="26"/>
        </w:rPr>
        <w:t>заключении Договора</w:t>
      </w:r>
      <w:r w:rsidRPr="009F52CE">
        <w:rPr>
          <w:sz w:val="26"/>
          <w:szCs w:val="26"/>
        </w:rPr>
        <w:t>.</w:t>
      </w:r>
    </w:p>
    <w:p w:rsidR="00B42D81" w:rsidRPr="009F52CE" w:rsidRDefault="00B42D81" w:rsidP="00B42D81">
      <w:pPr>
        <w:pStyle w:val="formattext"/>
        <w:spacing w:before="0" w:beforeAutospacing="0" w:after="0" w:afterAutospacing="0"/>
        <w:jc w:val="both"/>
        <w:rPr>
          <w:sz w:val="26"/>
          <w:szCs w:val="26"/>
        </w:rPr>
      </w:pPr>
      <w:r w:rsidRPr="009F52CE">
        <w:rPr>
          <w:sz w:val="26"/>
          <w:szCs w:val="26"/>
        </w:rPr>
        <w:t>5. Заявитель несет ответственность за представление недостоверной, неполной информации в соответствии с действующим законодательством Российской Федерации.</w:t>
      </w:r>
    </w:p>
    <w:p w:rsidR="00B42D81" w:rsidRPr="009F52CE" w:rsidRDefault="00B42D81" w:rsidP="00B42D81">
      <w:pPr>
        <w:pStyle w:val="formattext"/>
        <w:spacing w:before="0" w:beforeAutospacing="0" w:after="0" w:afterAutospacing="0"/>
        <w:jc w:val="both"/>
        <w:rPr>
          <w:sz w:val="26"/>
          <w:szCs w:val="26"/>
        </w:rPr>
      </w:pPr>
      <w:r w:rsidRPr="009F52CE">
        <w:rPr>
          <w:sz w:val="26"/>
          <w:szCs w:val="26"/>
        </w:rPr>
        <w:t>6. Настоящим Заявитель предоставляет право на обработку персональных данных.</w:t>
      </w:r>
    </w:p>
    <w:p w:rsidR="00B42D81" w:rsidRPr="00DC7D66" w:rsidRDefault="00B42D81" w:rsidP="00B42D81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C7D66">
        <w:rPr>
          <w:sz w:val="28"/>
          <w:szCs w:val="28"/>
        </w:rPr>
        <w:t>. К настоящему заявлению прилагаются следующие документы:</w:t>
      </w:r>
      <w:r w:rsidRPr="00DC7D66">
        <w:rPr>
          <w:sz w:val="28"/>
          <w:szCs w:val="28"/>
        </w:rPr>
        <w:br/>
      </w:r>
      <w:r w:rsidRPr="00DC7D66">
        <w:rPr>
          <w:sz w:val="28"/>
          <w:szCs w:val="28"/>
        </w:rPr>
        <w:br/>
      </w:r>
    </w:p>
    <w:p w:rsidR="00B42D81" w:rsidRDefault="00B42D81" w:rsidP="00B42D81">
      <w:pPr>
        <w:pStyle w:val="formattext"/>
        <w:spacing w:before="0" w:beforeAutospacing="0" w:after="0" w:afterAutospacing="0"/>
        <w:jc w:val="both"/>
      </w:pPr>
    </w:p>
    <w:p w:rsidR="00B42D81" w:rsidRDefault="00B42D81" w:rsidP="00B42D81">
      <w:pPr>
        <w:pStyle w:val="formattext"/>
        <w:spacing w:before="0" w:beforeAutospacing="0" w:after="0" w:afterAutospacing="0"/>
        <w:jc w:val="both"/>
      </w:pPr>
    </w:p>
    <w:p w:rsidR="00B42D81" w:rsidRDefault="00B42D81" w:rsidP="00B42D81">
      <w:pPr>
        <w:pStyle w:val="formattext"/>
        <w:spacing w:before="0" w:beforeAutospacing="0" w:after="0" w:afterAutospacing="0"/>
        <w:jc w:val="both"/>
      </w:pPr>
    </w:p>
    <w:p w:rsidR="00DC3269" w:rsidRDefault="00B42D81" w:rsidP="00B42D81">
      <w:pPr>
        <w:pStyle w:val="formattext"/>
        <w:spacing w:before="0" w:beforeAutospacing="0" w:after="0" w:afterAutospacing="0"/>
        <w:jc w:val="both"/>
      </w:pPr>
      <w:r>
        <w:br/>
      </w:r>
      <w:r>
        <w:br/>
        <w:t>Заявитель/представитель Заявителя</w:t>
      </w:r>
    </w:p>
    <w:p w:rsidR="00B42D81" w:rsidRDefault="00B42D81" w:rsidP="00B42D81">
      <w:pPr>
        <w:pStyle w:val="formattext"/>
        <w:spacing w:before="0" w:beforeAutospacing="0" w:after="0" w:afterAutospacing="0"/>
        <w:jc w:val="both"/>
      </w:pPr>
      <w:r>
        <w:br/>
      </w:r>
      <w:r>
        <w:br/>
        <w:t>________________ (подпись) ___________________ (Ф.И.О., должность)</w:t>
      </w:r>
      <w:r>
        <w:br/>
      </w:r>
      <w:r>
        <w:br/>
        <w:t>М.П.</w:t>
      </w:r>
    </w:p>
    <w:p w:rsidR="00B42D81" w:rsidRDefault="00B42D81" w:rsidP="00B42D8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B42D81" w:rsidRDefault="00B42D81" w:rsidP="00B42D8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0C47D2" w:rsidRDefault="000C47D2" w:rsidP="003D20E1">
      <w:pPr>
        <w:pStyle w:val="formattext"/>
        <w:jc w:val="right"/>
      </w:pPr>
    </w:p>
    <w:p w:rsidR="00DC3269" w:rsidRDefault="00DC3269" w:rsidP="003D20E1">
      <w:pPr>
        <w:pStyle w:val="formattext"/>
        <w:jc w:val="right"/>
      </w:pPr>
    </w:p>
    <w:p w:rsidR="000C47D2" w:rsidRDefault="000C47D2" w:rsidP="003D20E1">
      <w:pPr>
        <w:pStyle w:val="formattext"/>
        <w:jc w:val="right"/>
      </w:pPr>
    </w:p>
    <w:p w:rsidR="008A25E4" w:rsidRDefault="008A25E4" w:rsidP="003D20E1">
      <w:pPr>
        <w:pStyle w:val="formattext"/>
        <w:jc w:val="right"/>
      </w:pPr>
    </w:p>
    <w:p w:rsidR="008A25E4" w:rsidRDefault="008A25E4" w:rsidP="003D20E1">
      <w:pPr>
        <w:pStyle w:val="formattext"/>
        <w:jc w:val="right"/>
      </w:pPr>
    </w:p>
    <w:p w:rsidR="009F52CE" w:rsidRDefault="009F52CE" w:rsidP="003D20E1">
      <w:pPr>
        <w:pStyle w:val="formattext"/>
        <w:jc w:val="right"/>
      </w:pPr>
    </w:p>
    <w:p w:rsidR="009F52CE" w:rsidRDefault="009F52CE" w:rsidP="003D20E1">
      <w:pPr>
        <w:pStyle w:val="formattext"/>
        <w:jc w:val="right"/>
      </w:pPr>
    </w:p>
    <w:p w:rsidR="009F52CE" w:rsidRDefault="009F52CE" w:rsidP="003D20E1">
      <w:pPr>
        <w:pStyle w:val="formattext"/>
        <w:jc w:val="right"/>
      </w:pPr>
    </w:p>
    <w:p w:rsidR="009F52CE" w:rsidRDefault="009F52CE" w:rsidP="003D20E1">
      <w:pPr>
        <w:pStyle w:val="formattext"/>
        <w:jc w:val="right"/>
      </w:pPr>
    </w:p>
    <w:p w:rsidR="009F52CE" w:rsidRDefault="009F52CE" w:rsidP="003D20E1">
      <w:pPr>
        <w:pStyle w:val="formattext"/>
        <w:jc w:val="right"/>
      </w:pPr>
    </w:p>
    <w:p w:rsidR="009F52CE" w:rsidRDefault="009F52CE" w:rsidP="003D20E1">
      <w:pPr>
        <w:pStyle w:val="formattext"/>
        <w:jc w:val="right"/>
      </w:pPr>
    </w:p>
    <w:p w:rsidR="009F52CE" w:rsidRDefault="009F52CE" w:rsidP="003D20E1">
      <w:pPr>
        <w:pStyle w:val="formattext"/>
        <w:jc w:val="right"/>
      </w:pPr>
    </w:p>
    <w:p w:rsidR="009F52CE" w:rsidRDefault="009F52CE" w:rsidP="003D20E1">
      <w:pPr>
        <w:pStyle w:val="formattext"/>
        <w:jc w:val="right"/>
      </w:pPr>
    </w:p>
    <w:p w:rsidR="009F52CE" w:rsidRDefault="009F52CE" w:rsidP="003D20E1">
      <w:pPr>
        <w:pStyle w:val="formattext"/>
        <w:jc w:val="right"/>
      </w:pPr>
    </w:p>
    <w:p w:rsidR="003D20E1" w:rsidRDefault="0016330C" w:rsidP="003D20E1">
      <w:pPr>
        <w:pStyle w:val="formattext"/>
        <w:jc w:val="right"/>
      </w:pPr>
      <w:r>
        <w:lastRenderedPageBreak/>
        <w:t>П</w:t>
      </w:r>
      <w:r w:rsidR="003D20E1">
        <w:t xml:space="preserve">риложение № </w:t>
      </w:r>
      <w:r w:rsidR="00CC4D52">
        <w:t>6</w:t>
      </w:r>
      <w:r w:rsidR="003D20E1">
        <w:br/>
        <w:t xml:space="preserve">к Положению </w:t>
      </w:r>
    </w:p>
    <w:p w:rsidR="00884405" w:rsidRPr="009F52CE" w:rsidRDefault="00884405" w:rsidP="00884405">
      <w:pPr>
        <w:pStyle w:val="headertext"/>
        <w:spacing w:before="0" w:beforeAutospacing="0" w:after="0" w:afterAutospacing="0"/>
        <w:jc w:val="center"/>
        <w:rPr>
          <w:b/>
        </w:rPr>
      </w:pPr>
      <w:r w:rsidRPr="009F52CE">
        <w:rPr>
          <w:b/>
        </w:rPr>
        <w:t>Договор</w:t>
      </w:r>
    </w:p>
    <w:p w:rsidR="00CB0CE1" w:rsidRPr="009F52CE" w:rsidRDefault="00884405" w:rsidP="00884405">
      <w:pPr>
        <w:pStyle w:val="headertext"/>
        <w:spacing w:before="0" w:beforeAutospacing="0" w:after="0" w:afterAutospacing="0"/>
        <w:jc w:val="center"/>
        <w:rPr>
          <w:b/>
        </w:rPr>
      </w:pPr>
      <w:r w:rsidRPr="009F52CE">
        <w:rPr>
          <w:b/>
        </w:rPr>
        <w:t>на размещени</w:t>
      </w:r>
      <w:r w:rsidR="00BF4B89" w:rsidRPr="009F52CE">
        <w:rPr>
          <w:b/>
        </w:rPr>
        <w:t>е</w:t>
      </w:r>
      <w:r w:rsidRPr="009F52CE">
        <w:rPr>
          <w:b/>
        </w:rPr>
        <w:t xml:space="preserve"> </w:t>
      </w:r>
      <w:r w:rsidR="005E3B10" w:rsidRPr="009F52CE">
        <w:rPr>
          <w:b/>
        </w:rPr>
        <w:t>сезонной площадки</w:t>
      </w:r>
      <w:r w:rsidRPr="009F52CE">
        <w:rPr>
          <w:b/>
        </w:rPr>
        <w:t xml:space="preserve"> </w:t>
      </w:r>
    </w:p>
    <w:p w:rsidR="00CB0CE1" w:rsidRPr="009F52CE" w:rsidRDefault="00884405" w:rsidP="00884405">
      <w:pPr>
        <w:pStyle w:val="headertext"/>
        <w:spacing w:before="0" w:beforeAutospacing="0" w:after="0" w:afterAutospacing="0"/>
        <w:jc w:val="center"/>
        <w:rPr>
          <w:b/>
        </w:rPr>
      </w:pPr>
      <w:r w:rsidRPr="009F52CE">
        <w:rPr>
          <w:b/>
        </w:rPr>
        <w:t xml:space="preserve">при стационарных предприятиях общественного питания </w:t>
      </w:r>
    </w:p>
    <w:p w:rsidR="00884405" w:rsidRPr="009F52CE" w:rsidRDefault="00884405" w:rsidP="00884405">
      <w:pPr>
        <w:pStyle w:val="headertext"/>
        <w:spacing w:before="0" w:beforeAutospacing="0" w:after="0" w:afterAutospacing="0"/>
        <w:jc w:val="center"/>
      </w:pPr>
      <w:r w:rsidRPr="009F52CE">
        <w:rPr>
          <w:b/>
        </w:rPr>
        <w:t>на территории городского округа «Город Калининград</w:t>
      </w:r>
      <w:r w:rsidRPr="009F52CE">
        <w:t>»</w:t>
      </w:r>
    </w:p>
    <w:p w:rsidR="003D20E1" w:rsidRDefault="003D20E1" w:rsidP="00AF320A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CB0CE1" w:rsidRPr="00900DB9" w:rsidRDefault="00CB0CE1" w:rsidP="00CB0CE1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4"/>
          <w:szCs w:val="24"/>
        </w:rPr>
      </w:pPr>
      <w:r w:rsidRPr="00900DB9">
        <w:rPr>
          <w:rFonts w:ascii="Times New Roman" w:hAnsi="Times New Roman" w:cs="Times New Roman"/>
          <w:sz w:val="24"/>
          <w:szCs w:val="24"/>
        </w:rPr>
        <w:t xml:space="preserve">г. Калининград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00DB9">
        <w:rPr>
          <w:rFonts w:ascii="Times New Roman" w:hAnsi="Times New Roman" w:cs="Times New Roman"/>
          <w:sz w:val="24"/>
          <w:szCs w:val="24"/>
        </w:rPr>
        <w:t xml:space="preserve"> «       » ___________ 201</w:t>
      </w:r>
      <w:r w:rsidR="00A87AAB">
        <w:rPr>
          <w:rFonts w:ascii="Times New Roman" w:hAnsi="Times New Roman" w:cs="Times New Roman"/>
          <w:sz w:val="24"/>
          <w:szCs w:val="24"/>
        </w:rPr>
        <w:t>_</w:t>
      </w:r>
      <w:r w:rsidRPr="00900DB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B0CE1" w:rsidRPr="00900DB9" w:rsidRDefault="00CB0CE1" w:rsidP="00CB0CE1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4"/>
          <w:szCs w:val="24"/>
        </w:rPr>
      </w:pPr>
    </w:p>
    <w:p w:rsidR="00CB0CE1" w:rsidRDefault="00A87AAB" w:rsidP="00B95A56">
      <w:pPr>
        <w:ind w:left="284" w:right="199" w:firstLine="76"/>
        <w:jc w:val="both"/>
      </w:pPr>
      <w:r>
        <w:t>Комитет экономики</w:t>
      </w:r>
      <w:r w:rsidR="00CB0CE1" w:rsidRPr="00900DB9">
        <w:t xml:space="preserve">, финансов и контроля администрации </w:t>
      </w:r>
      <w:r>
        <w:t xml:space="preserve">городского округа </w:t>
      </w:r>
      <w:r w:rsidR="00CB0CE1" w:rsidRPr="00900DB9">
        <w:t xml:space="preserve">«Город Калининград», именуемый в дальнейшем </w:t>
      </w:r>
      <w:r w:rsidR="00CB0CE1">
        <w:t>Уполномоченный орган</w:t>
      </w:r>
      <w:r w:rsidR="00CB0CE1" w:rsidRPr="00900DB9">
        <w:t>, в лице ____________________________________________, действующего (ей) на основании постановления администрации городского округа «Город Калининград» __________, распоряжения администрации городского округа «Город Калининград» __________,с одной стороны, и ________________, именуемое в дальнейшем Оператор, в лице____________________________, действующего на основании ___________________________, с другой стороны, заключили настоящий договор (далее по тексту Договор) о нижеследующем:</w:t>
      </w:r>
    </w:p>
    <w:p w:rsidR="00CB0CE1" w:rsidRDefault="00CB0CE1" w:rsidP="00CB0CE1">
      <w:pPr>
        <w:pStyle w:val="ConsPlusNonformat"/>
        <w:widowControl/>
        <w:numPr>
          <w:ilvl w:val="0"/>
          <w:numId w:val="2"/>
        </w:numPr>
        <w:ind w:right="199"/>
        <w:jc w:val="center"/>
        <w:rPr>
          <w:rFonts w:ascii="Times New Roman" w:hAnsi="Times New Roman" w:cs="Times New Roman"/>
          <w:sz w:val="24"/>
          <w:szCs w:val="24"/>
        </w:rPr>
      </w:pPr>
      <w:r w:rsidRPr="00900DB9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CB0CE1" w:rsidRPr="00900DB9" w:rsidRDefault="00CB0CE1" w:rsidP="00CB0CE1">
      <w:pPr>
        <w:pStyle w:val="ConsPlusNonformat"/>
        <w:widowControl/>
        <w:ind w:left="360" w:right="199"/>
        <w:jc w:val="center"/>
        <w:rPr>
          <w:rFonts w:ascii="Times New Roman" w:hAnsi="Times New Roman" w:cs="Times New Roman"/>
          <w:sz w:val="24"/>
          <w:szCs w:val="24"/>
        </w:rPr>
      </w:pPr>
    </w:p>
    <w:p w:rsidR="00CB0CE1" w:rsidRPr="00126EF0" w:rsidRDefault="00126EF0" w:rsidP="00CB0CE1">
      <w:pPr>
        <w:pStyle w:val="ConsPlusNonformat"/>
        <w:widowControl/>
        <w:numPr>
          <w:ilvl w:val="1"/>
          <w:numId w:val="2"/>
        </w:numPr>
        <w:ind w:left="360" w:right="199" w:firstLine="76"/>
        <w:jc w:val="both"/>
        <w:rPr>
          <w:rFonts w:ascii="Times New Roman" w:hAnsi="Times New Roman" w:cs="Times New Roman"/>
          <w:sz w:val="24"/>
          <w:szCs w:val="24"/>
        </w:rPr>
      </w:pPr>
      <w:r w:rsidRPr="00126EF0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CB0CE1" w:rsidRPr="00126EF0">
        <w:rPr>
          <w:rFonts w:ascii="Times New Roman" w:hAnsi="Times New Roman" w:cs="Times New Roman"/>
          <w:sz w:val="24"/>
          <w:szCs w:val="24"/>
        </w:rPr>
        <w:t xml:space="preserve"> предоставляет Оператору право на размещение </w:t>
      </w:r>
      <w:r w:rsidR="005E3B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сезонной площадки</w:t>
      </w:r>
      <w:r w:rsidRPr="00126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7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стационарном предприятии общественного питания </w:t>
      </w:r>
      <w:r w:rsidRPr="00126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городского округа «Город Калининград» (далее – </w:t>
      </w:r>
      <w:r w:rsidR="005E3B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сезонной площадки</w:t>
      </w:r>
      <w:r w:rsidRPr="00126E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0CE1" w:rsidRPr="00126EF0">
        <w:rPr>
          <w:rFonts w:ascii="Times New Roman" w:hAnsi="Times New Roman" w:cs="Times New Roman"/>
          <w:sz w:val="24"/>
          <w:szCs w:val="24"/>
        </w:rPr>
        <w:t xml:space="preserve">в месте, расположенном по адресу:  г. Калининград, ул. ___________________ ориентир__________ </w:t>
      </w:r>
      <w:r w:rsidR="001B074F">
        <w:rPr>
          <w:rFonts w:ascii="Times New Roman" w:hAnsi="Times New Roman" w:cs="Times New Roman"/>
          <w:sz w:val="24"/>
          <w:szCs w:val="24"/>
        </w:rPr>
        <w:t xml:space="preserve">, </w:t>
      </w:r>
      <w:r w:rsidR="00893C48">
        <w:rPr>
          <w:rFonts w:ascii="Times New Roman" w:hAnsi="Times New Roman" w:cs="Times New Roman"/>
          <w:sz w:val="24"/>
          <w:szCs w:val="24"/>
        </w:rPr>
        <w:t>площадью ___________.</w:t>
      </w:r>
    </w:p>
    <w:p w:rsidR="00126EF0" w:rsidRPr="00126EF0" w:rsidRDefault="00126EF0" w:rsidP="00126EF0">
      <w:pPr>
        <w:pStyle w:val="ConsPlusNonformat"/>
        <w:widowControl/>
        <w:ind w:left="436" w:right="199"/>
        <w:jc w:val="both"/>
        <w:rPr>
          <w:rFonts w:ascii="Times New Roman" w:hAnsi="Times New Roman" w:cs="Times New Roman"/>
          <w:sz w:val="24"/>
          <w:szCs w:val="24"/>
        </w:rPr>
      </w:pPr>
    </w:p>
    <w:p w:rsidR="00CB0CE1" w:rsidRDefault="00CB0CE1" w:rsidP="00CB0CE1">
      <w:pPr>
        <w:pStyle w:val="ConsPlusNonformat"/>
        <w:widowControl/>
        <w:numPr>
          <w:ilvl w:val="0"/>
          <w:numId w:val="2"/>
        </w:numPr>
        <w:ind w:right="199"/>
        <w:jc w:val="center"/>
        <w:rPr>
          <w:rFonts w:ascii="Times New Roman" w:hAnsi="Times New Roman" w:cs="Times New Roman"/>
          <w:sz w:val="24"/>
          <w:szCs w:val="24"/>
        </w:rPr>
      </w:pPr>
      <w:r w:rsidRPr="00900DB9">
        <w:rPr>
          <w:rFonts w:ascii="Times New Roman" w:hAnsi="Times New Roman" w:cs="Times New Roman"/>
          <w:sz w:val="24"/>
          <w:szCs w:val="24"/>
        </w:rPr>
        <w:t>СРОКИ ДОГОВОРА</w:t>
      </w:r>
    </w:p>
    <w:p w:rsidR="00CB0CE1" w:rsidRPr="00900DB9" w:rsidRDefault="00CB0CE1" w:rsidP="00CB0CE1">
      <w:pPr>
        <w:pStyle w:val="ConsPlusNonformat"/>
        <w:widowControl/>
        <w:ind w:left="360" w:right="199"/>
        <w:jc w:val="center"/>
        <w:rPr>
          <w:rFonts w:ascii="Times New Roman" w:hAnsi="Times New Roman" w:cs="Times New Roman"/>
          <w:sz w:val="24"/>
          <w:szCs w:val="24"/>
        </w:rPr>
      </w:pPr>
    </w:p>
    <w:p w:rsidR="00CB0CE1" w:rsidRPr="00900DB9" w:rsidRDefault="00CB0CE1" w:rsidP="00CB0CE1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4"/>
          <w:szCs w:val="24"/>
        </w:rPr>
      </w:pPr>
      <w:r w:rsidRPr="00900DB9">
        <w:rPr>
          <w:rFonts w:ascii="Times New Roman" w:hAnsi="Times New Roman" w:cs="Times New Roman"/>
          <w:sz w:val="24"/>
          <w:szCs w:val="24"/>
        </w:rPr>
        <w:t>2.1. Срок действия настоящего Договора устанавливается с ___________________________ и действует до _____________________.</w:t>
      </w:r>
    </w:p>
    <w:p w:rsidR="00CB0CE1" w:rsidRPr="00900DB9" w:rsidRDefault="00CB0CE1" w:rsidP="00CB0CE1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4"/>
          <w:szCs w:val="24"/>
        </w:rPr>
      </w:pPr>
    </w:p>
    <w:p w:rsidR="00CB0CE1" w:rsidRPr="00900DB9" w:rsidRDefault="00CB0CE1" w:rsidP="00CB0CE1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4"/>
          <w:szCs w:val="24"/>
        </w:rPr>
      </w:pPr>
      <w:r w:rsidRPr="00900DB9">
        <w:rPr>
          <w:rFonts w:ascii="Times New Roman" w:hAnsi="Times New Roman" w:cs="Times New Roman"/>
          <w:sz w:val="24"/>
          <w:szCs w:val="24"/>
        </w:rPr>
        <w:t xml:space="preserve">3. УСЛОВИЯ РАЗМЕЩЕНИЯ </w:t>
      </w:r>
      <w:r w:rsidR="005E3B10">
        <w:rPr>
          <w:rFonts w:ascii="Times New Roman" w:hAnsi="Times New Roman" w:cs="Times New Roman"/>
          <w:sz w:val="24"/>
          <w:szCs w:val="24"/>
        </w:rPr>
        <w:t>СЕЗОННОЙ ПЛОЩАДКИ</w:t>
      </w:r>
    </w:p>
    <w:p w:rsidR="00CB0CE1" w:rsidRPr="00900DB9" w:rsidRDefault="00CB0CE1" w:rsidP="00CB0CE1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4"/>
          <w:szCs w:val="24"/>
        </w:rPr>
      </w:pPr>
      <w:r w:rsidRPr="00900DB9">
        <w:rPr>
          <w:rFonts w:ascii="Times New Roman" w:hAnsi="Times New Roman" w:cs="Times New Roman"/>
          <w:sz w:val="24"/>
          <w:szCs w:val="24"/>
        </w:rPr>
        <w:t>3.</w:t>
      </w:r>
      <w:r w:rsidRPr="00A87AAB">
        <w:rPr>
          <w:rFonts w:ascii="Times New Roman" w:hAnsi="Times New Roman" w:cs="Times New Roman"/>
          <w:sz w:val="24"/>
          <w:szCs w:val="24"/>
        </w:rPr>
        <w:t xml:space="preserve">1. Оператор обязан использовать место размещения </w:t>
      </w:r>
      <w:r w:rsidR="00A87AAB" w:rsidRPr="00A87AAB">
        <w:rPr>
          <w:rFonts w:ascii="Times New Roman" w:hAnsi="Times New Roman" w:cs="Times New Roman"/>
          <w:sz w:val="24"/>
          <w:szCs w:val="24"/>
        </w:rPr>
        <w:t>сезонной площадки</w:t>
      </w:r>
      <w:r w:rsidRPr="00A87AAB">
        <w:rPr>
          <w:rFonts w:ascii="Times New Roman" w:hAnsi="Times New Roman" w:cs="Times New Roman"/>
          <w:sz w:val="24"/>
          <w:szCs w:val="24"/>
        </w:rPr>
        <w:t xml:space="preserve"> для целей, </w:t>
      </w:r>
      <w:r w:rsidR="00A87AAB" w:rsidRPr="00A87A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 дополнительных посадочных мест и улучшения организации и качества оказания услуг населению</w:t>
      </w:r>
      <w:r w:rsidRPr="00A87AAB">
        <w:rPr>
          <w:rFonts w:ascii="Times New Roman" w:hAnsi="Times New Roman" w:cs="Times New Roman"/>
          <w:sz w:val="24"/>
          <w:szCs w:val="24"/>
        </w:rPr>
        <w:t>.</w:t>
      </w:r>
    </w:p>
    <w:p w:rsidR="00CB0CE1" w:rsidRDefault="00CB0CE1" w:rsidP="001B074F">
      <w:pPr>
        <w:pStyle w:val="ConsPlusNonformat"/>
        <w:widowControl/>
        <w:tabs>
          <w:tab w:val="left" w:pos="142"/>
        </w:tabs>
        <w:ind w:left="284" w:right="199"/>
        <w:jc w:val="both"/>
        <w:rPr>
          <w:rFonts w:ascii="Times New Roman" w:hAnsi="Times New Roman" w:cs="Times New Roman"/>
          <w:sz w:val="24"/>
          <w:szCs w:val="24"/>
        </w:rPr>
      </w:pPr>
      <w:r w:rsidRPr="00900DB9">
        <w:rPr>
          <w:rFonts w:ascii="Times New Roman" w:hAnsi="Times New Roman" w:cs="Times New Roman"/>
          <w:sz w:val="24"/>
          <w:szCs w:val="24"/>
        </w:rPr>
        <w:t>3.</w:t>
      </w:r>
      <w:r w:rsidR="00C47B7C">
        <w:rPr>
          <w:rFonts w:ascii="Times New Roman" w:hAnsi="Times New Roman" w:cs="Times New Roman"/>
          <w:sz w:val="24"/>
          <w:szCs w:val="24"/>
        </w:rPr>
        <w:t>2</w:t>
      </w:r>
      <w:r w:rsidRPr="00900DB9">
        <w:rPr>
          <w:rFonts w:ascii="Times New Roman" w:hAnsi="Times New Roman" w:cs="Times New Roman"/>
          <w:sz w:val="24"/>
          <w:szCs w:val="24"/>
        </w:rPr>
        <w:t xml:space="preserve">. Ответственность за эксплуатацию (содержание) </w:t>
      </w:r>
      <w:r w:rsidR="005E3B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сезонной площадки</w:t>
      </w:r>
      <w:r w:rsidRPr="00900DB9">
        <w:rPr>
          <w:rFonts w:ascii="Times New Roman" w:hAnsi="Times New Roman" w:cs="Times New Roman"/>
          <w:sz w:val="24"/>
          <w:szCs w:val="24"/>
        </w:rPr>
        <w:t xml:space="preserve"> и мест</w:t>
      </w:r>
      <w:r w:rsidR="001B074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074F">
        <w:rPr>
          <w:rFonts w:ascii="Times New Roman" w:hAnsi="Times New Roman" w:cs="Times New Roman"/>
          <w:sz w:val="24"/>
          <w:szCs w:val="24"/>
        </w:rPr>
        <w:t>его</w:t>
      </w:r>
      <w:r w:rsidRPr="00900DB9">
        <w:rPr>
          <w:rFonts w:ascii="Times New Roman" w:hAnsi="Times New Roman" w:cs="Times New Roman"/>
          <w:sz w:val="24"/>
          <w:szCs w:val="24"/>
        </w:rPr>
        <w:t xml:space="preserve"> размещения несет Оператор.</w:t>
      </w:r>
    </w:p>
    <w:p w:rsidR="001B074F" w:rsidRPr="00900DB9" w:rsidRDefault="001B074F" w:rsidP="001B074F">
      <w:pPr>
        <w:pStyle w:val="ConsPlusNonformat"/>
        <w:widowControl/>
        <w:tabs>
          <w:tab w:val="left" w:pos="142"/>
          <w:tab w:val="left" w:pos="284"/>
        </w:tabs>
        <w:ind w:left="284" w:right="199"/>
        <w:jc w:val="both"/>
        <w:rPr>
          <w:rFonts w:ascii="Times New Roman" w:hAnsi="Times New Roman" w:cs="Times New Roman"/>
          <w:sz w:val="24"/>
          <w:szCs w:val="24"/>
        </w:rPr>
      </w:pPr>
    </w:p>
    <w:p w:rsidR="00CB0CE1" w:rsidRDefault="00CB0CE1" w:rsidP="00CA5E38">
      <w:pPr>
        <w:pStyle w:val="ConsPlusNonformat"/>
        <w:widowControl/>
        <w:numPr>
          <w:ilvl w:val="0"/>
          <w:numId w:val="2"/>
        </w:numPr>
        <w:tabs>
          <w:tab w:val="left" w:pos="142"/>
          <w:tab w:val="left" w:pos="284"/>
        </w:tabs>
        <w:ind w:right="199"/>
        <w:jc w:val="center"/>
        <w:rPr>
          <w:rFonts w:ascii="Times New Roman" w:hAnsi="Times New Roman" w:cs="Times New Roman"/>
          <w:sz w:val="24"/>
          <w:szCs w:val="24"/>
        </w:rPr>
      </w:pPr>
      <w:r w:rsidRPr="00900DB9">
        <w:rPr>
          <w:rFonts w:ascii="Times New Roman" w:hAnsi="Times New Roman" w:cs="Times New Roman"/>
          <w:sz w:val="24"/>
          <w:szCs w:val="24"/>
        </w:rPr>
        <w:t>ЦЕНА ДОГОВОРА</w:t>
      </w:r>
    </w:p>
    <w:p w:rsidR="00CA5E38" w:rsidRDefault="00CA5E38" w:rsidP="00CA5E38">
      <w:pPr>
        <w:pStyle w:val="ConsPlusNonformat"/>
        <w:widowControl/>
        <w:tabs>
          <w:tab w:val="left" w:pos="142"/>
          <w:tab w:val="left" w:pos="284"/>
        </w:tabs>
        <w:ind w:left="720" w:right="199"/>
        <w:rPr>
          <w:rFonts w:ascii="Times New Roman" w:hAnsi="Times New Roman" w:cs="Times New Roman"/>
          <w:sz w:val="24"/>
          <w:szCs w:val="24"/>
        </w:rPr>
      </w:pPr>
    </w:p>
    <w:p w:rsidR="00CB0CE1" w:rsidRPr="009F52CE" w:rsidRDefault="00CB0CE1" w:rsidP="00B95A56">
      <w:pPr>
        <w:pStyle w:val="formattext"/>
        <w:tabs>
          <w:tab w:val="left" w:pos="142"/>
          <w:tab w:val="left" w:pos="284"/>
        </w:tabs>
        <w:spacing w:before="0" w:beforeAutospacing="0" w:after="0" w:afterAutospacing="0"/>
        <w:ind w:left="284"/>
        <w:jc w:val="both"/>
      </w:pPr>
      <w:r w:rsidRPr="00900DB9">
        <w:t xml:space="preserve">4.1. Цена договора определена </w:t>
      </w:r>
      <w:r w:rsidR="001B074F">
        <w:t xml:space="preserve">согласно методике </w:t>
      </w:r>
      <w:r w:rsidR="001B074F" w:rsidRPr="001B074F">
        <w:t xml:space="preserve">расчета </w:t>
      </w:r>
      <w:r w:rsidR="00A87AAB">
        <w:t xml:space="preserve">размера платы </w:t>
      </w:r>
      <w:r w:rsidR="001B074F" w:rsidRPr="001B074F">
        <w:t xml:space="preserve">за право размещения </w:t>
      </w:r>
      <w:r w:rsidR="005E3B10">
        <w:t>сезонной площадки</w:t>
      </w:r>
      <w:r w:rsidR="001B074F" w:rsidRPr="001B074F">
        <w:t xml:space="preserve"> при стационарн</w:t>
      </w:r>
      <w:r w:rsidR="00E63411">
        <w:t>ом</w:t>
      </w:r>
      <w:r w:rsidR="001B074F" w:rsidRPr="001B074F">
        <w:t xml:space="preserve"> </w:t>
      </w:r>
      <w:r w:rsidR="001B074F" w:rsidRPr="0096580A">
        <w:t>предприяти</w:t>
      </w:r>
      <w:r w:rsidR="00E63411">
        <w:t>и</w:t>
      </w:r>
      <w:r w:rsidR="001B074F" w:rsidRPr="0096580A">
        <w:t xml:space="preserve"> общественного питания на территории городского округа «Город Калининград» </w:t>
      </w:r>
      <w:r w:rsidRPr="0096580A">
        <w:t xml:space="preserve">и составляет </w:t>
      </w:r>
      <w:r w:rsidRPr="009F52CE">
        <w:t>__________________руб.</w:t>
      </w:r>
    </w:p>
    <w:p w:rsidR="0096580A" w:rsidRPr="009F52CE" w:rsidRDefault="0096580A" w:rsidP="0096580A">
      <w:pPr>
        <w:pStyle w:val="formattext"/>
        <w:tabs>
          <w:tab w:val="left" w:pos="142"/>
          <w:tab w:val="left" w:pos="284"/>
        </w:tabs>
        <w:spacing w:before="0" w:beforeAutospacing="0" w:after="0" w:afterAutospacing="0"/>
        <w:ind w:left="284"/>
        <w:jc w:val="both"/>
        <w:rPr>
          <w:spacing w:val="2"/>
          <w:shd w:val="clear" w:color="auto" w:fill="FFFFFF"/>
        </w:rPr>
      </w:pPr>
      <w:r w:rsidRPr="009F52CE">
        <w:rPr>
          <w:spacing w:val="2"/>
          <w:shd w:val="clear" w:color="auto" w:fill="FFFFFF"/>
        </w:rPr>
        <w:t>4</w:t>
      </w:r>
      <w:r w:rsidR="001F3819" w:rsidRPr="009F52CE">
        <w:rPr>
          <w:spacing w:val="2"/>
          <w:shd w:val="clear" w:color="auto" w:fill="FFFFFF"/>
        </w:rPr>
        <w:t>.</w:t>
      </w:r>
      <w:r w:rsidRPr="009F52CE">
        <w:rPr>
          <w:spacing w:val="2"/>
          <w:shd w:val="clear" w:color="auto" w:fill="FFFFFF"/>
        </w:rPr>
        <w:t>2</w:t>
      </w:r>
      <w:r w:rsidR="001F3819" w:rsidRPr="009F52CE">
        <w:rPr>
          <w:spacing w:val="2"/>
          <w:shd w:val="clear" w:color="auto" w:fill="FFFFFF"/>
        </w:rPr>
        <w:t xml:space="preserve">. Обязательство </w:t>
      </w:r>
      <w:r w:rsidRPr="009F52CE">
        <w:rPr>
          <w:spacing w:val="2"/>
          <w:shd w:val="clear" w:color="auto" w:fill="FFFFFF"/>
        </w:rPr>
        <w:t>Оператора</w:t>
      </w:r>
      <w:r w:rsidR="001F3819" w:rsidRPr="009F52CE">
        <w:rPr>
          <w:spacing w:val="2"/>
          <w:shd w:val="clear" w:color="auto" w:fill="FFFFFF"/>
        </w:rPr>
        <w:t xml:space="preserve"> по оплате считается исполненным в момент поступления денежных средств на счет, указанный в пункте </w:t>
      </w:r>
      <w:r w:rsidRPr="009F52CE">
        <w:rPr>
          <w:spacing w:val="2"/>
          <w:shd w:val="clear" w:color="auto" w:fill="FFFFFF"/>
        </w:rPr>
        <w:t>4.3</w:t>
      </w:r>
      <w:r w:rsidR="001F3819" w:rsidRPr="009F52CE">
        <w:rPr>
          <w:spacing w:val="2"/>
          <w:shd w:val="clear" w:color="auto" w:fill="FFFFFF"/>
        </w:rPr>
        <w:t xml:space="preserve"> настоящего Договора.</w:t>
      </w:r>
    </w:p>
    <w:p w:rsidR="001F3819" w:rsidRPr="009F52CE" w:rsidRDefault="0096580A" w:rsidP="0096580A">
      <w:pPr>
        <w:pStyle w:val="formattext"/>
        <w:tabs>
          <w:tab w:val="left" w:pos="142"/>
          <w:tab w:val="left" w:pos="284"/>
        </w:tabs>
        <w:spacing w:before="0" w:beforeAutospacing="0" w:after="0" w:afterAutospacing="0"/>
        <w:ind w:left="284"/>
        <w:jc w:val="both"/>
      </w:pPr>
      <w:r w:rsidRPr="009F52CE">
        <w:rPr>
          <w:spacing w:val="2"/>
          <w:shd w:val="clear" w:color="auto" w:fill="FFFFFF"/>
        </w:rPr>
        <w:t>4</w:t>
      </w:r>
      <w:r w:rsidR="001F3819" w:rsidRPr="009F52CE">
        <w:rPr>
          <w:spacing w:val="2"/>
          <w:shd w:val="clear" w:color="auto" w:fill="FFFFFF"/>
        </w:rPr>
        <w:t>.</w:t>
      </w:r>
      <w:r w:rsidRPr="009F52CE">
        <w:rPr>
          <w:spacing w:val="2"/>
          <w:shd w:val="clear" w:color="auto" w:fill="FFFFFF"/>
        </w:rPr>
        <w:t>3</w:t>
      </w:r>
      <w:r w:rsidR="001F3819" w:rsidRPr="009F52CE">
        <w:rPr>
          <w:spacing w:val="2"/>
          <w:shd w:val="clear" w:color="auto" w:fill="FFFFFF"/>
        </w:rPr>
        <w:t>. Оплата по настоящему Договору  </w:t>
      </w:r>
      <w:r w:rsidR="001F3819" w:rsidRPr="009F52CE">
        <w:t>перечисл</w:t>
      </w:r>
      <w:r w:rsidR="00E272CB" w:rsidRPr="009F52CE">
        <w:t>яется</w:t>
      </w:r>
      <w:r w:rsidR="001F3819" w:rsidRPr="009F52CE">
        <w:t xml:space="preserve"> по следующим реквизитам:</w:t>
      </w:r>
    </w:p>
    <w:p w:rsidR="001F3819" w:rsidRPr="009F52CE" w:rsidRDefault="001F3819" w:rsidP="001F3819">
      <w:pPr>
        <w:spacing w:after="0"/>
        <w:ind w:left="567" w:right="142" w:firstLine="567"/>
        <w:jc w:val="both"/>
        <w:rPr>
          <w:rFonts w:cs="Times New Roman"/>
          <w:b/>
          <w:szCs w:val="24"/>
        </w:rPr>
      </w:pPr>
      <w:r w:rsidRPr="009F52CE">
        <w:rPr>
          <w:rFonts w:cs="Times New Roman"/>
          <w:b/>
          <w:szCs w:val="24"/>
        </w:rPr>
        <w:t>Получатель: УФК по Калининградской области (</w:t>
      </w:r>
      <w:r w:rsidR="0038783E" w:rsidRPr="009F52CE">
        <w:rPr>
          <w:rFonts w:cs="Times New Roman"/>
          <w:b/>
          <w:szCs w:val="24"/>
        </w:rPr>
        <w:t>КЭФиК</w:t>
      </w:r>
      <w:r w:rsidRPr="009F52CE">
        <w:rPr>
          <w:rFonts w:cs="Times New Roman"/>
          <w:b/>
          <w:szCs w:val="24"/>
        </w:rPr>
        <w:t>, финансов и контроля администрации городского округа «Город Калининград»</w:t>
      </w:r>
    </w:p>
    <w:p w:rsidR="001F3819" w:rsidRPr="009F52CE" w:rsidRDefault="001F3819" w:rsidP="001F3819">
      <w:pPr>
        <w:spacing w:after="0"/>
        <w:ind w:left="567" w:right="142" w:firstLine="567"/>
        <w:jc w:val="both"/>
        <w:rPr>
          <w:rFonts w:cs="Times New Roman"/>
          <w:b/>
          <w:szCs w:val="24"/>
          <w:u w:val="single"/>
        </w:rPr>
      </w:pPr>
      <w:r w:rsidRPr="009F52CE">
        <w:rPr>
          <w:rFonts w:cs="Times New Roman"/>
          <w:b/>
          <w:szCs w:val="24"/>
          <w:u w:val="single"/>
        </w:rPr>
        <w:lastRenderedPageBreak/>
        <w:t>Счет: № 40101810000000010002</w:t>
      </w:r>
    </w:p>
    <w:p w:rsidR="001F3819" w:rsidRPr="009F52CE" w:rsidRDefault="001F3819" w:rsidP="001F3819">
      <w:pPr>
        <w:spacing w:after="0"/>
        <w:ind w:left="567" w:right="142" w:firstLine="567"/>
        <w:jc w:val="both"/>
        <w:rPr>
          <w:rFonts w:cs="Times New Roman"/>
          <w:b/>
          <w:szCs w:val="24"/>
        </w:rPr>
      </w:pPr>
      <w:r w:rsidRPr="009F52CE">
        <w:rPr>
          <w:rFonts w:cs="Times New Roman"/>
          <w:b/>
          <w:szCs w:val="24"/>
        </w:rPr>
        <w:t>Банк получателя: отделение Калининград  город Калининград</w:t>
      </w:r>
    </w:p>
    <w:p w:rsidR="001F3819" w:rsidRPr="009F52CE" w:rsidRDefault="001F3819" w:rsidP="001F3819">
      <w:pPr>
        <w:spacing w:after="0"/>
        <w:ind w:left="567" w:right="142" w:firstLine="567"/>
        <w:jc w:val="both"/>
        <w:rPr>
          <w:rFonts w:cs="Times New Roman"/>
          <w:b/>
          <w:szCs w:val="24"/>
        </w:rPr>
      </w:pPr>
      <w:r w:rsidRPr="009F52CE">
        <w:rPr>
          <w:rFonts w:cs="Times New Roman"/>
          <w:b/>
          <w:szCs w:val="24"/>
        </w:rPr>
        <w:t>БИК: 042748001</w:t>
      </w:r>
    </w:p>
    <w:p w:rsidR="001F3819" w:rsidRPr="009F52CE" w:rsidRDefault="001F3819" w:rsidP="001F3819">
      <w:pPr>
        <w:spacing w:after="0"/>
        <w:ind w:left="567" w:right="142" w:firstLine="567"/>
        <w:jc w:val="both"/>
        <w:rPr>
          <w:rFonts w:cs="Times New Roman"/>
          <w:b/>
          <w:szCs w:val="24"/>
        </w:rPr>
      </w:pPr>
      <w:r w:rsidRPr="009F52CE">
        <w:rPr>
          <w:rFonts w:cs="Times New Roman"/>
          <w:b/>
          <w:szCs w:val="24"/>
        </w:rPr>
        <w:t xml:space="preserve">ИНН: (администратора) 3905015619  </w:t>
      </w:r>
    </w:p>
    <w:p w:rsidR="001F3819" w:rsidRPr="009F52CE" w:rsidRDefault="001F3819" w:rsidP="001F3819">
      <w:pPr>
        <w:spacing w:after="0"/>
        <w:ind w:left="567" w:right="142" w:firstLine="567"/>
        <w:jc w:val="both"/>
        <w:rPr>
          <w:rFonts w:cs="Times New Roman"/>
          <w:b/>
          <w:szCs w:val="24"/>
        </w:rPr>
      </w:pPr>
      <w:r w:rsidRPr="009F52CE">
        <w:rPr>
          <w:rFonts w:cs="Times New Roman"/>
          <w:b/>
          <w:szCs w:val="24"/>
        </w:rPr>
        <w:t>КПП: (администратора) 390601001</w:t>
      </w:r>
    </w:p>
    <w:p w:rsidR="001F3819" w:rsidRPr="009F52CE" w:rsidRDefault="001F3819" w:rsidP="001F3819">
      <w:pPr>
        <w:spacing w:after="0"/>
        <w:ind w:left="567" w:right="142" w:firstLine="567"/>
        <w:jc w:val="both"/>
        <w:rPr>
          <w:rFonts w:cs="Times New Roman"/>
          <w:b/>
          <w:szCs w:val="24"/>
        </w:rPr>
      </w:pPr>
      <w:r w:rsidRPr="009F52CE">
        <w:rPr>
          <w:rFonts w:cs="Times New Roman"/>
          <w:b/>
          <w:szCs w:val="24"/>
        </w:rPr>
        <w:t>КБК: 00511502040040010140  - основной платеж</w:t>
      </w:r>
    </w:p>
    <w:p w:rsidR="001F3819" w:rsidRPr="009F52CE" w:rsidRDefault="001F3819" w:rsidP="001F3819">
      <w:pPr>
        <w:spacing w:after="0"/>
        <w:ind w:left="567" w:right="142" w:firstLine="567"/>
        <w:jc w:val="both"/>
        <w:rPr>
          <w:rFonts w:cs="Times New Roman"/>
          <w:b/>
          <w:szCs w:val="24"/>
        </w:rPr>
      </w:pPr>
      <w:r w:rsidRPr="009F52CE">
        <w:rPr>
          <w:rFonts w:cs="Times New Roman"/>
          <w:b/>
          <w:szCs w:val="24"/>
        </w:rPr>
        <w:t xml:space="preserve">          ОКТМО: 27701000</w:t>
      </w:r>
    </w:p>
    <w:p w:rsidR="00B95A56" w:rsidRPr="009F52CE" w:rsidRDefault="001F3819" w:rsidP="00B95A56">
      <w:pPr>
        <w:spacing w:after="0"/>
        <w:ind w:left="284" w:right="142" w:firstLine="567"/>
        <w:jc w:val="both"/>
        <w:rPr>
          <w:rFonts w:cs="Times New Roman"/>
          <w:szCs w:val="24"/>
        </w:rPr>
      </w:pPr>
      <w:r w:rsidRPr="009F52CE">
        <w:rPr>
          <w:rFonts w:cs="Times New Roman"/>
          <w:szCs w:val="24"/>
        </w:rPr>
        <w:t xml:space="preserve">Назначение платежа: оплата по Договору № от (указать </w:t>
      </w:r>
      <w:r w:rsidR="00A87AAB" w:rsidRPr="009F52CE">
        <w:rPr>
          <w:rFonts w:cs="Times New Roman"/>
          <w:szCs w:val="24"/>
        </w:rPr>
        <w:t>дату</w:t>
      </w:r>
      <w:r w:rsidRPr="009F52CE">
        <w:rPr>
          <w:rFonts w:cs="Times New Roman"/>
          <w:szCs w:val="24"/>
        </w:rPr>
        <w:t xml:space="preserve"> заключения Договора) за (указать </w:t>
      </w:r>
      <w:r w:rsidR="00E272CB" w:rsidRPr="009F52CE">
        <w:rPr>
          <w:rFonts w:cs="Times New Roman"/>
          <w:szCs w:val="24"/>
        </w:rPr>
        <w:t>период</w:t>
      </w:r>
      <w:r w:rsidRPr="009F52CE">
        <w:rPr>
          <w:rFonts w:cs="Times New Roman"/>
          <w:szCs w:val="24"/>
        </w:rPr>
        <w:t>, за который вносится оплата).</w:t>
      </w:r>
    </w:p>
    <w:p w:rsidR="001F3819" w:rsidRPr="009F52CE" w:rsidRDefault="0096580A" w:rsidP="00B95A56">
      <w:pPr>
        <w:spacing w:after="0"/>
        <w:ind w:left="284" w:right="142"/>
        <w:jc w:val="both"/>
        <w:rPr>
          <w:spacing w:val="2"/>
          <w:shd w:val="clear" w:color="auto" w:fill="FFFFFF"/>
        </w:rPr>
      </w:pPr>
      <w:r w:rsidRPr="009F52CE">
        <w:rPr>
          <w:spacing w:val="2"/>
          <w:shd w:val="clear" w:color="auto" w:fill="FFFFFF"/>
        </w:rPr>
        <w:t>4</w:t>
      </w:r>
      <w:r w:rsidR="001F3819" w:rsidRPr="009F52CE">
        <w:rPr>
          <w:spacing w:val="2"/>
          <w:shd w:val="clear" w:color="auto" w:fill="FFFFFF"/>
        </w:rPr>
        <w:t>.</w:t>
      </w:r>
      <w:r w:rsidRPr="009F52CE">
        <w:rPr>
          <w:spacing w:val="2"/>
          <w:shd w:val="clear" w:color="auto" w:fill="FFFFFF"/>
        </w:rPr>
        <w:t>4</w:t>
      </w:r>
      <w:r w:rsidR="001F3819" w:rsidRPr="009F52CE">
        <w:rPr>
          <w:spacing w:val="2"/>
          <w:shd w:val="clear" w:color="auto" w:fill="FFFFFF"/>
        </w:rPr>
        <w:t>. В случае</w:t>
      </w:r>
      <w:r w:rsidR="0035717C" w:rsidRPr="009F52CE">
        <w:rPr>
          <w:spacing w:val="2"/>
          <w:shd w:val="clear" w:color="auto" w:fill="FFFFFF"/>
        </w:rPr>
        <w:t>,</w:t>
      </w:r>
      <w:r w:rsidR="001F3819" w:rsidRPr="009F52CE">
        <w:rPr>
          <w:spacing w:val="2"/>
          <w:shd w:val="clear" w:color="auto" w:fill="FFFFFF"/>
        </w:rPr>
        <w:t xml:space="preserve"> если </w:t>
      </w:r>
      <w:r w:rsidR="001F3819" w:rsidRPr="009F52CE">
        <w:t>сезонная площадка</w:t>
      </w:r>
      <w:r w:rsidR="001F3819" w:rsidRPr="009F52CE">
        <w:rPr>
          <w:spacing w:val="2"/>
          <w:shd w:val="clear" w:color="auto" w:fill="FFFFFF"/>
        </w:rPr>
        <w:t xml:space="preserve"> не буд</w:t>
      </w:r>
      <w:r w:rsidR="00A87AAB" w:rsidRPr="009F52CE">
        <w:rPr>
          <w:spacing w:val="2"/>
          <w:shd w:val="clear" w:color="auto" w:fill="FFFFFF"/>
        </w:rPr>
        <w:t>ет</w:t>
      </w:r>
      <w:r w:rsidR="001F3819" w:rsidRPr="009F52CE">
        <w:rPr>
          <w:spacing w:val="2"/>
          <w:shd w:val="clear" w:color="auto" w:fill="FFFFFF"/>
        </w:rPr>
        <w:t xml:space="preserve"> размещен</w:t>
      </w:r>
      <w:r w:rsidR="00A87AAB" w:rsidRPr="009F52CE">
        <w:rPr>
          <w:spacing w:val="2"/>
          <w:shd w:val="clear" w:color="auto" w:fill="FFFFFF"/>
        </w:rPr>
        <w:t>а</w:t>
      </w:r>
      <w:r w:rsidR="001F3819" w:rsidRPr="009F52CE">
        <w:rPr>
          <w:spacing w:val="2"/>
          <w:shd w:val="clear" w:color="auto" w:fill="FFFFFF"/>
        </w:rPr>
        <w:t xml:space="preserve"> Оператором по причинам, не зависящим от Уполномоченного органа, плата, внесенная Оператором в соответствии с настоящим Договором, возврату не подлежит.</w:t>
      </w:r>
    </w:p>
    <w:p w:rsidR="0035717C" w:rsidRPr="001F3819" w:rsidRDefault="005F2AF1" w:rsidP="00B95A56">
      <w:pPr>
        <w:spacing w:after="0"/>
        <w:ind w:left="284" w:right="142"/>
        <w:jc w:val="both"/>
      </w:pPr>
      <w:r>
        <w:t xml:space="preserve">Атракцион </w:t>
      </w:r>
    </w:p>
    <w:p w:rsidR="00CB0CE1" w:rsidRDefault="00CB0CE1" w:rsidP="00B95A56">
      <w:pPr>
        <w:pStyle w:val="ConsPlusNonformat"/>
        <w:widowControl/>
        <w:numPr>
          <w:ilvl w:val="0"/>
          <w:numId w:val="3"/>
        </w:numPr>
        <w:ind w:left="284" w:right="19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00DB9">
        <w:rPr>
          <w:rFonts w:ascii="Times New Roman" w:hAnsi="Times New Roman" w:cs="Times New Roman"/>
          <w:sz w:val="24"/>
          <w:szCs w:val="24"/>
        </w:rPr>
        <w:t>РАВА И ОБЯЗАННОСТИ ОПЕРАТОРА</w:t>
      </w:r>
    </w:p>
    <w:p w:rsidR="00CA5E38" w:rsidRDefault="00CA5E38" w:rsidP="00CA5E38">
      <w:pPr>
        <w:pStyle w:val="ConsPlusNonformat"/>
        <w:widowControl/>
        <w:ind w:left="284" w:right="199"/>
        <w:rPr>
          <w:rFonts w:ascii="Times New Roman" w:hAnsi="Times New Roman" w:cs="Times New Roman"/>
          <w:sz w:val="24"/>
          <w:szCs w:val="24"/>
        </w:rPr>
      </w:pPr>
    </w:p>
    <w:p w:rsidR="00CB0CE1" w:rsidRPr="00900DB9" w:rsidRDefault="00CB0CE1" w:rsidP="00B95A56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4"/>
          <w:szCs w:val="24"/>
        </w:rPr>
      </w:pPr>
      <w:r w:rsidRPr="00900DB9">
        <w:rPr>
          <w:rFonts w:ascii="Times New Roman" w:hAnsi="Times New Roman" w:cs="Times New Roman"/>
          <w:sz w:val="24"/>
          <w:szCs w:val="24"/>
        </w:rPr>
        <w:t>5.1. Оператор имеет право:</w:t>
      </w:r>
    </w:p>
    <w:p w:rsidR="001F3819" w:rsidRDefault="00CB0CE1" w:rsidP="00B95A56">
      <w:pPr>
        <w:pStyle w:val="ConsPlusNonformat"/>
        <w:widowControl/>
        <w:ind w:left="284" w:right="199"/>
        <w:jc w:val="both"/>
        <w:rPr>
          <w:rFonts w:cs="Times New Roman"/>
          <w:szCs w:val="24"/>
        </w:rPr>
      </w:pPr>
      <w:r w:rsidRPr="00900DB9">
        <w:rPr>
          <w:rFonts w:ascii="Times New Roman" w:hAnsi="Times New Roman" w:cs="Times New Roman"/>
          <w:sz w:val="24"/>
          <w:szCs w:val="24"/>
        </w:rPr>
        <w:t xml:space="preserve">5.1.1. Использовать </w:t>
      </w:r>
      <w:r w:rsidR="00F20D3B">
        <w:rPr>
          <w:rFonts w:ascii="Times New Roman" w:hAnsi="Times New Roman" w:cs="Times New Roman"/>
          <w:sz w:val="24"/>
          <w:szCs w:val="24"/>
        </w:rPr>
        <w:t xml:space="preserve">предоставленное </w:t>
      </w:r>
      <w:r w:rsidRPr="00900DB9">
        <w:rPr>
          <w:rFonts w:ascii="Times New Roman" w:hAnsi="Times New Roman" w:cs="Times New Roman"/>
          <w:sz w:val="24"/>
          <w:szCs w:val="24"/>
        </w:rPr>
        <w:t xml:space="preserve">место для размещения </w:t>
      </w:r>
      <w:r w:rsidR="005E3B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сезонной площадки</w:t>
      </w:r>
      <w:r w:rsidR="00853A61" w:rsidRPr="00126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3A61" w:rsidRPr="00C47B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города городского округа «Город Калининград»</w:t>
      </w:r>
      <w:r w:rsidR="00853A61" w:rsidRPr="00C47B7C">
        <w:rPr>
          <w:rFonts w:ascii="Times New Roman" w:hAnsi="Times New Roman" w:cs="Times New Roman"/>
          <w:sz w:val="24"/>
          <w:szCs w:val="24"/>
        </w:rPr>
        <w:t>.</w:t>
      </w:r>
      <w:r w:rsidR="001F3819" w:rsidRPr="00C47B7C">
        <w:rPr>
          <w:rFonts w:cs="Times New Roman"/>
          <w:szCs w:val="24"/>
        </w:rPr>
        <w:t xml:space="preserve"> </w:t>
      </w:r>
    </w:p>
    <w:p w:rsidR="001F3819" w:rsidRPr="00900DB9" w:rsidRDefault="001F3819" w:rsidP="00B95A56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4"/>
          <w:szCs w:val="24"/>
        </w:rPr>
      </w:pPr>
      <w:r w:rsidRPr="00900DB9">
        <w:rPr>
          <w:rFonts w:ascii="Times New Roman" w:hAnsi="Times New Roman" w:cs="Times New Roman"/>
          <w:sz w:val="24"/>
          <w:szCs w:val="24"/>
        </w:rPr>
        <w:t>5.2. Оператор обязан:</w:t>
      </w:r>
    </w:p>
    <w:p w:rsidR="00CB0CE1" w:rsidRDefault="00CB0CE1" w:rsidP="00B95A56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4"/>
          <w:szCs w:val="24"/>
        </w:rPr>
      </w:pPr>
      <w:r w:rsidRPr="00900DB9">
        <w:rPr>
          <w:rFonts w:ascii="Times New Roman" w:hAnsi="Times New Roman" w:cs="Times New Roman"/>
          <w:sz w:val="24"/>
          <w:szCs w:val="24"/>
        </w:rPr>
        <w:t xml:space="preserve">5.2.1. Осуществлять деятельность </w:t>
      </w:r>
      <w:r w:rsidR="003D6081">
        <w:rPr>
          <w:rFonts w:ascii="Times New Roman" w:hAnsi="Times New Roman" w:cs="Times New Roman"/>
          <w:sz w:val="24"/>
          <w:szCs w:val="24"/>
        </w:rPr>
        <w:t>на</w:t>
      </w:r>
      <w:r w:rsidRPr="00900DB9">
        <w:rPr>
          <w:rFonts w:ascii="Times New Roman" w:hAnsi="Times New Roman" w:cs="Times New Roman"/>
          <w:sz w:val="24"/>
          <w:szCs w:val="24"/>
        </w:rPr>
        <w:t xml:space="preserve"> </w:t>
      </w:r>
      <w:r w:rsidR="003D6081" w:rsidRPr="00126EF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</w:t>
      </w:r>
      <w:r w:rsidR="003D6081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3D6081" w:rsidRPr="00126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</w:t>
      </w:r>
      <w:r w:rsidR="003D6081">
        <w:rPr>
          <w:rFonts w:ascii="Times New Roman" w:eastAsia="Times New Roman" w:hAnsi="Times New Roman" w:cs="Times New Roman"/>
          <w:sz w:val="24"/>
          <w:szCs w:val="24"/>
          <w:lang w:eastAsia="ru-RU"/>
        </w:rPr>
        <w:t>ке</w:t>
      </w:r>
      <w:r w:rsidR="003D6081" w:rsidRPr="00126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0DB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Федерации, Калининградской област</w:t>
      </w:r>
      <w:r w:rsidRPr="00C47B7C">
        <w:rPr>
          <w:rFonts w:ascii="Times New Roman" w:hAnsi="Times New Roman" w:cs="Times New Roman"/>
          <w:sz w:val="24"/>
          <w:szCs w:val="24"/>
        </w:rPr>
        <w:t>и и муниципальными правовыми актами</w:t>
      </w:r>
      <w:r w:rsidR="00677AB6" w:rsidRPr="00C47B7C">
        <w:rPr>
          <w:rFonts w:ascii="Times New Roman" w:hAnsi="Times New Roman" w:cs="Times New Roman"/>
          <w:sz w:val="24"/>
          <w:szCs w:val="24"/>
        </w:rPr>
        <w:t xml:space="preserve"> городского округа «Город Калининград»</w:t>
      </w:r>
      <w:r w:rsidRPr="00C47B7C">
        <w:rPr>
          <w:rFonts w:ascii="Times New Roman" w:hAnsi="Times New Roman" w:cs="Times New Roman"/>
          <w:sz w:val="24"/>
          <w:szCs w:val="24"/>
        </w:rPr>
        <w:t>.</w:t>
      </w:r>
    </w:p>
    <w:p w:rsidR="00CB0CE1" w:rsidRPr="00900DB9" w:rsidRDefault="00CB0CE1" w:rsidP="00B95A56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4"/>
          <w:szCs w:val="24"/>
        </w:rPr>
      </w:pPr>
      <w:r w:rsidRPr="00900DB9">
        <w:rPr>
          <w:rFonts w:ascii="Times New Roman" w:hAnsi="Times New Roman" w:cs="Times New Roman"/>
          <w:sz w:val="24"/>
          <w:szCs w:val="24"/>
        </w:rPr>
        <w:t xml:space="preserve">5.2.2. Осуществлять размещение </w:t>
      </w:r>
      <w:r w:rsidR="005E3B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сезонной площадки</w:t>
      </w:r>
      <w:r w:rsidRPr="00900DB9">
        <w:rPr>
          <w:rFonts w:ascii="Times New Roman" w:hAnsi="Times New Roman" w:cs="Times New Roman"/>
          <w:sz w:val="24"/>
          <w:szCs w:val="24"/>
        </w:rPr>
        <w:t>, его эксплуатацию в соответствии с установленными нормами, правилами и требованиями.</w:t>
      </w:r>
    </w:p>
    <w:p w:rsidR="00CB0CE1" w:rsidRPr="00900DB9" w:rsidRDefault="00CB0CE1" w:rsidP="00B95A56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4"/>
          <w:szCs w:val="24"/>
        </w:rPr>
      </w:pPr>
      <w:r w:rsidRPr="00900DB9">
        <w:rPr>
          <w:rFonts w:ascii="Times New Roman" w:hAnsi="Times New Roman" w:cs="Times New Roman"/>
          <w:sz w:val="24"/>
          <w:szCs w:val="24"/>
        </w:rPr>
        <w:t xml:space="preserve">5.2.3. Содержать </w:t>
      </w:r>
      <w:r w:rsidR="003D6081" w:rsidRPr="00126EF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</w:t>
      </w:r>
      <w:r w:rsidR="003D6081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3D6081" w:rsidRPr="00126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</w:t>
      </w:r>
      <w:r w:rsidR="003D6081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r w:rsidR="003D6081" w:rsidRPr="00126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0DB9">
        <w:rPr>
          <w:rFonts w:ascii="Times New Roman" w:hAnsi="Times New Roman" w:cs="Times New Roman"/>
          <w:sz w:val="24"/>
          <w:szCs w:val="24"/>
        </w:rPr>
        <w:t>в чистоте и порядке, в надлежащем виде, производить уборку в соответствии с санитарными требованиями по содержанию и уборке городских территорий</w:t>
      </w:r>
      <w:r w:rsidR="00E272CB">
        <w:rPr>
          <w:rFonts w:ascii="Times New Roman" w:hAnsi="Times New Roman" w:cs="Times New Roman"/>
          <w:sz w:val="24"/>
          <w:szCs w:val="24"/>
        </w:rPr>
        <w:t>.</w:t>
      </w:r>
    </w:p>
    <w:p w:rsidR="00CB0CE1" w:rsidRPr="00900DB9" w:rsidRDefault="00CB0CE1" w:rsidP="00B95A56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4"/>
          <w:szCs w:val="24"/>
        </w:rPr>
      </w:pPr>
      <w:r w:rsidRPr="00900DB9">
        <w:rPr>
          <w:rFonts w:ascii="Times New Roman" w:hAnsi="Times New Roman" w:cs="Times New Roman"/>
          <w:sz w:val="24"/>
          <w:szCs w:val="24"/>
        </w:rPr>
        <w:t>5.2.4. Не нарушать права землепользователей.</w:t>
      </w:r>
    </w:p>
    <w:p w:rsidR="00CB0CE1" w:rsidRDefault="00CB0CE1" w:rsidP="00B95A56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4"/>
          <w:szCs w:val="24"/>
        </w:rPr>
      </w:pPr>
      <w:r w:rsidRPr="00900DB9">
        <w:rPr>
          <w:rFonts w:ascii="Times New Roman" w:hAnsi="Times New Roman" w:cs="Times New Roman"/>
          <w:sz w:val="24"/>
          <w:szCs w:val="24"/>
        </w:rPr>
        <w:t>5.2.</w:t>
      </w:r>
      <w:r w:rsidR="009F52CE">
        <w:rPr>
          <w:rFonts w:ascii="Times New Roman" w:hAnsi="Times New Roman" w:cs="Times New Roman"/>
          <w:sz w:val="24"/>
          <w:szCs w:val="24"/>
        </w:rPr>
        <w:t>5</w:t>
      </w:r>
      <w:r w:rsidRPr="00900DB9">
        <w:rPr>
          <w:rFonts w:ascii="Times New Roman" w:hAnsi="Times New Roman" w:cs="Times New Roman"/>
          <w:sz w:val="24"/>
          <w:szCs w:val="24"/>
        </w:rPr>
        <w:t xml:space="preserve">. Заключить договоры на вывоз твердых </w:t>
      </w:r>
      <w:r w:rsidR="00E272CB">
        <w:rPr>
          <w:rFonts w:ascii="Times New Roman" w:hAnsi="Times New Roman" w:cs="Times New Roman"/>
          <w:sz w:val="24"/>
          <w:szCs w:val="24"/>
        </w:rPr>
        <w:t>коммунальных</w:t>
      </w:r>
      <w:r w:rsidRPr="00900DB9">
        <w:rPr>
          <w:rFonts w:ascii="Times New Roman" w:hAnsi="Times New Roman" w:cs="Times New Roman"/>
          <w:sz w:val="24"/>
          <w:szCs w:val="24"/>
        </w:rPr>
        <w:t xml:space="preserve"> отходов с организациями, предоставляющими такие услуги.</w:t>
      </w:r>
    </w:p>
    <w:p w:rsidR="00CB0CE1" w:rsidRPr="00900DB9" w:rsidRDefault="00CB0CE1" w:rsidP="00B95A56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9F52C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A143A">
        <w:rPr>
          <w:rFonts w:ascii="Times New Roman" w:hAnsi="Times New Roman" w:cs="Times New Roman"/>
          <w:sz w:val="24"/>
          <w:szCs w:val="24"/>
        </w:rPr>
        <w:t xml:space="preserve"> </w:t>
      </w:r>
      <w:r w:rsidR="00677AB6" w:rsidRPr="00677AB6">
        <w:rPr>
          <w:rFonts w:ascii="Times New Roman" w:hAnsi="Times New Roman" w:cs="Times New Roman"/>
          <w:sz w:val="24"/>
          <w:szCs w:val="24"/>
        </w:rPr>
        <w:t xml:space="preserve">При необходимости выполнения ремонтных, профилактических и иных работ на инженерных сетях, коммуникациях и иных объектах инфраструктуры городского округа «Город Калининград», а также проведения общегородских мероприятий, во время выполнения которых невозможно функционирование </w:t>
      </w:r>
      <w:r w:rsidR="00677AB6" w:rsidRPr="0067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сезонной площадки, </w:t>
      </w:r>
      <w:r w:rsidRPr="00677AB6">
        <w:rPr>
          <w:rFonts w:ascii="Times New Roman" w:hAnsi="Times New Roman" w:cs="Times New Roman"/>
          <w:sz w:val="24"/>
          <w:szCs w:val="24"/>
        </w:rPr>
        <w:t xml:space="preserve">освободить место размещения </w:t>
      </w:r>
      <w:r w:rsidR="005E3B10" w:rsidRPr="00677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сезонной площадки</w:t>
      </w:r>
      <w:r w:rsidR="003D6081" w:rsidRPr="0067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7AB6">
        <w:rPr>
          <w:rFonts w:ascii="Times New Roman" w:hAnsi="Times New Roman" w:cs="Times New Roman"/>
          <w:sz w:val="24"/>
          <w:szCs w:val="24"/>
        </w:rPr>
        <w:t xml:space="preserve">в сроки и на период, указанные в уведомлении </w:t>
      </w:r>
      <w:r w:rsidRPr="00C47B7C">
        <w:rPr>
          <w:rFonts w:ascii="Times New Roman" w:hAnsi="Times New Roman" w:cs="Times New Roman"/>
          <w:sz w:val="24"/>
          <w:szCs w:val="24"/>
        </w:rPr>
        <w:t xml:space="preserve">комитета экономики, финансов и контроля администрации городского округа «Город Калининград». </w:t>
      </w:r>
    </w:p>
    <w:p w:rsidR="00CB0CE1" w:rsidRDefault="00CB0CE1" w:rsidP="00B95A56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4"/>
          <w:szCs w:val="24"/>
        </w:rPr>
      </w:pPr>
      <w:r w:rsidRPr="00900DB9">
        <w:rPr>
          <w:rFonts w:ascii="Times New Roman" w:hAnsi="Times New Roman" w:cs="Times New Roman"/>
          <w:sz w:val="24"/>
          <w:szCs w:val="24"/>
        </w:rPr>
        <w:t>5.2.</w:t>
      </w:r>
      <w:r w:rsidR="009F52CE">
        <w:rPr>
          <w:rFonts w:ascii="Times New Roman" w:hAnsi="Times New Roman" w:cs="Times New Roman"/>
          <w:sz w:val="24"/>
          <w:szCs w:val="24"/>
        </w:rPr>
        <w:t>7</w:t>
      </w:r>
      <w:r w:rsidRPr="00900DB9">
        <w:rPr>
          <w:rFonts w:ascii="Times New Roman" w:hAnsi="Times New Roman" w:cs="Times New Roman"/>
          <w:sz w:val="24"/>
          <w:szCs w:val="24"/>
        </w:rPr>
        <w:t xml:space="preserve">. </w:t>
      </w:r>
      <w:r w:rsidR="00677AB6">
        <w:rPr>
          <w:rFonts w:ascii="Times New Roman" w:hAnsi="Times New Roman" w:cs="Times New Roman"/>
          <w:sz w:val="24"/>
          <w:szCs w:val="24"/>
        </w:rPr>
        <w:t>При прекращении деятельности стационарного предприятия общественного питания, п</w:t>
      </w:r>
      <w:r w:rsidRPr="00900DB9">
        <w:rPr>
          <w:rFonts w:ascii="Times New Roman" w:hAnsi="Times New Roman" w:cs="Times New Roman"/>
          <w:sz w:val="24"/>
          <w:szCs w:val="24"/>
        </w:rPr>
        <w:t xml:space="preserve">о окончании </w:t>
      </w:r>
      <w:r w:rsidR="00B10656">
        <w:rPr>
          <w:rFonts w:ascii="Times New Roman" w:hAnsi="Times New Roman" w:cs="Times New Roman"/>
          <w:sz w:val="24"/>
          <w:szCs w:val="24"/>
        </w:rPr>
        <w:t xml:space="preserve">срока действия Договора или его досрочном расторжении </w:t>
      </w:r>
      <w:r w:rsidRPr="00900DB9">
        <w:rPr>
          <w:rFonts w:ascii="Times New Roman" w:hAnsi="Times New Roman" w:cs="Times New Roman"/>
          <w:sz w:val="24"/>
          <w:szCs w:val="24"/>
        </w:rPr>
        <w:t xml:space="preserve"> в </w:t>
      </w:r>
      <w:r w:rsidR="008A25E4">
        <w:rPr>
          <w:rFonts w:ascii="Times New Roman" w:hAnsi="Times New Roman" w:cs="Times New Roman"/>
          <w:sz w:val="24"/>
          <w:szCs w:val="24"/>
        </w:rPr>
        <w:t>3 дневный</w:t>
      </w:r>
      <w:r w:rsidR="00B10656">
        <w:rPr>
          <w:rFonts w:ascii="Times New Roman" w:hAnsi="Times New Roman" w:cs="Times New Roman"/>
          <w:sz w:val="24"/>
          <w:szCs w:val="24"/>
        </w:rPr>
        <w:t xml:space="preserve"> срок</w:t>
      </w:r>
      <w:r w:rsidRPr="00900DB9">
        <w:rPr>
          <w:rFonts w:ascii="Times New Roman" w:hAnsi="Times New Roman" w:cs="Times New Roman"/>
          <w:sz w:val="24"/>
          <w:szCs w:val="24"/>
        </w:rPr>
        <w:t xml:space="preserve"> демонтировать </w:t>
      </w:r>
      <w:r w:rsidR="00F20D3B" w:rsidRPr="00126EF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</w:t>
      </w:r>
      <w:r w:rsidR="00F20D3B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F20D3B" w:rsidRPr="00126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</w:t>
      </w:r>
      <w:r w:rsidR="00F20D3B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r w:rsidRPr="00900DB9">
        <w:rPr>
          <w:rFonts w:ascii="Times New Roman" w:hAnsi="Times New Roman" w:cs="Times New Roman"/>
          <w:sz w:val="24"/>
          <w:szCs w:val="24"/>
        </w:rPr>
        <w:t xml:space="preserve"> и провести благоустроительные работы на месте, предоставленном </w:t>
      </w:r>
      <w:r w:rsidR="00677AB6">
        <w:rPr>
          <w:rFonts w:ascii="Times New Roman" w:hAnsi="Times New Roman" w:cs="Times New Roman"/>
          <w:sz w:val="24"/>
          <w:szCs w:val="24"/>
        </w:rPr>
        <w:t>для</w:t>
      </w:r>
      <w:r w:rsidRPr="00900DB9">
        <w:rPr>
          <w:rFonts w:ascii="Times New Roman" w:hAnsi="Times New Roman" w:cs="Times New Roman"/>
          <w:sz w:val="24"/>
          <w:szCs w:val="24"/>
        </w:rPr>
        <w:t xml:space="preserve"> размещени</w:t>
      </w:r>
      <w:r w:rsidR="00677AB6">
        <w:rPr>
          <w:rFonts w:ascii="Times New Roman" w:hAnsi="Times New Roman" w:cs="Times New Roman"/>
          <w:sz w:val="24"/>
          <w:szCs w:val="24"/>
        </w:rPr>
        <w:t>я</w:t>
      </w:r>
      <w:r w:rsidRPr="00900DB9">
        <w:rPr>
          <w:rFonts w:ascii="Times New Roman" w:hAnsi="Times New Roman" w:cs="Times New Roman"/>
          <w:sz w:val="24"/>
          <w:szCs w:val="24"/>
        </w:rPr>
        <w:t xml:space="preserve"> </w:t>
      </w:r>
      <w:r w:rsidR="005E3B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сезонной площадки</w:t>
      </w:r>
      <w:r w:rsidRPr="00900DB9">
        <w:rPr>
          <w:rFonts w:ascii="Times New Roman" w:hAnsi="Times New Roman" w:cs="Times New Roman"/>
          <w:sz w:val="24"/>
          <w:szCs w:val="24"/>
        </w:rPr>
        <w:t>.</w:t>
      </w:r>
    </w:p>
    <w:p w:rsidR="00CB0CE1" w:rsidRPr="000F3A62" w:rsidRDefault="00CB0CE1" w:rsidP="00B95A56">
      <w:pPr>
        <w:pStyle w:val="ConsPlusNonformat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0F3A62">
        <w:rPr>
          <w:rFonts w:ascii="Times New Roman" w:hAnsi="Times New Roman" w:cs="Times New Roman"/>
          <w:sz w:val="24"/>
          <w:szCs w:val="24"/>
        </w:rPr>
        <w:t xml:space="preserve">В случае неисполнения указанного требования демонтаж </w:t>
      </w:r>
      <w:r w:rsidR="005E3B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сезонной площадки</w:t>
      </w:r>
      <w:r w:rsidRPr="000F3A62">
        <w:rPr>
          <w:rFonts w:ascii="Times New Roman" w:hAnsi="Times New Roman" w:cs="Times New Roman"/>
          <w:sz w:val="24"/>
          <w:szCs w:val="24"/>
        </w:rPr>
        <w:t xml:space="preserve"> будет осуществлен администрацией городского округа «Город Калининград</w:t>
      </w:r>
      <w:r w:rsidR="00F20D3B">
        <w:rPr>
          <w:rFonts w:ascii="Times New Roman" w:hAnsi="Times New Roman" w:cs="Times New Roman"/>
          <w:sz w:val="24"/>
          <w:szCs w:val="24"/>
        </w:rPr>
        <w:t>» с</w:t>
      </w:r>
      <w:r w:rsidR="006313B8">
        <w:rPr>
          <w:rFonts w:ascii="Times New Roman" w:hAnsi="Times New Roman" w:cs="Times New Roman"/>
          <w:sz w:val="24"/>
          <w:szCs w:val="24"/>
        </w:rPr>
        <w:t xml:space="preserve"> последующим</w:t>
      </w:r>
      <w:r w:rsidRPr="000F3A62">
        <w:rPr>
          <w:rFonts w:ascii="Times New Roman" w:hAnsi="Times New Roman" w:cs="Times New Roman"/>
          <w:sz w:val="24"/>
          <w:szCs w:val="24"/>
        </w:rPr>
        <w:t xml:space="preserve"> взысканием с Оператора понесенных расходов в </w:t>
      </w:r>
      <w:r w:rsidRPr="00C47B7C">
        <w:rPr>
          <w:rFonts w:ascii="Times New Roman" w:hAnsi="Times New Roman" w:cs="Times New Roman"/>
          <w:sz w:val="24"/>
          <w:szCs w:val="24"/>
        </w:rPr>
        <w:t>судебном</w:t>
      </w:r>
      <w:r w:rsidRPr="007002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F3A62">
        <w:rPr>
          <w:rFonts w:ascii="Times New Roman" w:hAnsi="Times New Roman" w:cs="Times New Roman"/>
          <w:sz w:val="24"/>
          <w:szCs w:val="24"/>
        </w:rPr>
        <w:t>порядке.</w:t>
      </w:r>
    </w:p>
    <w:p w:rsidR="00CB0CE1" w:rsidRPr="00900DB9" w:rsidRDefault="00CB0CE1" w:rsidP="00B95A56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4"/>
          <w:szCs w:val="24"/>
        </w:rPr>
      </w:pPr>
    </w:p>
    <w:p w:rsidR="00CB0CE1" w:rsidRDefault="00CB0CE1" w:rsidP="00B95A56">
      <w:pPr>
        <w:pStyle w:val="ConsPlusNonformat"/>
        <w:widowControl/>
        <w:numPr>
          <w:ilvl w:val="0"/>
          <w:numId w:val="3"/>
        </w:numPr>
        <w:ind w:left="284" w:right="19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00DB9">
        <w:rPr>
          <w:rFonts w:ascii="Times New Roman" w:hAnsi="Times New Roman" w:cs="Times New Roman"/>
          <w:sz w:val="24"/>
          <w:szCs w:val="24"/>
        </w:rPr>
        <w:t xml:space="preserve">РАВА И ОБЯЗАННОСТИ </w:t>
      </w:r>
      <w:r w:rsidR="00F20D3B">
        <w:rPr>
          <w:rFonts w:ascii="Times New Roman" w:hAnsi="Times New Roman" w:cs="Times New Roman"/>
          <w:sz w:val="24"/>
          <w:szCs w:val="24"/>
        </w:rPr>
        <w:t>УПОЛНОМОЧЕННОГО ОРГАНА</w:t>
      </w:r>
    </w:p>
    <w:p w:rsidR="00893C48" w:rsidRDefault="00893C48" w:rsidP="004F242C">
      <w:pPr>
        <w:pStyle w:val="ConsPlusNonformat"/>
        <w:widowControl/>
        <w:ind w:left="284" w:right="199"/>
        <w:rPr>
          <w:rFonts w:ascii="Times New Roman" w:hAnsi="Times New Roman" w:cs="Times New Roman"/>
          <w:sz w:val="24"/>
          <w:szCs w:val="24"/>
        </w:rPr>
      </w:pPr>
    </w:p>
    <w:p w:rsidR="00CB0CE1" w:rsidRPr="00900DB9" w:rsidRDefault="00CB0CE1" w:rsidP="00B95A56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4"/>
          <w:szCs w:val="24"/>
        </w:rPr>
      </w:pPr>
      <w:r w:rsidRPr="00900DB9">
        <w:rPr>
          <w:rFonts w:ascii="Times New Roman" w:hAnsi="Times New Roman" w:cs="Times New Roman"/>
          <w:sz w:val="24"/>
          <w:szCs w:val="24"/>
        </w:rPr>
        <w:t xml:space="preserve">6.1. </w:t>
      </w:r>
      <w:r w:rsidR="00F20D3B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900DB9">
        <w:rPr>
          <w:rFonts w:ascii="Times New Roman" w:hAnsi="Times New Roman" w:cs="Times New Roman"/>
          <w:sz w:val="24"/>
          <w:szCs w:val="24"/>
        </w:rPr>
        <w:t xml:space="preserve"> контролир</w:t>
      </w:r>
      <w:r w:rsidR="00677AB6">
        <w:rPr>
          <w:rFonts w:ascii="Times New Roman" w:hAnsi="Times New Roman" w:cs="Times New Roman"/>
          <w:sz w:val="24"/>
          <w:szCs w:val="24"/>
        </w:rPr>
        <w:t>ует</w:t>
      </w:r>
      <w:r w:rsidRPr="00900DB9">
        <w:rPr>
          <w:rFonts w:ascii="Times New Roman" w:hAnsi="Times New Roman" w:cs="Times New Roman"/>
          <w:sz w:val="24"/>
          <w:szCs w:val="24"/>
        </w:rPr>
        <w:t xml:space="preserve"> соблюдение Оператором условий  настоящего Договора.</w:t>
      </w:r>
    </w:p>
    <w:p w:rsidR="00CB0CE1" w:rsidRPr="00900DB9" w:rsidRDefault="00CB0CE1" w:rsidP="00B95A56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4"/>
          <w:szCs w:val="24"/>
        </w:rPr>
      </w:pPr>
      <w:r w:rsidRPr="00900DB9">
        <w:rPr>
          <w:rFonts w:ascii="Times New Roman" w:hAnsi="Times New Roman" w:cs="Times New Roman"/>
          <w:sz w:val="24"/>
          <w:szCs w:val="24"/>
        </w:rPr>
        <w:t xml:space="preserve">6.2. </w:t>
      </w:r>
      <w:r w:rsidR="00F20D3B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900DB9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CB0CE1" w:rsidRPr="00900DB9" w:rsidRDefault="00CB0CE1" w:rsidP="00B95A56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4"/>
          <w:szCs w:val="24"/>
        </w:rPr>
      </w:pPr>
      <w:r w:rsidRPr="00900DB9">
        <w:rPr>
          <w:rFonts w:ascii="Times New Roman" w:hAnsi="Times New Roman" w:cs="Times New Roman"/>
          <w:sz w:val="24"/>
          <w:szCs w:val="24"/>
        </w:rPr>
        <w:lastRenderedPageBreak/>
        <w:t>6.2.1. Не нарушать прав Оператора, предусмотренных законодательством РФ, и настоящим Договором.</w:t>
      </w:r>
    </w:p>
    <w:p w:rsidR="00CB0CE1" w:rsidRDefault="00CB0CE1" w:rsidP="00B95A56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4"/>
          <w:szCs w:val="24"/>
        </w:rPr>
      </w:pPr>
      <w:r w:rsidRPr="00900DB9">
        <w:rPr>
          <w:rFonts w:ascii="Times New Roman" w:hAnsi="Times New Roman" w:cs="Times New Roman"/>
          <w:sz w:val="24"/>
          <w:szCs w:val="24"/>
        </w:rPr>
        <w:t>6.2.2. Выполнять в полном объеме все условия Договора.</w:t>
      </w:r>
    </w:p>
    <w:p w:rsidR="00CB0CE1" w:rsidRPr="00900DB9" w:rsidRDefault="00CB0CE1" w:rsidP="00B95A56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4"/>
          <w:szCs w:val="24"/>
        </w:rPr>
      </w:pPr>
    </w:p>
    <w:p w:rsidR="00CB0CE1" w:rsidRDefault="00CB0CE1" w:rsidP="00B95A56">
      <w:pPr>
        <w:pStyle w:val="ConsPlusNonformat"/>
        <w:widowControl/>
        <w:numPr>
          <w:ilvl w:val="0"/>
          <w:numId w:val="3"/>
        </w:numPr>
        <w:ind w:left="284" w:right="199"/>
        <w:jc w:val="center"/>
        <w:rPr>
          <w:rFonts w:ascii="Times New Roman" w:hAnsi="Times New Roman" w:cs="Times New Roman"/>
          <w:sz w:val="24"/>
          <w:szCs w:val="24"/>
        </w:rPr>
      </w:pPr>
      <w:r w:rsidRPr="00900DB9"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:rsidR="00CB0CE1" w:rsidRPr="00900DB9" w:rsidRDefault="00CB0CE1" w:rsidP="00B95A56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4"/>
          <w:szCs w:val="24"/>
        </w:rPr>
      </w:pPr>
      <w:r w:rsidRPr="00900DB9">
        <w:rPr>
          <w:rFonts w:ascii="Times New Roman" w:hAnsi="Times New Roman" w:cs="Times New Roman"/>
          <w:sz w:val="24"/>
          <w:szCs w:val="24"/>
        </w:rPr>
        <w:t>7.1. За нарушение условий настоящего Договора стороны несут ответственность,  предусмотренную действующим законодательством Российской Федерации и условиями настоящего Договора.</w:t>
      </w:r>
    </w:p>
    <w:p w:rsidR="00CB0CE1" w:rsidRDefault="00CB0CE1" w:rsidP="00B95A56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4"/>
          <w:szCs w:val="24"/>
        </w:rPr>
      </w:pPr>
      <w:r w:rsidRPr="00900DB9">
        <w:rPr>
          <w:rFonts w:ascii="Times New Roman" w:hAnsi="Times New Roman" w:cs="Times New Roman"/>
          <w:sz w:val="24"/>
          <w:szCs w:val="24"/>
        </w:rPr>
        <w:t>7.2. Ответственность сторон за нарушение обязательств по Договору, вызванное   действием обстоятельств непреодолимой силы, регулируется действующим законодательством РФ.</w:t>
      </w:r>
    </w:p>
    <w:p w:rsidR="00CB0CE1" w:rsidRPr="00900DB9" w:rsidRDefault="00CB0CE1" w:rsidP="00B95A56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4"/>
          <w:szCs w:val="24"/>
        </w:rPr>
      </w:pPr>
    </w:p>
    <w:p w:rsidR="00CB0CE1" w:rsidRDefault="00CB0CE1" w:rsidP="00B95A56">
      <w:pPr>
        <w:pStyle w:val="ConsPlusNonformat"/>
        <w:widowControl/>
        <w:numPr>
          <w:ilvl w:val="0"/>
          <w:numId w:val="3"/>
        </w:numPr>
        <w:ind w:left="284" w:right="199"/>
        <w:jc w:val="center"/>
        <w:rPr>
          <w:rFonts w:ascii="Times New Roman" w:hAnsi="Times New Roman" w:cs="Times New Roman"/>
          <w:sz w:val="24"/>
          <w:szCs w:val="24"/>
        </w:rPr>
      </w:pPr>
      <w:r w:rsidRPr="00900DB9">
        <w:rPr>
          <w:rFonts w:ascii="Times New Roman" w:hAnsi="Times New Roman" w:cs="Times New Roman"/>
          <w:sz w:val="24"/>
          <w:szCs w:val="24"/>
        </w:rPr>
        <w:t>ПОРЯДОК УРЕГУЛИРОВАНИЯ СПОРОВ</w:t>
      </w:r>
    </w:p>
    <w:p w:rsidR="00CA5E38" w:rsidRDefault="00CA5E38" w:rsidP="00CA5E38">
      <w:pPr>
        <w:pStyle w:val="ConsPlusNonformat"/>
        <w:widowControl/>
        <w:ind w:left="284" w:right="199"/>
        <w:rPr>
          <w:rFonts w:ascii="Times New Roman" w:hAnsi="Times New Roman" w:cs="Times New Roman"/>
          <w:sz w:val="24"/>
          <w:szCs w:val="24"/>
        </w:rPr>
      </w:pPr>
    </w:p>
    <w:p w:rsidR="00CB0CE1" w:rsidRDefault="00CB0CE1" w:rsidP="00B95A56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4"/>
          <w:szCs w:val="24"/>
        </w:rPr>
      </w:pPr>
      <w:r w:rsidRPr="00900DB9">
        <w:rPr>
          <w:rFonts w:ascii="Times New Roman" w:hAnsi="Times New Roman" w:cs="Times New Roman"/>
          <w:sz w:val="24"/>
          <w:szCs w:val="24"/>
        </w:rPr>
        <w:t>8.1. Споры сторон, вытекающие из исполнения условий настоящего Договора,  разрешаются в претензионном порядке, а в случае неурегулирования спорных вопросов в судебном порядке.</w:t>
      </w:r>
    </w:p>
    <w:p w:rsidR="00CB0CE1" w:rsidRPr="00900DB9" w:rsidRDefault="00CB0CE1" w:rsidP="00B95A56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4"/>
          <w:szCs w:val="24"/>
        </w:rPr>
      </w:pPr>
    </w:p>
    <w:p w:rsidR="00CB0CE1" w:rsidRDefault="00CB0CE1" w:rsidP="00B95A56">
      <w:pPr>
        <w:pStyle w:val="ConsPlusNonformat"/>
        <w:widowControl/>
        <w:numPr>
          <w:ilvl w:val="0"/>
          <w:numId w:val="3"/>
        </w:numPr>
        <w:ind w:left="284" w:right="199"/>
        <w:jc w:val="center"/>
        <w:rPr>
          <w:rFonts w:ascii="Times New Roman" w:hAnsi="Times New Roman" w:cs="Times New Roman"/>
          <w:sz w:val="24"/>
          <w:szCs w:val="24"/>
        </w:rPr>
      </w:pPr>
      <w:r w:rsidRPr="00900DB9">
        <w:rPr>
          <w:rFonts w:ascii="Times New Roman" w:hAnsi="Times New Roman" w:cs="Times New Roman"/>
          <w:sz w:val="24"/>
          <w:szCs w:val="24"/>
        </w:rPr>
        <w:t>РАСТОРЖЕНИЕ И ПРЕКРАЩЕНИЕ ДЕЙСТВИЯ ДОГОВОРА</w:t>
      </w:r>
    </w:p>
    <w:p w:rsidR="00CA5E38" w:rsidRDefault="00CA5E38" w:rsidP="00CA5E38">
      <w:pPr>
        <w:pStyle w:val="ConsPlusNonformat"/>
        <w:widowControl/>
        <w:ind w:left="284" w:right="199"/>
        <w:rPr>
          <w:rFonts w:ascii="Times New Roman" w:hAnsi="Times New Roman" w:cs="Times New Roman"/>
          <w:sz w:val="24"/>
          <w:szCs w:val="24"/>
        </w:rPr>
      </w:pPr>
    </w:p>
    <w:p w:rsidR="00CB0CE1" w:rsidRPr="00E63411" w:rsidRDefault="00CB0CE1" w:rsidP="00B95A56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4"/>
          <w:szCs w:val="24"/>
        </w:rPr>
      </w:pPr>
      <w:r w:rsidRPr="00E63411">
        <w:rPr>
          <w:rFonts w:ascii="Times New Roman" w:hAnsi="Times New Roman" w:cs="Times New Roman"/>
          <w:sz w:val="24"/>
          <w:szCs w:val="24"/>
        </w:rPr>
        <w:t>9.1. Договор может быть досрочно расторгнут:</w:t>
      </w:r>
    </w:p>
    <w:p w:rsidR="00CB0CE1" w:rsidRPr="00E63411" w:rsidRDefault="00CB0CE1" w:rsidP="00B95A56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4"/>
          <w:szCs w:val="24"/>
        </w:rPr>
      </w:pPr>
      <w:r w:rsidRPr="00E63411">
        <w:rPr>
          <w:rFonts w:ascii="Times New Roman" w:hAnsi="Times New Roman" w:cs="Times New Roman"/>
          <w:sz w:val="24"/>
          <w:szCs w:val="24"/>
        </w:rPr>
        <w:t xml:space="preserve">9.1.1. В случае использования Оператором места размещения </w:t>
      </w:r>
      <w:r w:rsidR="005E3B10" w:rsidRPr="00E6341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сезонной площадки</w:t>
      </w:r>
      <w:r w:rsidRPr="00E63411">
        <w:rPr>
          <w:rFonts w:ascii="Times New Roman" w:hAnsi="Times New Roman" w:cs="Times New Roman"/>
          <w:sz w:val="24"/>
          <w:szCs w:val="24"/>
        </w:rPr>
        <w:t xml:space="preserve"> не по целевому назначению, указанному в п. 1.1. настоящего Договора.</w:t>
      </w:r>
    </w:p>
    <w:p w:rsidR="006E7DD1" w:rsidRPr="00E63411" w:rsidRDefault="006E7DD1" w:rsidP="00B95A56">
      <w:pPr>
        <w:pStyle w:val="ConsPlusNonformat"/>
        <w:widowControl/>
        <w:ind w:left="284" w:right="1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411">
        <w:rPr>
          <w:rFonts w:ascii="Times New Roman" w:hAnsi="Times New Roman" w:cs="Times New Roman"/>
          <w:sz w:val="24"/>
          <w:szCs w:val="24"/>
        </w:rPr>
        <w:t xml:space="preserve">9.1.2. В случае </w:t>
      </w:r>
      <w:r w:rsidRPr="00E6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самовольного изменения Оператором местоположения, </w:t>
      </w:r>
      <w:r w:rsidR="00893C48" w:rsidRPr="00E6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площади, </w:t>
      </w:r>
      <w:r w:rsidRPr="00E6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требований </w:t>
      </w:r>
      <w:r w:rsidR="006B6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эскизного </w:t>
      </w:r>
      <w:r w:rsidR="00423813" w:rsidRPr="00E634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</w:t>
      </w:r>
      <w:r w:rsidRPr="00E6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3B10" w:rsidRPr="00E6341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сезонной площадки</w:t>
      </w:r>
      <w:r w:rsidRPr="00E634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7DD1" w:rsidRPr="00E63411" w:rsidRDefault="006E7DD1" w:rsidP="00B95A56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4"/>
          <w:szCs w:val="24"/>
        </w:rPr>
      </w:pPr>
      <w:r w:rsidRPr="00E63411">
        <w:rPr>
          <w:rFonts w:ascii="Times New Roman" w:hAnsi="Times New Roman" w:cs="Times New Roman"/>
          <w:sz w:val="24"/>
          <w:szCs w:val="24"/>
        </w:rPr>
        <w:t>9.1.3. Неоднократного неисполнения Оператором обязательств по Договору.</w:t>
      </w:r>
    </w:p>
    <w:p w:rsidR="006E7DD1" w:rsidRPr="006E7DD1" w:rsidRDefault="006E7DD1" w:rsidP="00B95A56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4"/>
          <w:szCs w:val="24"/>
        </w:rPr>
      </w:pPr>
      <w:r w:rsidRPr="00E63411">
        <w:rPr>
          <w:rFonts w:ascii="Times New Roman" w:hAnsi="Times New Roman" w:cs="Times New Roman"/>
          <w:sz w:val="24"/>
          <w:szCs w:val="24"/>
        </w:rPr>
        <w:t xml:space="preserve">9.1.4. При прекращении деятельности </w:t>
      </w:r>
      <w:r w:rsidRPr="00E634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стационарного</w:t>
      </w:r>
      <w:r w:rsidRPr="006E7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предприятия общественного питания.</w:t>
      </w:r>
    </w:p>
    <w:p w:rsidR="006E7DD1" w:rsidRPr="006E7DD1" w:rsidRDefault="006E7DD1" w:rsidP="00B95A56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4"/>
          <w:szCs w:val="24"/>
        </w:rPr>
      </w:pPr>
      <w:r w:rsidRPr="006E7DD1">
        <w:rPr>
          <w:rFonts w:ascii="Times New Roman" w:hAnsi="Times New Roman" w:cs="Times New Roman"/>
          <w:sz w:val="24"/>
          <w:szCs w:val="24"/>
        </w:rPr>
        <w:t>9.1.5. По соглашению сторон.</w:t>
      </w:r>
    </w:p>
    <w:p w:rsidR="006E7DD1" w:rsidRPr="006E7DD1" w:rsidRDefault="00CB0CE1" w:rsidP="00B95A56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4"/>
          <w:szCs w:val="24"/>
        </w:rPr>
      </w:pPr>
      <w:r w:rsidRPr="006E7DD1">
        <w:rPr>
          <w:rFonts w:ascii="Times New Roman" w:hAnsi="Times New Roman" w:cs="Times New Roman"/>
          <w:sz w:val="24"/>
          <w:szCs w:val="24"/>
        </w:rPr>
        <w:t>9.2. Договор прекращает свое действие в случае прекращения правоспособности Оператора.</w:t>
      </w:r>
    </w:p>
    <w:p w:rsidR="006E7DD1" w:rsidRDefault="006E7DD1" w:rsidP="00B95A56">
      <w:pPr>
        <w:pStyle w:val="ConsPlusNonformat"/>
        <w:widowControl/>
        <w:ind w:left="284" w:right="1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DD1">
        <w:rPr>
          <w:rFonts w:ascii="Times New Roman" w:hAnsi="Times New Roman" w:cs="Times New Roman"/>
          <w:sz w:val="24"/>
          <w:szCs w:val="24"/>
        </w:rPr>
        <w:t xml:space="preserve">9.3. </w:t>
      </w:r>
      <w:r w:rsidRPr="006E7D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досрочного расторжения Договора демонтаж производится согласно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6E7DD1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="009F52C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E7DD1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Договора.</w:t>
      </w:r>
    </w:p>
    <w:p w:rsidR="006E7DD1" w:rsidRPr="00900DB9" w:rsidRDefault="006E7DD1" w:rsidP="00B95A56">
      <w:pPr>
        <w:pStyle w:val="ConsPlusNonformat"/>
        <w:widowControl/>
        <w:ind w:left="284" w:right="199"/>
        <w:jc w:val="both"/>
        <w:rPr>
          <w:rFonts w:ascii="Times New Roman" w:hAnsi="Times New Roman" w:cs="Times New Roman"/>
          <w:sz w:val="24"/>
          <w:szCs w:val="24"/>
        </w:rPr>
      </w:pPr>
      <w:r w:rsidRPr="006E7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9.4. В случае досрочного расторжения Договора, оплата за размещение </w:t>
      </w:r>
      <w:r w:rsidR="005E3B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сезонной площадки</w:t>
      </w:r>
      <w:r w:rsidRPr="006E7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предпринимателю не возвращается.</w:t>
      </w:r>
    </w:p>
    <w:p w:rsidR="00CB0CE1" w:rsidRDefault="00CB0CE1" w:rsidP="00B95A56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4"/>
          <w:szCs w:val="24"/>
        </w:rPr>
      </w:pPr>
    </w:p>
    <w:p w:rsidR="00CB0CE1" w:rsidRDefault="00CB0CE1" w:rsidP="00B95A56">
      <w:pPr>
        <w:pStyle w:val="ConsPlusNonformat"/>
        <w:widowControl/>
        <w:numPr>
          <w:ilvl w:val="0"/>
          <w:numId w:val="3"/>
        </w:numPr>
        <w:ind w:left="284" w:right="199"/>
        <w:jc w:val="center"/>
        <w:rPr>
          <w:rFonts w:ascii="Times New Roman" w:hAnsi="Times New Roman" w:cs="Times New Roman"/>
          <w:sz w:val="24"/>
          <w:szCs w:val="24"/>
        </w:rPr>
      </w:pPr>
      <w:r w:rsidRPr="00900DB9"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:rsidR="00CA5E38" w:rsidRDefault="00CA5E38" w:rsidP="00CA5E38">
      <w:pPr>
        <w:pStyle w:val="ConsPlusNonformat"/>
        <w:widowControl/>
        <w:ind w:left="284" w:right="199"/>
        <w:rPr>
          <w:rFonts w:ascii="Times New Roman" w:hAnsi="Times New Roman" w:cs="Times New Roman"/>
          <w:sz w:val="24"/>
          <w:szCs w:val="24"/>
        </w:rPr>
      </w:pPr>
    </w:p>
    <w:p w:rsidR="00CB0CE1" w:rsidRPr="009073CA" w:rsidRDefault="009073CA" w:rsidP="00B95A56">
      <w:pPr>
        <w:spacing w:after="0"/>
        <w:ind w:left="284"/>
        <w:jc w:val="both"/>
        <w:rPr>
          <w:rFonts w:cs="Times New Roman"/>
          <w:szCs w:val="24"/>
        </w:rPr>
      </w:pPr>
      <w:r w:rsidRPr="009073CA">
        <w:rPr>
          <w:rFonts w:cs="Times New Roman"/>
          <w:szCs w:val="24"/>
        </w:rPr>
        <w:t xml:space="preserve">10.1. </w:t>
      </w:r>
      <w:r w:rsidR="00CB0CE1" w:rsidRPr="009073CA">
        <w:rPr>
          <w:rFonts w:cs="Times New Roman"/>
          <w:szCs w:val="24"/>
        </w:rPr>
        <w:t>Настоящий Договор составлен и подписан в двух экземплярах, имеющих одинаковую юридическую силу, по одному экземпляру каждой из сторон.</w:t>
      </w:r>
    </w:p>
    <w:p w:rsidR="009073CA" w:rsidRPr="009073CA" w:rsidRDefault="009073CA" w:rsidP="00B95A56">
      <w:pPr>
        <w:spacing w:after="0"/>
        <w:ind w:left="284"/>
        <w:jc w:val="both"/>
        <w:rPr>
          <w:rFonts w:cs="Times New Roman"/>
          <w:szCs w:val="24"/>
        </w:rPr>
      </w:pPr>
      <w:r w:rsidRPr="009073CA">
        <w:rPr>
          <w:rFonts w:cs="Times New Roman"/>
          <w:color w:val="2D2D2D"/>
          <w:spacing w:val="2"/>
          <w:szCs w:val="24"/>
          <w:shd w:val="clear" w:color="auto" w:fill="FFFFFF"/>
        </w:rPr>
        <w:t>10.2. Настоящий Договор вступает в силу с момента его подписания Сторонами и действует до окончания срока, указанного в пункте 2.1 настоящего Договора.</w:t>
      </w:r>
    </w:p>
    <w:p w:rsidR="009073CA" w:rsidRDefault="009073CA" w:rsidP="00B95A56">
      <w:pPr>
        <w:pStyle w:val="ConsPlusNonformat"/>
        <w:widowControl/>
        <w:ind w:left="284" w:right="199"/>
        <w:jc w:val="center"/>
        <w:rPr>
          <w:rFonts w:ascii="Times New Roman" w:hAnsi="Times New Roman" w:cs="Times New Roman"/>
          <w:sz w:val="24"/>
          <w:szCs w:val="24"/>
        </w:rPr>
      </w:pPr>
    </w:p>
    <w:p w:rsidR="00CB0CE1" w:rsidRDefault="00CB0CE1" w:rsidP="00B95A56">
      <w:pPr>
        <w:pStyle w:val="ConsPlusNonformat"/>
        <w:widowControl/>
        <w:numPr>
          <w:ilvl w:val="0"/>
          <w:numId w:val="3"/>
        </w:numPr>
        <w:ind w:left="284" w:right="199"/>
        <w:jc w:val="center"/>
        <w:rPr>
          <w:rFonts w:ascii="Times New Roman" w:hAnsi="Times New Roman" w:cs="Times New Roman"/>
          <w:sz w:val="24"/>
          <w:szCs w:val="24"/>
        </w:rPr>
      </w:pPr>
      <w:r w:rsidRPr="00900DB9">
        <w:rPr>
          <w:rFonts w:ascii="Times New Roman" w:hAnsi="Times New Roman" w:cs="Times New Roman"/>
          <w:sz w:val="24"/>
          <w:szCs w:val="24"/>
        </w:rPr>
        <w:t>ЮРИДИЧЕСКИЕ АДРЕСА СТОРОН:</w:t>
      </w:r>
    </w:p>
    <w:p w:rsidR="009F52CE" w:rsidRDefault="009F52CE" w:rsidP="006B626F">
      <w:pPr>
        <w:pStyle w:val="ConsPlusNonformat"/>
        <w:widowControl/>
        <w:ind w:left="284" w:right="199"/>
        <w:rPr>
          <w:rFonts w:ascii="Times New Roman" w:hAnsi="Times New Roman" w:cs="Times New Roman"/>
          <w:sz w:val="24"/>
          <w:szCs w:val="24"/>
        </w:rPr>
      </w:pPr>
    </w:p>
    <w:tbl>
      <w:tblPr>
        <w:tblW w:w="10107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580"/>
        <w:gridCol w:w="4527"/>
      </w:tblGrid>
      <w:tr w:rsidR="00CB0CE1" w:rsidRPr="00900DB9" w:rsidTr="009F52CE">
        <w:trPr>
          <w:trHeight w:val="1924"/>
        </w:trPr>
        <w:tc>
          <w:tcPr>
            <w:tcW w:w="5580" w:type="dxa"/>
            <w:shd w:val="clear" w:color="auto" w:fill="auto"/>
          </w:tcPr>
          <w:p w:rsidR="00CB0CE1" w:rsidRPr="00900DB9" w:rsidRDefault="009073CA" w:rsidP="00B95A56">
            <w:pPr>
              <w:pStyle w:val="ConsPlusNonformat"/>
              <w:widowControl/>
              <w:snapToGrid w:val="0"/>
              <w:ind w:left="284"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  <w:r w:rsidR="00CB0CE1" w:rsidRPr="00900D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B0CE1" w:rsidRPr="00900DB9" w:rsidRDefault="00CA43D6" w:rsidP="00B95A56">
            <w:pPr>
              <w:pStyle w:val="ConsPlusNonformat"/>
              <w:widowControl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экономики</w:t>
            </w:r>
            <w:r w:rsidR="00CB0CE1" w:rsidRPr="00900DB9">
              <w:rPr>
                <w:rFonts w:ascii="Times New Roman" w:hAnsi="Times New Roman" w:cs="Times New Roman"/>
                <w:sz w:val="24"/>
                <w:szCs w:val="24"/>
              </w:rPr>
              <w:t>, финансов и контроля администрации городского округа «Город Калининград»</w:t>
            </w:r>
          </w:p>
          <w:p w:rsidR="00CB0CE1" w:rsidRPr="00900DB9" w:rsidRDefault="00CB0CE1" w:rsidP="00B95A56">
            <w:pPr>
              <w:pStyle w:val="ConsPlusNonformat"/>
              <w:widowControl/>
              <w:ind w:left="284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9">
              <w:rPr>
                <w:rFonts w:ascii="Times New Roman" w:hAnsi="Times New Roman" w:cs="Times New Roman"/>
                <w:sz w:val="24"/>
                <w:szCs w:val="24"/>
              </w:rPr>
              <w:t xml:space="preserve">236035, г. Калининград, пл. Победы, 1 </w:t>
            </w:r>
          </w:p>
          <w:p w:rsidR="00CB0CE1" w:rsidRPr="00900DB9" w:rsidRDefault="00CB0CE1" w:rsidP="00B95A56">
            <w:pPr>
              <w:pStyle w:val="ConsPlusNonformat"/>
              <w:widowControl/>
              <w:ind w:left="284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CE1" w:rsidRDefault="00CB0CE1" w:rsidP="00B95A56">
            <w:pPr>
              <w:pStyle w:val="ConsPlusNonformat"/>
              <w:widowControl/>
              <w:ind w:left="284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администрации, </w:t>
            </w:r>
            <w:r w:rsidRPr="00900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 комитета</w:t>
            </w:r>
            <w:r w:rsidR="00DC3269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экономики,</w:t>
            </w:r>
          </w:p>
          <w:p w:rsidR="00DC3269" w:rsidRDefault="00DC3269" w:rsidP="00B95A56">
            <w:pPr>
              <w:pStyle w:val="ConsPlusNonformat"/>
              <w:widowControl/>
              <w:ind w:left="284"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 и контроля</w:t>
            </w:r>
          </w:p>
          <w:p w:rsidR="00CA5E38" w:rsidRDefault="00CA5E38" w:rsidP="00B95A56">
            <w:pPr>
              <w:pStyle w:val="ConsPlusNonformat"/>
              <w:widowControl/>
              <w:ind w:left="284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CE1" w:rsidRPr="00900DB9" w:rsidRDefault="00CB0CE1" w:rsidP="00B95A56">
            <w:pPr>
              <w:pStyle w:val="ConsPlusNonformat"/>
              <w:widowControl/>
              <w:ind w:left="284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9">
              <w:rPr>
                <w:rFonts w:ascii="Times New Roman" w:hAnsi="Times New Roman" w:cs="Times New Roman"/>
                <w:sz w:val="24"/>
                <w:szCs w:val="24"/>
              </w:rPr>
              <w:t>____________ Н.А. Дмитриева</w:t>
            </w:r>
          </w:p>
        </w:tc>
        <w:tc>
          <w:tcPr>
            <w:tcW w:w="4527" w:type="dxa"/>
            <w:shd w:val="clear" w:color="auto" w:fill="auto"/>
          </w:tcPr>
          <w:p w:rsidR="00CB0CE1" w:rsidRPr="00900DB9" w:rsidRDefault="00CB0CE1" w:rsidP="00B95A56">
            <w:pPr>
              <w:snapToGrid w:val="0"/>
              <w:ind w:left="284" w:right="199"/>
              <w:jc w:val="center"/>
            </w:pPr>
            <w:r w:rsidRPr="00900DB9">
              <w:lastRenderedPageBreak/>
              <w:t xml:space="preserve">                                  ОПЕРАТОР:</w:t>
            </w:r>
          </w:p>
          <w:p w:rsidR="00CB0CE1" w:rsidRPr="00900DB9" w:rsidRDefault="00CB0CE1" w:rsidP="00B95A56">
            <w:pPr>
              <w:pStyle w:val="ConsPlusNonformat"/>
              <w:widowControl/>
              <w:ind w:left="284" w:right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411" w:rsidRDefault="00E63411" w:rsidP="00AF320A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884405" w:rsidRDefault="00884405" w:rsidP="00884405">
      <w:pPr>
        <w:pStyle w:val="formattext"/>
        <w:jc w:val="right"/>
      </w:pPr>
      <w:r>
        <w:t xml:space="preserve">Приложение № </w:t>
      </w:r>
      <w:r w:rsidR="00CC4D52">
        <w:t>7</w:t>
      </w:r>
      <w:r>
        <w:br/>
        <w:t xml:space="preserve">к Положению </w:t>
      </w:r>
    </w:p>
    <w:p w:rsidR="00915EA0" w:rsidRPr="00622E31" w:rsidRDefault="00915EA0" w:rsidP="00915EA0">
      <w:pPr>
        <w:pStyle w:val="formattext"/>
        <w:rPr>
          <w:sz w:val="20"/>
          <w:szCs w:val="20"/>
        </w:rPr>
      </w:pPr>
      <w:r w:rsidRPr="00622E31">
        <w:rPr>
          <w:sz w:val="20"/>
          <w:szCs w:val="20"/>
        </w:rPr>
        <w:t>БЛАНК КОМИТЕТА ЭКОНОМИКИ, ФИНАНС</w:t>
      </w:r>
      <w:r>
        <w:rPr>
          <w:sz w:val="20"/>
          <w:szCs w:val="20"/>
        </w:rPr>
        <w:t>О</w:t>
      </w:r>
      <w:r w:rsidRPr="00622E31">
        <w:rPr>
          <w:sz w:val="20"/>
          <w:szCs w:val="20"/>
        </w:rPr>
        <w:t>В И КОНТРОЛЯ</w:t>
      </w:r>
    </w:p>
    <w:p w:rsidR="003D20E1" w:rsidRDefault="003D20E1" w:rsidP="00AF320A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3D20E1" w:rsidRDefault="003D20E1" w:rsidP="003D20E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</w:t>
      </w:r>
    </w:p>
    <w:p w:rsidR="003D20E1" w:rsidRDefault="003D20E1" w:rsidP="003D20E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</w:t>
      </w:r>
    </w:p>
    <w:p w:rsidR="003D20E1" w:rsidRDefault="003D20E1" w:rsidP="003D20E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</w:t>
      </w:r>
    </w:p>
    <w:p w:rsidR="003D20E1" w:rsidRDefault="003D20E1" w:rsidP="003D20E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 w:val="28"/>
          <w:szCs w:val="28"/>
        </w:rPr>
      </w:pPr>
    </w:p>
    <w:p w:rsidR="003D20E1" w:rsidRDefault="003D20E1" w:rsidP="003D20E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3D20E1" w:rsidRPr="009F52CE" w:rsidRDefault="003D20E1" w:rsidP="003D20E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6"/>
          <w:szCs w:val="26"/>
        </w:rPr>
      </w:pPr>
    </w:p>
    <w:p w:rsidR="003D20E1" w:rsidRPr="009F52CE" w:rsidRDefault="003D20E1" w:rsidP="003D20E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6"/>
          <w:szCs w:val="26"/>
        </w:rPr>
      </w:pPr>
      <w:r w:rsidRPr="009F52CE">
        <w:rPr>
          <w:rFonts w:cs="Times New Roman"/>
          <w:sz w:val="26"/>
          <w:szCs w:val="26"/>
        </w:rPr>
        <w:t>Уведомление об отказе</w:t>
      </w:r>
    </w:p>
    <w:p w:rsidR="003D20E1" w:rsidRPr="009F52CE" w:rsidRDefault="003D20E1" w:rsidP="003D20E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9F52CE">
        <w:rPr>
          <w:rFonts w:cs="Times New Roman"/>
          <w:sz w:val="26"/>
          <w:szCs w:val="26"/>
        </w:rPr>
        <w:t xml:space="preserve">в заключении </w:t>
      </w:r>
      <w:r w:rsidRPr="009F52CE">
        <w:rPr>
          <w:sz w:val="26"/>
          <w:szCs w:val="26"/>
        </w:rPr>
        <w:t xml:space="preserve">договора на </w:t>
      </w:r>
      <w:r w:rsidRPr="009F52CE">
        <w:rPr>
          <w:rFonts w:eastAsia="Times New Roman" w:cs="Times New Roman"/>
          <w:sz w:val="26"/>
          <w:szCs w:val="26"/>
          <w:lang w:eastAsia="ru-RU"/>
        </w:rPr>
        <w:t>размещени</w:t>
      </w:r>
      <w:r w:rsidR="00BF4B89" w:rsidRPr="009F52CE">
        <w:rPr>
          <w:rFonts w:eastAsia="Times New Roman" w:cs="Times New Roman"/>
          <w:sz w:val="26"/>
          <w:szCs w:val="26"/>
          <w:lang w:eastAsia="ru-RU"/>
        </w:rPr>
        <w:t>е</w:t>
      </w:r>
      <w:r w:rsidRPr="009F52CE">
        <w:rPr>
          <w:rFonts w:eastAsia="Times New Roman" w:cs="Times New Roman"/>
          <w:sz w:val="26"/>
          <w:szCs w:val="26"/>
          <w:lang w:eastAsia="ru-RU"/>
        </w:rPr>
        <w:t xml:space="preserve"> сезонных площадок при стационарных предприятиях общественного питания</w:t>
      </w:r>
    </w:p>
    <w:p w:rsidR="003D20E1" w:rsidRPr="009F52CE" w:rsidRDefault="003D20E1" w:rsidP="003D20E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6"/>
          <w:szCs w:val="26"/>
        </w:rPr>
      </w:pPr>
      <w:r w:rsidRPr="009F52CE">
        <w:rPr>
          <w:rFonts w:cs="Times New Roman"/>
          <w:sz w:val="26"/>
          <w:szCs w:val="26"/>
        </w:rPr>
        <w:t xml:space="preserve"> на территории городского округа </w:t>
      </w:r>
      <w:r w:rsidR="0016330C" w:rsidRPr="009F52CE">
        <w:rPr>
          <w:rFonts w:cs="Times New Roman"/>
          <w:sz w:val="26"/>
          <w:szCs w:val="26"/>
        </w:rPr>
        <w:t>«</w:t>
      </w:r>
      <w:r w:rsidRPr="009F52CE">
        <w:rPr>
          <w:rFonts w:cs="Times New Roman"/>
          <w:sz w:val="26"/>
          <w:szCs w:val="26"/>
        </w:rPr>
        <w:t>Город Калининград</w:t>
      </w:r>
      <w:r w:rsidR="0016330C" w:rsidRPr="009F52CE">
        <w:rPr>
          <w:rFonts w:cs="Times New Roman"/>
          <w:sz w:val="26"/>
          <w:szCs w:val="26"/>
        </w:rPr>
        <w:t>»</w:t>
      </w:r>
    </w:p>
    <w:p w:rsidR="0016330C" w:rsidRPr="009F52CE" w:rsidRDefault="0016330C" w:rsidP="003D20E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6"/>
          <w:szCs w:val="26"/>
        </w:rPr>
      </w:pPr>
    </w:p>
    <w:p w:rsidR="0016330C" w:rsidRPr="009F52CE" w:rsidRDefault="0016330C" w:rsidP="003D20E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6"/>
          <w:szCs w:val="26"/>
        </w:rPr>
      </w:pPr>
    </w:p>
    <w:p w:rsidR="003D20E1" w:rsidRPr="009F52CE" w:rsidRDefault="003D20E1" w:rsidP="003D20E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</w:p>
    <w:p w:rsidR="003D20E1" w:rsidRPr="009F52CE" w:rsidRDefault="003D20E1" w:rsidP="003D20E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6"/>
          <w:szCs w:val="26"/>
        </w:rPr>
      </w:pPr>
      <w:r w:rsidRPr="009F52CE">
        <w:rPr>
          <w:rFonts w:cs="Times New Roman"/>
          <w:sz w:val="26"/>
          <w:szCs w:val="26"/>
        </w:rPr>
        <w:t xml:space="preserve">    Комитет  экономики, финансов и контроля администрации городского округа «Город  Калининград»,  рассмотрев  Ваше  заявление  от </w:t>
      </w:r>
      <w:r w:rsidR="00BF4B89" w:rsidRPr="009F52CE">
        <w:rPr>
          <w:rFonts w:cs="Times New Roman"/>
          <w:sz w:val="26"/>
          <w:szCs w:val="26"/>
        </w:rPr>
        <w:t>«</w:t>
      </w:r>
      <w:r w:rsidRPr="009F52CE">
        <w:rPr>
          <w:rFonts w:cs="Times New Roman"/>
          <w:sz w:val="26"/>
          <w:szCs w:val="26"/>
        </w:rPr>
        <w:t>___</w:t>
      </w:r>
      <w:r w:rsidR="00BF4B89" w:rsidRPr="009F52CE">
        <w:rPr>
          <w:rFonts w:cs="Times New Roman"/>
          <w:sz w:val="26"/>
          <w:szCs w:val="26"/>
        </w:rPr>
        <w:t>» </w:t>
      </w:r>
      <w:r w:rsidRPr="009F52CE">
        <w:rPr>
          <w:rFonts w:cs="Times New Roman"/>
          <w:sz w:val="26"/>
          <w:szCs w:val="26"/>
        </w:rPr>
        <w:t xml:space="preserve">__________ 20___ № _______,   сообщает   об   отказе   в  заключении  </w:t>
      </w:r>
      <w:r w:rsidR="0016330C" w:rsidRPr="009F52CE">
        <w:rPr>
          <w:rFonts w:cs="Times New Roman"/>
          <w:sz w:val="26"/>
          <w:szCs w:val="26"/>
        </w:rPr>
        <w:t xml:space="preserve">договора на </w:t>
      </w:r>
      <w:r w:rsidR="0016330C" w:rsidRPr="009F52CE">
        <w:rPr>
          <w:rFonts w:eastAsia="Times New Roman" w:cs="Times New Roman"/>
          <w:sz w:val="26"/>
          <w:szCs w:val="26"/>
          <w:lang w:eastAsia="ru-RU"/>
        </w:rPr>
        <w:t>размещени</w:t>
      </w:r>
      <w:r w:rsidR="00BF4B89" w:rsidRPr="009F52CE">
        <w:rPr>
          <w:rFonts w:eastAsia="Times New Roman" w:cs="Times New Roman"/>
          <w:sz w:val="26"/>
          <w:szCs w:val="26"/>
          <w:lang w:eastAsia="ru-RU"/>
        </w:rPr>
        <w:t>е</w:t>
      </w:r>
      <w:r w:rsidR="0016330C" w:rsidRPr="009F52CE">
        <w:rPr>
          <w:rFonts w:eastAsia="Times New Roman" w:cs="Times New Roman"/>
          <w:sz w:val="26"/>
          <w:szCs w:val="26"/>
          <w:lang w:eastAsia="ru-RU"/>
        </w:rPr>
        <w:t xml:space="preserve"> сезонн</w:t>
      </w:r>
      <w:r w:rsidR="00E63411" w:rsidRPr="009F52CE">
        <w:rPr>
          <w:rFonts w:eastAsia="Times New Roman" w:cs="Times New Roman"/>
          <w:sz w:val="26"/>
          <w:szCs w:val="26"/>
          <w:lang w:eastAsia="ru-RU"/>
        </w:rPr>
        <w:t>ой</w:t>
      </w:r>
      <w:r w:rsidR="0016330C" w:rsidRPr="009F52CE">
        <w:rPr>
          <w:rFonts w:eastAsia="Times New Roman" w:cs="Times New Roman"/>
          <w:sz w:val="26"/>
          <w:szCs w:val="26"/>
          <w:lang w:eastAsia="ru-RU"/>
        </w:rPr>
        <w:t xml:space="preserve"> площад</w:t>
      </w:r>
      <w:r w:rsidR="00E63411" w:rsidRPr="009F52CE">
        <w:rPr>
          <w:rFonts w:eastAsia="Times New Roman" w:cs="Times New Roman"/>
          <w:sz w:val="26"/>
          <w:szCs w:val="26"/>
          <w:lang w:eastAsia="ru-RU"/>
        </w:rPr>
        <w:t>ки</w:t>
      </w:r>
      <w:r w:rsidR="0016330C" w:rsidRPr="009F52CE">
        <w:rPr>
          <w:rFonts w:eastAsia="Times New Roman" w:cs="Times New Roman"/>
          <w:sz w:val="26"/>
          <w:szCs w:val="26"/>
          <w:lang w:eastAsia="ru-RU"/>
        </w:rPr>
        <w:t xml:space="preserve"> при стационарн</w:t>
      </w:r>
      <w:r w:rsidR="00E63411" w:rsidRPr="009F52CE">
        <w:rPr>
          <w:rFonts w:eastAsia="Times New Roman" w:cs="Times New Roman"/>
          <w:sz w:val="26"/>
          <w:szCs w:val="26"/>
          <w:lang w:eastAsia="ru-RU"/>
        </w:rPr>
        <w:t>ом</w:t>
      </w:r>
      <w:r w:rsidR="0016330C" w:rsidRPr="009F52CE">
        <w:rPr>
          <w:rFonts w:eastAsia="Times New Roman" w:cs="Times New Roman"/>
          <w:sz w:val="26"/>
          <w:szCs w:val="26"/>
          <w:lang w:eastAsia="ru-RU"/>
        </w:rPr>
        <w:t xml:space="preserve"> предприяти</w:t>
      </w:r>
      <w:r w:rsidR="00E63411" w:rsidRPr="009F52CE">
        <w:rPr>
          <w:rFonts w:eastAsia="Times New Roman" w:cs="Times New Roman"/>
          <w:sz w:val="26"/>
          <w:szCs w:val="26"/>
          <w:lang w:eastAsia="ru-RU"/>
        </w:rPr>
        <w:t>и</w:t>
      </w:r>
      <w:r w:rsidR="0016330C" w:rsidRPr="009F52CE">
        <w:rPr>
          <w:rFonts w:eastAsia="Times New Roman" w:cs="Times New Roman"/>
          <w:sz w:val="26"/>
          <w:szCs w:val="26"/>
          <w:lang w:eastAsia="ru-RU"/>
        </w:rPr>
        <w:t xml:space="preserve"> общественного питания</w:t>
      </w:r>
      <w:r w:rsidR="0016330C" w:rsidRPr="009F52CE">
        <w:rPr>
          <w:rFonts w:cs="Times New Roman"/>
          <w:sz w:val="26"/>
          <w:szCs w:val="26"/>
        </w:rPr>
        <w:t xml:space="preserve"> на территории городского округа «Город Калининград», </w:t>
      </w:r>
      <w:r w:rsidRPr="009F52CE">
        <w:rPr>
          <w:rFonts w:cs="Times New Roman"/>
          <w:sz w:val="26"/>
          <w:szCs w:val="26"/>
        </w:rPr>
        <w:t xml:space="preserve">расположенного по адресу </w:t>
      </w:r>
      <w:r w:rsidR="0016330C" w:rsidRPr="009F52CE">
        <w:rPr>
          <w:rFonts w:cs="Times New Roman"/>
          <w:sz w:val="26"/>
          <w:szCs w:val="26"/>
        </w:rPr>
        <w:t>г. </w:t>
      </w:r>
      <w:r w:rsidRPr="009F52CE">
        <w:rPr>
          <w:rFonts w:cs="Times New Roman"/>
          <w:sz w:val="26"/>
          <w:szCs w:val="26"/>
        </w:rPr>
        <w:t>Калининград, ________________________</w:t>
      </w:r>
      <w:r w:rsidR="0016330C" w:rsidRPr="009F52CE">
        <w:rPr>
          <w:rFonts w:cs="Times New Roman"/>
          <w:sz w:val="26"/>
          <w:szCs w:val="26"/>
        </w:rPr>
        <w:t>___________________</w:t>
      </w:r>
      <w:r w:rsidR="00BF4B89" w:rsidRPr="009F52CE">
        <w:rPr>
          <w:rFonts w:cs="Times New Roman"/>
          <w:sz w:val="26"/>
          <w:szCs w:val="26"/>
        </w:rPr>
        <w:t>_____________</w:t>
      </w:r>
      <w:r w:rsidRPr="009F52CE">
        <w:rPr>
          <w:rFonts w:cs="Times New Roman"/>
          <w:sz w:val="26"/>
          <w:szCs w:val="26"/>
        </w:rPr>
        <w:t>,</w:t>
      </w:r>
    </w:p>
    <w:p w:rsidR="003D20E1" w:rsidRPr="009F52CE" w:rsidRDefault="0016330C" w:rsidP="003D20E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6"/>
          <w:szCs w:val="26"/>
        </w:rPr>
      </w:pPr>
      <w:r w:rsidRPr="009F52CE">
        <w:rPr>
          <w:rFonts w:cs="Times New Roman"/>
          <w:sz w:val="26"/>
          <w:szCs w:val="26"/>
        </w:rPr>
        <w:t>на основании того, что </w:t>
      </w:r>
      <w:r w:rsidR="003D20E1" w:rsidRPr="009F52CE">
        <w:rPr>
          <w:rFonts w:cs="Times New Roman"/>
          <w:sz w:val="26"/>
          <w:szCs w:val="26"/>
        </w:rPr>
        <w:t>___________________________________</w:t>
      </w:r>
      <w:r w:rsidRPr="009F52CE">
        <w:rPr>
          <w:rFonts w:cs="Times New Roman"/>
          <w:sz w:val="26"/>
          <w:szCs w:val="26"/>
        </w:rPr>
        <w:t>__________</w:t>
      </w:r>
      <w:r w:rsidR="009F52CE">
        <w:rPr>
          <w:rFonts w:cs="Times New Roman"/>
          <w:sz w:val="26"/>
          <w:szCs w:val="26"/>
        </w:rPr>
        <w:t>______.</w:t>
      </w:r>
    </w:p>
    <w:p w:rsidR="003D20E1" w:rsidRPr="009F52CE" w:rsidRDefault="003D20E1" w:rsidP="003D20E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6"/>
          <w:szCs w:val="26"/>
        </w:rPr>
      </w:pPr>
    </w:p>
    <w:p w:rsidR="0016330C" w:rsidRPr="009F52CE" w:rsidRDefault="0016330C" w:rsidP="003D20E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6"/>
          <w:szCs w:val="26"/>
        </w:rPr>
      </w:pPr>
    </w:p>
    <w:p w:rsidR="0016330C" w:rsidRPr="009F52CE" w:rsidRDefault="0016330C" w:rsidP="003D20E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6"/>
          <w:szCs w:val="26"/>
        </w:rPr>
      </w:pPr>
    </w:p>
    <w:p w:rsidR="0016330C" w:rsidRPr="009F52CE" w:rsidRDefault="0016330C" w:rsidP="003D20E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6"/>
          <w:szCs w:val="26"/>
        </w:rPr>
      </w:pPr>
    </w:p>
    <w:p w:rsidR="00DC3269" w:rsidRPr="009F52CE" w:rsidRDefault="00DC3269" w:rsidP="00DC326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9F52CE">
        <w:rPr>
          <w:rFonts w:cs="Times New Roman"/>
          <w:sz w:val="26"/>
          <w:szCs w:val="26"/>
        </w:rPr>
        <w:t>Заместитель главы администрации,</w:t>
      </w:r>
    </w:p>
    <w:p w:rsidR="00DC3269" w:rsidRPr="009F52CE" w:rsidRDefault="00DC3269" w:rsidP="00DC326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9F52CE">
        <w:rPr>
          <w:rFonts w:cs="Times New Roman"/>
          <w:sz w:val="26"/>
          <w:szCs w:val="26"/>
        </w:rPr>
        <w:t>председатель комитета экономики,</w:t>
      </w:r>
    </w:p>
    <w:p w:rsidR="003D20E1" w:rsidRPr="0016330C" w:rsidRDefault="00DC3269" w:rsidP="00DC326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9F52CE">
        <w:rPr>
          <w:rFonts w:cs="Times New Roman"/>
          <w:sz w:val="26"/>
          <w:szCs w:val="26"/>
        </w:rPr>
        <w:t>финансов и контроля</w:t>
      </w:r>
      <w:r w:rsidR="003D20E1" w:rsidRPr="00BF4B89">
        <w:rPr>
          <w:rFonts w:cs="Times New Roman"/>
          <w:sz w:val="28"/>
          <w:szCs w:val="28"/>
        </w:rPr>
        <w:t xml:space="preserve"> </w:t>
      </w:r>
      <w:r w:rsidR="003D20E1" w:rsidRPr="0016330C">
        <w:rPr>
          <w:rFonts w:cs="Times New Roman"/>
        </w:rPr>
        <w:t xml:space="preserve">                           </w:t>
      </w:r>
      <w:r>
        <w:rPr>
          <w:rFonts w:cs="Times New Roman"/>
        </w:rPr>
        <w:t xml:space="preserve">                   </w:t>
      </w:r>
      <w:r w:rsidR="003D20E1" w:rsidRPr="0016330C">
        <w:rPr>
          <w:rFonts w:cs="Times New Roman"/>
        </w:rPr>
        <w:t>__________________________</w:t>
      </w:r>
    </w:p>
    <w:p w:rsidR="003D20E1" w:rsidRPr="0016330C" w:rsidRDefault="003D20E1" w:rsidP="003D20E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</w:rPr>
      </w:pPr>
      <w:r w:rsidRPr="0016330C">
        <w:rPr>
          <w:rFonts w:cs="Times New Roman"/>
        </w:rPr>
        <w:t xml:space="preserve">                                                     </w:t>
      </w:r>
      <w:r w:rsidR="0016330C">
        <w:rPr>
          <w:rFonts w:cs="Times New Roman"/>
        </w:rPr>
        <w:t xml:space="preserve">                         </w:t>
      </w:r>
      <w:r w:rsidR="00DC3269">
        <w:rPr>
          <w:rFonts w:cs="Times New Roman"/>
        </w:rPr>
        <w:t xml:space="preserve">               </w:t>
      </w:r>
      <w:r w:rsidR="0016330C">
        <w:rPr>
          <w:rFonts w:cs="Times New Roman"/>
        </w:rPr>
        <w:t xml:space="preserve"> </w:t>
      </w:r>
      <w:r w:rsidRPr="0016330C">
        <w:rPr>
          <w:rFonts w:cs="Times New Roman"/>
          <w:szCs w:val="24"/>
        </w:rPr>
        <w:t>(инициалы, фамилия)</w:t>
      </w:r>
    </w:p>
    <w:p w:rsidR="003D20E1" w:rsidRDefault="003D20E1" w:rsidP="00AF320A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3D20E1" w:rsidRDefault="003D20E1" w:rsidP="00AF320A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0C47D2" w:rsidRDefault="000C47D2" w:rsidP="00AF320A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623C85" w:rsidRDefault="00623C85" w:rsidP="00AF320A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F52CE" w:rsidRDefault="009F52CE" w:rsidP="00AF320A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F52CE" w:rsidRDefault="009F52CE" w:rsidP="00AF320A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F52CE" w:rsidRDefault="009F52CE" w:rsidP="00AF320A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F52CE" w:rsidRDefault="009F52CE" w:rsidP="00AF320A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9F52CE" w:rsidRDefault="009F52CE" w:rsidP="00AF320A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EF2C0C" w:rsidRDefault="00EF2C0C" w:rsidP="00EF2C0C">
      <w:pPr>
        <w:pStyle w:val="formattext"/>
        <w:jc w:val="right"/>
      </w:pPr>
      <w:r>
        <w:t>Приложение № 8</w:t>
      </w:r>
      <w:r>
        <w:br/>
        <w:t xml:space="preserve">к Положению </w:t>
      </w:r>
    </w:p>
    <w:p w:rsidR="00EF2C0C" w:rsidRDefault="00EF2C0C" w:rsidP="00EF2C0C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EF2C0C" w:rsidRDefault="00EF2C0C" w:rsidP="00EF2C0C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EF2C0C" w:rsidRDefault="00EF2C0C" w:rsidP="00EF2C0C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EF2C0C" w:rsidRDefault="00EF2C0C" w:rsidP="00EF2C0C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EF2C0C" w:rsidRPr="00BE4CCE" w:rsidRDefault="00EF2C0C" w:rsidP="00EF2C0C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 xml:space="preserve">ВРЕМЕННАЯ </w:t>
      </w:r>
      <w:r w:rsidRPr="00BE4CCE">
        <w:rPr>
          <w:rFonts w:eastAsia="Times New Roman" w:cs="Times New Roman"/>
          <w:b/>
          <w:szCs w:val="24"/>
          <w:lang w:eastAsia="ru-RU"/>
        </w:rPr>
        <w:t>СХЕМА</w:t>
      </w:r>
    </w:p>
    <w:p w:rsidR="00EF2C0C" w:rsidRPr="009F52CE" w:rsidRDefault="00EF2C0C" w:rsidP="00EF2C0C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9F52CE">
        <w:rPr>
          <w:rFonts w:cs="Times New Roman"/>
          <w:sz w:val="28"/>
          <w:szCs w:val="28"/>
        </w:rPr>
        <w:t>размещения сезонных площадок при стационарных предприятиях общественного питания на территории городского округа «Город Калининград»</w:t>
      </w:r>
    </w:p>
    <w:p w:rsidR="00EF2C0C" w:rsidRDefault="00EF2C0C" w:rsidP="00EF2C0C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EF2C0C" w:rsidRDefault="00EF2C0C" w:rsidP="00EF2C0C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1"/>
        <w:gridCol w:w="2433"/>
        <w:gridCol w:w="1852"/>
        <w:gridCol w:w="1587"/>
        <w:gridCol w:w="3198"/>
      </w:tblGrid>
      <w:tr w:rsidR="00EF2C0C" w:rsidTr="009F52CE">
        <w:tc>
          <w:tcPr>
            <w:tcW w:w="501" w:type="dxa"/>
          </w:tcPr>
          <w:p w:rsidR="00EF2C0C" w:rsidRDefault="00EF2C0C" w:rsidP="009104F7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№</w:t>
            </w:r>
          </w:p>
        </w:tc>
        <w:tc>
          <w:tcPr>
            <w:tcW w:w="2433" w:type="dxa"/>
          </w:tcPr>
          <w:p w:rsidR="00617CFA" w:rsidRPr="00617CFA" w:rsidRDefault="00617CFA" w:rsidP="009F52CE">
            <w:pPr>
              <w:jc w:val="both"/>
              <w:rPr>
                <w:b/>
                <w:szCs w:val="24"/>
                <w:lang w:eastAsia="ar-SA"/>
              </w:rPr>
            </w:pPr>
            <w:r w:rsidRPr="00617CFA">
              <w:rPr>
                <w:rFonts w:cs="Times New Roman"/>
                <w:b/>
                <w:spacing w:val="2"/>
                <w:szCs w:val="24"/>
                <w:shd w:val="clear" w:color="auto" w:fill="FFFFFF"/>
              </w:rPr>
              <w:t xml:space="preserve">Местоположение </w:t>
            </w:r>
            <w:r w:rsidR="005E3B10">
              <w:rPr>
                <w:rFonts w:eastAsia="Times New Roman" w:cs="Times New Roman"/>
                <w:b/>
                <w:szCs w:val="24"/>
                <w:lang w:eastAsia="ru-RU"/>
              </w:rPr>
              <w:t>сезонной площадки</w:t>
            </w:r>
          </w:p>
          <w:p w:rsidR="00EF2C0C" w:rsidRPr="00617CFA" w:rsidRDefault="00EF2C0C" w:rsidP="009104F7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852" w:type="dxa"/>
          </w:tcPr>
          <w:p w:rsidR="00EF2C0C" w:rsidRPr="00617CFA" w:rsidRDefault="00617CFA" w:rsidP="009104F7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617CFA">
              <w:rPr>
                <w:rFonts w:eastAsia="Times New Roman" w:cs="Times New Roman"/>
                <w:b/>
                <w:szCs w:val="24"/>
                <w:lang w:eastAsia="ru-RU"/>
              </w:rPr>
              <w:t xml:space="preserve">Наименование </w:t>
            </w:r>
            <w:r w:rsidRPr="00617CFA">
              <w:rPr>
                <w:rFonts w:cs="Times New Roman"/>
                <w:b/>
                <w:spacing w:val="2"/>
                <w:szCs w:val="24"/>
                <w:shd w:val="clear" w:color="auto" w:fill="FFFFFF"/>
              </w:rPr>
              <w:t xml:space="preserve"> </w:t>
            </w:r>
            <w:r w:rsidRPr="00617CFA">
              <w:rPr>
                <w:b/>
                <w:szCs w:val="24"/>
              </w:rPr>
              <w:t>стационарного предприятия общественного питания</w:t>
            </w:r>
          </w:p>
        </w:tc>
        <w:tc>
          <w:tcPr>
            <w:tcW w:w="1587" w:type="dxa"/>
          </w:tcPr>
          <w:p w:rsidR="00EF2C0C" w:rsidRDefault="00893C48" w:rsidP="009104F7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П</w:t>
            </w:r>
            <w:r w:rsidR="00617CFA">
              <w:rPr>
                <w:rFonts w:eastAsia="Times New Roman" w:cs="Times New Roman"/>
                <w:b/>
                <w:szCs w:val="24"/>
                <w:lang w:eastAsia="ru-RU"/>
              </w:rPr>
              <w:t>лощадь</w:t>
            </w:r>
          </w:p>
          <w:p w:rsidR="00677AB6" w:rsidRDefault="00677AB6" w:rsidP="009104F7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сезонной площадки</w:t>
            </w:r>
          </w:p>
        </w:tc>
        <w:tc>
          <w:tcPr>
            <w:tcW w:w="3198" w:type="dxa"/>
          </w:tcPr>
          <w:p w:rsidR="00EF2C0C" w:rsidRDefault="004E372C" w:rsidP="009104F7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4E372C">
              <w:rPr>
                <w:b/>
                <w:spacing w:val="2"/>
                <w:szCs w:val="24"/>
              </w:rPr>
              <w:t>Собственник (правообладатель)</w:t>
            </w:r>
            <w:r w:rsidRPr="004E372C">
              <w:rPr>
                <w:b/>
                <w:color w:val="FF0000"/>
                <w:spacing w:val="2"/>
                <w:szCs w:val="24"/>
              </w:rPr>
              <w:t xml:space="preserve"> </w:t>
            </w:r>
            <w:r w:rsidRPr="004E372C">
              <w:rPr>
                <w:b/>
                <w:spacing w:val="2"/>
                <w:szCs w:val="24"/>
              </w:rPr>
              <w:t>стационарного предприятия общественного питания</w:t>
            </w:r>
            <w:r w:rsidR="00EF2C0C" w:rsidRPr="004E372C">
              <w:rPr>
                <w:b/>
                <w:szCs w:val="24"/>
              </w:rPr>
              <w:t>,</w:t>
            </w:r>
            <w:r w:rsidR="00EF2C0C" w:rsidRPr="003328CF">
              <w:rPr>
                <w:b/>
                <w:szCs w:val="24"/>
              </w:rPr>
              <w:t xml:space="preserve"> при котор</w:t>
            </w:r>
            <w:r w:rsidR="00EF2C0C">
              <w:rPr>
                <w:b/>
                <w:szCs w:val="24"/>
              </w:rPr>
              <w:t>ом</w:t>
            </w:r>
            <w:r w:rsidR="00EF2C0C" w:rsidRPr="003328CF">
              <w:rPr>
                <w:b/>
                <w:szCs w:val="24"/>
              </w:rPr>
              <w:t xml:space="preserve"> планируется размещение </w:t>
            </w:r>
            <w:r w:rsidR="005E3B10">
              <w:rPr>
                <w:b/>
                <w:szCs w:val="24"/>
              </w:rPr>
              <w:t>сезонной площадки</w:t>
            </w:r>
          </w:p>
        </w:tc>
      </w:tr>
      <w:tr w:rsidR="00EF2C0C" w:rsidTr="009F52CE">
        <w:tc>
          <w:tcPr>
            <w:tcW w:w="501" w:type="dxa"/>
          </w:tcPr>
          <w:p w:rsidR="00EF2C0C" w:rsidRDefault="00EF2C0C" w:rsidP="009104F7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1.</w:t>
            </w:r>
          </w:p>
        </w:tc>
        <w:tc>
          <w:tcPr>
            <w:tcW w:w="2433" w:type="dxa"/>
          </w:tcPr>
          <w:p w:rsidR="00EF2C0C" w:rsidRDefault="00EF2C0C" w:rsidP="009104F7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852" w:type="dxa"/>
          </w:tcPr>
          <w:p w:rsidR="00EF2C0C" w:rsidRDefault="00EF2C0C" w:rsidP="009104F7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EF2C0C" w:rsidRDefault="00EF2C0C" w:rsidP="009104F7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198" w:type="dxa"/>
          </w:tcPr>
          <w:p w:rsidR="00EF2C0C" w:rsidRDefault="00EF2C0C" w:rsidP="009104F7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EF2C0C" w:rsidTr="009F52CE">
        <w:tc>
          <w:tcPr>
            <w:tcW w:w="501" w:type="dxa"/>
          </w:tcPr>
          <w:p w:rsidR="00EF2C0C" w:rsidRDefault="00EF2C0C" w:rsidP="009104F7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2.</w:t>
            </w:r>
          </w:p>
        </w:tc>
        <w:tc>
          <w:tcPr>
            <w:tcW w:w="2433" w:type="dxa"/>
          </w:tcPr>
          <w:p w:rsidR="00EF2C0C" w:rsidRDefault="00EF2C0C" w:rsidP="009104F7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852" w:type="dxa"/>
          </w:tcPr>
          <w:p w:rsidR="00EF2C0C" w:rsidRDefault="00EF2C0C" w:rsidP="009104F7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EF2C0C" w:rsidRDefault="00EF2C0C" w:rsidP="009104F7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198" w:type="dxa"/>
          </w:tcPr>
          <w:p w:rsidR="00EF2C0C" w:rsidRDefault="00EF2C0C" w:rsidP="009104F7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</w:tbl>
    <w:p w:rsidR="00EF2C0C" w:rsidRPr="00BE4CCE" w:rsidRDefault="00EF2C0C" w:rsidP="00EF2C0C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16330C" w:rsidRDefault="0016330C" w:rsidP="00AF320A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sectPr w:rsidR="0016330C" w:rsidSect="00C15A65">
      <w:headerReference w:type="default" r:id="rId20"/>
      <w:pgSz w:w="11906" w:h="16838" w:code="9"/>
      <w:pgMar w:top="851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C0A" w:rsidRDefault="000E2C0A" w:rsidP="004933B5">
      <w:pPr>
        <w:spacing w:after="0" w:line="240" w:lineRule="auto"/>
      </w:pPr>
      <w:r>
        <w:separator/>
      </w:r>
    </w:p>
  </w:endnote>
  <w:endnote w:type="continuationSeparator" w:id="0">
    <w:p w:rsidR="000E2C0A" w:rsidRDefault="000E2C0A" w:rsidP="0049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C0A" w:rsidRDefault="000E2C0A" w:rsidP="004933B5">
      <w:pPr>
        <w:spacing w:after="0" w:line="240" w:lineRule="auto"/>
      </w:pPr>
      <w:r>
        <w:separator/>
      </w:r>
    </w:p>
  </w:footnote>
  <w:footnote w:type="continuationSeparator" w:id="0">
    <w:p w:rsidR="000E2C0A" w:rsidRDefault="000E2C0A" w:rsidP="004933B5">
      <w:pPr>
        <w:spacing w:after="0" w:line="240" w:lineRule="auto"/>
      </w:pPr>
      <w:r>
        <w:continuationSeparator/>
      </w:r>
    </w:p>
  </w:footnote>
  <w:footnote w:id="1">
    <w:p w:rsidR="00655B0D" w:rsidRDefault="00655B0D" w:rsidP="0023265C">
      <w:pPr>
        <w:pStyle w:val="ac"/>
        <w:jc w:val="both"/>
      </w:pPr>
      <w:r>
        <w:rPr>
          <w:rStyle w:val="ae"/>
        </w:rPr>
        <w:footnoteRef/>
      </w:r>
      <w:r w:rsidRPr="00926EED">
        <w:rPr>
          <w:sz w:val="26"/>
          <w:szCs w:val="26"/>
        </w:rPr>
        <w:t xml:space="preserve">      </w:t>
      </w:r>
      <w:r w:rsidRPr="0023265C">
        <w:t xml:space="preserve">В случае внесения изменений в схему размещения </w:t>
      </w:r>
      <w:r w:rsidRPr="0023265C">
        <w:rPr>
          <w:rFonts w:eastAsia="Times New Roman" w:cs="Times New Roman"/>
          <w:lang w:eastAsia="ru-RU"/>
        </w:rPr>
        <w:t>сезонной площадки</w:t>
      </w:r>
      <w:r w:rsidRPr="0023265C">
        <w:t xml:space="preserve"> при стационарных предприятиях общественного питания указать причину изменений (местоположение, </w:t>
      </w:r>
      <w:r>
        <w:t>площадь</w:t>
      </w:r>
      <w:r w:rsidRPr="0023265C">
        <w:t>, внесение изменений в проект и др.)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2859252"/>
      <w:docPartObj>
        <w:docPartGallery w:val="Page Numbers (Top of Page)"/>
        <w:docPartUnique/>
      </w:docPartObj>
    </w:sdtPr>
    <w:sdtEndPr/>
    <w:sdtContent>
      <w:p w:rsidR="00655B0D" w:rsidRDefault="00655B0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9B5">
          <w:rPr>
            <w:noProof/>
          </w:rPr>
          <w:t>3</w:t>
        </w:r>
        <w:r>
          <w:fldChar w:fldCharType="end"/>
        </w:r>
      </w:p>
    </w:sdtContent>
  </w:sdt>
  <w:p w:rsidR="00655B0D" w:rsidRDefault="00655B0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6D8059F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1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26E6759A"/>
    <w:multiLevelType w:val="multilevel"/>
    <w:tmpl w:val="2DEC118A"/>
    <w:lvl w:ilvl="0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28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60" w:hanging="2160"/>
      </w:pPr>
      <w:rPr>
        <w:rFonts w:hint="default"/>
      </w:rPr>
    </w:lvl>
  </w:abstractNum>
  <w:abstractNum w:abstractNumId="2">
    <w:nsid w:val="3D6E6267"/>
    <w:multiLevelType w:val="hybridMultilevel"/>
    <w:tmpl w:val="12E8C4B8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48EE0B3A"/>
    <w:multiLevelType w:val="hybridMultilevel"/>
    <w:tmpl w:val="7522008A"/>
    <w:lvl w:ilvl="0" w:tplc="79A41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92A609C"/>
    <w:multiLevelType w:val="multilevel"/>
    <w:tmpl w:val="6A246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C15"/>
    <w:rsid w:val="00006E82"/>
    <w:rsid w:val="00021E12"/>
    <w:rsid w:val="00040D54"/>
    <w:rsid w:val="00052E73"/>
    <w:rsid w:val="0005569E"/>
    <w:rsid w:val="000715B2"/>
    <w:rsid w:val="000731A1"/>
    <w:rsid w:val="00081E8C"/>
    <w:rsid w:val="00082AD5"/>
    <w:rsid w:val="0008327F"/>
    <w:rsid w:val="000837E4"/>
    <w:rsid w:val="0008629C"/>
    <w:rsid w:val="00090E8C"/>
    <w:rsid w:val="00095951"/>
    <w:rsid w:val="00095DEE"/>
    <w:rsid w:val="000C47D2"/>
    <w:rsid w:val="000C78FC"/>
    <w:rsid w:val="000D12FF"/>
    <w:rsid w:val="000D22FF"/>
    <w:rsid w:val="000E2C0A"/>
    <w:rsid w:val="000E4ACF"/>
    <w:rsid w:val="000E6D19"/>
    <w:rsid w:val="000F7CD6"/>
    <w:rsid w:val="0011170B"/>
    <w:rsid w:val="001162E5"/>
    <w:rsid w:val="00120432"/>
    <w:rsid w:val="00126EF0"/>
    <w:rsid w:val="001347AC"/>
    <w:rsid w:val="001418E2"/>
    <w:rsid w:val="00147D90"/>
    <w:rsid w:val="00154DE4"/>
    <w:rsid w:val="00157F9F"/>
    <w:rsid w:val="00162558"/>
    <w:rsid w:val="0016330C"/>
    <w:rsid w:val="00180D1F"/>
    <w:rsid w:val="00186818"/>
    <w:rsid w:val="00190C0B"/>
    <w:rsid w:val="00196857"/>
    <w:rsid w:val="001A3CA2"/>
    <w:rsid w:val="001A615D"/>
    <w:rsid w:val="001B074F"/>
    <w:rsid w:val="001B74E2"/>
    <w:rsid w:val="001C7C0F"/>
    <w:rsid w:val="001D092A"/>
    <w:rsid w:val="001E097E"/>
    <w:rsid w:val="001E21F9"/>
    <w:rsid w:val="001E530C"/>
    <w:rsid w:val="001F2394"/>
    <w:rsid w:val="001F3819"/>
    <w:rsid w:val="00202C25"/>
    <w:rsid w:val="002054C9"/>
    <w:rsid w:val="0023265C"/>
    <w:rsid w:val="00240058"/>
    <w:rsid w:val="00253D1E"/>
    <w:rsid w:val="00260712"/>
    <w:rsid w:val="00267A3D"/>
    <w:rsid w:val="00272F2B"/>
    <w:rsid w:val="00283134"/>
    <w:rsid w:val="00290589"/>
    <w:rsid w:val="002931EA"/>
    <w:rsid w:val="002A0F5D"/>
    <w:rsid w:val="002A69FC"/>
    <w:rsid w:val="002B5E07"/>
    <w:rsid w:val="002B7034"/>
    <w:rsid w:val="002C25F1"/>
    <w:rsid w:val="002C3DB9"/>
    <w:rsid w:val="002C6C04"/>
    <w:rsid w:val="002C7758"/>
    <w:rsid w:val="002D18DA"/>
    <w:rsid w:val="00302144"/>
    <w:rsid w:val="003045F4"/>
    <w:rsid w:val="00313E76"/>
    <w:rsid w:val="00314EA8"/>
    <w:rsid w:val="00326677"/>
    <w:rsid w:val="003313B3"/>
    <w:rsid w:val="00334BFF"/>
    <w:rsid w:val="00344F65"/>
    <w:rsid w:val="00354855"/>
    <w:rsid w:val="0035717C"/>
    <w:rsid w:val="003605D3"/>
    <w:rsid w:val="0036798E"/>
    <w:rsid w:val="0038019E"/>
    <w:rsid w:val="0038783E"/>
    <w:rsid w:val="0039223D"/>
    <w:rsid w:val="00393AF0"/>
    <w:rsid w:val="00396969"/>
    <w:rsid w:val="003A3EA2"/>
    <w:rsid w:val="003A5447"/>
    <w:rsid w:val="003D02BB"/>
    <w:rsid w:val="003D20E1"/>
    <w:rsid w:val="003D4FF4"/>
    <w:rsid w:val="003D6081"/>
    <w:rsid w:val="003F1E19"/>
    <w:rsid w:val="003F67B7"/>
    <w:rsid w:val="00417283"/>
    <w:rsid w:val="004226F5"/>
    <w:rsid w:val="00423813"/>
    <w:rsid w:val="00432607"/>
    <w:rsid w:val="00437129"/>
    <w:rsid w:val="00442C2A"/>
    <w:rsid w:val="004545E1"/>
    <w:rsid w:val="0046621B"/>
    <w:rsid w:val="00467FB3"/>
    <w:rsid w:val="004731A9"/>
    <w:rsid w:val="004933B5"/>
    <w:rsid w:val="004D68AA"/>
    <w:rsid w:val="004E372C"/>
    <w:rsid w:val="004F0B32"/>
    <w:rsid w:val="004F242C"/>
    <w:rsid w:val="004F72B3"/>
    <w:rsid w:val="004F74A4"/>
    <w:rsid w:val="005012E6"/>
    <w:rsid w:val="00501863"/>
    <w:rsid w:val="005074C4"/>
    <w:rsid w:val="00516800"/>
    <w:rsid w:val="005238DE"/>
    <w:rsid w:val="00532C94"/>
    <w:rsid w:val="005347B3"/>
    <w:rsid w:val="00535138"/>
    <w:rsid w:val="00536C13"/>
    <w:rsid w:val="0054144E"/>
    <w:rsid w:val="00555EDB"/>
    <w:rsid w:val="0056327C"/>
    <w:rsid w:val="005651F1"/>
    <w:rsid w:val="00584F81"/>
    <w:rsid w:val="00596ABC"/>
    <w:rsid w:val="005A611A"/>
    <w:rsid w:val="005B373B"/>
    <w:rsid w:val="005C4EBB"/>
    <w:rsid w:val="005C7365"/>
    <w:rsid w:val="005C7C24"/>
    <w:rsid w:val="005E134A"/>
    <w:rsid w:val="005E3B10"/>
    <w:rsid w:val="005E4941"/>
    <w:rsid w:val="005F2AF1"/>
    <w:rsid w:val="00616B85"/>
    <w:rsid w:val="00617CFA"/>
    <w:rsid w:val="00620548"/>
    <w:rsid w:val="00622E31"/>
    <w:rsid w:val="00623C85"/>
    <w:rsid w:val="00627B26"/>
    <w:rsid w:val="006313B8"/>
    <w:rsid w:val="006363D3"/>
    <w:rsid w:val="006376DC"/>
    <w:rsid w:val="0064680E"/>
    <w:rsid w:val="00655B0D"/>
    <w:rsid w:val="00655E44"/>
    <w:rsid w:val="0067292B"/>
    <w:rsid w:val="006738D9"/>
    <w:rsid w:val="00677AB6"/>
    <w:rsid w:val="00695473"/>
    <w:rsid w:val="006A222A"/>
    <w:rsid w:val="006B1C5D"/>
    <w:rsid w:val="006B2DB0"/>
    <w:rsid w:val="006B2E6C"/>
    <w:rsid w:val="006B61F0"/>
    <w:rsid w:val="006B626F"/>
    <w:rsid w:val="006C4108"/>
    <w:rsid w:val="006E087A"/>
    <w:rsid w:val="006E1E27"/>
    <w:rsid w:val="006E7DD1"/>
    <w:rsid w:val="006F0B93"/>
    <w:rsid w:val="006F150C"/>
    <w:rsid w:val="00700236"/>
    <w:rsid w:val="00715942"/>
    <w:rsid w:val="00716402"/>
    <w:rsid w:val="00734621"/>
    <w:rsid w:val="00741DB0"/>
    <w:rsid w:val="00746B7D"/>
    <w:rsid w:val="00756986"/>
    <w:rsid w:val="00760702"/>
    <w:rsid w:val="00774F9E"/>
    <w:rsid w:val="007A09DE"/>
    <w:rsid w:val="007C4847"/>
    <w:rsid w:val="007C57BC"/>
    <w:rsid w:val="007D1545"/>
    <w:rsid w:val="007D2610"/>
    <w:rsid w:val="007D42AC"/>
    <w:rsid w:val="007F7551"/>
    <w:rsid w:val="008063AB"/>
    <w:rsid w:val="00814F68"/>
    <w:rsid w:val="0083281D"/>
    <w:rsid w:val="00835C90"/>
    <w:rsid w:val="00843853"/>
    <w:rsid w:val="00851208"/>
    <w:rsid w:val="00851504"/>
    <w:rsid w:val="0085234E"/>
    <w:rsid w:val="00853A61"/>
    <w:rsid w:val="008567DB"/>
    <w:rsid w:val="008769D6"/>
    <w:rsid w:val="00884405"/>
    <w:rsid w:val="008920C9"/>
    <w:rsid w:val="00893C48"/>
    <w:rsid w:val="008A25E4"/>
    <w:rsid w:val="008A4DA9"/>
    <w:rsid w:val="008D121B"/>
    <w:rsid w:val="008F39C0"/>
    <w:rsid w:val="0090195A"/>
    <w:rsid w:val="0090485C"/>
    <w:rsid w:val="009073CA"/>
    <w:rsid w:val="009104F7"/>
    <w:rsid w:val="00912948"/>
    <w:rsid w:val="00915EA0"/>
    <w:rsid w:val="00916ECE"/>
    <w:rsid w:val="00926EED"/>
    <w:rsid w:val="0093510D"/>
    <w:rsid w:val="0096580A"/>
    <w:rsid w:val="00965AB8"/>
    <w:rsid w:val="00975126"/>
    <w:rsid w:val="0097555A"/>
    <w:rsid w:val="0097676B"/>
    <w:rsid w:val="00991A1C"/>
    <w:rsid w:val="00991B1B"/>
    <w:rsid w:val="009969FF"/>
    <w:rsid w:val="009B26B0"/>
    <w:rsid w:val="009C5DB8"/>
    <w:rsid w:val="009C5F7C"/>
    <w:rsid w:val="009D6E7F"/>
    <w:rsid w:val="009E1F6A"/>
    <w:rsid w:val="009E6F39"/>
    <w:rsid w:val="009F02F2"/>
    <w:rsid w:val="009F0F37"/>
    <w:rsid w:val="009F10A2"/>
    <w:rsid w:val="009F1F6A"/>
    <w:rsid w:val="009F222B"/>
    <w:rsid w:val="009F52CE"/>
    <w:rsid w:val="009F5A71"/>
    <w:rsid w:val="009F67F6"/>
    <w:rsid w:val="00A0391E"/>
    <w:rsid w:val="00A174F4"/>
    <w:rsid w:val="00A20C8F"/>
    <w:rsid w:val="00A3372D"/>
    <w:rsid w:val="00A443E1"/>
    <w:rsid w:val="00A50545"/>
    <w:rsid w:val="00A63EC5"/>
    <w:rsid w:val="00A7326E"/>
    <w:rsid w:val="00A87AAB"/>
    <w:rsid w:val="00A91303"/>
    <w:rsid w:val="00AA5E61"/>
    <w:rsid w:val="00AC1539"/>
    <w:rsid w:val="00AC4757"/>
    <w:rsid w:val="00AC4CE1"/>
    <w:rsid w:val="00AC75D6"/>
    <w:rsid w:val="00AD5787"/>
    <w:rsid w:val="00AE1E63"/>
    <w:rsid w:val="00AE5128"/>
    <w:rsid w:val="00AF2E5F"/>
    <w:rsid w:val="00AF320A"/>
    <w:rsid w:val="00AF7DAB"/>
    <w:rsid w:val="00B02F05"/>
    <w:rsid w:val="00B10656"/>
    <w:rsid w:val="00B134A7"/>
    <w:rsid w:val="00B27E58"/>
    <w:rsid w:val="00B31E2C"/>
    <w:rsid w:val="00B42D81"/>
    <w:rsid w:val="00B43FB9"/>
    <w:rsid w:val="00B60227"/>
    <w:rsid w:val="00B6357E"/>
    <w:rsid w:val="00B70448"/>
    <w:rsid w:val="00B909E7"/>
    <w:rsid w:val="00B92347"/>
    <w:rsid w:val="00B95A56"/>
    <w:rsid w:val="00BA26D2"/>
    <w:rsid w:val="00BA5F75"/>
    <w:rsid w:val="00BB53BD"/>
    <w:rsid w:val="00BB6DE2"/>
    <w:rsid w:val="00BC07ED"/>
    <w:rsid w:val="00BC35E8"/>
    <w:rsid w:val="00BD68DB"/>
    <w:rsid w:val="00BE7BDE"/>
    <w:rsid w:val="00BF4B89"/>
    <w:rsid w:val="00BF6204"/>
    <w:rsid w:val="00C0561E"/>
    <w:rsid w:val="00C06F7E"/>
    <w:rsid w:val="00C12D73"/>
    <w:rsid w:val="00C15A65"/>
    <w:rsid w:val="00C234E2"/>
    <w:rsid w:val="00C339B5"/>
    <w:rsid w:val="00C40D63"/>
    <w:rsid w:val="00C40D97"/>
    <w:rsid w:val="00C436A3"/>
    <w:rsid w:val="00C47B7C"/>
    <w:rsid w:val="00C62D48"/>
    <w:rsid w:val="00C65A2F"/>
    <w:rsid w:val="00C7655C"/>
    <w:rsid w:val="00C83598"/>
    <w:rsid w:val="00C90080"/>
    <w:rsid w:val="00C9444C"/>
    <w:rsid w:val="00C96445"/>
    <w:rsid w:val="00CA0C19"/>
    <w:rsid w:val="00CA43D6"/>
    <w:rsid w:val="00CA5E38"/>
    <w:rsid w:val="00CA7830"/>
    <w:rsid w:val="00CB0CE1"/>
    <w:rsid w:val="00CC4D52"/>
    <w:rsid w:val="00CD7879"/>
    <w:rsid w:val="00CE034F"/>
    <w:rsid w:val="00CE147A"/>
    <w:rsid w:val="00CE7131"/>
    <w:rsid w:val="00CF3217"/>
    <w:rsid w:val="00D019F1"/>
    <w:rsid w:val="00D01BDB"/>
    <w:rsid w:val="00D2407D"/>
    <w:rsid w:val="00D27C19"/>
    <w:rsid w:val="00D3186F"/>
    <w:rsid w:val="00D331CE"/>
    <w:rsid w:val="00D545C9"/>
    <w:rsid w:val="00D57EB1"/>
    <w:rsid w:val="00D647BC"/>
    <w:rsid w:val="00D650FD"/>
    <w:rsid w:val="00D7746E"/>
    <w:rsid w:val="00D7756B"/>
    <w:rsid w:val="00D86409"/>
    <w:rsid w:val="00D92C6F"/>
    <w:rsid w:val="00DB3346"/>
    <w:rsid w:val="00DC3269"/>
    <w:rsid w:val="00DC3A3C"/>
    <w:rsid w:val="00DC6BFD"/>
    <w:rsid w:val="00DC7C13"/>
    <w:rsid w:val="00DC7D66"/>
    <w:rsid w:val="00DD1B8D"/>
    <w:rsid w:val="00DD7086"/>
    <w:rsid w:val="00DD729E"/>
    <w:rsid w:val="00DE2B86"/>
    <w:rsid w:val="00E00B89"/>
    <w:rsid w:val="00E05FEF"/>
    <w:rsid w:val="00E1734F"/>
    <w:rsid w:val="00E2055D"/>
    <w:rsid w:val="00E24366"/>
    <w:rsid w:val="00E251C1"/>
    <w:rsid w:val="00E25B94"/>
    <w:rsid w:val="00E272CB"/>
    <w:rsid w:val="00E3746B"/>
    <w:rsid w:val="00E47B1F"/>
    <w:rsid w:val="00E63310"/>
    <w:rsid w:val="00E63411"/>
    <w:rsid w:val="00E702DD"/>
    <w:rsid w:val="00E753E7"/>
    <w:rsid w:val="00E81C15"/>
    <w:rsid w:val="00E91B70"/>
    <w:rsid w:val="00E95981"/>
    <w:rsid w:val="00E96F48"/>
    <w:rsid w:val="00EB7272"/>
    <w:rsid w:val="00EC14BC"/>
    <w:rsid w:val="00EC29CC"/>
    <w:rsid w:val="00ED5D75"/>
    <w:rsid w:val="00EF2C0C"/>
    <w:rsid w:val="00F14126"/>
    <w:rsid w:val="00F146A9"/>
    <w:rsid w:val="00F15004"/>
    <w:rsid w:val="00F156F7"/>
    <w:rsid w:val="00F16EF1"/>
    <w:rsid w:val="00F1779D"/>
    <w:rsid w:val="00F20D3B"/>
    <w:rsid w:val="00F21675"/>
    <w:rsid w:val="00F462F0"/>
    <w:rsid w:val="00F5439D"/>
    <w:rsid w:val="00F67FD6"/>
    <w:rsid w:val="00F7458F"/>
    <w:rsid w:val="00F92BE4"/>
    <w:rsid w:val="00F9780B"/>
    <w:rsid w:val="00FC7E3E"/>
    <w:rsid w:val="00FD26D1"/>
    <w:rsid w:val="00FD4A38"/>
    <w:rsid w:val="00FD6DED"/>
    <w:rsid w:val="00FE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1C1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81C15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E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1C15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1C15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E81C1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81C15"/>
    <w:rPr>
      <w:color w:val="0000FF"/>
      <w:u w:val="single"/>
    </w:rPr>
  </w:style>
  <w:style w:type="paragraph" w:customStyle="1" w:styleId="headertext">
    <w:name w:val="headertext"/>
    <w:basedOn w:val="a"/>
    <w:rsid w:val="00E81C1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93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33B5"/>
  </w:style>
  <w:style w:type="paragraph" w:styleId="a6">
    <w:name w:val="footer"/>
    <w:basedOn w:val="a"/>
    <w:link w:val="a7"/>
    <w:uiPriority w:val="99"/>
    <w:unhideWhenUsed/>
    <w:rsid w:val="00493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33B5"/>
  </w:style>
  <w:style w:type="paragraph" w:styleId="a8">
    <w:name w:val="List Paragraph"/>
    <w:basedOn w:val="a"/>
    <w:uiPriority w:val="34"/>
    <w:qFormat/>
    <w:rsid w:val="006F0B9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F2E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nformat">
    <w:name w:val="ConsPlusNonformat"/>
    <w:link w:val="ConsPlusNonformat0"/>
    <w:rsid w:val="00CB0CE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ConsPlusNonformat0">
    <w:name w:val="ConsPlusNonformat Знак"/>
    <w:basedOn w:val="a0"/>
    <w:link w:val="ConsPlusNonformat"/>
    <w:rsid w:val="00CB0CE1"/>
    <w:rPr>
      <w:rFonts w:ascii="Courier New" w:eastAsia="Arial" w:hAnsi="Courier New" w:cs="Courier New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AD5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578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EF2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23265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3265C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23265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1C1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81C15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E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1C15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1C15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E81C1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81C15"/>
    <w:rPr>
      <w:color w:val="0000FF"/>
      <w:u w:val="single"/>
    </w:rPr>
  </w:style>
  <w:style w:type="paragraph" w:customStyle="1" w:styleId="headertext">
    <w:name w:val="headertext"/>
    <w:basedOn w:val="a"/>
    <w:rsid w:val="00E81C1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93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33B5"/>
  </w:style>
  <w:style w:type="paragraph" w:styleId="a6">
    <w:name w:val="footer"/>
    <w:basedOn w:val="a"/>
    <w:link w:val="a7"/>
    <w:uiPriority w:val="99"/>
    <w:unhideWhenUsed/>
    <w:rsid w:val="00493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33B5"/>
  </w:style>
  <w:style w:type="paragraph" w:styleId="a8">
    <w:name w:val="List Paragraph"/>
    <w:basedOn w:val="a"/>
    <w:uiPriority w:val="34"/>
    <w:qFormat/>
    <w:rsid w:val="006F0B9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F2E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nformat">
    <w:name w:val="ConsPlusNonformat"/>
    <w:link w:val="ConsPlusNonformat0"/>
    <w:rsid w:val="00CB0CE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ConsPlusNonformat0">
    <w:name w:val="ConsPlusNonformat Знак"/>
    <w:basedOn w:val="a0"/>
    <w:link w:val="ConsPlusNonformat"/>
    <w:rsid w:val="00CB0CE1"/>
    <w:rPr>
      <w:rFonts w:ascii="Courier New" w:eastAsia="Arial" w:hAnsi="Courier New" w:cs="Courier New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AD5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578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EF2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23265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3265C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2326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6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1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86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1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98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46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018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1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1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23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3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2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409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1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1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06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0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05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6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80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189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7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82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6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63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4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79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74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901729631" TargetMode="External"/><Relationship Id="rId18" Type="http://schemas.openxmlformats.org/officeDocument/2006/relationships/hyperlink" Target="http://docs.cntd.ru/document/9047537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8E8838CC4EF0C88AC1DEF20AFFD853ED115D1741F0EC3A427F2B0493A97C7CC753813F9F8F1809A4D56F5EEV3I" TargetMode="External"/><Relationship Id="rId17" Type="http://schemas.openxmlformats.org/officeDocument/2006/relationships/hyperlink" Target="http://docs.cntd.ru/document/904753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05388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8E8838CC4EF0C88AC1DF12DB991DB37D7168879180BCBF27DADEB146DE9VEI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901729631" TargetMode="External"/><Relationship Id="rId10" Type="http://schemas.openxmlformats.org/officeDocument/2006/relationships/hyperlink" Target="consultantplus://offline/ref=68E8838CC4EF0C88AC1DF12DB991DB37D71E8E781F0ACBF27DADEB146D9ECD9B32774ABBBCFC809BE4VAI" TargetMode="External"/><Relationship Id="rId19" Type="http://schemas.openxmlformats.org/officeDocument/2006/relationships/hyperlink" Target="http://docs.cntd.ru/document/901802127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8E8838CC4EF0C88AC1DF12DB991DB37D71686701A09CBF27DADEB146D9ECD9B32774ABBBCFC8092E4VFI" TargetMode="External"/><Relationship Id="rId14" Type="http://schemas.openxmlformats.org/officeDocument/2006/relationships/hyperlink" Target="http://docs.cntd.ru/document/90187606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D3D25-DED2-4196-BFDD-B4C05CFE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6182</Words>
  <Characters>35240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Рослина Екатерина Николаевна</dc:creator>
  <cp:lastModifiedBy>Рослина Екатерина Николаевна</cp:lastModifiedBy>
  <cp:revision>2</cp:revision>
  <cp:lastPrinted>2018-10-15T09:24:00Z</cp:lastPrinted>
  <dcterms:created xsi:type="dcterms:W3CDTF">2018-10-15T09:30:00Z</dcterms:created>
  <dcterms:modified xsi:type="dcterms:W3CDTF">2018-10-15T09:30:00Z</dcterms:modified>
</cp:coreProperties>
</file>