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B8D" w:rsidRDefault="00A27B8D"/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9F6A10" w:rsidRPr="00DB0A72" w:rsidTr="00291E69">
        <w:trPr>
          <w:jc w:val="center"/>
        </w:trPr>
        <w:tc>
          <w:tcPr>
            <w:tcW w:w="5103" w:type="dxa"/>
          </w:tcPr>
          <w:p w:rsidR="009F6A10" w:rsidRPr="00DB0A72" w:rsidRDefault="009F6A10" w:rsidP="00291E69">
            <w:pPr>
              <w:spacing w:after="12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9F6A10" w:rsidRPr="00DB0A72" w:rsidRDefault="009F6A10" w:rsidP="00291E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9F6A10" w:rsidRPr="00DB0A72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pStyle w:val="aa"/>
              <w:snapToGri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</w:tcPr>
          <w:p w:rsidR="009F6A10" w:rsidRPr="00DB0A72" w:rsidRDefault="009F6A10" w:rsidP="00A27B8D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 xml:space="preserve">Исполнительный директор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         </w:t>
            </w: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A27B8D">
              <w:rPr>
                <w:rFonts w:ascii="Times New Roman" w:hAnsi="Times New Roman"/>
                <w:b/>
                <w:sz w:val="28"/>
                <w:szCs w:val="26"/>
              </w:rPr>
              <w:t>МУП РСУ №24</w:t>
            </w: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501027" w:rsidTr="00291E69">
        <w:trPr>
          <w:jc w:val="center"/>
        </w:trPr>
        <w:tc>
          <w:tcPr>
            <w:tcW w:w="5103" w:type="dxa"/>
          </w:tcPr>
          <w:p w:rsidR="009F6A10" w:rsidRPr="00501027" w:rsidRDefault="009F6A10" w:rsidP="00291E69">
            <w:pPr>
              <w:spacing w:after="1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/________________________/ </w:t>
            </w:r>
            <w:proofErr w:type="spellStart"/>
            <w:r w:rsidRPr="00501027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  <w:r w:rsidRPr="00501027">
              <w:rPr>
                <w:rFonts w:ascii="Times New Roman" w:hAnsi="Times New Roman"/>
                <w:b/>
                <w:sz w:val="26"/>
                <w:szCs w:val="26"/>
              </w:rPr>
              <w:t xml:space="preserve"> С.Б.</w:t>
            </w:r>
          </w:p>
        </w:tc>
        <w:tc>
          <w:tcPr>
            <w:tcW w:w="5103" w:type="dxa"/>
          </w:tcPr>
          <w:p w:rsidR="009F6A10" w:rsidRPr="00501027" w:rsidRDefault="009F6A10" w:rsidP="00291E69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027">
              <w:rPr>
                <w:rFonts w:ascii="Times New Roman" w:hAnsi="Times New Roman"/>
                <w:b/>
                <w:sz w:val="26"/>
                <w:szCs w:val="26"/>
              </w:rPr>
              <w:t>Тихонова Н.В.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  <w:r w:rsidRPr="001A11A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A11A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/________________________/ /__________/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A11A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253A" w:rsidRDefault="00F2253A" w:rsidP="009F6A10">
      <w:pPr>
        <w:pStyle w:val="aa"/>
        <w:spacing w:before="8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2253A" w:rsidRDefault="00F2253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CC083E">
        <w:rPr>
          <w:rFonts w:ascii="Times New Roman" w:hAnsi="Times New Roman"/>
          <w:b/>
          <w:sz w:val="28"/>
          <w:szCs w:val="28"/>
        </w:rPr>
        <w:t>крыши</w:t>
      </w:r>
      <w:r w:rsidR="001D1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МКД №</w:t>
      </w:r>
      <w:r w:rsidR="00A27B8D">
        <w:rPr>
          <w:rFonts w:ascii="Times New Roman" w:hAnsi="Times New Roman"/>
          <w:b/>
          <w:sz w:val="28"/>
          <w:szCs w:val="28"/>
        </w:rPr>
        <w:t>1/3</w:t>
      </w:r>
      <w:r>
        <w:rPr>
          <w:rFonts w:ascii="Times New Roman" w:hAnsi="Times New Roman"/>
          <w:b/>
          <w:sz w:val="28"/>
          <w:szCs w:val="28"/>
        </w:rPr>
        <w:t xml:space="preserve"> по</w:t>
      </w:r>
      <w:r w:rsidR="00476308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27B8D">
        <w:rPr>
          <w:rFonts w:ascii="Times New Roman" w:hAnsi="Times New Roman"/>
          <w:b/>
          <w:sz w:val="28"/>
          <w:szCs w:val="28"/>
        </w:rPr>
        <w:t>Ореховая</w:t>
      </w:r>
      <w:r w:rsidR="001508A4">
        <w:rPr>
          <w:rFonts w:ascii="Times New Roman" w:hAnsi="Times New Roman"/>
          <w:b/>
          <w:sz w:val="28"/>
          <w:szCs w:val="28"/>
        </w:rPr>
        <w:t xml:space="preserve"> </w:t>
      </w:r>
      <w:r w:rsidR="001508A4" w:rsidRPr="001508A4">
        <w:rPr>
          <w:rFonts w:ascii="Times New Roman" w:hAnsi="Times New Roman"/>
          <w:sz w:val="28"/>
          <w:szCs w:val="28"/>
        </w:rPr>
        <w:t>в</w:t>
      </w:r>
      <w:r w:rsidR="001D1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алининград</w:t>
      </w:r>
      <w:r w:rsidR="001508A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253A" w:rsidRDefault="00F2253A" w:rsidP="009F6A10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4820"/>
        <w:gridCol w:w="4820"/>
      </w:tblGrid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Данные по объекту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0C3029" w:rsidP="00D1110E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Многоквартирный </w:t>
            </w:r>
            <w:r w:rsidR="00D1110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1810E0" w:rsidRPr="001810E0">
              <w:rPr>
                <w:rFonts w:ascii="Times New Roman" w:hAnsi="Times New Roman"/>
                <w:color w:val="000000"/>
                <w:sz w:val="28"/>
                <w:szCs w:val="28"/>
                <w:u w:val="single"/>
                <w:vertAlign w:val="superscript"/>
              </w:rPr>
              <w:t>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этажный дом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418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Россия, </w:t>
            </w:r>
            <w:proofErr w:type="gramStart"/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. Калининград</w:t>
            </w:r>
          </w:p>
          <w:p w:rsidR="00F2253A" w:rsidRPr="009F6A10" w:rsidRDefault="00F2253A" w:rsidP="00A27B8D">
            <w:pPr>
              <w:widowControl w:val="0"/>
              <w:autoSpaceDE w:val="0"/>
              <w:spacing w:before="60" w:after="60" w:line="240" w:lineRule="auto"/>
              <w:ind w:right="418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>Ореховая</w:t>
            </w: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>1/3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4820" w:type="dxa"/>
            <w:shd w:val="clear" w:color="auto" w:fill="auto"/>
          </w:tcPr>
          <w:p w:rsidR="00F2253A" w:rsidRPr="0052498A" w:rsidRDefault="00F2253A" w:rsidP="00A27B8D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b/>
                <w:sz w:val="28"/>
                <w:szCs w:val="28"/>
              </w:rPr>
            </w:pP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 xml:space="preserve">МУП 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>СУ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4»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F2253A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  <w:p w:rsidR="00EB10CD" w:rsidRPr="009F6A10" w:rsidRDefault="00EB10CD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1508A4" w:rsidRDefault="001508A4" w:rsidP="009F6A10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253A" w:rsidRDefault="00F2253A" w:rsidP="002300A6">
      <w:pPr>
        <w:pStyle w:val="aa"/>
        <w:spacing w:before="24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="007C264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Технические условия и требования</w:t>
      </w:r>
    </w:p>
    <w:tbl>
      <w:tblPr>
        <w:tblW w:w="0" w:type="auto"/>
        <w:jc w:val="center"/>
        <w:tblLayout w:type="fixed"/>
        <w:tblLook w:val="0000"/>
      </w:tblPr>
      <w:tblGrid>
        <w:gridCol w:w="568"/>
        <w:gridCol w:w="9638"/>
      </w:tblGrid>
      <w:tr w:rsidR="009F6A10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5717F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shd w:val="clear" w:color="auto" w:fill="auto"/>
          </w:tcPr>
          <w:p w:rsidR="009F6A10" w:rsidRDefault="001D1431" w:rsidP="00A27B8D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1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многоквартирном доме </w:t>
            </w:r>
            <w:r w:rsidRPr="00524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  <w:r w:rsidR="00A27B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1/3</w:t>
            </w:r>
            <w:r w:rsidRPr="00524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 ул. </w:t>
            </w:r>
            <w:proofErr w:type="gramStart"/>
            <w:r w:rsidR="00A27B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Ореховая</w:t>
            </w:r>
            <w:proofErr w:type="gramEnd"/>
            <w:r w:rsidRPr="00524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D1431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1431">
              <w:rPr>
                <w:rFonts w:ascii="Times New Roman" w:hAnsi="Times New Roman"/>
                <w:color w:val="000000"/>
                <w:sz w:val="24"/>
                <w:szCs w:val="24"/>
              </w:rPr>
              <w:t>выполнить капитальный ремонт крыши, в местах общего 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F6A10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5717F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shd w:val="clear" w:color="auto" w:fill="auto"/>
          </w:tcPr>
          <w:p w:rsidR="009F6A10" w:rsidRDefault="009F6A10" w:rsidP="002300A6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</w:t>
            </w:r>
            <w:r w:rsidR="001D1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508A4" w:rsidRPr="002300A6">
              <w:rPr>
                <w:rFonts w:ascii="Times New Roman" w:hAnsi="Times New Roman"/>
                <w:b/>
                <w:color w:val="000000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F6A10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5717F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shd w:val="clear" w:color="auto" w:fill="auto"/>
          </w:tcPr>
          <w:p w:rsidR="009F6A10" w:rsidRDefault="009F6A10" w:rsidP="002300A6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производством работ назначается приказом, копия приказа предоставляется заказчику.</w:t>
            </w:r>
          </w:p>
        </w:tc>
      </w:tr>
      <w:tr w:rsidR="009F6A10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5717F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8" w:type="dxa"/>
            <w:shd w:val="clear" w:color="auto" w:fill="auto"/>
          </w:tcPr>
          <w:p w:rsidR="009F6A10" w:rsidRDefault="009F6A10" w:rsidP="00A27B8D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материалы, используемые в ходе ремонтно-строительных работ,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применения в жилом фонде. На скрытые работы должны 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скрытых работ. Образцы кровельного покрытия до начала работ в обязательном порядке согласовываются</w:t>
            </w:r>
            <w:r w:rsidR="00A2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B8D" w:rsidRPr="00A27B8D">
              <w:rPr>
                <w:rFonts w:ascii="Times New Roman" w:hAnsi="Times New Roman"/>
                <w:sz w:val="24"/>
                <w:szCs w:val="24"/>
              </w:rPr>
              <w:t>с Заказчиком, Строительным контролем и  МКУ «КР</w:t>
            </w:r>
            <w:r w:rsidR="00A2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B8D" w:rsidRPr="00A27B8D">
              <w:rPr>
                <w:rFonts w:ascii="Times New Roman" w:hAnsi="Times New Roman"/>
                <w:sz w:val="24"/>
                <w:szCs w:val="24"/>
              </w:rPr>
              <w:t>МКД» ГО «Город Калининград».</w:t>
            </w:r>
          </w:p>
        </w:tc>
      </w:tr>
      <w:tr w:rsidR="009F6A10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110F60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shd w:val="clear" w:color="auto" w:fill="auto"/>
          </w:tcPr>
          <w:p w:rsidR="009F6A10" w:rsidRDefault="009F6A10" w:rsidP="002300A6">
            <w:pPr>
              <w:widowControl w:val="0"/>
              <w:autoSpaceDE w:val="0"/>
              <w:snapToGrid w:val="0"/>
              <w:spacing w:before="60" w:after="60" w:line="240" w:lineRule="auto"/>
              <w:ind w:left="357" w:right="28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Особые условия: </w:t>
            </w:r>
          </w:p>
          <w:p w:rsidR="009F6A10" w:rsidRDefault="009F6A10" w:rsidP="002300A6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before="60" w:after="60" w:line="240" w:lineRule="auto"/>
              <w:ind w:left="714" w:right="28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производства работ</w:t>
            </w:r>
            <w:r w:rsidR="001D1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D1431" w:rsidRPr="001D1431">
              <w:rPr>
                <w:rFonts w:ascii="Times New Roman" w:hAnsi="Times New Roman"/>
                <w:color w:val="000000"/>
                <w:sz w:val="24"/>
                <w:szCs w:val="24"/>
              </w:rPr>
              <w:t>с учетом климатологии не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FD3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27B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  <w:r w:rsidR="00AB69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дней</w:t>
            </w:r>
            <w:r w:rsidRPr="00FD3F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9F6A10" w:rsidRDefault="009F6A10" w:rsidP="002300A6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before="60" w:after="60" w:line="240" w:lineRule="auto"/>
              <w:ind w:left="720" w:right="2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работ Подрядчик обязан предусмотреть: контейнер для строительного мусора и ежедневный вывоз мусора,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биотуалет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ограждающие ленты в местах прохода людей, щиты над входами в подъезд. </w:t>
            </w:r>
          </w:p>
        </w:tc>
      </w:tr>
      <w:tr w:rsidR="00F84F79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84F79" w:rsidRDefault="00185B16" w:rsidP="00110F60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57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8" w:type="dxa"/>
            <w:shd w:val="clear" w:color="auto" w:fill="auto"/>
          </w:tcPr>
          <w:p w:rsidR="00F84F79" w:rsidRPr="00B0612F" w:rsidRDefault="00185B16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85B16">
              <w:rPr>
                <w:rFonts w:ascii="Times New Roman" w:hAnsi="Times New Roman"/>
                <w:sz w:val="24"/>
                <w:szCs w:val="24"/>
              </w:rPr>
              <w:t>Заказчик оставляет за собой право при исполнении контракта, по согласованию с МКУ «КР МКД»,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  <w:proofErr w:type="gramEnd"/>
          </w:p>
        </w:tc>
      </w:tr>
      <w:tr w:rsidR="00F84F79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84F79" w:rsidRDefault="00185B16" w:rsidP="00110F60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57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8" w:type="dxa"/>
            <w:shd w:val="clear" w:color="auto" w:fill="auto"/>
          </w:tcPr>
          <w:p w:rsidR="00F5717F" w:rsidRPr="00F5717F" w:rsidRDefault="00F5717F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ремонтные работы производятся на основании: </w:t>
            </w:r>
          </w:p>
          <w:p w:rsidR="00F84F79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717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>-26-76 «Кровли»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МДС 12-33.2007 «Кровельные работы»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21-01-97* "Пожарная безопасность зданий и сооружений"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ГОСТ 30244-94 «Материалы строительные. Методы испытаний на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горючесть»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31-01-2003 «Здания жилые многоквартирные»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12-03-2001 «Безопасность труда в строительстве. Часть</w:t>
            </w:r>
            <w:proofErr w:type="gram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  <w:proofErr w:type="gram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12-04-2002 «Безопасность труда в строительстве. Часть</w:t>
            </w:r>
            <w:proofErr w:type="gram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  <w:proofErr w:type="gram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F5717F" w:rsidRPr="00F5717F" w:rsidRDefault="00F5717F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узлы, неохваченные настоящим техническим заданием, согласовываются с Заказчиком и Строительным контролем.</w:t>
            </w:r>
          </w:p>
        </w:tc>
      </w:tr>
      <w:tr w:rsidR="00F5717F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5717F" w:rsidRPr="003871CF" w:rsidRDefault="00185B16" w:rsidP="00F5717F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7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8" w:type="dxa"/>
            <w:shd w:val="clear" w:color="auto" w:fill="auto"/>
          </w:tcPr>
          <w:p w:rsidR="00F5717F" w:rsidRDefault="00185B16" w:rsidP="00185B1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B16">
              <w:rPr>
                <w:rFonts w:ascii="Times New Roman" w:hAnsi="Times New Roman"/>
                <w:sz w:val="24"/>
                <w:szCs w:val="24"/>
              </w:rPr>
              <w:t>Передача объекта подрядчику происходит по Акту с осмотром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B16">
              <w:rPr>
                <w:rFonts w:ascii="Times New Roman" w:hAnsi="Times New Roman"/>
                <w:sz w:val="24"/>
                <w:szCs w:val="24"/>
              </w:rPr>
              <w:t>фотофиксацией</w:t>
            </w:r>
            <w:proofErr w:type="spellEnd"/>
            <w:r w:rsidRPr="00185B16">
              <w:rPr>
                <w:rFonts w:ascii="Times New Roman" w:hAnsi="Times New Roman"/>
                <w:sz w:val="24"/>
                <w:szCs w:val="24"/>
              </w:rPr>
              <w:t xml:space="preserve"> квартир верхних этажей.</w:t>
            </w:r>
          </w:p>
        </w:tc>
      </w:tr>
      <w:tr w:rsidR="00F5717F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5717F" w:rsidRPr="003871CF" w:rsidRDefault="00185B16" w:rsidP="00F5717F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57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8" w:type="dxa"/>
            <w:shd w:val="clear" w:color="auto" w:fill="auto"/>
          </w:tcPr>
          <w:p w:rsidR="00F5717F" w:rsidRPr="003871CF" w:rsidRDefault="00F5717F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Внимание! До начала работ подрядчик обязан выполнить подготовительные работы по защите квартир собственников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прочих повреждений связанных с производством работ.  </w:t>
            </w:r>
          </w:p>
        </w:tc>
      </w:tr>
    </w:tbl>
    <w:p w:rsidR="00F2253A" w:rsidRDefault="007C264C" w:rsidP="002300A6">
      <w:pPr>
        <w:pStyle w:val="aa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F2253A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9639"/>
      </w:tblGrid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185B1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Волнистые листы  </w:t>
            </w:r>
            <w:proofErr w:type="spellStart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безасбестовые</w:t>
            </w:r>
            <w:proofErr w:type="spellEnd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«Этернит»  толщиной 8.0</w:t>
            </w:r>
            <w:r w:rsidR="00185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мм или аналог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Сталь</w:t>
            </w:r>
            <w:proofErr w:type="gramEnd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оцинкованная листовая  цветная толщиной не менее 0,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5 мм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Доска обрезная толщиной не менее 3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шириной 100 мм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Бруски обрезные, размеры не менее 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07EC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0 мм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Доска обрезная для усиления стропильной системы 150</w:t>
            </w:r>
            <w:r w:rsidR="00F07EC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50мм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Брус обрезной 100</w:t>
            </w:r>
            <w:r w:rsidR="00F07EC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150мм, 150</w:t>
            </w:r>
            <w:r w:rsidR="00F07EC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150мм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5717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Антисептик-антипирен «</w:t>
            </w:r>
            <w:proofErr w:type="spellStart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Пирилакс</w:t>
            </w:r>
            <w:proofErr w:type="spellEnd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СС-2» или 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аналог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B0612F" w:rsidRDefault="00110F60" w:rsidP="00110F60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Кирпич керамический 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*120*65 мм, марка М-150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5C5A35" w:rsidRDefault="00110F60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4"/>
              </w:rPr>
              <w:t>Выравнивающая штукатурка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5C5A35">
              <w:rPr>
                <w:rFonts w:ascii="Times New Roman" w:hAnsi="Times New Roman"/>
                <w:sz w:val="24"/>
                <w:szCs w:val="24"/>
              </w:rPr>
              <w:t xml:space="preserve"> шпатлевка </w:t>
            </w:r>
            <w:proofErr w:type="spellStart"/>
            <w:r w:rsidRPr="005C5A35">
              <w:rPr>
                <w:rFonts w:ascii="Times New Roman" w:hAnsi="Times New Roman"/>
                <w:sz w:val="24"/>
                <w:szCs w:val="24"/>
              </w:rPr>
              <w:t>Ceresit</w:t>
            </w:r>
            <w:proofErr w:type="spellEnd"/>
            <w:r w:rsidRPr="005C5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C5A3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5C5A35"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110F60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B0612F" w:rsidRDefault="00110F60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B0612F" w:rsidRDefault="00110F60" w:rsidP="00FD64AB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 xml:space="preserve">Грунтовки  </w:t>
            </w:r>
            <w:proofErr w:type="spellStart"/>
            <w:r w:rsidRPr="005C5A35">
              <w:rPr>
                <w:rFonts w:ascii="Times New Roman" w:hAnsi="Times New Roman"/>
                <w:sz w:val="24"/>
                <w:szCs w:val="28"/>
              </w:rPr>
              <w:t>Ceresit</w:t>
            </w:r>
            <w:proofErr w:type="spellEnd"/>
            <w:r w:rsidRPr="005C5A35">
              <w:rPr>
                <w:rFonts w:ascii="Times New Roman" w:hAnsi="Times New Roman"/>
                <w:sz w:val="24"/>
                <w:szCs w:val="28"/>
              </w:rPr>
              <w:t xml:space="preserve"> CT 17 и СТ16, либо аналогичные</w:t>
            </w:r>
          </w:p>
        </w:tc>
      </w:tr>
      <w:tr w:rsidR="00110F60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B0612F" w:rsidRDefault="00110F60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B0612F" w:rsidRDefault="00110F60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Оконные блоки ПВХ на профиле </w:t>
            </w:r>
            <w:proofErr w:type="spellStart"/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>Gealan</w:t>
            </w:r>
            <w:proofErr w:type="spellEnd"/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5C5A35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KBE</w:t>
            </w:r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либо аналог с энергосберегающим стеклопакетом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поворотно-откидные створки</w:t>
            </w:r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</w:tr>
      <w:tr w:rsidR="00110F60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B0612F" w:rsidRDefault="00110F60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B0612F" w:rsidRDefault="00110F60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Песок строительный  </w:t>
            </w:r>
          </w:p>
        </w:tc>
      </w:tr>
    </w:tbl>
    <w:p w:rsidR="00F2253A" w:rsidRDefault="00F2253A" w:rsidP="002300A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 и организационные вопросы:</w:t>
      </w:r>
    </w:p>
    <w:tbl>
      <w:tblPr>
        <w:tblW w:w="0" w:type="auto"/>
        <w:jc w:val="center"/>
        <w:tblLayout w:type="fixed"/>
        <w:tblLook w:val="0000"/>
      </w:tblPr>
      <w:tblGrid>
        <w:gridCol w:w="568"/>
        <w:gridCol w:w="9638"/>
      </w:tblGrid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shd w:val="clear" w:color="auto" w:fill="auto"/>
          </w:tcPr>
          <w:p w:rsidR="00F776CA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До начала работ завести все строительные материалы на объект, предварительно согласовав с Заказчиком.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До начала работ провести инструктаж и ознакомление работников по характеру и виду работ.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Демонтаж обрешетки произвести в полном объеме.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Срок предоставления гарантии качества — не менее 5 лет.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Сертификаты качества на материалы.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Уборка территории объекта от строительного мусора. Вывоз мусора.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В случае нанесения материального ущерба при производстве ремонтных работ заказчик и подрядчик обязан в 3</w:t>
            </w:r>
            <w:r w:rsidRPr="00F776CA">
              <w:rPr>
                <w:rFonts w:ascii="Times New Roman" w:hAnsi="Times New Roman"/>
                <w:sz w:val="24"/>
                <w:szCs w:val="28"/>
                <w:vertAlign w:val="superscript"/>
              </w:rPr>
              <w:t>х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776CA">
              <w:rPr>
                <w:rFonts w:ascii="Times New Roman" w:hAnsi="Times New Roman"/>
                <w:sz w:val="24"/>
                <w:szCs w:val="28"/>
              </w:rPr>
              <w:t>дневный</w:t>
            </w:r>
            <w:proofErr w:type="spellEnd"/>
            <w:r w:rsidRPr="00F776CA">
              <w:rPr>
                <w:rFonts w:ascii="Times New Roman" w:hAnsi="Times New Roman"/>
                <w:sz w:val="24"/>
                <w:szCs w:val="28"/>
              </w:rPr>
              <w:t xml:space="preserve"> срок составить акт осмотра и принять решение о компенсации ущерба.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8" w:type="dxa"/>
            <w:shd w:val="clear" w:color="auto" w:fill="auto"/>
          </w:tcPr>
          <w:p w:rsidR="00F776CA" w:rsidRPr="00F776CA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638" w:type="dxa"/>
            <w:shd w:val="clear" w:color="auto" w:fill="auto"/>
          </w:tcPr>
          <w:p w:rsidR="00F776CA" w:rsidRPr="00F776CA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Установку энергосберегающих оконных блоков, металлических дверных блоков, отливов и подоконных досок выполнять в соответствии с технологическими картами утвержденными поставщиком продукции и согласованных с Заказчиком.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8" w:type="dxa"/>
            <w:shd w:val="clear" w:color="auto" w:fill="auto"/>
          </w:tcPr>
          <w:p w:rsidR="00F776CA" w:rsidRPr="00F776CA" w:rsidRDefault="00F776CA" w:rsidP="00F776CA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 xml:space="preserve">Согласовывая данное техническое задание, подрядчик обязуется: применять материалы, указанные в техническом задании, соблюдать технологию и технологические процессы предусмотренные данным техническим заданием, выполнять все требования технического задания. </w:t>
            </w:r>
          </w:p>
        </w:tc>
      </w:tr>
      <w:tr w:rsidR="00185B16" w:rsidTr="006E1EF1">
        <w:trPr>
          <w:jc w:val="center"/>
        </w:trPr>
        <w:tc>
          <w:tcPr>
            <w:tcW w:w="568" w:type="dxa"/>
            <w:shd w:val="clear" w:color="auto" w:fill="auto"/>
          </w:tcPr>
          <w:p w:rsidR="00185B16" w:rsidRPr="00F776CA" w:rsidRDefault="00185B16" w:rsidP="00FC2442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13.</w:t>
            </w:r>
          </w:p>
        </w:tc>
        <w:tc>
          <w:tcPr>
            <w:tcW w:w="9638" w:type="dxa"/>
            <w:shd w:val="clear" w:color="auto" w:fill="auto"/>
          </w:tcPr>
          <w:p w:rsidR="00185B16" w:rsidRPr="00F776CA" w:rsidRDefault="00185B16" w:rsidP="00FC2442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8"/>
              </w:rPr>
              <w:t>у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 xml:space="preserve"> выполненных работ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 xml:space="preserve">(форма КС-2) Подрядчик обязан </w:t>
            </w: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>редставить накладные и платежные поручения, на все материалы вынесенные ценой поставщика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185B16" w:rsidTr="00F776CA">
        <w:trPr>
          <w:jc w:val="center"/>
        </w:trPr>
        <w:tc>
          <w:tcPr>
            <w:tcW w:w="568" w:type="dxa"/>
            <w:shd w:val="clear" w:color="auto" w:fill="auto"/>
          </w:tcPr>
          <w:p w:rsidR="00185B16" w:rsidRPr="00F776CA" w:rsidRDefault="00185B16" w:rsidP="00185B16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9638" w:type="dxa"/>
            <w:shd w:val="clear" w:color="auto" w:fill="auto"/>
          </w:tcPr>
          <w:p w:rsidR="00185B16" w:rsidRPr="00F776CA" w:rsidRDefault="00185B16" w:rsidP="00F776CA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85B16">
              <w:rPr>
                <w:rFonts w:ascii="Times New Roman" w:hAnsi="Times New Roman"/>
                <w:sz w:val="24"/>
                <w:szCs w:val="28"/>
              </w:rPr>
              <w:t>В случае возникновения спорных вопросов по содержанию технического задания, Подрядчик в письменной форме направляет обоснованное предложение Заказчику (замена материалов, изменение объемов работ, организационные работы и прочее). Заказчик в трехдневный срок дает ответ подрядчику на его предложение. Заказчик оставляет за собой право не согласовывать предложения Подрядчика.</w:t>
            </w:r>
          </w:p>
        </w:tc>
      </w:tr>
    </w:tbl>
    <w:p w:rsidR="00F776CA" w:rsidRDefault="00F776CA" w:rsidP="00F776CA">
      <w:pPr>
        <w:pStyle w:val="af1"/>
        <w:suppressAutoHyphens w:val="0"/>
        <w:spacing w:before="60" w:after="60" w:line="240" w:lineRule="auto"/>
        <w:ind w:left="641" w:hanging="357"/>
        <w:jc w:val="both"/>
        <w:rPr>
          <w:rFonts w:ascii="Times New Roman" w:hAnsi="Times New Roman"/>
          <w:sz w:val="24"/>
          <w:szCs w:val="28"/>
        </w:rPr>
      </w:pPr>
    </w:p>
    <w:p w:rsidR="005C5A35" w:rsidRPr="00F776CA" w:rsidRDefault="005C5A35" w:rsidP="00F776CA">
      <w:pPr>
        <w:pStyle w:val="af1"/>
        <w:suppressAutoHyphens w:val="0"/>
        <w:spacing w:before="60" w:after="60" w:line="240" w:lineRule="auto"/>
        <w:ind w:left="641" w:hanging="357"/>
        <w:jc w:val="both"/>
        <w:rPr>
          <w:rFonts w:ascii="Times New Roman" w:hAnsi="Times New Roman"/>
          <w:sz w:val="24"/>
          <w:szCs w:val="28"/>
        </w:rPr>
      </w:pPr>
      <w:r w:rsidRPr="005C5A35">
        <w:rPr>
          <w:rFonts w:ascii="Times New Roman" w:hAnsi="Times New Roman"/>
          <w:sz w:val="24"/>
          <w:szCs w:val="28"/>
        </w:rPr>
        <w:t>.</w:t>
      </w:r>
    </w:p>
    <w:p w:rsidR="00457B56" w:rsidRDefault="00457B5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B56" w:rsidRDefault="00457B5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B56" w:rsidRDefault="00457B5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B56" w:rsidRDefault="00457B5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296" w:rsidRDefault="0090029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268"/>
        <w:gridCol w:w="2268"/>
        <w:gridCol w:w="5670"/>
      </w:tblGrid>
      <w:tr w:rsidR="00900296" w:rsidRPr="00C64AC9" w:rsidTr="00291E69">
        <w:trPr>
          <w:jc w:val="center"/>
        </w:trPr>
        <w:tc>
          <w:tcPr>
            <w:tcW w:w="2268" w:type="dxa"/>
            <w:shd w:val="clear" w:color="auto" w:fill="auto"/>
          </w:tcPr>
          <w:p w:rsidR="00900296" w:rsidRPr="00D25568" w:rsidRDefault="00B0612F" w:rsidP="00291E69">
            <w:pPr>
              <w:pStyle w:val="aa"/>
              <w:snapToGrid w:val="0"/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Составил</w:t>
            </w:r>
            <w:r w:rsidR="00900296" w:rsidRPr="00D25568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5670" w:type="dxa"/>
            <w:shd w:val="clear" w:color="auto" w:fill="auto"/>
          </w:tcPr>
          <w:p w:rsidR="00900296" w:rsidRPr="00D25568" w:rsidRDefault="00900296" w:rsidP="00291E69">
            <w:pPr>
              <w:snapToGrid w:val="0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>Главный инженер ООО «</w:t>
            </w:r>
            <w:r w:rsidR="00185B16">
              <w:rPr>
                <w:rFonts w:ascii="Times New Roman" w:hAnsi="Times New Roman"/>
                <w:b/>
                <w:sz w:val="24"/>
                <w:szCs w:val="24"/>
              </w:rPr>
              <w:t>МУП РСУ</w:t>
            </w: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185B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>4»</w:t>
            </w:r>
          </w:p>
          <w:p w:rsidR="00900296" w:rsidRPr="00C64AC9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AC9">
              <w:rPr>
                <w:rFonts w:ascii="Times New Roman" w:hAnsi="Times New Roman"/>
                <w:sz w:val="24"/>
                <w:szCs w:val="24"/>
              </w:rPr>
              <w:t>Липин В.Е.</w:t>
            </w:r>
          </w:p>
        </w:tc>
      </w:tr>
      <w:tr w:rsidR="00900296" w:rsidRPr="00C64AC9" w:rsidTr="00291E69">
        <w:trPr>
          <w:jc w:val="center"/>
        </w:trPr>
        <w:tc>
          <w:tcPr>
            <w:tcW w:w="2268" w:type="dxa"/>
            <w:shd w:val="clear" w:color="auto" w:fill="auto"/>
          </w:tcPr>
          <w:p w:rsidR="00900296" w:rsidRPr="00D25568" w:rsidRDefault="00900296" w:rsidP="00291E69">
            <w:pPr>
              <w:pStyle w:val="aa"/>
              <w:snapToGrid w:val="0"/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0296" w:rsidRPr="00C64AC9" w:rsidRDefault="00900296" w:rsidP="00291E6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53A" w:rsidRDefault="00F2253A"/>
    <w:sectPr w:rsidR="00F2253A" w:rsidSect="00F776CA">
      <w:footerReference w:type="default" r:id="rId8"/>
      <w:pgSz w:w="11906" w:h="16838"/>
      <w:pgMar w:top="567" w:right="567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A71" w:rsidRDefault="00E36A71">
      <w:pPr>
        <w:spacing w:after="0" w:line="240" w:lineRule="auto"/>
      </w:pPr>
      <w:r>
        <w:separator/>
      </w:r>
    </w:p>
  </w:endnote>
  <w:endnote w:type="continuationSeparator" w:id="0">
    <w:p w:rsidR="00E36A71" w:rsidRDefault="00E3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3A" w:rsidRDefault="00D120A2">
    <w:pPr>
      <w:pStyle w:val="ad"/>
      <w:jc w:val="right"/>
    </w:pPr>
    <w:fldSimple w:instr=" PAGE ">
      <w:r w:rsidR="00110F60">
        <w:rPr>
          <w:noProof/>
        </w:rPr>
        <w:t>2</w:t>
      </w:r>
    </w:fldSimple>
  </w:p>
  <w:p w:rsidR="00F2253A" w:rsidRDefault="00F2253A">
    <w:pPr>
      <w:pStyle w:val="ad"/>
    </w:pPr>
  </w:p>
  <w:p w:rsidR="00F2253A" w:rsidRDefault="00F2253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A71" w:rsidRDefault="00E36A71">
      <w:pPr>
        <w:spacing w:after="0" w:line="240" w:lineRule="auto"/>
      </w:pPr>
      <w:r>
        <w:separator/>
      </w:r>
    </w:p>
  </w:footnote>
  <w:footnote w:type="continuationSeparator" w:id="0">
    <w:p w:rsidR="00E36A71" w:rsidRDefault="00E3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AF24960E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DC29B8"/>
    <w:multiLevelType w:val="hybridMultilevel"/>
    <w:tmpl w:val="5E3C99F8"/>
    <w:lvl w:ilvl="0" w:tplc="152692D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EA504B"/>
    <w:multiLevelType w:val="hybridMultilevel"/>
    <w:tmpl w:val="3516F1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C7449"/>
    <w:multiLevelType w:val="hybridMultilevel"/>
    <w:tmpl w:val="0B90E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B0A24"/>
    <w:multiLevelType w:val="hybridMultilevel"/>
    <w:tmpl w:val="B694CB44"/>
    <w:lvl w:ilvl="0" w:tplc="5BD4620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571"/>
    <w:rsid w:val="00033A40"/>
    <w:rsid w:val="00094EC2"/>
    <w:rsid w:val="000C3029"/>
    <w:rsid w:val="000F0D7E"/>
    <w:rsid w:val="00110F60"/>
    <w:rsid w:val="00147323"/>
    <w:rsid w:val="001508A4"/>
    <w:rsid w:val="001810E0"/>
    <w:rsid w:val="00185B16"/>
    <w:rsid w:val="001A11A7"/>
    <w:rsid w:val="001A2960"/>
    <w:rsid w:val="001D1431"/>
    <w:rsid w:val="001F074A"/>
    <w:rsid w:val="002300A6"/>
    <w:rsid w:val="00313272"/>
    <w:rsid w:val="003B149C"/>
    <w:rsid w:val="003B45B9"/>
    <w:rsid w:val="00417CB0"/>
    <w:rsid w:val="00457B56"/>
    <w:rsid w:val="00476308"/>
    <w:rsid w:val="00485551"/>
    <w:rsid w:val="0052498A"/>
    <w:rsid w:val="0054352B"/>
    <w:rsid w:val="00544217"/>
    <w:rsid w:val="005472F3"/>
    <w:rsid w:val="00561D65"/>
    <w:rsid w:val="00562437"/>
    <w:rsid w:val="00582C3C"/>
    <w:rsid w:val="005C5A35"/>
    <w:rsid w:val="005E0120"/>
    <w:rsid w:val="00624DDC"/>
    <w:rsid w:val="00642571"/>
    <w:rsid w:val="006B4D96"/>
    <w:rsid w:val="006D135E"/>
    <w:rsid w:val="00720461"/>
    <w:rsid w:val="00732B7B"/>
    <w:rsid w:val="0074220F"/>
    <w:rsid w:val="007C264C"/>
    <w:rsid w:val="007E35BF"/>
    <w:rsid w:val="00807698"/>
    <w:rsid w:val="00826A65"/>
    <w:rsid w:val="0087469E"/>
    <w:rsid w:val="008C6F49"/>
    <w:rsid w:val="008F7FBF"/>
    <w:rsid w:val="00900296"/>
    <w:rsid w:val="009A5300"/>
    <w:rsid w:val="009F6A10"/>
    <w:rsid w:val="00A04130"/>
    <w:rsid w:val="00A27B8D"/>
    <w:rsid w:val="00A95B45"/>
    <w:rsid w:val="00AA0C24"/>
    <w:rsid w:val="00AB6904"/>
    <w:rsid w:val="00AF549B"/>
    <w:rsid w:val="00B0612F"/>
    <w:rsid w:val="00B643EB"/>
    <w:rsid w:val="00C3267F"/>
    <w:rsid w:val="00CB02D9"/>
    <w:rsid w:val="00CC083E"/>
    <w:rsid w:val="00CE4F91"/>
    <w:rsid w:val="00D019E1"/>
    <w:rsid w:val="00D1110E"/>
    <w:rsid w:val="00D120A2"/>
    <w:rsid w:val="00D149AC"/>
    <w:rsid w:val="00D74BB5"/>
    <w:rsid w:val="00DF6EB7"/>
    <w:rsid w:val="00E346EC"/>
    <w:rsid w:val="00E36A71"/>
    <w:rsid w:val="00EB10CD"/>
    <w:rsid w:val="00ED526E"/>
    <w:rsid w:val="00F07EC5"/>
    <w:rsid w:val="00F2253A"/>
    <w:rsid w:val="00F5717F"/>
    <w:rsid w:val="00F776CA"/>
    <w:rsid w:val="00F84F79"/>
    <w:rsid w:val="00FA2AE4"/>
    <w:rsid w:val="00FA3783"/>
    <w:rsid w:val="00FD0590"/>
    <w:rsid w:val="00FD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6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20461"/>
  </w:style>
  <w:style w:type="character" w:customStyle="1" w:styleId="WW-Absatz-Standardschriftart">
    <w:name w:val="WW-Absatz-Standardschriftart"/>
    <w:rsid w:val="00720461"/>
  </w:style>
  <w:style w:type="character" w:customStyle="1" w:styleId="WW-Absatz-Standardschriftart1">
    <w:name w:val="WW-Absatz-Standardschriftart1"/>
    <w:rsid w:val="00720461"/>
  </w:style>
  <w:style w:type="character" w:customStyle="1" w:styleId="WW-Absatz-Standardschriftart11">
    <w:name w:val="WW-Absatz-Standardschriftart11"/>
    <w:rsid w:val="00720461"/>
  </w:style>
  <w:style w:type="character" w:customStyle="1" w:styleId="WW-Absatz-Standardschriftart111">
    <w:name w:val="WW-Absatz-Standardschriftart111"/>
    <w:rsid w:val="00720461"/>
  </w:style>
  <w:style w:type="character" w:customStyle="1" w:styleId="WW-Absatz-Standardschriftart1111">
    <w:name w:val="WW-Absatz-Standardschriftart1111"/>
    <w:rsid w:val="00720461"/>
  </w:style>
  <w:style w:type="character" w:customStyle="1" w:styleId="WW-Absatz-Standardschriftart11111">
    <w:name w:val="WW-Absatz-Standardschriftart11111"/>
    <w:rsid w:val="00720461"/>
  </w:style>
  <w:style w:type="character" w:customStyle="1" w:styleId="WW-Absatz-Standardschriftart111111">
    <w:name w:val="WW-Absatz-Standardschriftart111111"/>
    <w:rsid w:val="00720461"/>
  </w:style>
  <w:style w:type="character" w:customStyle="1" w:styleId="WW-Absatz-Standardschriftart1111111">
    <w:name w:val="WW-Absatz-Standardschriftart1111111"/>
    <w:rsid w:val="00720461"/>
  </w:style>
  <w:style w:type="character" w:customStyle="1" w:styleId="WW-Absatz-Standardschriftart11111111">
    <w:name w:val="WW-Absatz-Standardschriftart11111111"/>
    <w:rsid w:val="00720461"/>
  </w:style>
  <w:style w:type="character" w:customStyle="1" w:styleId="WW-Absatz-Standardschriftart111111111">
    <w:name w:val="WW-Absatz-Standardschriftart111111111"/>
    <w:rsid w:val="00720461"/>
  </w:style>
  <w:style w:type="character" w:customStyle="1" w:styleId="WW-Absatz-Standardschriftart1111111111">
    <w:name w:val="WW-Absatz-Standardschriftart1111111111"/>
    <w:rsid w:val="00720461"/>
  </w:style>
  <w:style w:type="character" w:customStyle="1" w:styleId="WW-Absatz-Standardschriftart11111111111">
    <w:name w:val="WW-Absatz-Standardschriftart11111111111"/>
    <w:rsid w:val="00720461"/>
  </w:style>
  <w:style w:type="character" w:customStyle="1" w:styleId="WW-Absatz-Standardschriftart111111111111">
    <w:name w:val="WW-Absatz-Standardschriftart111111111111"/>
    <w:rsid w:val="00720461"/>
  </w:style>
  <w:style w:type="character" w:customStyle="1" w:styleId="WW-Absatz-Standardschriftart1111111111111">
    <w:name w:val="WW-Absatz-Standardschriftart1111111111111"/>
    <w:rsid w:val="00720461"/>
  </w:style>
  <w:style w:type="character" w:customStyle="1" w:styleId="WW-Absatz-Standardschriftart11111111111111">
    <w:name w:val="WW-Absatz-Standardschriftart11111111111111"/>
    <w:rsid w:val="00720461"/>
  </w:style>
  <w:style w:type="character" w:customStyle="1" w:styleId="WW-Absatz-Standardschriftart111111111111111">
    <w:name w:val="WW-Absatz-Standardschriftart111111111111111"/>
    <w:rsid w:val="00720461"/>
  </w:style>
  <w:style w:type="character" w:customStyle="1" w:styleId="WW-Absatz-Standardschriftart1111111111111111">
    <w:name w:val="WW-Absatz-Standardschriftart1111111111111111"/>
    <w:rsid w:val="00720461"/>
  </w:style>
  <w:style w:type="character" w:customStyle="1" w:styleId="WW-Absatz-Standardschriftart11111111111111111">
    <w:name w:val="WW-Absatz-Standardschriftart11111111111111111"/>
    <w:rsid w:val="00720461"/>
  </w:style>
  <w:style w:type="character" w:customStyle="1" w:styleId="WW-Absatz-Standardschriftart111111111111111111">
    <w:name w:val="WW-Absatz-Standardschriftart111111111111111111"/>
    <w:rsid w:val="00720461"/>
  </w:style>
  <w:style w:type="character" w:customStyle="1" w:styleId="WW-Absatz-Standardschriftart1111111111111111111">
    <w:name w:val="WW-Absatz-Standardschriftart1111111111111111111"/>
    <w:rsid w:val="00720461"/>
  </w:style>
  <w:style w:type="character" w:customStyle="1" w:styleId="1">
    <w:name w:val="Основной шрифт абзаца1"/>
    <w:rsid w:val="00720461"/>
  </w:style>
  <w:style w:type="character" w:customStyle="1" w:styleId="a3">
    <w:name w:val="Текст выноски Знак"/>
    <w:basedOn w:val="1"/>
    <w:rsid w:val="007204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720461"/>
  </w:style>
  <w:style w:type="character" w:customStyle="1" w:styleId="a5">
    <w:name w:val="Нижний колонтитул Знак"/>
    <w:basedOn w:val="1"/>
    <w:rsid w:val="00720461"/>
  </w:style>
  <w:style w:type="character" w:customStyle="1" w:styleId="a6">
    <w:name w:val="Символ нумерации"/>
    <w:rsid w:val="00720461"/>
  </w:style>
  <w:style w:type="paragraph" w:customStyle="1" w:styleId="a7">
    <w:name w:val="Заголовок"/>
    <w:basedOn w:val="a"/>
    <w:next w:val="a8"/>
    <w:rsid w:val="007204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720461"/>
    <w:pPr>
      <w:spacing w:after="120"/>
    </w:pPr>
  </w:style>
  <w:style w:type="paragraph" w:styleId="a9">
    <w:name w:val="List"/>
    <w:basedOn w:val="a8"/>
    <w:rsid w:val="00720461"/>
    <w:rPr>
      <w:rFonts w:ascii="Arial" w:hAnsi="Arial" w:cs="Mangal"/>
    </w:rPr>
  </w:style>
  <w:style w:type="paragraph" w:customStyle="1" w:styleId="10">
    <w:name w:val="Название1"/>
    <w:basedOn w:val="a"/>
    <w:rsid w:val="0072046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720461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72046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7204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720461"/>
    <w:pPr>
      <w:suppressLineNumbers/>
    </w:pPr>
  </w:style>
  <w:style w:type="paragraph" w:customStyle="1" w:styleId="af">
    <w:name w:val="Заголовок таблицы"/>
    <w:basedOn w:val="ae"/>
    <w:rsid w:val="00720461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732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F6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BD7D6-C9B0-4E2D-B598-FF90389C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redkest</dc:creator>
  <cp:lastModifiedBy>User</cp:lastModifiedBy>
  <cp:revision>7</cp:revision>
  <cp:lastPrinted>2013-08-20T06:50:00Z</cp:lastPrinted>
  <dcterms:created xsi:type="dcterms:W3CDTF">2014-03-24T23:10:00Z</dcterms:created>
  <dcterms:modified xsi:type="dcterms:W3CDTF">2014-04-16T21:52:00Z</dcterms:modified>
</cp:coreProperties>
</file>