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52"/>
        <w:gridCol w:w="4852"/>
        <w:gridCol w:w="1500"/>
        <w:gridCol w:w="1500"/>
        <w:gridCol w:w="31"/>
      </w:tblGrid>
      <w:tr w:rsidR="00C57CDF" w:rsidTr="00C57CDF">
        <w:trPr>
          <w:gridAfter w:val="1"/>
          <w:wAfter w:w="31" w:type="dxa"/>
          <w:cantSplit/>
        </w:trPr>
        <w:tc>
          <w:tcPr>
            <w:tcW w:w="7852" w:type="dxa"/>
          </w:tcPr>
          <w:p w:rsidR="00C57CDF" w:rsidRDefault="00C57CDF" w:rsidP="006334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«Согласовано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57CDF" w:rsidRPr="00B23F67" w:rsidRDefault="00C57CDF" w:rsidP="006334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B23F67">
              <w:rPr>
                <w:rFonts w:ascii="Verdana" w:hAnsi="Verdana"/>
                <w:sz w:val="20"/>
                <w:szCs w:val="20"/>
              </w:rPr>
              <w:t>Директор</w:t>
            </w:r>
          </w:p>
        </w:tc>
        <w:tc>
          <w:tcPr>
            <w:tcW w:w="7852" w:type="dxa"/>
            <w:gridSpan w:val="3"/>
            <w:hideMark/>
          </w:tcPr>
          <w:p w:rsidR="00C57CDF" w:rsidRDefault="00C57CDF" w:rsidP="00EC5E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«Утверждаю»</w:t>
            </w:r>
          </w:p>
          <w:p w:rsidR="00C57CDF" w:rsidRPr="00B23F67" w:rsidRDefault="00C57CDF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B23F67">
              <w:rPr>
                <w:rFonts w:ascii="Verdana" w:hAnsi="Verdana"/>
                <w:sz w:val="20"/>
                <w:szCs w:val="20"/>
              </w:rPr>
              <w:t>Директор</w:t>
            </w:r>
          </w:p>
        </w:tc>
      </w:tr>
      <w:tr w:rsidR="00C57CDF" w:rsidTr="00C57CDF">
        <w:trPr>
          <w:gridAfter w:val="1"/>
          <w:wAfter w:w="31" w:type="dxa"/>
          <w:cantSplit/>
        </w:trPr>
        <w:tc>
          <w:tcPr>
            <w:tcW w:w="7852" w:type="dxa"/>
          </w:tcPr>
          <w:p w:rsidR="00C57CDF" w:rsidRPr="00B23F67" w:rsidRDefault="00C57CDF" w:rsidP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МКУ «КР МКД»</w:t>
            </w:r>
          </w:p>
        </w:tc>
        <w:tc>
          <w:tcPr>
            <w:tcW w:w="7852" w:type="dxa"/>
            <w:gridSpan w:val="3"/>
            <w:hideMark/>
          </w:tcPr>
          <w:p w:rsidR="00C57CDF" w:rsidRPr="00B23F67" w:rsidRDefault="00C57CDF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23F67">
              <w:rPr>
                <w:rFonts w:ascii="Verdana" w:hAnsi="Verdana"/>
                <w:sz w:val="20"/>
                <w:szCs w:val="20"/>
              </w:rPr>
              <w:t>ООО «ЖЭУ «Вагоностроитель»</w:t>
            </w:r>
          </w:p>
        </w:tc>
      </w:tr>
      <w:tr w:rsidR="00C57CDF" w:rsidTr="00C57CDF">
        <w:trPr>
          <w:gridAfter w:val="1"/>
          <w:wAfter w:w="31" w:type="dxa"/>
          <w:cantSplit/>
        </w:trPr>
        <w:tc>
          <w:tcPr>
            <w:tcW w:w="7852" w:type="dxa"/>
          </w:tcPr>
          <w:p w:rsidR="00C57CDF" w:rsidRDefault="00C57CDF" w:rsidP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Pr="00B23F6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Б</w:t>
            </w:r>
            <w:r w:rsidRPr="00B23F67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Русович </w:t>
            </w:r>
            <w:r>
              <w:rPr>
                <w:rFonts w:ascii="Verdana" w:hAnsi="Verdana"/>
                <w:sz w:val="20"/>
                <w:szCs w:val="20"/>
              </w:rPr>
              <w:t xml:space="preserve"> ____________</w:t>
            </w:r>
          </w:p>
        </w:tc>
        <w:tc>
          <w:tcPr>
            <w:tcW w:w="7852" w:type="dxa"/>
            <w:gridSpan w:val="3"/>
            <w:hideMark/>
          </w:tcPr>
          <w:p w:rsidR="00C57CDF" w:rsidRDefault="00C57CDF" w:rsidP="00EC5E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23F67">
              <w:rPr>
                <w:rFonts w:ascii="Verdana" w:hAnsi="Verdana"/>
                <w:sz w:val="20"/>
                <w:szCs w:val="20"/>
              </w:rPr>
              <w:t>Ю.С. Королев</w:t>
            </w:r>
            <w:r>
              <w:rPr>
                <w:rFonts w:ascii="Verdana" w:hAnsi="Verdana"/>
                <w:sz w:val="20"/>
                <w:szCs w:val="20"/>
              </w:rPr>
              <w:t xml:space="preserve"> ____________</w:t>
            </w:r>
          </w:p>
        </w:tc>
      </w:tr>
      <w:tr w:rsidR="00C57CDF" w:rsidTr="00C57CDF">
        <w:trPr>
          <w:gridAfter w:val="1"/>
          <w:wAfter w:w="31" w:type="dxa"/>
          <w:cantSplit/>
          <w:trHeight w:val="373"/>
        </w:trPr>
        <w:tc>
          <w:tcPr>
            <w:tcW w:w="7852" w:type="dxa"/>
          </w:tcPr>
          <w:p w:rsidR="00C57CDF" w:rsidRDefault="00C57CDF" w:rsidP="006334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«___»____________2015г.</w:t>
            </w:r>
          </w:p>
        </w:tc>
        <w:tc>
          <w:tcPr>
            <w:tcW w:w="7852" w:type="dxa"/>
            <w:gridSpan w:val="3"/>
            <w:hideMark/>
          </w:tcPr>
          <w:p w:rsidR="00C57CDF" w:rsidRDefault="00C57CDF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«___»____________2015г.</w:t>
            </w:r>
          </w:p>
        </w:tc>
      </w:tr>
      <w:tr w:rsidR="00C57CDF" w:rsidTr="00C57CDF">
        <w:tblPrEx>
          <w:tblLook w:val="0000"/>
        </w:tblPrEx>
        <w:trPr>
          <w:gridAfter w:val="1"/>
          <w:wAfter w:w="31" w:type="dxa"/>
          <w:cantSplit/>
        </w:trPr>
        <w:tc>
          <w:tcPr>
            <w:tcW w:w="15704" w:type="dxa"/>
            <w:gridSpan w:val="4"/>
            <w:tcBorders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DB6938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CDF" w:rsidTr="00B23F67">
        <w:tblPrEx>
          <w:tblLook w:val="0000"/>
        </w:tblPrEx>
        <w:trPr>
          <w:cantSplit/>
        </w:trPr>
        <w:tc>
          <w:tcPr>
            <w:tcW w:w="15735" w:type="dxa"/>
            <w:gridSpan w:val="5"/>
          </w:tcPr>
          <w:p w:rsidR="00C57CDF" w:rsidRDefault="00C57CDF" w:rsidP="00EC5E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лестницы, подъездов </w:t>
            </w:r>
            <w:r w:rsidRPr="001054F8">
              <w:rPr>
                <w:rFonts w:ascii="Verdana" w:hAnsi="Verdana"/>
                <w:bCs/>
                <w:sz w:val="16"/>
                <w:szCs w:val="16"/>
              </w:rPr>
              <w:t xml:space="preserve">многоквартирного дома </w:t>
            </w:r>
            <w:r>
              <w:rPr>
                <w:rFonts w:ascii="Verdana" w:hAnsi="Verdana"/>
                <w:bCs/>
                <w:sz w:val="16"/>
                <w:szCs w:val="16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91-93 по ул.Радищева г. Калининграда(объект культурного наследия)                                        </w:t>
            </w: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 w:rsidP="00C416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57CDF" w:rsidRDefault="00C57CDF" w:rsidP="00C416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57CDF" w:rsidRDefault="00C57CDF" w:rsidP="00C416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7CDF" w:rsidTr="00B23F67">
        <w:tblPrEx>
          <w:tblLook w:val="0000"/>
        </w:tblPrEx>
        <w:trPr>
          <w:gridAfter w:val="1"/>
          <w:wAfter w:w="31" w:type="dxa"/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DF" w:rsidRDefault="00C57C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09.2015 г. по НБ: "ТСНБ-2001 Калининградской области в редакции 2014 г.".</w:t>
            </w:r>
          </w:p>
        </w:tc>
      </w:tr>
    </w:tbl>
    <w:p w:rsidR="00774DB2" w:rsidRDefault="00774D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74DB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774DB2" w:rsidRDefault="0077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74DB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ЛЕСТHИЦЫ</w:t>
            </w: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59-1-1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лестниц с маршами и площадками, 100 м2 горизонтальной проекции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10-01-052-01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лестниц деревянных с подшивкой досками обшивки, 1 м2 горизонтальной проекции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полов,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15-04-025-05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деревянных ограждений,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426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426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1; %=90 - по стр. 2; %=80 - по стр. 3,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1; %=43 - по стр. 2; %=37 - по стр. 3,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4 660.68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3 283.78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ПОДЪЕЗДЫ</w:t>
            </w: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(1.044)*0.013*1000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15-04-006-01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(0.348)*0.013*1000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1 940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1 417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15-02-015-08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известковым раствором улучшенная по дереву потолков,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15-04-005-03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15-04-005-04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потолков,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1 442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5 047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1 888</w:t>
            </w: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2 590.78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2 930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1 888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5; %=73 - по стр. 6; %=80 - по стр. 7, 9, 11-14)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5; %=56 - по стр. 6; %=37 - по стр. 7, 9, 11-14)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11 233.03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2 117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11 532.29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11 779.08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11 397.39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3 082.11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5 473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7 740.56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</w:tr>
      <w:tr w:rsidR="00774D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11 098.13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3 061.66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3 356</w:t>
            </w:r>
          </w:p>
        </w:tc>
      </w:tr>
      <w:tr w:rsidR="00774D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7 740.56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1; %=90 - по стр. 2; %=80 - по стр. 3, 4, 7, 9, 11-14; %=84 - по стр. 5; %=73 -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5; %=43 - по стр. 2; %=37 - по стр. 3, 4, 7, 9, 11-14; %=56 -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15 706.59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2 117</w:t>
            </w: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16 005.85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16 348.38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7 740.56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8 170.73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74D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211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DB2" w:rsidRDefault="00774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74DB2" w:rsidRDefault="00774D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EC5E6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B18D5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B18D5">
              <w:rPr>
                <w:rFonts w:ascii="Verdana" w:hAnsi="Verdana" w:cs="Verdana"/>
                <w:sz w:val="16"/>
                <w:szCs w:val="16"/>
              </w:rPr>
              <w:t xml:space="preserve">Ведущий инженер СО                    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Лучинович</w:t>
            </w:r>
            <w:r w:rsidRPr="00BB18D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 w:rsidRPr="00BB18D5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BB18D5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EC5E6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B18D5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C5E6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5E6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B18D5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B18D5">
              <w:rPr>
                <w:rFonts w:ascii="Verdana" w:hAnsi="Verdana" w:cs="Verdana"/>
                <w:sz w:val="16"/>
                <w:szCs w:val="16"/>
              </w:rPr>
              <w:t>Зам начальника СО МКУ «КР МКД»                                       Дубина Г.В.</w:t>
            </w:r>
          </w:p>
        </w:tc>
      </w:tr>
      <w:tr w:rsidR="00EC5E6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5E65" w:rsidRPr="00BB18D5" w:rsidRDefault="00EC5E65" w:rsidP="00B23F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B18D5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21137" w:rsidRDefault="007211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21137" w:rsidSect="00774DB2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D8" w:rsidRDefault="005B56D8">
      <w:pPr>
        <w:spacing w:after="0" w:line="240" w:lineRule="auto"/>
      </w:pPr>
      <w:r>
        <w:separator/>
      </w:r>
    </w:p>
  </w:endnote>
  <w:endnote w:type="continuationSeparator" w:id="0">
    <w:p w:rsidR="005B56D8" w:rsidRDefault="005B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67" w:rsidRDefault="00B23F6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B693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D8" w:rsidRDefault="005B56D8">
      <w:pPr>
        <w:spacing w:after="0" w:line="240" w:lineRule="auto"/>
      </w:pPr>
      <w:r>
        <w:separator/>
      </w:r>
    </w:p>
  </w:footnote>
  <w:footnote w:type="continuationSeparator" w:id="0">
    <w:p w:rsidR="005B56D8" w:rsidRDefault="005B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B23F6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3F67" w:rsidRDefault="00B23F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2016/из14 * 25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23F67" w:rsidRDefault="00B23F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3F67" w:rsidRDefault="00B23F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50"/>
    <w:rsid w:val="003B6001"/>
    <w:rsid w:val="00440350"/>
    <w:rsid w:val="005B56D8"/>
    <w:rsid w:val="00721137"/>
    <w:rsid w:val="00732AD0"/>
    <w:rsid w:val="00774DB2"/>
    <w:rsid w:val="007C2FA6"/>
    <w:rsid w:val="00B23F67"/>
    <w:rsid w:val="00C41650"/>
    <w:rsid w:val="00C57CDF"/>
    <w:rsid w:val="00DB6938"/>
    <w:rsid w:val="00EC5E65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9E0-BFBB-4EBE-9B54-0C2F9D2F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2015-10-14T10:14:00Z</dcterms:created>
  <dcterms:modified xsi:type="dcterms:W3CDTF">2015-10-20T15:39:00Z</dcterms:modified>
</cp:coreProperties>
</file>