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ECA" w:rsidRPr="00C5711E" w:rsidRDefault="00997ECA" w:rsidP="00997ECA">
      <w:pPr>
        <w:pStyle w:val="Default"/>
      </w:pPr>
      <w:r w:rsidRPr="00C5711E">
        <w:t>«УТВЕРЖДАЮ»</w:t>
      </w:r>
    </w:p>
    <w:p w:rsidR="00997ECA" w:rsidRPr="00C5711E" w:rsidRDefault="00997ECA" w:rsidP="00997ECA">
      <w:pPr>
        <w:pStyle w:val="Default"/>
      </w:pPr>
    </w:p>
    <w:p w:rsidR="00B7209E" w:rsidRDefault="00B7209E" w:rsidP="00997ECA">
      <w:pPr>
        <w:pStyle w:val="Default"/>
      </w:pPr>
      <w:r>
        <w:t>Исполнительный д</w:t>
      </w:r>
      <w:r w:rsidR="00997ECA" w:rsidRPr="00C5711E">
        <w:t xml:space="preserve">иректор </w:t>
      </w:r>
    </w:p>
    <w:p w:rsidR="00997ECA" w:rsidRPr="00C5711E" w:rsidRDefault="00997ECA" w:rsidP="00997ECA">
      <w:pPr>
        <w:pStyle w:val="Default"/>
      </w:pPr>
      <w:r w:rsidRPr="00C5711E">
        <w:t>ООО «</w:t>
      </w:r>
      <w:r w:rsidR="007874D0">
        <w:t>УЮТ-СЕРВИС</w:t>
      </w:r>
      <w:r w:rsidRPr="00C5711E">
        <w:t>»</w:t>
      </w:r>
    </w:p>
    <w:p w:rsidR="00997ECA" w:rsidRPr="00C5711E" w:rsidRDefault="00997ECA" w:rsidP="00997ECA">
      <w:pPr>
        <w:pStyle w:val="Default"/>
      </w:pPr>
      <w:r w:rsidRPr="00C5711E">
        <w:t>_______________</w:t>
      </w:r>
      <w:r w:rsidR="007874D0">
        <w:t>О.Б</w:t>
      </w:r>
      <w:r w:rsidRPr="00C5711E">
        <w:t xml:space="preserve">. </w:t>
      </w:r>
      <w:proofErr w:type="spellStart"/>
      <w:r w:rsidR="007874D0">
        <w:t>Манойло</w:t>
      </w:r>
      <w:proofErr w:type="spellEnd"/>
    </w:p>
    <w:p w:rsidR="00997ECA" w:rsidRPr="00C5711E" w:rsidRDefault="00997ECA" w:rsidP="00997ECA">
      <w:pPr>
        <w:pStyle w:val="Default"/>
      </w:pPr>
    </w:p>
    <w:p w:rsidR="00997ECA" w:rsidRPr="004E48C4" w:rsidRDefault="00997ECA" w:rsidP="00997ECA">
      <w:pPr>
        <w:overflowPunct/>
        <w:textAlignment w:val="auto"/>
        <w:rPr>
          <w:rFonts w:eastAsia="Calibri"/>
          <w:sz w:val="24"/>
          <w:szCs w:val="24"/>
          <w:lang w:eastAsia="en-US"/>
        </w:rPr>
      </w:pPr>
      <w:r w:rsidRPr="004E48C4">
        <w:rPr>
          <w:sz w:val="24"/>
          <w:szCs w:val="24"/>
        </w:rPr>
        <w:t>«___»_______________201</w:t>
      </w:r>
      <w:r>
        <w:rPr>
          <w:sz w:val="24"/>
          <w:szCs w:val="24"/>
        </w:rPr>
        <w:t>7</w:t>
      </w:r>
      <w:r w:rsidRPr="004E48C4">
        <w:rPr>
          <w:sz w:val="24"/>
          <w:szCs w:val="24"/>
        </w:rPr>
        <w:t xml:space="preserve"> г.</w:t>
      </w:r>
    </w:p>
    <w:p w:rsidR="00997ECA" w:rsidRDefault="00997ECA" w:rsidP="00307760">
      <w:pPr>
        <w:jc w:val="center"/>
        <w:rPr>
          <w:rFonts w:eastAsia="Calibri"/>
          <w:sz w:val="24"/>
          <w:szCs w:val="24"/>
        </w:rPr>
      </w:pP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307760" w:rsidRPr="009F7928" w:rsidRDefault="00307760" w:rsidP="00997EC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7874D0">
        <w:rPr>
          <w:rFonts w:eastAsia="Calibri"/>
          <w:sz w:val="24"/>
          <w:szCs w:val="24"/>
        </w:rPr>
        <w:t xml:space="preserve"> лестниц, подвала, фасада без утепления </w:t>
      </w:r>
      <w:r w:rsidR="00997ECA" w:rsidRPr="00997ECA">
        <w:rPr>
          <w:rFonts w:eastAsia="Calibri"/>
          <w:sz w:val="24"/>
          <w:szCs w:val="24"/>
        </w:rPr>
        <w:t xml:space="preserve"> многоквартирного дома, расположенного по адресу: г. Калининград, ул. </w:t>
      </w:r>
      <w:r w:rsidR="007874D0">
        <w:rPr>
          <w:rFonts w:eastAsia="Calibri"/>
          <w:sz w:val="24"/>
          <w:szCs w:val="24"/>
        </w:rPr>
        <w:t>Беговая</w:t>
      </w:r>
      <w:r w:rsidR="00997ECA" w:rsidRPr="00997ECA">
        <w:rPr>
          <w:rFonts w:eastAsia="Calibri"/>
          <w:sz w:val="24"/>
          <w:szCs w:val="24"/>
        </w:rPr>
        <w:t xml:space="preserve">, д. </w:t>
      </w:r>
      <w:r w:rsidR="007874D0">
        <w:rPr>
          <w:rFonts w:eastAsia="Calibri"/>
          <w:sz w:val="24"/>
          <w:szCs w:val="24"/>
        </w:rPr>
        <w:t>62-64</w:t>
      </w:r>
      <w:r w:rsidR="00997ECA" w:rsidRPr="00997ECA">
        <w:rPr>
          <w:rFonts w:eastAsia="Calibri"/>
          <w:sz w:val="24"/>
          <w:szCs w:val="24"/>
        </w:rPr>
        <w:t>.</w:t>
      </w:r>
    </w:p>
    <w:p w:rsidR="00E92392" w:rsidRDefault="00307760" w:rsidP="00E92392">
      <w:pPr>
        <w:pStyle w:val="a3"/>
        <w:spacing w:before="0" w:after="0"/>
        <w:ind w:firstLine="0"/>
        <w:rPr>
          <w:rStyle w:val="a4"/>
          <w:rFonts w:ascii="Times New Roman" w:hAnsi="Times New Roman"/>
          <w:sz w:val="24"/>
          <w:szCs w:val="24"/>
          <w:shd w:val="clear" w:color="auto" w:fill="FFFFFF"/>
          <w:lang w:val="ru-RU"/>
        </w:rPr>
      </w:pPr>
      <w:r w:rsidRPr="00E92392">
        <w:rPr>
          <w:sz w:val="24"/>
          <w:szCs w:val="24"/>
          <w:lang w:val="ru-RU"/>
        </w:rPr>
        <w:t xml:space="preserve">1.2. </w:t>
      </w:r>
      <w:r w:rsidR="00997ECA" w:rsidRPr="00E92392">
        <w:rPr>
          <w:sz w:val="24"/>
          <w:szCs w:val="24"/>
          <w:lang w:val="ru-RU"/>
        </w:rPr>
        <w:t xml:space="preserve">Заказчиком является: </w:t>
      </w:r>
      <w:r w:rsidR="007874D0" w:rsidRPr="00E92392">
        <w:rPr>
          <w:sz w:val="24"/>
          <w:szCs w:val="24"/>
          <w:lang w:val="ru-RU"/>
        </w:rPr>
        <w:t xml:space="preserve"> </w:t>
      </w:r>
      <w:proofErr w:type="gramStart"/>
      <w:r w:rsidR="00E92392" w:rsidRPr="00550C1A">
        <w:rPr>
          <w:lang w:val="ru-RU"/>
        </w:rPr>
        <w:t>ООО «УЮТ-СЕРВИС»</w:t>
      </w:r>
      <w:r w:rsidR="00E92392">
        <w:rPr>
          <w:lang w:val="ru-RU"/>
        </w:rPr>
        <w:t xml:space="preserve"> </w:t>
      </w:r>
      <w:r w:rsidR="00E92392">
        <w:rPr>
          <w:rFonts w:ascii="Times New Roman" w:hAnsi="Times New Roman"/>
          <w:sz w:val="24"/>
          <w:szCs w:val="24"/>
          <w:lang w:val="ru-RU"/>
        </w:rPr>
        <w:t xml:space="preserve"> юридический адрес - 236005   г. Калининград, ул. Беговая, 1»В»,  кв. 43;  Местонахождение г. Калининград,  ул. П. Морозова, 49-2, тел/факс 65-42-41  т. 89019639489;          </w:t>
      </w:r>
      <w:proofErr w:type="gramEnd"/>
    </w:p>
    <w:p w:rsidR="00E92392" w:rsidRPr="00550C1A" w:rsidRDefault="00E92392" w:rsidP="00E92392">
      <w:pPr>
        <w:pStyle w:val="a3"/>
        <w:spacing w:before="0" w:after="0"/>
        <w:ind w:firstLine="0"/>
        <w:rPr>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307760" w:rsidRPr="009F7928" w:rsidRDefault="00307760" w:rsidP="00997EC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F2532D" w:rsidRDefault="00307760" w:rsidP="001C4A7C">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997ECA">
        <w:rPr>
          <w:rFonts w:eastAsia="Calibri"/>
          <w:color w:val="000000"/>
          <w:sz w:val="24"/>
          <w:szCs w:val="24"/>
        </w:rPr>
        <w:t xml:space="preserve">огоквартирного дома не более 2,14% от суммы договора подряда и составляет: </w:t>
      </w:r>
      <w:r w:rsidR="00665041">
        <w:rPr>
          <w:color w:val="000000"/>
          <w:sz w:val="24"/>
          <w:szCs w:val="24"/>
        </w:rPr>
        <w:t>3409</w:t>
      </w:r>
      <w:r w:rsidR="00363B9A">
        <w:rPr>
          <w:color w:val="000000"/>
          <w:sz w:val="24"/>
          <w:szCs w:val="24"/>
        </w:rPr>
        <w:t>1</w:t>
      </w:r>
      <w:r w:rsidR="00665041" w:rsidRPr="00997ECA">
        <w:rPr>
          <w:color w:val="000000"/>
          <w:sz w:val="24"/>
          <w:szCs w:val="24"/>
        </w:rPr>
        <w:t xml:space="preserve"> (</w:t>
      </w:r>
      <w:r w:rsidR="00665041">
        <w:rPr>
          <w:color w:val="000000"/>
          <w:sz w:val="24"/>
          <w:szCs w:val="24"/>
        </w:rPr>
        <w:t xml:space="preserve">тридцать четыре тысячи девяносто </w:t>
      </w:r>
      <w:r w:rsidR="00363B9A">
        <w:rPr>
          <w:color w:val="000000"/>
          <w:sz w:val="24"/>
          <w:szCs w:val="24"/>
        </w:rPr>
        <w:t>один</w:t>
      </w:r>
      <w:r w:rsidR="00665041">
        <w:rPr>
          <w:color w:val="000000"/>
          <w:sz w:val="24"/>
          <w:szCs w:val="24"/>
        </w:rPr>
        <w:t>) рубл</w:t>
      </w:r>
      <w:r w:rsidR="00363B9A">
        <w:rPr>
          <w:color w:val="000000"/>
          <w:sz w:val="24"/>
          <w:szCs w:val="24"/>
        </w:rPr>
        <w:t>ь</w:t>
      </w:r>
      <w:r w:rsidR="00665041">
        <w:rPr>
          <w:color w:val="000000"/>
          <w:sz w:val="24"/>
          <w:szCs w:val="24"/>
        </w:rPr>
        <w:t xml:space="preserve">,    в том числе НДС 18%:  5200 (пять тысяч двести рублей) </w:t>
      </w:r>
      <w:r w:rsidR="00363B9A">
        <w:rPr>
          <w:color w:val="000000"/>
          <w:sz w:val="24"/>
          <w:szCs w:val="24"/>
        </w:rPr>
        <w:t>32</w:t>
      </w:r>
      <w:r w:rsidR="00665041">
        <w:rPr>
          <w:color w:val="000000"/>
          <w:sz w:val="24"/>
          <w:szCs w:val="24"/>
        </w:rPr>
        <w:t xml:space="preserve"> копе</w:t>
      </w:r>
      <w:r w:rsidR="00363B9A">
        <w:rPr>
          <w:color w:val="000000"/>
          <w:sz w:val="24"/>
          <w:szCs w:val="24"/>
        </w:rPr>
        <w:t>й</w:t>
      </w:r>
      <w:r w:rsidR="00665041">
        <w:rPr>
          <w:color w:val="000000"/>
          <w:sz w:val="24"/>
          <w:szCs w:val="24"/>
        </w:rPr>
        <w:t>к</w:t>
      </w:r>
      <w:r w:rsidR="00363B9A">
        <w:rPr>
          <w:color w:val="000000"/>
          <w:sz w:val="24"/>
          <w:szCs w:val="24"/>
        </w:rPr>
        <w:t>и</w:t>
      </w:r>
      <w:r w:rsidR="00665041">
        <w:rPr>
          <w:color w:val="000000"/>
          <w:sz w:val="24"/>
          <w:szCs w:val="24"/>
        </w:rPr>
        <w:t>.</w:t>
      </w:r>
    </w:p>
    <w:p w:rsidR="001C4A7C" w:rsidRPr="00E87766" w:rsidRDefault="001C4A7C" w:rsidP="001C4A7C">
      <w:pPr>
        <w:jc w:val="both"/>
        <w:rPr>
          <w:color w:val="000000"/>
          <w:sz w:val="24"/>
          <w:szCs w:val="24"/>
        </w:rPr>
      </w:pPr>
      <w:r w:rsidRPr="00E87766">
        <w:rPr>
          <w:color w:val="000000"/>
          <w:sz w:val="24"/>
          <w:szCs w:val="24"/>
        </w:rPr>
        <w:t xml:space="preserve">Начальная (максимальная) цена договора подряда: </w:t>
      </w:r>
      <w:r>
        <w:rPr>
          <w:color w:val="000000"/>
          <w:sz w:val="24"/>
          <w:szCs w:val="24"/>
        </w:rPr>
        <w:t xml:space="preserve"> 1593</w:t>
      </w:r>
      <w:r w:rsidR="000C427E">
        <w:rPr>
          <w:color w:val="000000"/>
          <w:sz w:val="24"/>
          <w:szCs w:val="24"/>
        </w:rPr>
        <w:t>064</w:t>
      </w:r>
      <w:bookmarkStart w:id="0" w:name="_GoBack"/>
      <w:bookmarkEnd w:id="0"/>
      <w:r w:rsidRPr="00E87766">
        <w:rPr>
          <w:color w:val="000000"/>
          <w:sz w:val="24"/>
          <w:szCs w:val="24"/>
        </w:rPr>
        <w:t xml:space="preserve"> (</w:t>
      </w:r>
      <w:r>
        <w:rPr>
          <w:color w:val="000000"/>
          <w:sz w:val="24"/>
          <w:szCs w:val="24"/>
        </w:rPr>
        <w:t>один миллион пятьсот девяносто  три</w:t>
      </w:r>
      <w:r w:rsidR="00363B9A">
        <w:rPr>
          <w:color w:val="000000"/>
          <w:sz w:val="24"/>
          <w:szCs w:val="24"/>
        </w:rPr>
        <w:t xml:space="preserve"> тысячи  шестьдесят четыре</w:t>
      </w:r>
      <w:r w:rsidRPr="00E87766">
        <w:rPr>
          <w:color w:val="000000"/>
          <w:sz w:val="24"/>
          <w:szCs w:val="24"/>
        </w:rPr>
        <w:t>) рубля,</w:t>
      </w:r>
      <w:r w:rsidR="00363B9A">
        <w:rPr>
          <w:color w:val="000000"/>
          <w:sz w:val="24"/>
          <w:szCs w:val="24"/>
        </w:rPr>
        <w:t xml:space="preserve"> </w:t>
      </w:r>
      <w:r w:rsidRPr="00E87766">
        <w:rPr>
          <w:color w:val="000000"/>
          <w:sz w:val="24"/>
          <w:szCs w:val="24"/>
        </w:rPr>
        <w:t xml:space="preserve"> в том числе НДС 18%: </w:t>
      </w:r>
      <w:r>
        <w:rPr>
          <w:color w:val="000000"/>
          <w:sz w:val="24"/>
          <w:szCs w:val="24"/>
        </w:rPr>
        <w:t xml:space="preserve"> 243009</w:t>
      </w:r>
      <w:r w:rsidRPr="00E87766">
        <w:rPr>
          <w:color w:val="000000"/>
          <w:sz w:val="24"/>
          <w:szCs w:val="24"/>
        </w:rPr>
        <w:t xml:space="preserve"> (</w:t>
      </w:r>
      <w:r>
        <w:rPr>
          <w:color w:val="000000"/>
          <w:sz w:val="24"/>
          <w:szCs w:val="24"/>
        </w:rPr>
        <w:t>двести сорок три т</w:t>
      </w:r>
      <w:r w:rsidRPr="00E87766">
        <w:rPr>
          <w:color w:val="000000"/>
          <w:sz w:val="24"/>
          <w:szCs w:val="24"/>
        </w:rPr>
        <w:t>ысяч</w:t>
      </w:r>
      <w:r>
        <w:rPr>
          <w:color w:val="000000"/>
          <w:sz w:val="24"/>
          <w:szCs w:val="24"/>
        </w:rPr>
        <w:t>и девять)</w:t>
      </w:r>
      <w:r w:rsidRPr="00E87766">
        <w:rPr>
          <w:color w:val="000000"/>
          <w:sz w:val="24"/>
          <w:szCs w:val="24"/>
        </w:rPr>
        <w:t xml:space="preserve"> рубл</w:t>
      </w:r>
      <w:r>
        <w:rPr>
          <w:color w:val="000000"/>
          <w:sz w:val="24"/>
          <w:szCs w:val="24"/>
        </w:rPr>
        <w:t>ей</w:t>
      </w:r>
      <w:r w:rsidRPr="00E87766">
        <w:rPr>
          <w:color w:val="000000"/>
          <w:sz w:val="24"/>
          <w:szCs w:val="24"/>
        </w:rPr>
        <w:t xml:space="preserve"> </w:t>
      </w:r>
      <w:r>
        <w:rPr>
          <w:color w:val="000000"/>
          <w:sz w:val="24"/>
          <w:szCs w:val="24"/>
        </w:rPr>
        <w:t xml:space="preserve"> </w:t>
      </w:r>
      <w:r w:rsidR="00363B9A">
        <w:rPr>
          <w:color w:val="000000"/>
          <w:sz w:val="24"/>
          <w:szCs w:val="24"/>
        </w:rPr>
        <w:t>7</w:t>
      </w:r>
      <w:r>
        <w:rPr>
          <w:color w:val="000000"/>
          <w:sz w:val="24"/>
          <w:szCs w:val="24"/>
        </w:rPr>
        <w:t>6</w:t>
      </w:r>
      <w:r w:rsidRPr="00E87766">
        <w:rPr>
          <w:color w:val="000000"/>
          <w:sz w:val="24"/>
          <w:szCs w:val="24"/>
        </w:rPr>
        <w:t xml:space="preserve"> копе</w:t>
      </w:r>
      <w:r w:rsidR="00363B9A">
        <w:rPr>
          <w:color w:val="000000"/>
          <w:sz w:val="24"/>
          <w:szCs w:val="24"/>
        </w:rPr>
        <w:t>е</w:t>
      </w:r>
      <w:r>
        <w:rPr>
          <w:color w:val="000000"/>
          <w:sz w:val="24"/>
          <w:szCs w:val="24"/>
        </w:rPr>
        <w:t>к</w:t>
      </w:r>
      <w:r w:rsidRPr="00E87766">
        <w:rPr>
          <w:color w:val="000000"/>
          <w:sz w:val="24"/>
          <w:szCs w:val="24"/>
        </w:rPr>
        <w:t>.</w:t>
      </w:r>
    </w:p>
    <w:p w:rsidR="00997ECA" w:rsidRPr="00A529FB" w:rsidRDefault="00997ECA" w:rsidP="00997ECA">
      <w:pPr>
        <w:jc w:val="both"/>
        <w:rPr>
          <w:sz w:val="24"/>
          <w:szCs w:val="24"/>
        </w:rPr>
      </w:pPr>
      <w:r w:rsidRPr="00504232">
        <w:rPr>
          <w:rFonts w:eastAsia="Calibri"/>
          <w:sz w:val="24"/>
          <w:szCs w:val="24"/>
          <w:lang w:eastAsia="en-US"/>
        </w:rPr>
        <w:t>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w:t>
      </w:r>
      <w:r w:rsidRPr="00504232">
        <w:rPr>
          <w:rFonts w:eastAsia="Calibri"/>
          <w:color w:val="000000"/>
          <w:sz w:val="24"/>
          <w:szCs w:val="24"/>
          <w:lang w:eastAsia="en-US"/>
        </w:rPr>
        <w:t xml:space="preserve"> составляют не более </w:t>
      </w:r>
      <w:r w:rsidR="00363B9A">
        <w:rPr>
          <w:rFonts w:eastAsia="Calibri"/>
          <w:color w:val="000000"/>
          <w:sz w:val="24"/>
          <w:szCs w:val="24"/>
          <w:lang w:eastAsia="en-US"/>
        </w:rPr>
        <w:t>5</w:t>
      </w:r>
      <w:r w:rsidRPr="00997ECA">
        <w:rPr>
          <w:rFonts w:eastAsia="Calibri"/>
          <w:color w:val="000000"/>
          <w:sz w:val="24"/>
          <w:szCs w:val="24"/>
          <w:lang w:eastAsia="en-US"/>
        </w:rPr>
        <w:t>0</w:t>
      </w:r>
      <w:r w:rsidRPr="00504232">
        <w:rPr>
          <w:rFonts w:eastAsia="Calibri"/>
          <w:color w:val="000000"/>
          <w:sz w:val="24"/>
          <w:szCs w:val="24"/>
          <w:lang w:eastAsia="en-US"/>
        </w:rPr>
        <w:t xml:space="preserve"> календарных дней</w:t>
      </w:r>
      <w:r>
        <w:rPr>
          <w:rFonts w:eastAsia="Calibri"/>
          <w:color w:val="000000"/>
          <w:sz w:val="24"/>
          <w:szCs w:val="24"/>
          <w:lang w:eastAsia="en-US"/>
        </w:rPr>
        <w:t>.</w:t>
      </w:r>
    </w:p>
    <w:p w:rsidR="00307760" w:rsidRPr="009F7928" w:rsidRDefault="00307760" w:rsidP="00307760">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363B9A">
        <w:rPr>
          <w:rFonts w:eastAsia="Calibri"/>
          <w:color w:val="FF0000"/>
          <w:sz w:val="24"/>
          <w:szCs w:val="24"/>
        </w:rPr>
        <w:t>"10 " мая</w:t>
      </w:r>
      <w:r w:rsidRPr="00997ECA">
        <w:rPr>
          <w:rFonts w:eastAsia="Calibri"/>
          <w:color w:val="FF0000"/>
          <w:sz w:val="24"/>
          <w:szCs w:val="24"/>
        </w:rPr>
        <w:t xml:space="preserve">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8F44AA">
        <w:rPr>
          <w:sz w:val="24"/>
          <w:szCs w:val="24"/>
        </w:rPr>
        <w:t>1022</w:t>
      </w:r>
      <w:r w:rsidR="008F44AA" w:rsidRPr="009F79F1">
        <w:rPr>
          <w:sz w:val="24"/>
          <w:szCs w:val="24"/>
        </w:rPr>
        <w:t xml:space="preserve"> (</w:t>
      </w:r>
      <w:r w:rsidR="008F44AA">
        <w:rPr>
          <w:sz w:val="24"/>
          <w:szCs w:val="24"/>
        </w:rPr>
        <w:t xml:space="preserve">одна тысяча </w:t>
      </w:r>
      <w:r w:rsidR="008F44AA" w:rsidRPr="009F79F1">
        <w:rPr>
          <w:sz w:val="24"/>
          <w:szCs w:val="24"/>
        </w:rPr>
        <w:t xml:space="preserve"> два</w:t>
      </w:r>
      <w:r w:rsidR="008F44AA">
        <w:rPr>
          <w:sz w:val="24"/>
          <w:szCs w:val="24"/>
        </w:rPr>
        <w:t>дцать два) рубля 7</w:t>
      </w:r>
      <w:r w:rsidR="00363B9A">
        <w:rPr>
          <w:sz w:val="24"/>
          <w:szCs w:val="24"/>
        </w:rPr>
        <w:t>3</w:t>
      </w:r>
      <w:r w:rsidR="008F44AA" w:rsidRPr="009F79F1">
        <w:rPr>
          <w:sz w:val="24"/>
          <w:szCs w:val="24"/>
        </w:rPr>
        <w:t xml:space="preserve"> копе</w:t>
      </w:r>
      <w:r w:rsidR="00363B9A">
        <w:rPr>
          <w:sz w:val="24"/>
          <w:szCs w:val="24"/>
        </w:rPr>
        <w:t>й</w:t>
      </w:r>
      <w:r w:rsidR="008F44AA" w:rsidRPr="009F79F1">
        <w:rPr>
          <w:sz w:val="24"/>
          <w:szCs w:val="24"/>
        </w:rPr>
        <w:t>к</w:t>
      </w:r>
      <w:r w:rsidR="00363B9A">
        <w:rPr>
          <w:sz w:val="24"/>
          <w:szCs w:val="24"/>
        </w:rPr>
        <w:t>и</w:t>
      </w:r>
      <w:r w:rsidR="002C23BC">
        <w:rPr>
          <w:rFonts w:eastAsia="Calibri"/>
          <w:sz w:val="24"/>
          <w:szCs w:val="24"/>
        </w:rPr>
        <w:t xml:space="preserve"> </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Pr="00D01D23">
        <w:rPr>
          <w:rFonts w:eastAsia="Calibri"/>
          <w:sz w:val="24"/>
          <w:szCs w:val="24"/>
        </w:rPr>
        <w:lastRenderedPageBreak/>
        <w:t>Муниципальное казенное учреждение городского округа «Город Калининград» «Капитальный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40204810700000000002,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w:t>
      </w:r>
      <w:r w:rsidRPr="009F7928">
        <w:rPr>
          <w:rFonts w:eastAsia="Calibri"/>
          <w:sz w:val="24"/>
          <w:szCs w:val="24"/>
        </w:rPr>
        <w:lastRenderedPageBreak/>
        <w:t xml:space="preserve">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w:t>
      </w:r>
      <w:r w:rsidRPr="009F7928">
        <w:rPr>
          <w:sz w:val="24"/>
          <w:szCs w:val="24"/>
        </w:rPr>
        <w:lastRenderedPageBreak/>
        <w:t xml:space="preserve">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 xml:space="preserve">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w:t>
      </w:r>
      <w:r w:rsidRPr="009F7928">
        <w:rPr>
          <w:rFonts w:eastAsia="Calibri"/>
          <w:sz w:val="24"/>
          <w:szCs w:val="24"/>
        </w:rPr>
        <w:lastRenderedPageBreak/>
        <w:t>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3840F6">
        <w:trPr>
          <w:trHeight w:val="247"/>
          <w:jc w:val="center"/>
        </w:trPr>
        <w:tc>
          <w:tcPr>
            <w:tcW w:w="959"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Присваиваемое кол-во баллов</w:t>
            </w:r>
          </w:p>
        </w:tc>
      </w:tr>
      <w:tr w:rsidR="00307760" w:rsidRPr="009F7928" w:rsidTr="003840F6">
        <w:trPr>
          <w:trHeight w:val="307"/>
          <w:jc w:val="center"/>
        </w:trPr>
        <w:tc>
          <w:tcPr>
            <w:tcW w:w="959" w:type="dxa"/>
            <w:vMerge w:val="restart"/>
            <w:vAlign w:val="center"/>
          </w:tcPr>
          <w:p w:rsidR="00307760" w:rsidRPr="009F7928" w:rsidRDefault="00307760" w:rsidP="003840F6">
            <w:pPr>
              <w:jc w:val="center"/>
              <w:rPr>
                <w:rFonts w:eastAsia="Calibri"/>
                <w:sz w:val="24"/>
                <w:szCs w:val="24"/>
              </w:rPr>
            </w:pPr>
          </w:p>
        </w:tc>
        <w:tc>
          <w:tcPr>
            <w:tcW w:w="155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3840F6">
        <w:trPr>
          <w:trHeight w:val="434"/>
          <w:jc w:val="center"/>
        </w:trPr>
        <w:tc>
          <w:tcPr>
            <w:tcW w:w="566"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3840F6">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Показатель подкритерия </w:t>
            </w:r>
            <w:r w:rsidRPr="009F7928">
              <w:rPr>
                <w:rFonts w:eastAsia="Calibri"/>
                <w:sz w:val="24"/>
                <w:szCs w:val="24"/>
              </w:rPr>
              <w:lastRenderedPageBreak/>
              <w:t>(ед.)</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lastRenderedPageBreak/>
              <w:t xml:space="preserve">Количество штрафных </w:t>
            </w:r>
            <w:r w:rsidRPr="009F7928">
              <w:rPr>
                <w:rFonts w:eastAsia="Calibri"/>
                <w:sz w:val="24"/>
                <w:szCs w:val="24"/>
              </w:rPr>
              <w:lastRenderedPageBreak/>
              <w:t>баллов</w:t>
            </w:r>
          </w:p>
        </w:tc>
      </w:tr>
      <w:tr w:rsidR="00307760" w:rsidRPr="009F7928" w:rsidTr="003840F6">
        <w:trPr>
          <w:trHeight w:val="381"/>
          <w:jc w:val="center"/>
        </w:trPr>
        <w:tc>
          <w:tcPr>
            <w:tcW w:w="566" w:type="dxa"/>
            <w:vMerge w:val="restart"/>
            <w:vAlign w:val="center"/>
          </w:tcPr>
          <w:p w:rsidR="00307760" w:rsidRPr="009F7928" w:rsidRDefault="00307760" w:rsidP="003840F6">
            <w:pPr>
              <w:jc w:val="center"/>
              <w:rPr>
                <w:rFonts w:eastAsia="Calibri"/>
                <w:sz w:val="24"/>
                <w:szCs w:val="24"/>
              </w:rPr>
            </w:pPr>
          </w:p>
        </w:tc>
        <w:tc>
          <w:tcPr>
            <w:tcW w:w="181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401"/>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517"/>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7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20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59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lastRenderedPageBreak/>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3840F6">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3840F6">
        <w:trPr>
          <w:trHeight w:val="109"/>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3840F6">
            <w:pPr>
              <w:jc w:val="both"/>
              <w:rPr>
                <w:rFonts w:eastAsia="Calibri"/>
                <w:sz w:val="24"/>
                <w:szCs w:val="24"/>
              </w:rPr>
            </w:pPr>
            <w:r w:rsidRPr="009F7928">
              <w:rPr>
                <w:rFonts w:eastAsia="Calibri"/>
                <w:sz w:val="24"/>
                <w:szCs w:val="24"/>
              </w:rPr>
              <w:t>Значение</w:t>
            </w:r>
          </w:p>
        </w:tc>
      </w:tr>
      <w:tr w:rsidR="00307760" w:rsidRPr="009F7928" w:rsidTr="003840F6">
        <w:trPr>
          <w:trHeight w:val="523"/>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3840F6">
        <w:trPr>
          <w:trHeight w:val="523"/>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3840F6">
        <w:trPr>
          <w:trHeight w:val="109"/>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r>
      <w:tr w:rsidR="00307760" w:rsidRPr="009F7928" w:rsidTr="003840F6">
        <w:trPr>
          <w:trHeight w:val="277"/>
          <w:jc w:val="center"/>
        </w:trPr>
        <w:tc>
          <w:tcPr>
            <w:tcW w:w="817"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615"/>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3840F6">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3840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3840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p w:rsidR="00307760" w:rsidRPr="009F7928" w:rsidRDefault="00307760" w:rsidP="003840F6">
            <w:pPr>
              <w:jc w:val="center"/>
              <w:rPr>
                <w:sz w:val="24"/>
                <w:szCs w:val="24"/>
              </w:rPr>
            </w:pPr>
          </w:p>
        </w:tc>
      </w:tr>
      <w:tr w:rsidR="00307760" w:rsidRPr="009F7928" w:rsidTr="003840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lastRenderedPageBreak/>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Количество листов</w:t>
            </w: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3840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Примечания</w:t>
            </w: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lastRenderedPageBreak/>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07760" w:rsidRPr="009F7928" w:rsidRDefault="00307760" w:rsidP="00307760">
      <w:pPr>
        <w:jc w:val="both"/>
        <w:rPr>
          <w:sz w:val="24"/>
          <w:szCs w:val="24"/>
        </w:rPr>
      </w:pPr>
      <w:r w:rsidRPr="009F7928">
        <w:rPr>
          <w:sz w:val="24"/>
          <w:szCs w:val="24"/>
        </w:rPr>
        <w:t xml:space="preserve">    3.2. Авансовый платеж договором  не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lastRenderedPageBreak/>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3840F6">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ЗАКАЗЧИК:</w:t>
            </w:r>
          </w:p>
          <w:p w:rsidR="00307760" w:rsidRPr="009F7928" w:rsidRDefault="00307760" w:rsidP="003840F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C427E"/>
    <w:rsid w:val="001C4A7C"/>
    <w:rsid w:val="002C23BC"/>
    <w:rsid w:val="00307760"/>
    <w:rsid w:val="00363B9A"/>
    <w:rsid w:val="00665041"/>
    <w:rsid w:val="007874D0"/>
    <w:rsid w:val="007C099F"/>
    <w:rsid w:val="008F44AA"/>
    <w:rsid w:val="00997ECA"/>
    <w:rsid w:val="00B7209E"/>
    <w:rsid w:val="00D23DFB"/>
    <w:rsid w:val="00E92392"/>
    <w:rsid w:val="00F2532D"/>
    <w:rsid w:val="00FC065A"/>
    <w:rsid w:val="00FC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E92392"/>
    <w:rPr>
      <w:rFonts w:ascii="Tahoma" w:eastAsia="Times New Roman" w:hAnsi="Tahoma" w:cs="Tahoma"/>
      <w:lang w:val="en-US"/>
    </w:rPr>
  </w:style>
  <w:style w:type="paragraph" w:customStyle="1" w:styleId="a3">
    <w:name w:val="Параграф"/>
    <w:basedOn w:val="a"/>
    <w:link w:val="paragraph"/>
    <w:qFormat/>
    <w:rsid w:val="00E92392"/>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E92392"/>
    <w:rPr>
      <w:b/>
      <w:bCs/>
    </w:rPr>
  </w:style>
  <w:style w:type="paragraph" w:styleId="a5">
    <w:name w:val="Balloon Text"/>
    <w:basedOn w:val="a"/>
    <w:link w:val="a6"/>
    <w:uiPriority w:val="99"/>
    <w:semiHidden/>
    <w:unhideWhenUsed/>
    <w:rsid w:val="00363B9A"/>
    <w:rPr>
      <w:rFonts w:ascii="Tahoma" w:hAnsi="Tahoma" w:cs="Tahoma"/>
      <w:sz w:val="16"/>
      <w:szCs w:val="16"/>
    </w:rPr>
  </w:style>
  <w:style w:type="character" w:customStyle="1" w:styleId="a6">
    <w:name w:val="Текст выноски Знак"/>
    <w:basedOn w:val="a0"/>
    <w:link w:val="a5"/>
    <w:uiPriority w:val="99"/>
    <w:semiHidden/>
    <w:rsid w:val="00363B9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E92392"/>
    <w:rPr>
      <w:rFonts w:ascii="Tahoma" w:eastAsia="Times New Roman" w:hAnsi="Tahoma" w:cs="Tahoma"/>
      <w:lang w:val="en-US"/>
    </w:rPr>
  </w:style>
  <w:style w:type="paragraph" w:customStyle="1" w:styleId="a3">
    <w:name w:val="Параграф"/>
    <w:basedOn w:val="a"/>
    <w:link w:val="paragraph"/>
    <w:qFormat/>
    <w:rsid w:val="00E92392"/>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E92392"/>
    <w:rPr>
      <w:b/>
      <w:bCs/>
    </w:rPr>
  </w:style>
  <w:style w:type="paragraph" w:styleId="a5">
    <w:name w:val="Balloon Text"/>
    <w:basedOn w:val="a"/>
    <w:link w:val="a6"/>
    <w:uiPriority w:val="99"/>
    <w:semiHidden/>
    <w:unhideWhenUsed/>
    <w:rsid w:val="00363B9A"/>
    <w:rPr>
      <w:rFonts w:ascii="Tahoma" w:hAnsi="Tahoma" w:cs="Tahoma"/>
      <w:sz w:val="16"/>
      <w:szCs w:val="16"/>
    </w:rPr>
  </w:style>
  <w:style w:type="character" w:customStyle="1" w:styleId="a6">
    <w:name w:val="Текст выноски Знак"/>
    <w:basedOn w:val="a0"/>
    <w:link w:val="a5"/>
    <w:uiPriority w:val="99"/>
    <w:semiHidden/>
    <w:rsid w:val="00363B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E054D-45F2-48CF-A3C0-9835EBCF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5811</Words>
  <Characters>33129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user</cp:lastModifiedBy>
  <cp:revision>17</cp:revision>
  <cp:lastPrinted>2017-03-28T10:52:00Z</cp:lastPrinted>
  <dcterms:created xsi:type="dcterms:W3CDTF">2017-03-01T09:50:00Z</dcterms:created>
  <dcterms:modified xsi:type="dcterms:W3CDTF">2017-04-03T13:14:00Z</dcterms:modified>
</cp:coreProperties>
</file>