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CellMar>
          <w:left w:w="0" w:type="dxa"/>
          <w:right w:w="0" w:type="dxa"/>
        </w:tblCellMar>
        <w:tblLook w:val="04A0" w:firstRow="1" w:lastRow="0" w:firstColumn="1" w:lastColumn="0" w:noHBand="0" w:noVBand="1"/>
      </w:tblPr>
      <w:tblGrid>
        <w:gridCol w:w="9360"/>
      </w:tblGrid>
      <w:tr w:rsidR="00B44FF0" w:rsidRPr="00495D3D" w:rsidTr="009E09AB">
        <w:trPr>
          <w:cantSplit/>
        </w:trPr>
        <w:tc>
          <w:tcPr>
            <w:tcW w:w="9360" w:type="dxa"/>
            <w:hideMark/>
          </w:tcPr>
          <w:p w:rsidR="00B44FF0" w:rsidRPr="00495D3D" w:rsidRDefault="00B44FF0" w:rsidP="009E09AB">
            <w:pPr>
              <w:widowControl w:val="0"/>
              <w:spacing w:before="20" w:line="256" w:lineRule="auto"/>
              <w:ind w:left="1200" w:right="28"/>
              <w:jc w:val="right"/>
              <w:rPr>
                <w:sz w:val="24"/>
                <w:szCs w:val="24"/>
              </w:rPr>
            </w:pPr>
            <w:r w:rsidRPr="00495D3D">
              <w:rPr>
                <w:sz w:val="24"/>
                <w:szCs w:val="24"/>
              </w:rPr>
              <w:t>«УТВЕРЖДАЮ»</w:t>
            </w:r>
          </w:p>
        </w:tc>
      </w:tr>
      <w:tr w:rsidR="00B44FF0" w:rsidRPr="00495D3D" w:rsidTr="009E09AB">
        <w:trPr>
          <w:cantSplit/>
        </w:trPr>
        <w:tc>
          <w:tcPr>
            <w:tcW w:w="9360" w:type="dxa"/>
            <w:hideMark/>
          </w:tcPr>
          <w:p w:rsidR="00B44FF0" w:rsidRPr="00495D3D" w:rsidRDefault="00B44FF0" w:rsidP="009E09AB">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B44FF0" w:rsidRPr="00495D3D" w:rsidTr="009E09AB">
        <w:trPr>
          <w:cantSplit/>
        </w:trPr>
        <w:tc>
          <w:tcPr>
            <w:tcW w:w="9360" w:type="dxa"/>
            <w:hideMark/>
          </w:tcPr>
          <w:p w:rsidR="00B44FF0" w:rsidRPr="00495D3D" w:rsidRDefault="00B44FF0" w:rsidP="009E09AB">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B44FF0" w:rsidRPr="00495D3D" w:rsidTr="009E09AB">
        <w:trPr>
          <w:cantSplit/>
        </w:trPr>
        <w:tc>
          <w:tcPr>
            <w:tcW w:w="9360" w:type="dxa"/>
            <w:hideMark/>
          </w:tcPr>
          <w:p w:rsidR="00B44FF0" w:rsidRPr="00495D3D" w:rsidRDefault="00B44FF0" w:rsidP="00B44FF0">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85667C" w:rsidRDefault="0085667C" w:rsidP="0085667C">
      <w:pPr>
        <w:overflowPunct/>
        <w:jc w:val="center"/>
        <w:rPr>
          <w:rFonts w:eastAsia="Calibri"/>
          <w:sz w:val="24"/>
          <w:szCs w:val="24"/>
          <w:lang w:eastAsia="en-US"/>
        </w:rPr>
      </w:pPr>
    </w:p>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ремонту </w:t>
      </w:r>
      <w:r>
        <w:t xml:space="preserve">подвальных помещений в части перекрытий </w:t>
      </w:r>
      <w:r>
        <w:rPr>
          <w:b/>
        </w:rPr>
        <w:t xml:space="preserve">многоквартирного дома </w:t>
      </w:r>
      <w:r w:rsidRPr="00C50B65">
        <w:rPr>
          <w:b/>
        </w:rPr>
        <w:t xml:space="preserve">по </w:t>
      </w:r>
      <w:r w:rsidRPr="009467F8">
        <w:rPr>
          <w:color w:val="auto"/>
        </w:rPr>
        <w:t xml:space="preserve">ул. </w:t>
      </w:r>
      <w:proofErr w:type="spellStart"/>
      <w:r w:rsidRPr="009467F8">
        <w:rPr>
          <w:b/>
          <w:color w:val="auto"/>
        </w:rPr>
        <w:t>К.Маркса</w:t>
      </w:r>
      <w:proofErr w:type="spellEnd"/>
      <w:r w:rsidRPr="009467F8">
        <w:rPr>
          <w:b/>
          <w:color w:val="auto"/>
        </w:rPr>
        <w:t>,</w:t>
      </w:r>
      <w:r w:rsidR="003A5627">
        <w:rPr>
          <w:b/>
          <w:color w:val="auto"/>
        </w:rPr>
        <w:t xml:space="preserve"> д. </w:t>
      </w:r>
      <w:r w:rsidRPr="009467F8">
        <w:rPr>
          <w:b/>
          <w:color w:val="auto"/>
        </w:rPr>
        <w:t xml:space="preserve">57-63, </w:t>
      </w:r>
      <w:r w:rsidR="00DB07E1" w:rsidRPr="009467F8">
        <w:rPr>
          <w:b/>
          <w:color w:val="auto"/>
        </w:rPr>
        <w:t>ул.</w:t>
      </w:r>
      <w:r w:rsidR="003A5627">
        <w:rPr>
          <w:b/>
          <w:color w:val="auto"/>
        </w:rPr>
        <w:t xml:space="preserve"> </w:t>
      </w:r>
      <w:proofErr w:type="spellStart"/>
      <w:r w:rsidR="003A5627">
        <w:rPr>
          <w:b/>
          <w:color w:val="auto"/>
        </w:rPr>
        <w:t>С.</w:t>
      </w:r>
      <w:r w:rsidR="00DB07E1" w:rsidRPr="009467F8">
        <w:rPr>
          <w:b/>
          <w:color w:val="auto"/>
        </w:rPr>
        <w:t>Разина</w:t>
      </w:r>
      <w:proofErr w:type="spellEnd"/>
      <w:r w:rsidR="00DB07E1" w:rsidRPr="009467F8">
        <w:rPr>
          <w:b/>
          <w:color w:val="auto"/>
        </w:rPr>
        <w:t>, д.</w:t>
      </w:r>
      <w:r w:rsidR="003A5627">
        <w:rPr>
          <w:b/>
          <w:color w:val="auto"/>
        </w:rPr>
        <w:t xml:space="preserve"> </w:t>
      </w:r>
      <w:r w:rsidR="00DB07E1" w:rsidRPr="009467F8">
        <w:rPr>
          <w:b/>
          <w:color w:val="auto"/>
        </w:rPr>
        <w:t>36</w:t>
      </w:r>
      <w:r w:rsidR="00DB07E1" w:rsidRPr="009467F8">
        <w:rPr>
          <w:b/>
        </w:rPr>
        <w:t xml:space="preserve">, </w:t>
      </w:r>
      <w:r w:rsidRPr="009467F8">
        <w:rPr>
          <w:b/>
          <w:color w:val="auto"/>
        </w:rPr>
        <w:t>ул. Каменная,</w:t>
      </w:r>
      <w:r w:rsidR="001A6487" w:rsidRPr="001A6487">
        <w:rPr>
          <w:b/>
          <w:color w:val="auto"/>
        </w:rPr>
        <w:t xml:space="preserve"> </w:t>
      </w:r>
      <w:r w:rsidR="001A6487">
        <w:rPr>
          <w:b/>
          <w:color w:val="auto"/>
        </w:rPr>
        <w:t xml:space="preserve">д. </w:t>
      </w:r>
      <w:r w:rsidRPr="009467F8">
        <w:rPr>
          <w:b/>
          <w:color w:val="auto"/>
        </w:rPr>
        <w:t xml:space="preserve">11-19, </w:t>
      </w:r>
      <w:r w:rsidRPr="009467F8">
        <w:rPr>
          <w:b/>
        </w:rPr>
        <w:t>г. Калининград.</w:t>
      </w:r>
    </w:p>
    <w:p w:rsidR="00054BDC" w:rsidRPr="00F358D2" w:rsidRDefault="00054BDC" w:rsidP="00054BDC">
      <w:pPr>
        <w:jc w:val="both"/>
        <w:textAlignment w:val="baseline"/>
        <w:rPr>
          <w:sz w:val="24"/>
          <w:szCs w:val="24"/>
        </w:rPr>
      </w:pPr>
      <w:r w:rsidRPr="00AC489D">
        <w:rPr>
          <w:sz w:val="24"/>
          <w:szCs w:val="24"/>
        </w:rPr>
        <w:t xml:space="preserve">1.2. Заказчиком является: ООО «ЖЭУ № 12 </w:t>
      </w:r>
      <w:proofErr w:type="gramStart"/>
      <w:r w:rsidRPr="00AC489D">
        <w:rPr>
          <w:sz w:val="24"/>
          <w:szCs w:val="24"/>
        </w:rPr>
        <w:t>Ц</w:t>
      </w:r>
      <w:proofErr w:type="gramEnd"/>
      <w:r w:rsidRPr="00AC489D">
        <w:rPr>
          <w:sz w:val="24"/>
          <w:szCs w:val="24"/>
        </w:rPr>
        <w:t>», ИНН 3904604442/КПП 390401001</w:t>
      </w:r>
      <w:r>
        <w:rPr>
          <w:sz w:val="24"/>
          <w:szCs w:val="24"/>
        </w:rPr>
        <w:t>.</w:t>
      </w:r>
    </w:p>
    <w:p w:rsidR="00054BDC" w:rsidRPr="004A787F" w:rsidRDefault="00054BDC" w:rsidP="00054BDC">
      <w:pPr>
        <w:jc w:val="both"/>
        <w:textAlignment w:val="baseline"/>
        <w:rPr>
          <w:sz w:val="24"/>
          <w:szCs w:val="24"/>
        </w:rPr>
      </w:pPr>
      <w:r>
        <w:rPr>
          <w:sz w:val="24"/>
          <w:szCs w:val="24"/>
        </w:rPr>
        <w:t>Физический адрес:</w:t>
      </w:r>
      <w:r w:rsidRPr="00DD0180">
        <w:rPr>
          <w:sz w:val="24"/>
          <w:szCs w:val="24"/>
        </w:rPr>
        <w:t xml:space="preserve">,  </w:t>
      </w:r>
      <w:r w:rsidRPr="004A787F">
        <w:rPr>
          <w:sz w:val="24"/>
          <w:szCs w:val="24"/>
        </w:rPr>
        <w:t xml:space="preserve">236000, г. Калининград, ул. К. Маркса, д. 54, тел./факс: (4012) 21-53-98  директор Г.В. </w:t>
      </w:r>
      <w:proofErr w:type="spellStart"/>
      <w:r w:rsidRPr="004A787F">
        <w:rPr>
          <w:sz w:val="24"/>
          <w:szCs w:val="24"/>
        </w:rPr>
        <w:t>Марчихина</w:t>
      </w:r>
      <w:proofErr w:type="spellEnd"/>
      <w:r w:rsidRPr="004A787F">
        <w:rPr>
          <w:sz w:val="24"/>
          <w:szCs w:val="24"/>
        </w:rPr>
        <w:t>.</w:t>
      </w:r>
    </w:p>
    <w:p w:rsidR="00054BDC" w:rsidRPr="00F358D2" w:rsidRDefault="00054BDC" w:rsidP="00054BDC">
      <w:pPr>
        <w:jc w:val="both"/>
        <w:textAlignment w:val="baseline"/>
        <w:rPr>
          <w:sz w:val="24"/>
          <w:szCs w:val="24"/>
        </w:rPr>
      </w:pPr>
      <w:r w:rsidRPr="00F358D2">
        <w:rPr>
          <w:sz w:val="24"/>
          <w:szCs w:val="24"/>
        </w:rPr>
        <w:t xml:space="preserve">1.3. </w:t>
      </w:r>
      <w:proofErr w:type="gramStart"/>
      <w:r w:rsidRPr="00F358D2">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sz w:val="24"/>
            <w:szCs w:val="24"/>
          </w:rPr>
          <w:t>236016, г</w:t>
        </w:r>
      </w:smartTag>
      <w:r w:rsidRPr="00F358D2">
        <w:rPr>
          <w:sz w:val="24"/>
          <w:szCs w:val="24"/>
        </w:rPr>
        <w:t xml:space="preserve">. Калининград, ул. Фрунзе, д.71; ИНН 3906290858/КПП 390601001; </w:t>
      </w:r>
      <w:hyperlink r:id="rId6" w:history="1">
        <w:r w:rsidRPr="00F358D2">
          <w:rPr>
            <w:color w:val="0000FF"/>
            <w:sz w:val="24"/>
            <w:szCs w:val="24"/>
            <w:u w:val="single"/>
            <w:lang w:val="en-US"/>
          </w:rPr>
          <w:t>mkukrmkd</w:t>
        </w:r>
        <w:r w:rsidRPr="00F358D2">
          <w:rPr>
            <w:color w:val="0000FF"/>
            <w:sz w:val="24"/>
            <w:szCs w:val="24"/>
            <w:u w:val="single"/>
          </w:rPr>
          <w:t>@</w:t>
        </w:r>
        <w:r w:rsidRPr="00F358D2">
          <w:rPr>
            <w:color w:val="0000FF"/>
            <w:sz w:val="24"/>
            <w:szCs w:val="24"/>
            <w:u w:val="single"/>
            <w:lang w:val="en-US"/>
          </w:rPr>
          <w:t>klgd</w:t>
        </w:r>
        <w:r w:rsidRPr="00F358D2">
          <w:rPr>
            <w:color w:val="0000FF"/>
            <w:sz w:val="24"/>
            <w:szCs w:val="24"/>
            <w:u w:val="single"/>
          </w:rPr>
          <w:t>.</w:t>
        </w:r>
        <w:proofErr w:type="spellStart"/>
        <w:r w:rsidRPr="00F358D2">
          <w:rPr>
            <w:color w:val="0000FF"/>
            <w:sz w:val="24"/>
            <w:szCs w:val="24"/>
            <w:u w:val="single"/>
            <w:lang w:val="en-US"/>
          </w:rPr>
          <w:t>ru</w:t>
        </w:r>
        <w:proofErr w:type="spellEnd"/>
      </w:hyperlink>
      <w:r w:rsidRPr="00F358D2">
        <w:rPr>
          <w:sz w:val="24"/>
          <w:szCs w:val="24"/>
        </w:rPr>
        <w:t>, т. (4012) 92-35-11 по проведению конкурса, ф. 46-96-21.</w:t>
      </w:r>
      <w:proofErr w:type="gramEnd"/>
    </w:p>
    <w:p w:rsidR="00054BDC" w:rsidRDefault="00054BDC" w:rsidP="00054BDC">
      <w:pPr>
        <w:jc w:val="both"/>
        <w:rPr>
          <w:b/>
        </w:rPr>
      </w:pPr>
      <w:r w:rsidRPr="00F358D2">
        <w:rPr>
          <w:rFonts w:eastAsia="Calibri"/>
          <w:color w:val="000000"/>
          <w:sz w:val="24"/>
          <w:szCs w:val="24"/>
        </w:rPr>
        <w:t>1.4. Начальная (максимальная) цена договора подряда</w:t>
      </w:r>
      <w:r w:rsidRPr="00E27CCB">
        <w:rPr>
          <w:rFonts w:eastAsia="Calibri"/>
          <w:color w:val="000000"/>
          <w:sz w:val="24"/>
          <w:szCs w:val="24"/>
        </w:rPr>
        <w:t xml:space="preserve">: </w:t>
      </w:r>
      <w:r w:rsidRPr="00E27CCB">
        <w:rPr>
          <w:b/>
          <w:sz w:val="24"/>
          <w:szCs w:val="24"/>
        </w:rPr>
        <w:t>1 2</w:t>
      </w:r>
      <w:r w:rsidR="009E1B05" w:rsidRPr="00E27CCB">
        <w:rPr>
          <w:b/>
          <w:sz w:val="24"/>
          <w:szCs w:val="24"/>
        </w:rPr>
        <w:t>17</w:t>
      </w:r>
      <w:r w:rsidRPr="00E27CCB">
        <w:rPr>
          <w:b/>
          <w:sz w:val="24"/>
          <w:szCs w:val="24"/>
        </w:rPr>
        <w:t xml:space="preserve"> </w:t>
      </w:r>
      <w:r w:rsidR="009E1B05" w:rsidRPr="00E27CCB">
        <w:rPr>
          <w:b/>
          <w:sz w:val="24"/>
          <w:szCs w:val="24"/>
        </w:rPr>
        <w:t>04</w:t>
      </w:r>
      <w:r w:rsidR="00940C4E">
        <w:rPr>
          <w:b/>
          <w:sz w:val="24"/>
          <w:szCs w:val="24"/>
        </w:rPr>
        <w:t>9</w:t>
      </w:r>
      <w:r w:rsidRPr="00E27CCB">
        <w:rPr>
          <w:sz w:val="24"/>
          <w:szCs w:val="24"/>
        </w:rPr>
        <w:t xml:space="preserve"> </w:t>
      </w:r>
      <w:r w:rsidRPr="00E27CCB">
        <w:rPr>
          <w:b/>
          <w:sz w:val="24"/>
          <w:szCs w:val="24"/>
        </w:rPr>
        <w:t xml:space="preserve">(один миллион двести </w:t>
      </w:r>
      <w:r w:rsidR="009E1B05" w:rsidRPr="00E27CCB">
        <w:rPr>
          <w:b/>
          <w:sz w:val="24"/>
          <w:szCs w:val="24"/>
        </w:rPr>
        <w:t>сем</w:t>
      </w:r>
      <w:r w:rsidR="00506B5D" w:rsidRPr="00E27CCB">
        <w:rPr>
          <w:b/>
          <w:sz w:val="24"/>
          <w:szCs w:val="24"/>
        </w:rPr>
        <w:t>надцат</w:t>
      </w:r>
      <w:r w:rsidR="009E1B05" w:rsidRPr="00E27CCB">
        <w:rPr>
          <w:b/>
          <w:sz w:val="24"/>
          <w:szCs w:val="24"/>
        </w:rPr>
        <w:t>ь</w:t>
      </w:r>
      <w:r w:rsidRPr="00E27CCB">
        <w:rPr>
          <w:b/>
          <w:sz w:val="24"/>
          <w:szCs w:val="24"/>
        </w:rPr>
        <w:t xml:space="preserve"> тысяч </w:t>
      </w:r>
      <w:r w:rsidR="00506B5D" w:rsidRPr="00E27CCB">
        <w:rPr>
          <w:b/>
          <w:sz w:val="24"/>
          <w:szCs w:val="24"/>
        </w:rPr>
        <w:t xml:space="preserve">сорок </w:t>
      </w:r>
      <w:r w:rsidR="00940C4E">
        <w:rPr>
          <w:b/>
          <w:sz w:val="24"/>
          <w:szCs w:val="24"/>
        </w:rPr>
        <w:t>девять</w:t>
      </w:r>
      <w:r w:rsidRPr="00E27CCB">
        <w:rPr>
          <w:b/>
          <w:sz w:val="24"/>
          <w:szCs w:val="24"/>
        </w:rPr>
        <w:t>) рублей,</w:t>
      </w:r>
      <w:r w:rsidRPr="00E27CCB">
        <w:rPr>
          <w:sz w:val="24"/>
          <w:szCs w:val="24"/>
        </w:rPr>
        <w:t xml:space="preserve"> в том числе НДС 18%: </w:t>
      </w:r>
      <w:r w:rsidRPr="00E27CCB">
        <w:rPr>
          <w:b/>
          <w:sz w:val="24"/>
          <w:szCs w:val="24"/>
        </w:rPr>
        <w:t>18</w:t>
      </w:r>
      <w:r w:rsidR="005A5A3B" w:rsidRPr="00E27CCB">
        <w:rPr>
          <w:b/>
          <w:sz w:val="24"/>
          <w:szCs w:val="24"/>
        </w:rPr>
        <w:t>5</w:t>
      </w:r>
      <w:r w:rsidRPr="00E27CCB">
        <w:rPr>
          <w:b/>
          <w:sz w:val="24"/>
          <w:szCs w:val="24"/>
        </w:rPr>
        <w:t xml:space="preserve"> </w:t>
      </w:r>
      <w:r w:rsidR="005A5A3B" w:rsidRPr="00E27CCB">
        <w:rPr>
          <w:b/>
          <w:sz w:val="24"/>
          <w:szCs w:val="24"/>
        </w:rPr>
        <w:t>651</w:t>
      </w:r>
      <w:r w:rsidRPr="00E27CCB">
        <w:rPr>
          <w:b/>
          <w:sz w:val="24"/>
          <w:szCs w:val="24"/>
        </w:rPr>
        <w:t xml:space="preserve"> (сто восемьдесят </w:t>
      </w:r>
      <w:r w:rsidR="005A5A3B" w:rsidRPr="00E27CCB">
        <w:rPr>
          <w:b/>
          <w:sz w:val="24"/>
          <w:szCs w:val="24"/>
        </w:rPr>
        <w:t>пя</w:t>
      </w:r>
      <w:r w:rsidRPr="00E27CCB">
        <w:rPr>
          <w:b/>
          <w:sz w:val="24"/>
          <w:szCs w:val="24"/>
        </w:rPr>
        <w:t xml:space="preserve">ть тысяч </w:t>
      </w:r>
      <w:r w:rsidR="008A092E" w:rsidRPr="00E27CCB">
        <w:rPr>
          <w:b/>
          <w:sz w:val="24"/>
          <w:szCs w:val="24"/>
        </w:rPr>
        <w:t>шес</w:t>
      </w:r>
      <w:r w:rsidRPr="00E27CCB">
        <w:rPr>
          <w:b/>
          <w:sz w:val="24"/>
          <w:szCs w:val="24"/>
        </w:rPr>
        <w:t xml:space="preserve">тьсот </w:t>
      </w:r>
      <w:r w:rsidR="008A092E" w:rsidRPr="00E27CCB">
        <w:rPr>
          <w:b/>
          <w:sz w:val="24"/>
          <w:szCs w:val="24"/>
        </w:rPr>
        <w:t>пятьдесят один</w:t>
      </w:r>
      <w:r w:rsidRPr="00E27CCB">
        <w:rPr>
          <w:b/>
          <w:sz w:val="24"/>
          <w:szCs w:val="24"/>
        </w:rPr>
        <w:t>) рубл</w:t>
      </w:r>
      <w:r w:rsidR="008A092E" w:rsidRPr="00E27CCB">
        <w:rPr>
          <w:b/>
          <w:sz w:val="24"/>
          <w:szCs w:val="24"/>
        </w:rPr>
        <w:t>ь</w:t>
      </w:r>
      <w:r w:rsidRPr="00E27CCB">
        <w:rPr>
          <w:b/>
          <w:sz w:val="24"/>
          <w:szCs w:val="24"/>
        </w:rPr>
        <w:t xml:space="preserve"> </w:t>
      </w:r>
      <w:r w:rsidR="00940C4E">
        <w:rPr>
          <w:b/>
          <w:sz w:val="24"/>
          <w:szCs w:val="24"/>
        </w:rPr>
        <w:t xml:space="preserve">54 </w:t>
      </w:r>
      <w:r w:rsidRPr="00E27CCB">
        <w:rPr>
          <w:b/>
          <w:sz w:val="24"/>
          <w:szCs w:val="24"/>
        </w:rPr>
        <w:t>копе</w:t>
      </w:r>
      <w:r w:rsidR="00FF5CC8" w:rsidRPr="00E27CCB">
        <w:rPr>
          <w:b/>
          <w:sz w:val="24"/>
          <w:szCs w:val="24"/>
        </w:rPr>
        <w:t>й</w:t>
      </w:r>
      <w:r w:rsidRPr="00E27CCB">
        <w:rPr>
          <w:b/>
          <w:sz w:val="24"/>
          <w:szCs w:val="24"/>
        </w:rPr>
        <w:t>к</w:t>
      </w:r>
      <w:r w:rsidR="00FF5CC8" w:rsidRPr="00E27CCB">
        <w:rPr>
          <w:b/>
          <w:sz w:val="24"/>
          <w:szCs w:val="24"/>
        </w:rPr>
        <w:t>и</w:t>
      </w:r>
      <w:r w:rsidRPr="00E27CCB">
        <w:rPr>
          <w:b/>
          <w:sz w:val="24"/>
          <w:szCs w:val="24"/>
        </w:rPr>
        <w:t>.</w:t>
      </w:r>
    </w:p>
    <w:p w:rsidR="00054BDC" w:rsidRPr="0029684A" w:rsidRDefault="00054BDC" w:rsidP="00054BDC">
      <w:pPr>
        <w:widowControl w:val="0"/>
        <w:jc w:val="both"/>
        <w:rPr>
          <w:color w:val="000000"/>
          <w:sz w:val="24"/>
          <w:szCs w:val="24"/>
        </w:rPr>
      </w:pPr>
      <w:r w:rsidRPr="0029684A">
        <w:rPr>
          <w:color w:val="000000"/>
          <w:sz w:val="24"/>
          <w:szCs w:val="24"/>
        </w:rPr>
        <w:t xml:space="preserve">Сроки производства работ:  не более </w:t>
      </w:r>
      <w:r w:rsidR="00E27CCB">
        <w:rPr>
          <w:color w:val="000000"/>
          <w:sz w:val="24"/>
          <w:szCs w:val="24"/>
        </w:rPr>
        <w:t>40</w:t>
      </w:r>
      <w:r w:rsidRPr="0029684A">
        <w:rPr>
          <w:color w:val="000000"/>
          <w:sz w:val="24"/>
          <w:szCs w:val="24"/>
        </w:rPr>
        <w:t xml:space="preserve"> календарных дней, в том числе:</w:t>
      </w:r>
    </w:p>
    <w:p w:rsidR="00054BDC" w:rsidRPr="0029684A" w:rsidRDefault="00054BDC" w:rsidP="00054BDC">
      <w:pPr>
        <w:widowControl w:val="0"/>
        <w:jc w:val="both"/>
        <w:rPr>
          <w:color w:val="000000"/>
          <w:sz w:val="24"/>
          <w:szCs w:val="24"/>
        </w:rPr>
      </w:pPr>
      <w:r w:rsidRPr="0029684A">
        <w:rPr>
          <w:color w:val="000000"/>
          <w:sz w:val="24"/>
          <w:szCs w:val="24"/>
        </w:rPr>
        <w:t xml:space="preserve">-   не более </w:t>
      </w:r>
      <w:r w:rsidR="00E27CCB">
        <w:rPr>
          <w:color w:val="000000"/>
          <w:sz w:val="24"/>
          <w:szCs w:val="24"/>
        </w:rPr>
        <w:t>30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054BDC" w:rsidP="00054BDC">
      <w:pPr>
        <w:jc w:val="both"/>
        <w:rPr>
          <w:sz w:val="24"/>
          <w:szCs w:val="24"/>
        </w:rPr>
      </w:pPr>
      <w:r w:rsidRPr="0029684A">
        <w:rPr>
          <w:color w:val="000000"/>
          <w:sz w:val="24"/>
          <w:szCs w:val="24"/>
        </w:rPr>
        <w:t xml:space="preserve">- </w:t>
      </w:r>
      <w:r w:rsidR="00E27CCB">
        <w:rPr>
          <w:color w:val="000000"/>
          <w:sz w:val="24"/>
          <w:szCs w:val="24"/>
        </w:rPr>
        <w:t>1</w:t>
      </w:r>
      <w:r>
        <w:rPr>
          <w:color w:val="000000"/>
          <w:sz w:val="24"/>
          <w:szCs w:val="24"/>
        </w:rPr>
        <w:t>0</w:t>
      </w:r>
      <w:r w:rsidRPr="0029684A">
        <w:rPr>
          <w:color w:val="000000"/>
          <w:sz w:val="24"/>
          <w:szCs w:val="24"/>
        </w:rPr>
        <w:t xml:space="preserve"> календарных дней на оформление документов для сдачи объекта в эксплуатацию</w:t>
      </w:r>
      <w:r>
        <w:rPr>
          <w:sz w:val="24"/>
          <w:szCs w:val="24"/>
        </w:rPr>
        <w:t xml:space="preserve"> </w:t>
      </w:r>
      <w:r w:rsidR="00DD67E1">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716D98">
        <w:rPr>
          <w:rFonts w:eastAsia="Calibri"/>
          <w:sz w:val="24"/>
          <w:szCs w:val="24"/>
          <w:lang w:eastAsia="en-US"/>
        </w:rPr>
        <w:t>02</w:t>
      </w:r>
      <w:r>
        <w:rPr>
          <w:rFonts w:eastAsia="Calibri"/>
          <w:sz w:val="24"/>
          <w:szCs w:val="24"/>
          <w:lang w:eastAsia="en-US"/>
        </w:rPr>
        <w:t xml:space="preserve">" </w:t>
      </w:r>
      <w:r w:rsidR="00716D98">
        <w:rPr>
          <w:rFonts w:eastAsia="Calibri"/>
          <w:sz w:val="24"/>
          <w:szCs w:val="24"/>
          <w:lang w:eastAsia="en-US"/>
        </w:rPr>
        <w:t>мая</w:t>
      </w:r>
      <w:bookmarkStart w:id="0" w:name="_GoBack"/>
      <w:bookmarkEnd w:id="0"/>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F15ADF">
        <w:rPr>
          <w:rFonts w:eastAsia="Calibri"/>
          <w:sz w:val="24"/>
          <w:szCs w:val="24"/>
          <w:lang w:eastAsia="en-US"/>
        </w:rPr>
        <w:t>36 511</w:t>
      </w:r>
      <w:r>
        <w:rPr>
          <w:rFonts w:eastAsia="Calibri"/>
          <w:sz w:val="24"/>
          <w:szCs w:val="24"/>
          <w:lang w:eastAsia="en-US"/>
        </w:rPr>
        <w:t xml:space="preserve"> (</w:t>
      </w:r>
      <w:r w:rsidR="00F15ADF">
        <w:rPr>
          <w:rFonts w:eastAsia="Calibri"/>
          <w:sz w:val="24"/>
          <w:szCs w:val="24"/>
          <w:lang w:eastAsia="en-US"/>
        </w:rPr>
        <w:t>тридцать шесть тысяч пятьсот одиннадцать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940C4E">
        <w:rPr>
          <w:rFonts w:eastAsia="Calibri"/>
          <w:sz w:val="24"/>
          <w:szCs w:val="24"/>
          <w:lang w:eastAsia="en-US"/>
        </w:rPr>
        <w:t>47</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w:t>
      </w:r>
      <w:proofErr w:type="gramStart"/>
      <w:r>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1.15. Внесение залога денежных средств на счет заказчика подтверждается фактом </w:t>
      </w:r>
      <w:r>
        <w:rPr>
          <w:rFonts w:eastAsia="Calibri"/>
          <w:sz w:val="24"/>
          <w:szCs w:val="24"/>
          <w:lang w:eastAsia="en-US"/>
        </w:rPr>
        <w:lastRenderedPageBreak/>
        <w:t>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 xml:space="preserve">3.1.2. документ, подтверждающий полномочия лица на осуществление действий от имени </w:t>
      </w:r>
      <w:r>
        <w:rPr>
          <w:rFonts w:eastAsia="Calibri"/>
          <w:sz w:val="24"/>
          <w:szCs w:val="24"/>
          <w:lang w:eastAsia="en-US"/>
        </w:rPr>
        <w:lastRenderedPageBreak/>
        <w:t>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w:t>
      </w:r>
      <w:r>
        <w:rPr>
          <w:rFonts w:eastAsia="Calibri"/>
          <w:sz w:val="24"/>
          <w:szCs w:val="24"/>
          <w:lang w:eastAsia="en-US"/>
        </w:rPr>
        <w:lastRenderedPageBreak/>
        <w:t>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w:t>
      </w:r>
      <w:r>
        <w:rPr>
          <w:rFonts w:eastAsia="Calibri"/>
          <w:sz w:val="24"/>
          <w:szCs w:val="24"/>
          <w:lang w:eastAsia="en-US"/>
        </w:rPr>
        <w:lastRenderedPageBreak/>
        <w:t xml:space="preserve">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lastRenderedPageBreak/>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lastRenderedPageBreak/>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Pr>
          <w:rFonts w:eastAsia="Calibri"/>
          <w:sz w:val="24"/>
          <w:szCs w:val="24"/>
          <w:lang w:eastAsia="en-US"/>
        </w:rPr>
        <w:lastRenderedPageBreak/>
        <w:t xml:space="preserve">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Pr>
          <w:rFonts w:eastAsia="Calibri"/>
          <w:sz w:val="24"/>
          <w:szCs w:val="24"/>
          <w:lang w:eastAsia="en-US"/>
        </w:rPr>
        <w:t>с даты подписания</w:t>
      </w:r>
      <w:proofErr w:type="gramEnd"/>
      <w:r>
        <w:rPr>
          <w:rFonts w:eastAsia="Calibri"/>
          <w:sz w:val="24"/>
          <w:szCs w:val="24"/>
          <w:lang w:eastAsia="en-US"/>
        </w:rPr>
        <w:t xml:space="preserve"> Заказчиком указанных документов.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Авансовый платеж Договором не предусмотрен. </w:t>
      </w:r>
    </w:p>
    <w:p w:rsidR="0085667C" w:rsidRDefault="0085667C" w:rsidP="0085667C">
      <w:pPr>
        <w:overflowPunct/>
        <w:jc w:val="both"/>
        <w:rPr>
          <w:rFonts w:eastAsia="Calibri"/>
          <w:sz w:val="24"/>
          <w:szCs w:val="24"/>
          <w:lang w:eastAsia="en-US"/>
        </w:rPr>
      </w:pPr>
      <w:r>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w:t>
      </w:r>
      <w:r>
        <w:rPr>
          <w:rFonts w:eastAsia="Calibri"/>
          <w:sz w:val="24"/>
          <w:szCs w:val="24"/>
          <w:lang w:eastAsia="en-US"/>
        </w:rPr>
        <w:lastRenderedPageBreak/>
        <w:t>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E3767"/>
    <w:rsid w:val="001627E4"/>
    <w:rsid w:val="001A6487"/>
    <w:rsid w:val="002065CF"/>
    <w:rsid w:val="003A5627"/>
    <w:rsid w:val="003D05D0"/>
    <w:rsid w:val="003D7B33"/>
    <w:rsid w:val="0049705A"/>
    <w:rsid w:val="004A787F"/>
    <w:rsid w:val="004E148E"/>
    <w:rsid w:val="00506B5D"/>
    <w:rsid w:val="005A5A3B"/>
    <w:rsid w:val="00602AFA"/>
    <w:rsid w:val="00630E59"/>
    <w:rsid w:val="00632B28"/>
    <w:rsid w:val="00716D98"/>
    <w:rsid w:val="0085667C"/>
    <w:rsid w:val="00866100"/>
    <w:rsid w:val="008A092E"/>
    <w:rsid w:val="00917D56"/>
    <w:rsid w:val="00927826"/>
    <w:rsid w:val="00940C4E"/>
    <w:rsid w:val="009C3A70"/>
    <w:rsid w:val="009E09AB"/>
    <w:rsid w:val="009E1B05"/>
    <w:rsid w:val="00AC489D"/>
    <w:rsid w:val="00B200EF"/>
    <w:rsid w:val="00B44FF0"/>
    <w:rsid w:val="00B652FF"/>
    <w:rsid w:val="00C57854"/>
    <w:rsid w:val="00C749D1"/>
    <w:rsid w:val="00D14DD1"/>
    <w:rsid w:val="00DB07E1"/>
    <w:rsid w:val="00DD67E1"/>
    <w:rsid w:val="00E27CCB"/>
    <w:rsid w:val="00EC5BFC"/>
    <w:rsid w:val="00F15ADF"/>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10142</Words>
  <Characters>57813</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2017-03-13T09:11:00Z</cp:lastPrinted>
  <dcterms:created xsi:type="dcterms:W3CDTF">2017-03-13T07:58:00Z</dcterms:created>
  <dcterms:modified xsi:type="dcterms:W3CDTF">2017-03-29T05:43:00Z</dcterms:modified>
</cp:coreProperties>
</file>