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46" w:rsidRPr="00712946" w:rsidRDefault="00712946" w:rsidP="00712946">
      <w:pPr>
        <w:tabs>
          <w:tab w:val="left" w:pos="0"/>
        </w:tabs>
        <w:spacing w:after="0" w:line="240" w:lineRule="atLeast"/>
        <w:ind w:right="-41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</w:t>
      </w: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1294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</w:t>
      </w:r>
    </w:p>
    <w:p w:rsidR="00712946" w:rsidRPr="00712946" w:rsidRDefault="00712946" w:rsidP="00712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проект</w:t>
      </w: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 О Г О В О Р</w:t>
      </w: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купли - продажи права на заключение договора аренды земельного участка из земель, находящихся в государственной (неразграниченной) собственности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г. Калининград      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                      «____» ____________ 2014 года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Администрация городского округа «Город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Калининград»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именуемая в дальнейшем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«Продавец»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, в лице _______________________________________________________ Ф.И.О., действующего на основании распоряжения главы администрации городского округа «Город Калининград» от «___»______20__ №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____, доверенности администрации городского округа «Город Калининград» от «___»______20__ №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____, с одной стороны и ____________________________________, именуемый в дальнейшем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«Покупатель», 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с другой стороны в соответствии со ст.ст. 29, 30.1, 38.1 Земельного кодекса Российской Федерации и на основании постановления администрации городского округа «Город Калининград» от 29.10.2014 № 1697 «О проведении аукциона по продаже права на заключение договора аренды земельного участка с кадастровым номером 39:15:130709:232 по ул.  И. Сусанина – пер. Лучистому в Ленинградском районе под строительство жилого дома (объекта индивидуального жилищного строительства)», протокола от __________2014 заседания аукционной комиссии по приему заявок от претендентов и признания их участниками аукциона по продаже земельных участков или протокола от ___________2014 об итогах аукциона по продаже права на заключение договора аренды земельного участка по лоту №___ , заключили настоящий Договор о нижеследующем:</w:t>
      </w:r>
    </w:p>
    <w:p w:rsidR="00712946" w:rsidRPr="00712946" w:rsidRDefault="00712946" w:rsidP="00712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ПРЕДМЕТ ДОГОВОРА</w:t>
      </w:r>
    </w:p>
    <w:p w:rsidR="00712946" w:rsidRPr="00712946" w:rsidRDefault="00712946" w:rsidP="00712946">
      <w:pPr>
        <w:tabs>
          <w:tab w:val="left" w:pos="708"/>
        </w:tabs>
        <w:suppressAutoHyphens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Продавец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продает, а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Покупатель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покупает на условиях, изложенных в настоящем договоре, право на заключение договора аренды земельного участка из земель, находящихся в государственной собственности, именуемое далее «Право».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Характеристика земельного участка (предмет аукциона):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- местоположение: ул. И. Сусанина – пер. Лучистый в Ленинградском районе;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кадастровый номер: 39:15:130709:232;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площадь: 740 кв.м;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разрешенное использование: под строительство жилого дома (объекта индивидуального жилищного строительства);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 о частях земельного участка и обременениях: не зарегистрированы.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форма собственности: земельный участок находится в государственной (неразграниченной) собственности;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земельный участок в залоге, под арестом не состоит и правами третьих лиц не обременен.</w:t>
      </w:r>
    </w:p>
    <w:p w:rsidR="00712946" w:rsidRPr="00712946" w:rsidRDefault="00712946" w:rsidP="00712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ПРАВА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2.1. Цена Права определена в соответствии с последним предложением по цене за лот № ___ аукциона от _________2014 и составляет ____________________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 рублей.</w:t>
      </w:r>
    </w:p>
    <w:p w:rsidR="00712946" w:rsidRPr="00712946" w:rsidRDefault="00712946" w:rsidP="00712946">
      <w:pPr>
        <w:numPr>
          <w:ilvl w:val="12"/>
          <w:numId w:val="0"/>
        </w:numPr>
        <w:tabs>
          <w:tab w:val="right" w:pos="963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Сумма внесенного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Покупателем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задатка ___________________ рублей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засчитывается в счет оплаты приобретаемого Права.</w:t>
      </w:r>
    </w:p>
    <w:p w:rsidR="00712946" w:rsidRPr="00712946" w:rsidRDefault="00712946" w:rsidP="00712946">
      <w:pPr>
        <w:numPr>
          <w:ilvl w:val="12"/>
          <w:numId w:val="0"/>
        </w:numPr>
        <w:tabs>
          <w:tab w:val="right" w:pos="963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 На момент подписания договора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Покупателем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представлено платежное поручение от __________2014 № ___, подтверждающее перечисление денежных средств, указанных в п. 2.1.1.</w:t>
      </w:r>
    </w:p>
    <w:p w:rsidR="00712946" w:rsidRPr="00712946" w:rsidRDefault="00712946" w:rsidP="00712946">
      <w:pPr>
        <w:numPr>
          <w:ilvl w:val="12"/>
          <w:numId w:val="0"/>
        </w:num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2946" w:rsidRPr="00712946" w:rsidRDefault="00712946" w:rsidP="00712946">
      <w:pPr>
        <w:numPr>
          <w:ilvl w:val="12"/>
          <w:numId w:val="0"/>
        </w:num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РАСЧЕТЫ ПО ДОГОВОРУ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3.1. 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уплачивает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Продавцу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цену Права в размере ____________________ 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рублей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, в течение пяти рабочих дней с момента подписания настоящего договора.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Сумма, указанная в настоящем пункте, вносится на расчетный счет № 40101810000000010002 в Отделение Калининград г. Калининград, БИК 042748001, Управление федерального казначейства по Калининградской области (Комитет муниципального имущества и земельных ресурсов администрации городского округа «Город Калининград»), ОКТМО 27 701 000, ИНН 3903010414, КПП 390601001, код бюджетной классификации –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028 1 11 05012 04 0000 120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платежном поручении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обязан указать «Оплата права на заключение договора аренды земельного участка по ул. И. Сусанина – пер. Лучистому под строительство жилого дома (объекта индивидуального жилищного строительства)».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Оплата производится в рублях. 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3.2. Обязанность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Покупателя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внесению суммы за Право на заключение Договора аренды считается исполненной после поступления денежных средств в полном объеме на счет, указанный в пункте 3.1 настоящего Договора.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ПРАВА И ОБЯЗАТЕЛЬСТВА СТОРОН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Обязательства Покупателя: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4.1.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Покупатель 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обязан осуществить расчеты в порядке и сроки, установленные настоящим Договором.</w:t>
      </w:r>
    </w:p>
    <w:p w:rsidR="00712946" w:rsidRPr="00712946" w:rsidRDefault="00712946" w:rsidP="0071294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4.2. В течение десяти рабочих дней с момента заключения настоящего Договора заключить с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Продавцом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 аренды земельного участка в порядке и на условиях, установленных настоящим договором, и самостоятельно не позднее трех месяцев с момента подписания обеими сторонами договора аренды зарегистрировать его в Управлении Федеральной службы государственной регистрации, кадастра и картографии по Калининградской области.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Обязательства Продавца:</w:t>
      </w:r>
    </w:p>
    <w:p w:rsidR="00712946" w:rsidRPr="00712946" w:rsidRDefault="00712946" w:rsidP="0071294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 В течение десяти рабочих дней с момента заключения настоящего Договора заключить с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Покупателем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 аренды земельного участка в порядке и на условиях, установленных настоящем Договором, при условии исполнения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Покупателем 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п. 3.1.</w:t>
      </w:r>
    </w:p>
    <w:p w:rsidR="00712946" w:rsidRPr="00712946" w:rsidRDefault="00712946" w:rsidP="00712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ЗАКЛЮЧЕНИЕ ДОГОВОРА АРЕНДЫ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5.1. Договор аренды земельного участка должен содержать следующие обязательные условия: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5.1.1. Размер арендной платы за земельный участок составляет 6647,78 руб. в год. Размер арендной платы может изменяться в случаях, установленных законодательством  Российской  Федерации, субъекта Российской Федерации, а также в централизованном порядке путем принятия органами местного самоуправления г. Калининграда соответствующих нормативно-правовых актов.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5.1.2. Срок аренды земельного участка – 10 (десять) лет с момента подписания Сторонами договора на передачу в аренду земельного участка, указанного в п. 1.1 настоящего договора.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12946" w:rsidRPr="00712946" w:rsidRDefault="00712946" w:rsidP="007129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5.1.3. 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Арендатор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земельного участка обязан:</w:t>
      </w:r>
    </w:p>
    <w:p w:rsidR="00712946" w:rsidRPr="00712946" w:rsidRDefault="00712946" w:rsidP="007129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техническими условиями на подключение (присоединение) к сетям инженерно-технического обеспечения, условиями ОГИБДД УМВД России по г. Калининграду, Службы государственной охраны объектов культурного наследия Калининградской области;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- выплатить компенсацию пользователям зеленых насаждений (плодовых деревьев и ягодных кустарников, многолетних цветников и ягодников), расположенных на земельном участке, указанном в пункте 1 настоящего постановления, в соответствии с выполненным отчетом об оценке от 28.07.2014 № 141-11/07-КМИ-2014, в сумме 913 761 (девятьсот тринадцать тысяч семьсот шестьдесят один) рубль 48 копеек;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по оформлению и выдаче порубочного билета на вырубку (снос) зеленых насаждений на территории городского округа «Город Калининград», утвержденным постановлением администрации городского округа «Город Калининград» от 07.05.2013 № 653;</w:t>
      </w:r>
    </w:p>
    <w:p w:rsidR="00712946" w:rsidRPr="00712946" w:rsidRDefault="00712946" w:rsidP="007129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до получения разрешения на строительство объекта заключить договор с общественной организацией, имеющей право ведения поисковых работ, для обследования земельного участка в целях выявления неизвестных воинских захоронений и непогребенных останков в соответствии с Законом Российской Федерации от 14.01.1993 № 4292-1 «Об увековечении памяти погибших при защите Отечества»;</w:t>
      </w:r>
    </w:p>
    <w:p w:rsidR="00712946" w:rsidRPr="00712946" w:rsidRDefault="00712946" w:rsidP="007129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71294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к строительству объекта приступить после получения разрешения на строительство.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 ОТВЕТСТВЕННОСТЬ СТОРОН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6.1. За нарушение условий настоящего Договора стороны несут ответственность в соответствии с действующим законодательством.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7. ДЕЙСТВИЕ ДОГОВОРА 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7.1. Настоящий Договор вступает в силу и становится обязательным для сторон с момента его подписания.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 ИЗМЕНЕНИЕ, ПРЕКРАЩЕНИЕ, РАСТОРЖЕНИЕ ДОГОВОРА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8.1. Все изменения и дополнения к настоящему Договору оформляются сторонами в виде письменного соглашения, являющегося неотъемлемой его частью и имеющего юридическую силу только при наличии подписей обеих сторон.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 Договор прекращает свое действие с момента исполнения сторонами всех принятых на себя по настоящему Договору обязательств. 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8.3. Настоящий Договор может быть расторгнут досрочно в судебном порядке по требованию одной из сторон в порядке, установленном действующим законодательством, в случаях: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8.3.1. Невыполнения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Покупателем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 по уплате цены Права в соответствии с условиями настоящего Договора.</w:t>
      </w:r>
    </w:p>
    <w:p w:rsidR="00712946" w:rsidRPr="00712946" w:rsidRDefault="00712946" w:rsidP="0071294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8.3.2. Уклонения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Покупателя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или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Продавца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подписания договора аренды земельного участка на условиях, установленных настоящим Договором.</w:t>
      </w: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ФОРС-МАЖОР</w:t>
      </w:r>
    </w:p>
    <w:p w:rsidR="00712946" w:rsidRPr="00712946" w:rsidRDefault="00712946" w:rsidP="007129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Стороны освобождаются от ответственности за нарушение (неисполнение) обязательств по настоящему Договору в случаях, установленных ст. 401 Гражданского Кодекса Российской Федерации.</w:t>
      </w: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ЗАКЛЮЧИТЕЛЬНЫЕ ПОЛОЖЕНИЯ</w:t>
      </w:r>
    </w:p>
    <w:p w:rsidR="00712946" w:rsidRPr="00712946" w:rsidRDefault="00712946" w:rsidP="00712946">
      <w:pPr>
        <w:tabs>
          <w:tab w:val="left" w:pos="54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10.1. Взаимоотношения сторон, не урегулированные настоящим Договором, регулируются законодательством Российской Федерации.</w:t>
      </w:r>
    </w:p>
    <w:p w:rsidR="00712946" w:rsidRPr="00712946" w:rsidRDefault="00712946" w:rsidP="00712946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10.2. Настоящий Договор составлен в трех подлинных экземплярах, имеющих одинаковую юридическую силу, один из которых передается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Покупателю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два экземпляра остаются у </w:t>
      </w: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Продавца</w:t>
      </w: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712946" w:rsidRPr="00712946" w:rsidRDefault="00712946" w:rsidP="00712946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10.3. Приложениями к Договору являются:</w:t>
      </w:r>
      <w:r w:rsidRPr="0071294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712946" w:rsidRPr="00712946" w:rsidRDefault="00712946" w:rsidP="00712946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копия постановления администрации городского округа «Город Калининград» от 29.10.2014 №  1697 «О проведении аукциона по продаже права на заключение договора аренды земельного участка с кадастровым номером 39:15:130709:232 по ул. И. Сусанина – пер. Лучистому в Ленинградском районе под строительство жилого дома (объекта индивидуального жилищного строительства)»,</w:t>
      </w:r>
    </w:p>
    <w:p w:rsidR="00712946" w:rsidRPr="00712946" w:rsidRDefault="00712946" w:rsidP="00712946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- копия протокола от __________2014 заседания аукционной комиссии по приему заявок от претендентов и признания их участниками аукциона по продаже земельных участков или копия протокола от ___________2014 об итогах аукциона по продаже права на заключение договора аренды земельного участка «___» _________2014 по лоту №___ :</w:t>
      </w: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12946" w:rsidRPr="00712946" w:rsidRDefault="00712946" w:rsidP="00712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 ПОДПИСИ И АДРЕСА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5"/>
        <w:gridCol w:w="4686"/>
      </w:tblGrid>
      <w:tr w:rsidR="00712946" w:rsidRPr="00712946" w:rsidTr="00970679">
        <w:tc>
          <w:tcPr>
            <w:tcW w:w="5148" w:type="dxa"/>
          </w:tcPr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Продавец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Покупатель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12946" w:rsidRPr="00712946" w:rsidTr="00970679">
        <w:trPr>
          <w:trHeight w:val="1613"/>
        </w:trPr>
        <w:tc>
          <w:tcPr>
            <w:tcW w:w="5148" w:type="dxa"/>
          </w:tcPr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Администрация городского округа 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«Город Калининград»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236040, г. Калининград,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пл. Победы,  1,  ИНН 3903010414, 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 1023900592759,  КПП 390401001</w:t>
            </w:r>
          </w:p>
        </w:tc>
        <w:tc>
          <w:tcPr>
            <w:tcW w:w="4860" w:type="dxa"/>
          </w:tcPr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12946" w:rsidRPr="00712946" w:rsidRDefault="00712946" w:rsidP="00712946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712946" w:rsidRPr="00712946" w:rsidRDefault="00712946" w:rsidP="00712946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12946" w:rsidRPr="00712946" w:rsidTr="00970679">
        <w:trPr>
          <w:trHeight w:val="1463"/>
        </w:trPr>
        <w:tc>
          <w:tcPr>
            <w:tcW w:w="5148" w:type="dxa"/>
          </w:tcPr>
          <w:p w:rsidR="00712946" w:rsidRPr="00712946" w:rsidRDefault="00712946" w:rsidP="00712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Продавца: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  Ф.И.О.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</w:t>
            </w:r>
            <w:r w:rsidRPr="0071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4860" w:type="dxa"/>
          </w:tcPr>
          <w:p w:rsidR="00712946" w:rsidRPr="00712946" w:rsidRDefault="00712946" w:rsidP="00712946">
            <w:pPr>
              <w:tabs>
                <w:tab w:val="left" w:pos="102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Покупателя:</w:t>
            </w:r>
          </w:p>
          <w:p w:rsidR="00712946" w:rsidRPr="00712946" w:rsidRDefault="00712946" w:rsidP="00712946">
            <w:pPr>
              <w:tabs>
                <w:tab w:val="left" w:pos="102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tabs>
                <w:tab w:val="left" w:pos="1020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tabs>
                <w:tab w:val="left" w:pos="1020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2946" w:rsidRPr="00712946" w:rsidRDefault="00712946" w:rsidP="00712946">
            <w:pPr>
              <w:tabs>
                <w:tab w:val="left" w:pos="102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712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___________________________Ф.И.О.</w:t>
            </w:r>
          </w:p>
          <w:p w:rsidR="00712946" w:rsidRPr="00712946" w:rsidRDefault="00712946" w:rsidP="00712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12946" w:rsidRPr="00712946" w:rsidRDefault="00712946" w:rsidP="00712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712946" w:rsidRPr="00712946" w:rsidRDefault="00712946" w:rsidP="00712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Начальник управления земельных отношений                                  _________________ Ф.И.О.</w:t>
      </w:r>
    </w:p>
    <w:p w:rsidR="00712946" w:rsidRPr="00712946" w:rsidRDefault="00712946" w:rsidP="00712946">
      <w:pPr>
        <w:tabs>
          <w:tab w:val="left" w:pos="567"/>
          <w:tab w:val="left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2946">
        <w:rPr>
          <w:rFonts w:ascii="Times New Roman" w:eastAsia="Times New Roman" w:hAnsi="Times New Roman" w:cs="Times New Roman"/>
          <w:sz w:val="20"/>
          <w:szCs w:val="20"/>
          <w:lang w:eastAsia="ar-SA"/>
        </w:rPr>
        <w:t>Начальник правового управления                                                       _________________ Ф.И.О.</w:t>
      </w:r>
    </w:p>
    <w:p w:rsidR="00712946" w:rsidRPr="00712946" w:rsidRDefault="00712946" w:rsidP="00712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2946" w:rsidRPr="00712946" w:rsidRDefault="00712946" w:rsidP="00712946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</w:t>
      </w:r>
    </w:p>
    <w:p w:rsidR="00712946" w:rsidRPr="00712946" w:rsidRDefault="00712946" w:rsidP="00712946">
      <w:pPr>
        <w:keepNext/>
        <w:tabs>
          <w:tab w:val="num" w:pos="0"/>
        </w:tabs>
        <w:suppressAutoHyphen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Российская Федерация</w:t>
      </w:r>
    </w:p>
    <w:p w:rsidR="00712946" w:rsidRPr="00712946" w:rsidRDefault="00712946" w:rsidP="00712946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Калининградская область</w:t>
      </w: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Д О Г О В О Р  № ______</w:t>
      </w: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аренды земельного участка</w:t>
      </w:r>
    </w:p>
    <w:p w:rsidR="00712946" w:rsidRPr="00712946" w:rsidRDefault="00712946" w:rsidP="0071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 Калининград                                                                  «____» ____________ 2014 года</w:t>
      </w: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«Город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Калининград»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«Арендодатель»,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___________________________________________________ Ф.И.О., действующего на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распоряжения главы администрации городского округа «Город Калининград» от «___»______20__ №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доверенности администрации городского округа «Город Калининград» от «___»______20__ №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с одной стороны и ____________________________________, именуемый в дальнейшем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«Арендатор»,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 заключили настоящий договор (далее по тексту – Договор) о нижеследующем:</w:t>
      </w:r>
    </w:p>
    <w:p w:rsidR="00712946" w:rsidRPr="00712946" w:rsidRDefault="00712946" w:rsidP="00712946">
      <w:pPr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В соответствии со ст.ст. 29, 30.1, 38.1 Земельного кодекса Российской Федерации и на основании постановления администрации городского округа «Город Калининград» от 29.10.2014 № 1697 «О проведении аукциона по продаже права на заключение договора аренды земельного участка с кадастровым номером 39:15:130709:232 по ул. И. Сусанина – пер. Лучистому в Ленинградском районе под строительство жилого дома (объекта индивидуального жилищного строительства)», протокола от __________2014 заседания аукционной комиссии по приему заявок от претендентов и признания их участниками аукциона по продаже земельных участков или протокола от ___________2014 об итогах аукциона по продаже права на заключение договора аренды земельного участка «___»__________2014 по лоту №___ , договора от __________2014 купли-продажи права на заключение договора аренды земельного участка из земель, находящихся в государственной (неразграниченной) собственности, и кадастрового паспорта земельного участка от 21.03.2014 № 39/14-ВС-80513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предоставляет, а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 аренду сроком на 10 (десять) лет земельный участок из земель населенных пунктов в границах согласно кадастрового паспорта земельного участка от 21.03.2014 № 39/14-ВС-80513 со следующими характеристиками: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местоположение: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 Калининград, ул. И. Сусанина – пер. Лучистый в Ленинградском районе;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кадастровый номер: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39:15:130709:232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площадь земельного участка: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740 кв.м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частях земельного участка и обременениях: не зарегистрированы;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12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земель: земли населенных пунктов;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форма собственности: земельный участок находится в государственной (неразграниченной) собственности;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земельный участок в залоге, под арестом не состоит и правами третьих лиц не обременен.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Земельный участок, указанный в п. 1.1.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предоставляется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строительство жилого дома (объекта индивидуального жилищного строительства).</w:t>
      </w: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СРОК ДОГОВОРА 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Срок аренды земельного участка устанавливается с «___» __________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 г.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«___» __________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 г. (включительно).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Договор является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 и действует до окончания срока аренды земельного участка (пункт 2.1.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Договора)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712946" w:rsidRPr="00712946" w:rsidRDefault="00712946" w:rsidP="0071294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АРЕНДЫ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Использовать земельный участок в соответствии с требованиями, изложенными в п. 1.2 Договора.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Не изменять границы земельного участка без разрешения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Соблюдать действующее законодательство.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 Не проводить работ, ведущих к ухудшению экологических характеристик земельного участка.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обеспечить беспрепятственный доступ городских коммунальных служб на земельный участок для обслуживания инженерных коммуникаций. Взаимоотношения между арендатором земли и коммунальными службами определяются двусторонним договором.</w:t>
      </w:r>
    </w:p>
    <w:p w:rsidR="00712946" w:rsidRPr="00712946" w:rsidRDefault="00712946" w:rsidP="0071294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АРЕНДНАЯ ПЛАТА И ПОРЯДОК ПЛАТЕЖЕЙ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в течение всего срока аренды земельного участка арендную плату.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Арендная плата исчисляется с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___________2014 г.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ежегодно, не позднее 15 сентября, вносить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арендную плату на р/с 40101810000000010002 в Отделение Калининград г. Калининград, БИК 042748001, Управление федерального казначейства по Калининградской области (Комитет муниципального имущества и земельных ресурсов администрации городского округа «Город Калининград»), ОКТМО 27 701 000, ИНН 3903010414, КПП 390601001, код бюджетной классификации –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028 1 11 05012 04 0000 120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Кадастровая стоимость земельного участка с кадастровым номером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39:15:130709:232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–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1 661 943,8 руб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. (основание: кадастровый паспорт земельного участка от 21.03.2014 № 39/14-ВС-80513) и действует до момента пересмотра (определения) в порядке, установленном действующим законодательством.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Коэффициент, определяемый по категориям земель и виду разрешенного использования земельного участка (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Кз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составляет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0,4%.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В случае изменения площади и/или разрешенного использования земельного участка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обращаться к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Арендодателю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внесения соответствующих изменений в договор аренды.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В случае изменения кадастровой стоимости земельного участка в связи с изменением разрешенного использования земельного участка, площади арендная плата за землю арендатором уплачивается в соответствии с дополнительным соглашением к договору.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4.8. Годовой размер арендной платы изменяется в случаях, установленных законодательством Российской Федерации, субъекта Российской Федерации, а также при принятии органами  местного самоуправления в соответствии с определенными Уставом городского округа «Город Калининград» полномочиями соответствующих нормативных правовых актов без перезаключения договора аренды земельного участка или подписания дополнительного соглашения об изменении договора аренды земельного участка.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Годовой размер арендной платы подлежит обязательному пересмотру со дня введения соответствующих изменений.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4.9.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самостоятельно обращается к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Арендодателю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уточнением платежных реквизитов на текущий год.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4.10.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уплатой арендной платы за землю ведет комитет муниципального имущества и земельных ресурсов администрации городского округа «Город Калининград».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4.11. В случае неиспользования земельного участка или  использования не в соответствии с установленным разрешенным использованием, определенным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Договором,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арендная плата устанавливается (с момента установления данного факта и до момента устранения нарушений) в двукратном размере.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4.12. При нарушении срока внесения арендной платы, установленного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Договором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(пункт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4.3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с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Арендатора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взимается неустойка</w:t>
      </w:r>
      <w:r w:rsidRPr="007129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размере одной стопятидесятой ставки рефинансирования 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Центрального банка Российской Федерации, действующей на день осуществления расчета, от просроченной суммы арендной платы за каждый календарный день задержки (основание: постановление Правительства 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Калининградской области от 15.05.2012 №</w:t>
      </w:r>
      <w:r w:rsidRPr="007129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336 «О порядке определения размера арендной платы, порядке, условиях и сроках ее внесения за использование земельных участков, государственная собственность на которые не разграничена»).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начисляется неустойка на сумму задолженности, которую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мог погасить в силу того, что по решению налогового органа или суда были приостановлены его операции в банке или наложен арест на его имущество.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4.13. Штрафные санкции за несоблюдение условий настоящего Договора: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4.13.1. В случае непредоставления уполномоченным лицам, осуществляющим контроль за соблюдением условий договоров аренды земельных участков и использования земельного участка, платежных документов, документов, удостоверяющих личность гражданина, при проведении выездной (камеральной) проверки соблюдения требований земельного законодательства и условий договора с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Арендатора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взимается штраф в размере 10 процентов от годового размера арендной платы за текущий год.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4.13.2. В случае, если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своими действиями препятствует проведению уполномоченными лицами государственного и муниципального земельного контроля, в том числе проведению проверок использования земельных участков, с Арендатора взимается штраф в размере 20 процентов  от суммы арендной платы за текущий год.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4.14. Неустойка (пени и штрафы) начисляется комитетом муниципального имущества и земельных ресурсов администрации городского округа «Город Калининград» и перечисляется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Арендатором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расчетный счет, указанный в п. 4.3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12946" w:rsidRPr="00712946" w:rsidRDefault="00712946" w:rsidP="0071294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4.15. Уплата неустойки (пени и штрафов) не освобождает стороны от выполнения лежащих на них обязательств по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Договору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СТОРОН</w:t>
      </w:r>
    </w:p>
    <w:p w:rsidR="00712946" w:rsidRPr="00712946" w:rsidRDefault="00712946" w:rsidP="007129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712946" w:rsidRPr="00712946" w:rsidRDefault="00712946" w:rsidP="00712946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 Требовать досрочного расторжения Договора при существенном нарушении Договора: не использовании земельного участка в сроки, установленные настоящим Договором (п. 2.1.), использовании земельного участка не в соответствии с разрешенным использованием, использовании земельного участка способами, приводящими к его порче, невнесении арендной платы более двух раз подряд.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 Контролировать соблюдение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об использовании и охране земель, сроков использования земельного участка, установленных настоящим Договором, проверять соответствие использования земельного участка целям, установленным в п.1.2 Договора.</w:t>
      </w:r>
    </w:p>
    <w:p w:rsidR="00712946" w:rsidRPr="00712946" w:rsidRDefault="00712946" w:rsidP="00712946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 В случаях, установленных законодательством Российской Федерации и Договором, принимать в одностороннем порядке решения о прекращении действия настоящего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настоящим Договором.</w:t>
      </w:r>
      <w:r w:rsidRPr="00712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12946" w:rsidRPr="00712946" w:rsidRDefault="00712946" w:rsidP="00712946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 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 Давать обязательные для исполнения предписания по вопросам охраны земли, устранения нарушения земельного законодательства.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5.1.6. За нарушение земельного законодательства и неисполнение обязательств, определенных Договором, принимать решение о расторжении Договора.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5.1.7. Приостанавливать строительство, если оно осуществляется с нарушением действующего законодательства.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 Не нарушать прав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законодательством и настоящим Договором.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Выполнять в  полном  объеме все условия Договора.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 На продление срока предоставления земельного участка в случае невозможности его освоения, если препятствием к этому явились обстоятельства непреодолимой силы. Для этого Арендатору необходимо за три месяца до истечения срока, установленного настоящим Договором (пункт 2.1), обратиться в администрацию городского округа «Город Калининград» с ходатайством о продлении с указанием конкретных обстоятельств непреодолимой силы, повлекших нарушение срока освоения.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Продление срока аренды земельного участка осуществляется в соответствии с Административным 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регламентом администрации городского округа «Город Калининград» по предоставлению муниципальной услуги по оформлению и выдаче дополнительного соглашения к договору на передачу в аренду городских земель для целей строительства, утвержденным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городского округа «Город Калининград» от 15.01.2014 № 13.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5.3.2. 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передавать права и обязанности по настоящему Договору третьему лицу, а также отдать в залог и внести их в качестве вклада в уставной капитал хозяйственного товарищества или общества либо паевого взноса в производственный кооператив в пределах срока действия настоящего Договора при уведомлении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Указанные действия по передаче прав и обязанностей по Договору оформляются путем подписания дополнительного соглашения.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 Требовать от городских коммунальных служб заключения договоров на проведение плановых ремонтов имеющихся на земельном участке городских коммуникаций.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 Участвовать в решении вопросов мелиорации арендуемого земельного участка.</w:t>
      </w:r>
    </w:p>
    <w:p w:rsidR="00712946" w:rsidRPr="00712946" w:rsidRDefault="00712946" w:rsidP="0071294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обязан:</w:t>
      </w:r>
    </w:p>
    <w:p w:rsidR="00712946" w:rsidRPr="00712946" w:rsidRDefault="00712946" w:rsidP="00712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 Разработать проектную документацию в соответствии с градостроительным планом земельного участка  и  требованиями  государственных  стандартов  системы проектной документации для строительства, техническими условиями на подключение (присоединение) к сетям инженерно-технического обеспечения, условиями ОГИБДД УМВД России по г. Калининграду, Службы государственной охраны объектов культурного наследия Калининградской области;</w:t>
      </w:r>
    </w:p>
    <w:p w:rsidR="00712946" w:rsidRPr="00712946" w:rsidRDefault="00712946" w:rsidP="00712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 Выплатить компенсацию пользователям зеленых насаждений (плодовых деревьев и ягодных кустарников, многолетних цветников и ягодников), расположенных на земельном участке, указанном в пункте 1 настоящего постановления, в соответствии с выполненным отчетом об оценке от 28.07.2014 № 141-11/07-КМИ-2014, в сумме 913 761 (девятьсот тринадцать тысяч семьсот шестьдесят один) рубль 48 копеек;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 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по оформлению и выдаче порубочного билета на вырубку (снос) зеленых насаждений на территории городского округа «Город Калининград», утвержденным постановлением администрации городского округа «Город Калининград» от 07.05.2013 № 653;</w:t>
      </w:r>
    </w:p>
    <w:p w:rsidR="00712946" w:rsidRPr="00712946" w:rsidRDefault="00712946" w:rsidP="00712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 До получения разрешения на строительство объекта заключить договор с общественной организацией, имеющей право ведения поисковых работ, для обследования земельного участка в целях выявления неизвестных воинских захоронений и непогребенных останков в соответствии с Законом Российской Федерации от 14.01.1993 № 4292-1 «Об увековечении памяти погибших при защите Отечества»;</w:t>
      </w:r>
    </w:p>
    <w:p w:rsidR="00712946" w:rsidRPr="00712946" w:rsidRDefault="00712946" w:rsidP="00712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 Приступать к строительству после получения разрешения на строительство в комитете архитектуры и строительства администрации городского округа «Город Калининград».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 Вести любое строительство, руководствуясь действующими строительными нормами и правилами, по согласованию с землеустроительными, архитектурно-градостроительными, пожарными и природоохранными органами.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5.4.7. Использовать земельный участок в соответствии с разрешенным использованием, указанным в п. 1.2 настоящего Договора.</w:t>
      </w:r>
    </w:p>
    <w:p w:rsidR="00712946" w:rsidRPr="00712946" w:rsidRDefault="00712946" w:rsidP="007129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5.4.8. Своевременно и в полном объеме вносить арендную плату.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5.4.9. Не нарушать прав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законодательством и настоящим Договором, а также порядок пользования природными объектами, находящимися на арендуемом земельном участке.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5.4.10. 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Регулярно убирать арендуемый земельный участок и содержать в чистоте прилегающую к нему часть тротуара.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5.4.11. Письменно в десятидневный срок уведомить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реквизитов (в том числе адреса).</w:t>
      </w:r>
    </w:p>
    <w:p w:rsidR="00712946" w:rsidRPr="00712946" w:rsidRDefault="00712946" w:rsidP="00712946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За нарушение условий настоящего Договора стороны несут ответственность, предусмотренную законодательством Российской Федерации и условиями настоящего договора.</w:t>
      </w:r>
    </w:p>
    <w:p w:rsidR="00712946" w:rsidRPr="00712946" w:rsidRDefault="00712946" w:rsidP="0071294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УРЕГУЛИРОВАНИЯ СПОРОВ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Споры сторон, вытекающие из исполнения настоящего Договора, которые не удалось разрешить путем переговоров, разрешаются в судебном порядке в соответствии с законодательством Российской Федерации.</w:t>
      </w:r>
    </w:p>
    <w:p w:rsidR="00712946" w:rsidRPr="00712946" w:rsidRDefault="00712946" w:rsidP="0071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РАСТОРЖЕНИЕ И ПРЕКРАЩЕНИЕ ДЕЙСТВИЕ ДОГОВОРА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Договор аренды земельного участка </w:t>
      </w:r>
      <w:r w:rsidRPr="0071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подлежит досрочному расторжению 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судебном порядке) по следующим основаниям: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 По взаимному согласию сторон.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 Использование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не в соответствии с разрешенным использованием.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8.1.3. Несоблюдение сроков освоения земельного участка, предусмотренных настоящим Договором (п. 2.1).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8.1.4. Использование земельного участка способами, приводящими к ухудшению экологической обстановки земельного участка и прилегающей к территории.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8.1.5. Систематическое (более двух раз подряд) невнесение арендной платы в срок, установленный настоящим Договором.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8.1.6.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в Федеральное законодательство, касающихся оснований действия и прекращения Договора аренды земельного участка.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прекращения действия Договора: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отчуждения неоконченного строительством объекта. 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изъятия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затрат, упущенной выгоды определяется в соответствии с действующим законодательством.</w:t>
      </w:r>
    </w:p>
    <w:p w:rsidR="00712946" w:rsidRPr="00712946" w:rsidRDefault="00712946" w:rsidP="0071294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УСЛОВИЯ</w:t>
      </w:r>
    </w:p>
    <w:p w:rsidR="00712946" w:rsidRPr="00712946" w:rsidRDefault="00712946" w:rsidP="0071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 При передаче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его части в субаренду без разрешения арендодателя, земельный участок считается используемым не в соответствии с установленным разрешенным использованием по условиям договора аренды.</w:t>
      </w:r>
    </w:p>
    <w:p w:rsidR="00712946" w:rsidRPr="00712946" w:rsidRDefault="00712946" w:rsidP="00712946">
      <w:pPr>
        <w:numPr>
          <w:ilvl w:val="12"/>
          <w:numId w:val="0"/>
        </w:num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2946" w:rsidRPr="00712946" w:rsidRDefault="00712946" w:rsidP="0071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ЗАКЛЮЧИТЕЛЬНЫЕ ПОЛОЖЕНИЯ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Договору (кроме изменения размеров арендной платы) должны быть совершены в виде дополнительных соглашений.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и подписан в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 экземплярах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одинаковую юридическую силу, по одному экземпляру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Арендатору, Арендодателю, Управлению Федеральной службы государственной регистрации, кадастра и картографии по Калининградской области.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является актом приема-передачи земельного участка.</w:t>
      </w:r>
    </w:p>
    <w:p w:rsidR="00712946" w:rsidRPr="00712946" w:rsidRDefault="00712946" w:rsidP="007129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</w:t>
      </w:r>
      <w:r w:rsidRPr="007129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подлежит в срок не позднее трех месяцев с момента подписания его обеими сторонами государственной регистрации в Управлении Федеральной службы государственной  регистрации,  кадастра  и  картографии  по Калининградской области. Государственная регистрация настоящего Договора осуществляется силами и за счет </w:t>
      </w: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 прилагается:</w:t>
      </w:r>
    </w:p>
    <w:p w:rsidR="00712946" w:rsidRPr="00712946" w:rsidRDefault="00712946" w:rsidP="007129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кадастрового паспорта земельного участка от 21.03.2014 № 39/14-ВС-80513;</w:t>
      </w:r>
    </w:p>
    <w:p w:rsidR="00712946" w:rsidRPr="00712946" w:rsidRDefault="00712946" w:rsidP="00712946">
      <w:pPr>
        <w:spacing w:before="60"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Расчет арендной платы. </w:t>
      </w:r>
    </w:p>
    <w:p w:rsidR="00712946" w:rsidRPr="00712946" w:rsidRDefault="00712946" w:rsidP="0071294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И АДРЕСА СТОРОН</w:t>
      </w:r>
    </w:p>
    <w:p w:rsidR="00712946" w:rsidRPr="00712946" w:rsidRDefault="00712946" w:rsidP="0071294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6"/>
        <w:gridCol w:w="4201"/>
        <w:gridCol w:w="94"/>
      </w:tblGrid>
      <w:tr w:rsidR="00712946" w:rsidRPr="00712946" w:rsidTr="00970679">
        <w:tc>
          <w:tcPr>
            <w:tcW w:w="5148" w:type="dxa"/>
          </w:tcPr>
          <w:p w:rsidR="00712946" w:rsidRPr="00712946" w:rsidRDefault="00712946" w:rsidP="00712946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</w:tcPr>
          <w:p w:rsidR="00712946" w:rsidRPr="00712946" w:rsidRDefault="00712946" w:rsidP="00712946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946" w:rsidRPr="00712946" w:rsidTr="00970679">
        <w:trPr>
          <w:trHeight w:val="1613"/>
        </w:trPr>
        <w:tc>
          <w:tcPr>
            <w:tcW w:w="5148" w:type="dxa"/>
          </w:tcPr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 Калининград»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236040, г.</w:t>
            </w: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Калининград,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1, ИНН 3903010414, 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1023900592759,  КПП 390401001</w:t>
            </w:r>
          </w:p>
        </w:tc>
        <w:tc>
          <w:tcPr>
            <w:tcW w:w="4860" w:type="dxa"/>
            <w:gridSpan w:val="2"/>
          </w:tcPr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946" w:rsidRPr="00712946" w:rsidRDefault="00712946" w:rsidP="00712946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946" w:rsidRPr="00712946" w:rsidRDefault="00712946" w:rsidP="00712946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946" w:rsidRPr="00712946" w:rsidRDefault="00712946" w:rsidP="0071294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946" w:rsidRPr="00712946" w:rsidTr="00970679">
        <w:trPr>
          <w:gridAfter w:val="1"/>
          <w:wAfter w:w="544" w:type="dxa"/>
          <w:trHeight w:val="2465"/>
        </w:trPr>
        <w:tc>
          <w:tcPr>
            <w:tcW w:w="9464" w:type="dxa"/>
            <w:gridSpan w:val="2"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5148"/>
              <w:gridCol w:w="4208"/>
            </w:tblGrid>
            <w:tr w:rsidR="00712946" w:rsidRPr="00712946" w:rsidTr="00970679">
              <w:trPr>
                <w:trHeight w:val="1807"/>
              </w:trPr>
              <w:tc>
                <w:tcPr>
                  <w:tcW w:w="5148" w:type="dxa"/>
                </w:tcPr>
                <w:p w:rsidR="00712946" w:rsidRPr="00712946" w:rsidRDefault="00712946" w:rsidP="00712946">
                  <w:pPr>
                    <w:spacing w:after="0" w:line="240" w:lineRule="auto"/>
                    <w:ind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 Арендодателя:</w:t>
                  </w: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  Ф.И.О.</w:t>
                  </w: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Pr="0071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  <w:tc>
                <w:tcPr>
                  <w:tcW w:w="4208" w:type="dxa"/>
                </w:tcPr>
                <w:p w:rsidR="00712946" w:rsidRPr="00712946" w:rsidRDefault="00712946" w:rsidP="00712946">
                  <w:pPr>
                    <w:tabs>
                      <w:tab w:val="left" w:pos="10206"/>
                    </w:tabs>
                    <w:spacing w:after="0" w:line="240" w:lineRule="auto"/>
                    <w:ind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 Арендатора:</w:t>
                  </w:r>
                </w:p>
                <w:p w:rsidR="00712946" w:rsidRPr="00712946" w:rsidRDefault="00712946" w:rsidP="00712946">
                  <w:pPr>
                    <w:tabs>
                      <w:tab w:val="left" w:pos="10206"/>
                    </w:tabs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tabs>
                      <w:tab w:val="left" w:pos="10206"/>
                    </w:tabs>
                    <w:spacing w:after="0" w:line="240" w:lineRule="auto"/>
                    <w:ind w:right="-28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tabs>
                      <w:tab w:val="left" w:pos="10206"/>
                    </w:tabs>
                    <w:spacing w:after="0" w:line="240" w:lineRule="auto"/>
                    <w:ind w:right="-28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12946" w:rsidRPr="00712946" w:rsidRDefault="00712946" w:rsidP="00712946">
                  <w:pPr>
                    <w:tabs>
                      <w:tab w:val="left" w:pos="10206"/>
                    </w:tabs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___________________________Ф.И.О.</w:t>
                  </w:r>
                </w:p>
                <w:p w:rsidR="00712946" w:rsidRPr="00712946" w:rsidRDefault="00712946" w:rsidP="00712946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1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МП(для юр. лиц)</w:t>
                  </w:r>
                </w:p>
              </w:tc>
            </w:tr>
          </w:tbl>
          <w:p w:rsidR="00712946" w:rsidRPr="00712946" w:rsidRDefault="00712946" w:rsidP="00712946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земельных отношений  _________________ Ф.И.О.</w:t>
            </w:r>
          </w:p>
          <w:p w:rsidR="00712946" w:rsidRPr="00712946" w:rsidRDefault="00712946" w:rsidP="00712946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946" w:rsidRPr="00712946" w:rsidRDefault="00712946" w:rsidP="00712946">
            <w:pPr>
              <w:tabs>
                <w:tab w:val="left" w:pos="567"/>
                <w:tab w:val="left" w:pos="4820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                      _________________ Ф.И.О.</w:t>
            </w:r>
          </w:p>
        </w:tc>
      </w:tr>
    </w:tbl>
    <w:p w:rsidR="00712946" w:rsidRPr="00712946" w:rsidRDefault="00712946" w:rsidP="00712946">
      <w:pPr>
        <w:tabs>
          <w:tab w:val="left" w:pos="567"/>
          <w:tab w:val="left" w:pos="482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12946" w:rsidRPr="00712946" w:rsidRDefault="00712946" w:rsidP="00712946">
      <w:pPr>
        <w:tabs>
          <w:tab w:val="left" w:pos="567"/>
          <w:tab w:val="left" w:pos="482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412D" w:rsidRDefault="0073412D">
      <w:bookmarkStart w:id="0" w:name="_GoBack"/>
      <w:bookmarkEnd w:id="0"/>
    </w:p>
    <w:sectPr w:rsidR="0073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46"/>
    <w:rsid w:val="00712946"/>
    <w:rsid w:val="007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1</cp:revision>
  <dcterms:created xsi:type="dcterms:W3CDTF">2014-11-27T11:02:00Z</dcterms:created>
  <dcterms:modified xsi:type="dcterms:W3CDTF">2014-11-27T11:03:00Z</dcterms:modified>
</cp:coreProperties>
</file>