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38" w:rsidRPr="00AC3364" w:rsidRDefault="00813C38" w:rsidP="00AC33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C3364">
        <w:rPr>
          <w:rFonts w:ascii="Times New Roman" w:hAnsi="Times New Roman"/>
          <w:b/>
          <w:sz w:val="26"/>
          <w:szCs w:val="26"/>
        </w:rPr>
        <w:t xml:space="preserve">                 «</w:t>
      </w:r>
      <w:r w:rsidR="005C36B7" w:rsidRPr="00AC3364">
        <w:rPr>
          <w:rFonts w:ascii="Times New Roman" w:hAnsi="Times New Roman"/>
          <w:b/>
          <w:sz w:val="26"/>
          <w:szCs w:val="26"/>
        </w:rPr>
        <w:t>Согласовано</w:t>
      </w:r>
      <w:r w:rsidRPr="00AC3364">
        <w:rPr>
          <w:rFonts w:ascii="Times New Roman" w:hAnsi="Times New Roman"/>
          <w:b/>
          <w:sz w:val="26"/>
          <w:szCs w:val="26"/>
        </w:rPr>
        <w:t>»                                                     «</w:t>
      </w:r>
      <w:r w:rsidR="005C36B7" w:rsidRPr="00AC3364">
        <w:rPr>
          <w:rFonts w:ascii="Times New Roman" w:hAnsi="Times New Roman"/>
          <w:b/>
          <w:sz w:val="26"/>
          <w:szCs w:val="26"/>
        </w:rPr>
        <w:t>Утверждаю</w:t>
      </w:r>
      <w:r w:rsidRPr="00AC3364">
        <w:rPr>
          <w:rFonts w:ascii="Times New Roman" w:hAnsi="Times New Roman"/>
          <w:b/>
          <w:sz w:val="26"/>
          <w:szCs w:val="26"/>
        </w:rPr>
        <w:t xml:space="preserve">» </w:t>
      </w:r>
      <w:r w:rsidRPr="00AC3364">
        <w:rPr>
          <w:rFonts w:ascii="Times New Roman" w:hAnsi="Times New Roman"/>
          <w:b/>
          <w:sz w:val="26"/>
          <w:szCs w:val="26"/>
        </w:rPr>
        <w:tab/>
        <w:t xml:space="preserve">      </w:t>
      </w:r>
    </w:p>
    <w:p w:rsidR="002665F5" w:rsidRDefault="00813C38" w:rsidP="00AC33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3364">
        <w:rPr>
          <w:rFonts w:ascii="Times New Roman" w:hAnsi="Times New Roman"/>
          <w:b/>
          <w:sz w:val="26"/>
          <w:szCs w:val="26"/>
        </w:rPr>
        <w:t xml:space="preserve">  </w:t>
      </w:r>
      <w:r w:rsidR="00AC3364" w:rsidRPr="00AC3364">
        <w:rPr>
          <w:rFonts w:ascii="Times New Roman" w:hAnsi="Times New Roman"/>
          <w:sz w:val="26"/>
          <w:szCs w:val="26"/>
        </w:rPr>
        <w:t>Директор</w:t>
      </w:r>
    </w:p>
    <w:p w:rsidR="002665F5" w:rsidRDefault="00AC3364" w:rsidP="00AC33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 xml:space="preserve"> ООО «ЖЭУ «Вагоностроитель</w:t>
      </w:r>
      <w:r w:rsidR="00813C38" w:rsidRPr="00AC3364">
        <w:rPr>
          <w:rFonts w:ascii="Times New Roman" w:hAnsi="Times New Roman"/>
          <w:sz w:val="26"/>
          <w:szCs w:val="26"/>
        </w:rPr>
        <w:t>»</w:t>
      </w:r>
      <w:r w:rsidR="00813C38" w:rsidRPr="00AC3364">
        <w:rPr>
          <w:rFonts w:ascii="Times New Roman" w:hAnsi="Times New Roman"/>
          <w:b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="00813C38" w:rsidRPr="00AC3364">
        <w:rPr>
          <w:rFonts w:ascii="Times New Roman" w:hAnsi="Times New Roman"/>
          <w:b/>
          <w:sz w:val="26"/>
          <w:szCs w:val="26"/>
        </w:rPr>
        <w:t xml:space="preserve"> </w:t>
      </w:r>
      <w:r w:rsidR="002665F5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813C38" w:rsidRPr="00AC3364">
        <w:rPr>
          <w:rFonts w:ascii="Times New Roman" w:hAnsi="Times New Roman"/>
          <w:b/>
          <w:sz w:val="26"/>
          <w:szCs w:val="26"/>
        </w:rPr>
        <w:t xml:space="preserve">     </w:t>
      </w:r>
      <w:r w:rsidR="00813C38" w:rsidRPr="00AC3364">
        <w:rPr>
          <w:rFonts w:ascii="Times New Roman" w:hAnsi="Times New Roman"/>
          <w:sz w:val="26"/>
          <w:szCs w:val="26"/>
        </w:rPr>
        <w:t>Директор МКУ «КР МКД»</w:t>
      </w:r>
    </w:p>
    <w:p w:rsidR="00813C38" w:rsidRPr="00AC3364" w:rsidRDefault="00813C38" w:rsidP="00AC3364">
      <w:pPr>
        <w:tabs>
          <w:tab w:val="left" w:pos="263"/>
          <w:tab w:val="right" w:pos="9781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_________</w:t>
      </w:r>
      <w:r w:rsidR="00AC3364" w:rsidRPr="00AC3364">
        <w:rPr>
          <w:rFonts w:ascii="Times New Roman" w:hAnsi="Times New Roman"/>
          <w:sz w:val="26"/>
          <w:szCs w:val="26"/>
        </w:rPr>
        <w:t>_</w:t>
      </w:r>
      <w:r w:rsidRPr="00AC3364">
        <w:rPr>
          <w:rFonts w:ascii="Times New Roman" w:hAnsi="Times New Roman"/>
          <w:sz w:val="26"/>
          <w:szCs w:val="26"/>
        </w:rPr>
        <w:t>__</w:t>
      </w:r>
      <w:r w:rsidR="00AC3364">
        <w:rPr>
          <w:rFonts w:ascii="Times New Roman" w:hAnsi="Times New Roman"/>
          <w:sz w:val="26"/>
          <w:szCs w:val="26"/>
        </w:rPr>
        <w:t>_</w:t>
      </w:r>
      <w:r w:rsidRPr="00AC3364">
        <w:rPr>
          <w:rFonts w:ascii="Times New Roman" w:hAnsi="Times New Roman"/>
          <w:sz w:val="26"/>
          <w:szCs w:val="26"/>
        </w:rPr>
        <w:t>___</w:t>
      </w:r>
      <w:r w:rsidR="00AC3364" w:rsidRPr="00AC3364">
        <w:rPr>
          <w:rFonts w:ascii="Times New Roman" w:hAnsi="Times New Roman"/>
          <w:sz w:val="26"/>
          <w:szCs w:val="26"/>
        </w:rPr>
        <w:t>Ю</w:t>
      </w:r>
      <w:r w:rsidRPr="00AC3364">
        <w:rPr>
          <w:rFonts w:ascii="Times New Roman" w:hAnsi="Times New Roman"/>
          <w:sz w:val="26"/>
          <w:szCs w:val="26"/>
        </w:rPr>
        <w:t>.</w:t>
      </w:r>
      <w:r w:rsidR="00AC3364" w:rsidRPr="00AC3364">
        <w:rPr>
          <w:rFonts w:ascii="Times New Roman" w:hAnsi="Times New Roman"/>
          <w:sz w:val="26"/>
          <w:szCs w:val="26"/>
        </w:rPr>
        <w:t>С</w:t>
      </w:r>
      <w:r w:rsidRPr="00AC3364">
        <w:rPr>
          <w:rFonts w:ascii="Times New Roman" w:hAnsi="Times New Roman"/>
          <w:sz w:val="26"/>
          <w:szCs w:val="26"/>
        </w:rPr>
        <w:t xml:space="preserve">. </w:t>
      </w:r>
      <w:r w:rsidR="00AC3364" w:rsidRPr="00AC3364">
        <w:rPr>
          <w:rFonts w:ascii="Times New Roman" w:hAnsi="Times New Roman"/>
          <w:sz w:val="26"/>
          <w:szCs w:val="26"/>
        </w:rPr>
        <w:t>Королев</w:t>
      </w:r>
      <w:r w:rsidR="00AC3364">
        <w:rPr>
          <w:rFonts w:ascii="Times New Roman" w:hAnsi="Times New Roman"/>
          <w:sz w:val="26"/>
          <w:szCs w:val="26"/>
        </w:rPr>
        <w:t xml:space="preserve">         </w:t>
      </w:r>
      <w:r w:rsidR="002665F5">
        <w:rPr>
          <w:rFonts w:ascii="Times New Roman" w:hAnsi="Times New Roman"/>
          <w:sz w:val="26"/>
          <w:szCs w:val="26"/>
        </w:rPr>
        <w:t xml:space="preserve">                </w:t>
      </w:r>
      <w:r w:rsidR="00AC3364">
        <w:rPr>
          <w:rFonts w:ascii="Times New Roman" w:hAnsi="Times New Roman"/>
          <w:sz w:val="26"/>
          <w:szCs w:val="26"/>
        </w:rPr>
        <w:t xml:space="preserve">       ____</w:t>
      </w:r>
      <w:r w:rsidRPr="00AC3364">
        <w:rPr>
          <w:rFonts w:ascii="Times New Roman" w:hAnsi="Times New Roman"/>
          <w:sz w:val="26"/>
          <w:szCs w:val="26"/>
        </w:rPr>
        <w:t xml:space="preserve">_______ С. Б. </w:t>
      </w:r>
      <w:proofErr w:type="spellStart"/>
      <w:r w:rsidRPr="00AC3364">
        <w:rPr>
          <w:rFonts w:ascii="Times New Roman" w:hAnsi="Times New Roman"/>
          <w:sz w:val="26"/>
          <w:szCs w:val="26"/>
        </w:rPr>
        <w:t>Русович</w:t>
      </w:r>
      <w:proofErr w:type="spellEnd"/>
      <w:r w:rsidRPr="00AC3364">
        <w:rPr>
          <w:rFonts w:ascii="Times New Roman" w:hAnsi="Times New Roman"/>
          <w:sz w:val="26"/>
          <w:szCs w:val="26"/>
        </w:rPr>
        <w:tab/>
      </w:r>
      <w:r w:rsidRPr="00AC3364">
        <w:rPr>
          <w:rFonts w:ascii="Times New Roman" w:hAnsi="Times New Roman"/>
          <w:sz w:val="26"/>
          <w:szCs w:val="26"/>
        </w:rPr>
        <w:tab/>
        <w:t xml:space="preserve">             </w:t>
      </w:r>
    </w:p>
    <w:p w:rsidR="00406595" w:rsidRPr="00AC3364" w:rsidRDefault="00AC3364" w:rsidP="00AC3364">
      <w:pPr>
        <w:spacing w:after="0"/>
        <w:rPr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 xml:space="preserve"> </w:t>
      </w:r>
      <w:r w:rsidR="00813C38" w:rsidRPr="00AC3364">
        <w:rPr>
          <w:rFonts w:ascii="Times New Roman" w:hAnsi="Times New Roman"/>
          <w:sz w:val="26"/>
          <w:szCs w:val="26"/>
        </w:rPr>
        <w:t>«___»______________2015г.</w:t>
      </w:r>
      <w:r w:rsidR="00813C38" w:rsidRPr="00AC3364">
        <w:rPr>
          <w:rFonts w:ascii="Times New Roman" w:hAnsi="Times New Roman"/>
          <w:sz w:val="26"/>
          <w:szCs w:val="26"/>
        </w:rPr>
        <w:tab/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813C38" w:rsidRPr="00AC3364">
        <w:rPr>
          <w:rFonts w:ascii="Times New Roman" w:hAnsi="Times New Roman"/>
          <w:sz w:val="26"/>
          <w:szCs w:val="26"/>
        </w:rPr>
        <w:t xml:space="preserve">    «___»____________2015г.                                 </w:t>
      </w:r>
    </w:p>
    <w:p w:rsidR="00AC3364" w:rsidRDefault="00AC3364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5695C" w:rsidRDefault="0095695C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155BA" w:rsidRDefault="008650F1" w:rsidP="001D71F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8C3F00">
        <w:rPr>
          <w:rFonts w:ascii="Times New Roman" w:hAnsi="Times New Roman"/>
          <w:sz w:val="28"/>
          <w:szCs w:val="28"/>
        </w:rPr>
        <w:t xml:space="preserve">чердачного перекрытия </w:t>
      </w:r>
      <w:r>
        <w:rPr>
          <w:rFonts w:ascii="Times New Roman" w:hAnsi="Times New Roman"/>
          <w:bCs/>
          <w:sz w:val="28"/>
          <w:szCs w:val="28"/>
        </w:rPr>
        <w:t>многоквартирного дома</w:t>
      </w:r>
    </w:p>
    <w:p w:rsidR="001D71F2" w:rsidRPr="001D71F2" w:rsidRDefault="001D71F2" w:rsidP="001D71F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1D71F2">
        <w:rPr>
          <w:rFonts w:ascii="Times New Roman" w:hAnsi="Times New Roman"/>
          <w:bCs/>
          <w:sz w:val="28"/>
          <w:szCs w:val="28"/>
        </w:rPr>
        <w:t xml:space="preserve"> 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Pr="001D71F2">
        <w:rPr>
          <w:rFonts w:ascii="Times New Roman" w:hAnsi="Times New Roman"/>
          <w:bCs/>
          <w:sz w:val="28"/>
          <w:szCs w:val="28"/>
        </w:rPr>
        <w:t>91-93 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Pr="001D71F2">
        <w:rPr>
          <w:rFonts w:ascii="Times New Roman" w:hAnsi="Times New Roman"/>
          <w:bCs/>
          <w:sz w:val="28"/>
          <w:szCs w:val="28"/>
        </w:rPr>
        <w:t>ул. Радищева г</w:t>
      </w:r>
      <w:proofErr w:type="gramStart"/>
      <w:r w:rsidRPr="001D71F2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Pr="001D71F2">
        <w:rPr>
          <w:rFonts w:ascii="Times New Roman" w:hAnsi="Times New Roman"/>
          <w:bCs/>
          <w:sz w:val="28"/>
          <w:szCs w:val="28"/>
        </w:rPr>
        <w:t>алининграда</w:t>
      </w:r>
      <w:r w:rsidR="00B155BA">
        <w:rPr>
          <w:rFonts w:ascii="Times New Roman" w:hAnsi="Times New Roman"/>
          <w:bCs/>
          <w:sz w:val="28"/>
          <w:szCs w:val="28"/>
        </w:rPr>
        <w:t xml:space="preserve"> </w:t>
      </w:r>
      <w:r w:rsidR="00CC6D01">
        <w:rPr>
          <w:rFonts w:ascii="Times New Roman" w:hAnsi="Times New Roman"/>
          <w:bCs/>
          <w:sz w:val="28"/>
          <w:szCs w:val="28"/>
        </w:rPr>
        <w:t>(</w:t>
      </w:r>
      <w:r w:rsidRPr="001D71F2">
        <w:rPr>
          <w:rFonts w:ascii="Times New Roman" w:hAnsi="Times New Roman"/>
          <w:bCs/>
          <w:sz w:val="28"/>
          <w:szCs w:val="28"/>
        </w:rPr>
        <w:t>объект культурного наследия</w:t>
      </w:r>
      <w:r w:rsidR="00CC6D01">
        <w:rPr>
          <w:rFonts w:ascii="Times New Roman" w:hAnsi="Times New Roman"/>
          <w:bCs/>
          <w:sz w:val="28"/>
          <w:szCs w:val="28"/>
        </w:rPr>
        <w:t>)</w:t>
      </w:r>
      <w:r w:rsidRPr="001D71F2">
        <w:rPr>
          <w:rFonts w:ascii="Times New Roman" w:hAnsi="Times New Roman"/>
          <w:bCs/>
          <w:sz w:val="28"/>
          <w:szCs w:val="28"/>
        </w:rPr>
        <w:t>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Россия, </w:t>
            </w:r>
            <w:proofErr w:type="gramStart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. Калининград</w:t>
            </w:r>
          </w:p>
          <w:p w:rsidR="009A7AEB" w:rsidRDefault="00130C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Радищева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1-93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8C3F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8C3F00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364">
              <w:rPr>
                <w:rFonts w:ascii="Times New Roman" w:hAnsi="Times New Roman"/>
                <w:sz w:val="26"/>
                <w:szCs w:val="26"/>
              </w:rPr>
              <w:t>ООО «ЖЭУ «Вагоностроитель»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2D6830" w:rsidRDefault="002D6830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Радищева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№ 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1-93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757AEB" w:rsidRPr="00406595" w:rsidRDefault="008C3F00" w:rsidP="007A0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ремонт чердачного перекрытия</w:t>
            </w:r>
            <w:r w:rsidR="00B155B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7A088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7A0886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</w:t>
            </w:r>
            <w:r w:rsidR="007A0886" w:rsidRPr="00AC3364">
              <w:rPr>
                <w:rFonts w:ascii="Times New Roman" w:hAnsi="Times New Roman"/>
                <w:sz w:val="26"/>
                <w:szCs w:val="26"/>
              </w:rPr>
              <w:lastRenderedPageBreak/>
              <w:t>ООО</w:t>
            </w:r>
            <w:proofErr w:type="gramEnd"/>
            <w:r w:rsidR="007A0886" w:rsidRPr="00AC3364">
              <w:rPr>
                <w:rFonts w:ascii="Times New Roman" w:hAnsi="Times New Roman"/>
                <w:sz w:val="26"/>
                <w:szCs w:val="26"/>
              </w:rPr>
              <w:t xml:space="preserve"> «ЖЭУ «Вагоностроитель»</w:t>
            </w:r>
            <w:r w:rsidR="007A0886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7A0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</w:t>
            </w:r>
            <w:r w:rsidR="007A08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согласования с З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7A0886" w:rsidRPr="00AC3364">
              <w:rPr>
                <w:rFonts w:ascii="Times New Roman" w:hAnsi="Times New Roman"/>
                <w:sz w:val="26"/>
                <w:szCs w:val="26"/>
              </w:rPr>
              <w:t>ООО «ЖЭУ «Вагоностроитель»</w:t>
            </w:r>
            <w:r w:rsidR="007A0886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7A08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МКД».</w:t>
            </w:r>
          </w:p>
          <w:p w:rsidR="00F02104" w:rsidRDefault="00F02104" w:rsidP="007A0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2665F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3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</w:t>
            </w:r>
            <w:r w:rsidR="007A0886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7A0886" w:rsidRPr="00AC3364">
              <w:rPr>
                <w:rFonts w:ascii="Times New Roman" w:hAnsi="Times New Roman"/>
                <w:sz w:val="26"/>
                <w:szCs w:val="26"/>
              </w:rPr>
              <w:t>ООО «ЖЭУ «Вагоностроитель»</w:t>
            </w:r>
            <w:r w:rsidR="007A0886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7A08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7A0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="007A0886" w:rsidRPr="00AC3364">
              <w:rPr>
                <w:rFonts w:ascii="Times New Roman" w:hAnsi="Times New Roman"/>
                <w:sz w:val="26"/>
                <w:szCs w:val="26"/>
              </w:rPr>
              <w:t>ООО</w:t>
            </w:r>
            <w:proofErr w:type="gramEnd"/>
            <w:r w:rsidR="007A0886" w:rsidRPr="00AC3364">
              <w:rPr>
                <w:rFonts w:ascii="Times New Roman" w:hAnsi="Times New Roman"/>
                <w:sz w:val="26"/>
                <w:szCs w:val="26"/>
              </w:rPr>
              <w:t xml:space="preserve"> «ЖЭУ «Вагоностроитель»</w:t>
            </w:r>
            <w:r w:rsidR="007A0886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7A0886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</w:t>
            </w:r>
            <w:r w:rsidR="007A0886" w:rsidRPr="00AC3364">
              <w:rPr>
                <w:rFonts w:ascii="Times New Roman" w:hAnsi="Times New Roman"/>
                <w:sz w:val="26"/>
                <w:szCs w:val="26"/>
              </w:rPr>
              <w:t>ООО «ЖЭУ «Вагоностроитель»</w:t>
            </w:r>
            <w:r w:rsidR="007A0886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7A0886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</w:t>
            </w:r>
            <w:proofErr w:type="spellStart"/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биотуалет</w:t>
            </w:r>
            <w:proofErr w:type="spellEnd"/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320E39" w:rsidRPr="00F02104" w:rsidRDefault="00880BEB" w:rsidP="007A08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F02104" w:rsidRPr="007A0886" w:rsidRDefault="00F02104" w:rsidP="00F0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7A0886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 w:rsidRPr="00AC3364">
              <w:rPr>
                <w:rFonts w:ascii="Times New Roman" w:hAnsi="Times New Roman"/>
                <w:sz w:val="26"/>
                <w:szCs w:val="26"/>
              </w:rPr>
              <w:t>ООО «ЖЭУ «Вагоностроитель»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  <w:proofErr w:type="gramEnd"/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8663A6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1966E7" w:rsidRDefault="00467F07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22.13330.2011 "</w:t>
              </w:r>
              <w:proofErr w:type="spellStart"/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2.02.01-83* "Основания зданий и сооружений"</w:t>
              </w:r>
            </w:hyperlink>
          </w:p>
          <w:p w:rsidR="001966E7" w:rsidRPr="001966E7" w:rsidRDefault="00467F07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64.13330.2011 "</w:t>
              </w:r>
              <w:proofErr w:type="spellStart"/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II-25-80 "Деревянные конструкции"</w:t>
              </w:r>
            </w:hyperlink>
          </w:p>
          <w:p w:rsidR="00320E39" w:rsidRPr="00DF1158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СНиП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24E8">
              <w:rPr>
                <w:rFonts w:ascii="Times New Roman" w:hAnsi="Times New Roman"/>
                <w:color w:val="000000"/>
                <w:sz w:val="28"/>
                <w:szCs w:val="28"/>
              </w:rPr>
              <w:t>РК 2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.04</w:t>
            </w:r>
            <w:r w:rsidR="007F24E8">
              <w:rPr>
                <w:rFonts w:ascii="Times New Roman" w:hAnsi="Times New Roman"/>
                <w:color w:val="000000"/>
                <w:sz w:val="28"/>
                <w:szCs w:val="28"/>
              </w:rPr>
              <w:t>-10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F24E8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«Изоляционные и отделочные покрытия»</w:t>
            </w:r>
          </w:p>
          <w:p w:rsidR="00320E39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320E39" w:rsidRPr="00AD09FA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</w:t>
            </w:r>
            <w:r w:rsidR="002D2565">
              <w:rPr>
                <w:rFonts w:ascii="Times New Roman" w:hAnsi="Times New Roman"/>
                <w:color w:val="000000"/>
                <w:sz w:val="28"/>
                <w:szCs w:val="28"/>
              </w:rPr>
              <w:t>2.13130.2012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2565">
              <w:rPr>
                <w:rFonts w:ascii="Times New Roman" w:hAnsi="Times New Roman"/>
                <w:color w:val="000000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320E39" w:rsidRPr="00AD09FA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 w:firstLine="2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>ГОСТ 30</w:t>
            </w:r>
            <w:r w:rsidR="002D2565">
              <w:rPr>
                <w:rFonts w:ascii="Times New Roman" w:hAnsi="Times New Roman"/>
                <w:color w:val="000000"/>
                <w:sz w:val="28"/>
                <w:szCs w:val="28"/>
              </w:rPr>
              <w:t>402-96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«Материалы 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роительные. Методы испытаний на 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>горючесть»</w:t>
            </w:r>
          </w:p>
          <w:p w:rsidR="002D2565" w:rsidRPr="00A372B9" w:rsidRDefault="002D2565" w:rsidP="002D2565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A372B9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2D2565" w:rsidRPr="002550BD" w:rsidRDefault="002D2565" w:rsidP="002D2565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2550BD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2550BD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Default="009A7AEB" w:rsidP="00320E3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</w:tcPr>
          <w:p w:rsidR="009A7AEB" w:rsidRDefault="006A08D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A83291" w:rsidRDefault="00A83291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5"/>
      </w:tblGrid>
      <w:tr w:rsidR="004765E7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5E7" w:rsidRDefault="004765E7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7" w:rsidRPr="004765E7" w:rsidRDefault="004765E7" w:rsidP="004B456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65E7">
              <w:rPr>
                <w:rFonts w:ascii="Times New Roman" w:hAnsi="Times New Roman"/>
                <w:b/>
                <w:i/>
                <w:sz w:val="24"/>
                <w:szCs w:val="24"/>
              </w:rPr>
              <w:t>ЧЕРДАЧНОЕ ПЕРЕКРЫТИЕ</w:t>
            </w:r>
          </w:p>
        </w:tc>
      </w:tr>
      <w:tr w:rsidR="004C0DC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Pr="009C4297" w:rsidRDefault="004C0DCE" w:rsidP="004B45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6A7">
              <w:rPr>
                <w:rFonts w:ascii="Times New Roman" w:hAnsi="Times New Roman"/>
                <w:color w:val="000000"/>
                <w:sz w:val="28"/>
                <w:szCs w:val="28"/>
              </w:rPr>
              <w:t>Антисептик-антипирен &lt;ПИРИЛАКС СС-2&gt; для древесины</w:t>
            </w:r>
            <w:r w:rsidRPr="009C42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аналог</w:t>
            </w:r>
          </w:p>
        </w:tc>
      </w:tr>
      <w:tr w:rsidR="004C0DC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Pr="00D518B9" w:rsidRDefault="004C0DCE" w:rsidP="004B45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518B9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D518B9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D518B9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либо аналог</w:t>
            </w:r>
          </w:p>
        </w:tc>
      </w:tr>
      <w:tr w:rsidR="004C0DC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Pr="00D5498C" w:rsidRDefault="005C36B7" w:rsidP="004B4569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1158">
              <w:rPr>
                <w:rFonts w:ascii="Times New Roman" w:hAnsi="Times New Roman"/>
                <w:sz w:val="28"/>
                <w:szCs w:val="28"/>
              </w:rPr>
              <w:t>Минералловатный</w:t>
            </w:r>
            <w:proofErr w:type="spellEnd"/>
            <w:r w:rsidRPr="00DF1158">
              <w:rPr>
                <w:rFonts w:ascii="Times New Roman" w:hAnsi="Times New Roman"/>
                <w:sz w:val="28"/>
                <w:szCs w:val="28"/>
              </w:rPr>
              <w:t xml:space="preserve"> утеплитель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IZOVER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4C0DC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Pr="00790773" w:rsidRDefault="004C0DCE" w:rsidP="004B45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773">
              <w:rPr>
                <w:rFonts w:ascii="Times New Roman" w:hAnsi="Times New Roman"/>
                <w:sz w:val="28"/>
                <w:szCs w:val="28"/>
              </w:rPr>
              <w:t xml:space="preserve">Пленка диффузионная </w:t>
            </w:r>
            <w:proofErr w:type="spellStart"/>
            <w:r w:rsidRPr="00790773">
              <w:rPr>
                <w:rFonts w:ascii="Times New Roman" w:hAnsi="Times New Roman"/>
                <w:sz w:val="28"/>
                <w:szCs w:val="28"/>
              </w:rPr>
              <w:t>Tyvek</w:t>
            </w:r>
            <w:proofErr w:type="spellEnd"/>
            <w:r w:rsidRPr="007907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0773"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  <w:r w:rsidR="005A687B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4C0DC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Default="004C0DCE" w:rsidP="004B45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Доска обрезная 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>толщиной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менее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дощатого настила 2 сорта</w:t>
            </w:r>
          </w:p>
        </w:tc>
      </w:tr>
      <w:tr w:rsidR="004C0DC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Default="004C0DCE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Балки с двумя черепными брусками</w:t>
            </w:r>
          </w:p>
        </w:tc>
      </w:tr>
      <w:tr w:rsidR="004C0DC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Default="004C0DCE" w:rsidP="002E18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Гипсокартонные </w:t>
            </w:r>
            <w:r w:rsidRPr="00C51B25">
              <w:rPr>
                <w:rFonts w:ascii="Times New Roman" w:hAnsi="Times New Roman"/>
                <w:sz w:val="28"/>
                <w:szCs w:val="28"/>
              </w:rPr>
              <w:t>лист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</w:tbl>
    <w:p w:rsidR="00843866" w:rsidRDefault="00843866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843866" w:rsidRDefault="00843866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843866">
        <w:rPr>
          <w:rFonts w:ascii="Times New Roman" w:hAnsi="Times New Roman"/>
          <w:sz w:val="28"/>
          <w:szCs w:val="28"/>
        </w:rPr>
        <w:t>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843866" w:rsidRPr="00AC3364">
        <w:rPr>
          <w:rFonts w:ascii="Times New Roman" w:hAnsi="Times New Roman"/>
          <w:sz w:val="26"/>
          <w:szCs w:val="26"/>
        </w:rPr>
        <w:t>ООО «ЖЭУ «Вагоностроитель»</w:t>
      </w:r>
      <w:r w:rsidR="00843866">
        <w:rPr>
          <w:rFonts w:ascii="Times New Roman" w:hAnsi="Times New Roman"/>
          <w:sz w:val="26"/>
          <w:szCs w:val="26"/>
        </w:rPr>
        <w:t xml:space="preserve">,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lastRenderedPageBreak/>
        <w:t xml:space="preserve">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843866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заданием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364">
        <w:rPr>
          <w:rFonts w:ascii="Times New Roman" w:hAnsi="Times New Roman"/>
          <w:sz w:val="26"/>
          <w:szCs w:val="26"/>
        </w:rPr>
        <w:t>ООО «ЖЭУ «Вагоностроитель»</w:t>
      </w:r>
      <w:r>
        <w:rPr>
          <w:rFonts w:ascii="Times New Roman" w:hAnsi="Times New Roman"/>
          <w:sz w:val="26"/>
          <w:szCs w:val="26"/>
        </w:rPr>
        <w:t xml:space="preserve"> и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843866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B155BA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A3268">
        <w:rPr>
          <w:rFonts w:ascii="Times New Roman" w:hAnsi="Times New Roman"/>
          <w:sz w:val="28"/>
          <w:szCs w:val="28"/>
        </w:rPr>
        <w:t>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</w:t>
      </w:r>
      <w:r w:rsidR="005D07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5D0770">
        <w:rPr>
          <w:rFonts w:ascii="Times New Roman" w:hAnsi="Times New Roman"/>
          <w:sz w:val="28"/>
          <w:szCs w:val="28"/>
        </w:rPr>
        <w:t>Сметанина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B155BA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D364E">
        <w:rPr>
          <w:rFonts w:ascii="Times New Roman" w:hAnsi="Times New Roman"/>
          <w:sz w:val="28"/>
          <w:szCs w:val="28"/>
        </w:rPr>
        <w:t>ачальник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B155B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="00B155B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155BA">
        <w:rPr>
          <w:rFonts w:ascii="Times New Roman" w:hAnsi="Times New Roman"/>
          <w:sz w:val="28"/>
          <w:szCs w:val="28"/>
        </w:rPr>
        <w:t>Рябкова</w:t>
      </w:r>
      <w:proofErr w:type="spellEnd"/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15CE"/>
    <w:rsid w:val="00006370"/>
    <w:rsid w:val="00006482"/>
    <w:rsid w:val="000234FC"/>
    <w:rsid w:val="000258EB"/>
    <w:rsid w:val="00027D1D"/>
    <w:rsid w:val="00030BAA"/>
    <w:rsid w:val="00061C7B"/>
    <w:rsid w:val="0008326D"/>
    <w:rsid w:val="0009791B"/>
    <w:rsid w:val="000A2388"/>
    <w:rsid w:val="000F5FC2"/>
    <w:rsid w:val="001037BB"/>
    <w:rsid w:val="00123139"/>
    <w:rsid w:val="00130C92"/>
    <w:rsid w:val="0015710E"/>
    <w:rsid w:val="001619A1"/>
    <w:rsid w:val="00180E6E"/>
    <w:rsid w:val="001966E7"/>
    <w:rsid w:val="001A19AE"/>
    <w:rsid w:val="001A3E62"/>
    <w:rsid w:val="001D71F2"/>
    <w:rsid w:val="00201F4E"/>
    <w:rsid w:val="00207897"/>
    <w:rsid w:val="00223A33"/>
    <w:rsid w:val="0022524F"/>
    <w:rsid w:val="002310BA"/>
    <w:rsid w:val="00234193"/>
    <w:rsid w:val="00251CFD"/>
    <w:rsid w:val="002665F5"/>
    <w:rsid w:val="002672C5"/>
    <w:rsid w:val="002812E8"/>
    <w:rsid w:val="00282E46"/>
    <w:rsid w:val="002D2565"/>
    <w:rsid w:val="002D37D6"/>
    <w:rsid w:val="002D6830"/>
    <w:rsid w:val="002E18D8"/>
    <w:rsid w:val="002F00BF"/>
    <w:rsid w:val="00305503"/>
    <w:rsid w:val="0030626D"/>
    <w:rsid w:val="00320E39"/>
    <w:rsid w:val="00322128"/>
    <w:rsid w:val="00330D2B"/>
    <w:rsid w:val="0036137D"/>
    <w:rsid w:val="00376B65"/>
    <w:rsid w:val="00395690"/>
    <w:rsid w:val="003B4A12"/>
    <w:rsid w:val="003C51E2"/>
    <w:rsid w:val="003C6763"/>
    <w:rsid w:val="00406595"/>
    <w:rsid w:val="004071D1"/>
    <w:rsid w:val="0041503C"/>
    <w:rsid w:val="00423E19"/>
    <w:rsid w:val="00467F07"/>
    <w:rsid w:val="004765E7"/>
    <w:rsid w:val="00480223"/>
    <w:rsid w:val="0048623B"/>
    <w:rsid w:val="004A2281"/>
    <w:rsid w:val="004A3268"/>
    <w:rsid w:val="004C0DCE"/>
    <w:rsid w:val="004E09F2"/>
    <w:rsid w:val="0050709A"/>
    <w:rsid w:val="00544DD0"/>
    <w:rsid w:val="0057241D"/>
    <w:rsid w:val="005A23C4"/>
    <w:rsid w:val="005A687B"/>
    <w:rsid w:val="005B19B2"/>
    <w:rsid w:val="005B32C3"/>
    <w:rsid w:val="005C36B7"/>
    <w:rsid w:val="005D0770"/>
    <w:rsid w:val="0062088E"/>
    <w:rsid w:val="00647419"/>
    <w:rsid w:val="0065484D"/>
    <w:rsid w:val="00670C2E"/>
    <w:rsid w:val="00677BF8"/>
    <w:rsid w:val="006859E1"/>
    <w:rsid w:val="006A08DB"/>
    <w:rsid w:val="006D2B17"/>
    <w:rsid w:val="006E6132"/>
    <w:rsid w:val="007155CB"/>
    <w:rsid w:val="00721FD9"/>
    <w:rsid w:val="007342E8"/>
    <w:rsid w:val="007527C0"/>
    <w:rsid w:val="00757AEB"/>
    <w:rsid w:val="00761A7F"/>
    <w:rsid w:val="007710FE"/>
    <w:rsid w:val="00777BA3"/>
    <w:rsid w:val="007863AB"/>
    <w:rsid w:val="007A0886"/>
    <w:rsid w:val="007A0F9E"/>
    <w:rsid w:val="007A5B1A"/>
    <w:rsid w:val="007F24E8"/>
    <w:rsid w:val="00813C38"/>
    <w:rsid w:val="00815DFA"/>
    <w:rsid w:val="008402B6"/>
    <w:rsid w:val="00843866"/>
    <w:rsid w:val="00845B99"/>
    <w:rsid w:val="008532FD"/>
    <w:rsid w:val="0085740C"/>
    <w:rsid w:val="00857DB5"/>
    <w:rsid w:val="008650F1"/>
    <w:rsid w:val="008663A6"/>
    <w:rsid w:val="00880BEB"/>
    <w:rsid w:val="00883987"/>
    <w:rsid w:val="00887F56"/>
    <w:rsid w:val="008A6113"/>
    <w:rsid w:val="008C3F00"/>
    <w:rsid w:val="008C4176"/>
    <w:rsid w:val="008D2FBD"/>
    <w:rsid w:val="00913579"/>
    <w:rsid w:val="0091595E"/>
    <w:rsid w:val="009200D6"/>
    <w:rsid w:val="009216E3"/>
    <w:rsid w:val="00937D33"/>
    <w:rsid w:val="0095695C"/>
    <w:rsid w:val="0096052D"/>
    <w:rsid w:val="0099034F"/>
    <w:rsid w:val="0099346E"/>
    <w:rsid w:val="009935BF"/>
    <w:rsid w:val="009A5B44"/>
    <w:rsid w:val="009A7AEB"/>
    <w:rsid w:val="009E30E0"/>
    <w:rsid w:val="00A003FF"/>
    <w:rsid w:val="00A113D1"/>
    <w:rsid w:val="00A27750"/>
    <w:rsid w:val="00A30B34"/>
    <w:rsid w:val="00A70539"/>
    <w:rsid w:val="00A73072"/>
    <w:rsid w:val="00A73E0C"/>
    <w:rsid w:val="00A83291"/>
    <w:rsid w:val="00AB09B4"/>
    <w:rsid w:val="00AC3364"/>
    <w:rsid w:val="00AE0917"/>
    <w:rsid w:val="00AE7D77"/>
    <w:rsid w:val="00AF261D"/>
    <w:rsid w:val="00B155BA"/>
    <w:rsid w:val="00B244B9"/>
    <w:rsid w:val="00B27876"/>
    <w:rsid w:val="00B3008F"/>
    <w:rsid w:val="00BB49A0"/>
    <w:rsid w:val="00BC0E9D"/>
    <w:rsid w:val="00BC432E"/>
    <w:rsid w:val="00BC68CF"/>
    <w:rsid w:val="00C00C98"/>
    <w:rsid w:val="00C14AD2"/>
    <w:rsid w:val="00C32042"/>
    <w:rsid w:val="00C44FA1"/>
    <w:rsid w:val="00C5715B"/>
    <w:rsid w:val="00C61145"/>
    <w:rsid w:val="00C756D8"/>
    <w:rsid w:val="00CC1E5A"/>
    <w:rsid w:val="00CC6D01"/>
    <w:rsid w:val="00CD11F2"/>
    <w:rsid w:val="00CD364E"/>
    <w:rsid w:val="00CD67FC"/>
    <w:rsid w:val="00CE5B01"/>
    <w:rsid w:val="00CF435C"/>
    <w:rsid w:val="00D54A5A"/>
    <w:rsid w:val="00D71FFB"/>
    <w:rsid w:val="00D83B4D"/>
    <w:rsid w:val="00D85771"/>
    <w:rsid w:val="00D8735F"/>
    <w:rsid w:val="00D90915"/>
    <w:rsid w:val="00DA26F7"/>
    <w:rsid w:val="00DD3A51"/>
    <w:rsid w:val="00DE0D4C"/>
    <w:rsid w:val="00DF3C17"/>
    <w:rsid w:val="00DF6FF7"/>
    <w:rsid w:val="00E51BD7"/>
    <w:rsid w:val="00E77908"/>
    <w:rsid w:val="00EA72B9"/>
    <w:rsid w:val="00EC37DB"/>
    <w:rsid w:val="00EE6BA4"/>
    <w:rsid w:val="00F02104"/>
    <w:rsid w:val="00F32890"/>
    <w:rsid w:val="00F75B68"/>
    <w:rsid w:val="00F915CE"/>
    <w:rsid w:val="00FD5847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1966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845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84710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66B8-E0AF-4990-874C-D37B5D22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11</cp:revision>
  <cp:lastPrinted>2015-06-22T14:47:00Z</cp:lastPrinted>
  <dcterms:created xsi:type="dcterms:W3CDTF">2015-03-31T09:48:00Z</dcterms:created>
  <dcterms:modified xsi:type="dcterms:W3CDTF">2015-06-22T14:50:00Z</dcterms:modified>
</cp:coreProperties>
</file>