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927"/>
        <w:gridCol w:w="4927"/>
      </w:tblGrid>
      <w:tr w:rsidR="00496E78" w:rsidRPr="003C5776">
        <w:tc>
          <w:tcPr>
            <w:tcW w:w="4927" w:type="dxa"/>
          </w:tcPr>
          <w:p w:rsidR="00496E78" w:rsidRPr="003C5776" w:rsidRDefault="00496E78" w:rsidP="003C5776">
            <w:pPr>
              <w:tabs>
                <w:tab w:val="left" w:pos="141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496E78" w:rsidRPr="003C5776" w:rsidRDefault="00496E78" w:rsidP="003C5776">
            <w:pPr>
              <w:tabs>
                <w:tab w:val="left" w:pos="1418"/>
              </w:tabs>
              <w:jc w:val="both"/>
              <w:rPr>
                <w:sz w:val="28"/>
                <w:szCs w:val="28"/>
              </w:rPr>
            </w:pPr>
            <w:r w:rsidRPr="003C5776">
              <w:rPr>
                <w:sz w:val="28"/>
                <w:szCs w:val="28"/>
              </w:rPr>
              <w:t xml:space="preserve">Приложение </w:t>
            </w:r>
          </w:p>
          <w:p w:rsidR="00496E78" w:rsidRPr="003C5776" w:rsidRDefault="00496E78" w:rsidP="003C5776">
            <w:pPr>
              <w:tabs>
                <w:tab w:val="left" w:pos="1418"/>
              </w:tabs>
              <w:rPr>
                <w:sz w:val="28"/>
                <w:szCs w:val="28"/>
              </w:rPr>
            </w:pPr>
            <w:r w:rsidRPr="003C5776">
              <w:rPr>
                <w:sz w:val="28"/>
                <w:szCs w:val="28"/>
              </w:rPr>
              <w:t>к постановлению администрации городского округа «Город Калининград»</w:t>
            </w:r>
          </w:p>
          <w:p w:rsidR="00496E78" w:rsidRPr="003C5776" w:rsidRDefault="00496E78" w:rsidP="003C5776">
            <w:pPr>
              <w:tabs>
                <w:tab w:val="left" w:pos="1418"/>
              </w:tabs>
              <w:rPr>
                <w:sz w:val="28"/>
                <w:szCs w:val="28"/>
              </w:rPr>
            </w:pPr>
            <w:r w:rsidRPr="003C577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20 октября  2015 г. № 1738</w:t>
            </w:r>
          </w:p>
        </w:tc>
      </w:tr>
    </w:tbl>
    <w:p w:rsidR="00496E78" w:rsidRDefault="00496E78" w:rsidP="00C75F7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</w:p>
    <w:p w:rsidR="00496E78" w:rsidRDefault="00496E78" w:rsidP="00C75F7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</w:p>
    <w:p w:rsidR="00496E78" w:rsidRPr="00DD65BC" w:rsidRDefault="00496E78" w:rsidP="00C75F7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</w:p>
    <w:p w:rsidR="00496E78" w:rsidRDefault="00496E78" w:rsidP="0081102E">
      <w:pPr>
        <w:jc w:val="center"/>
        <w:rPr>
          <w:sz w:val="28"/>
          <w:szCs w:val="28"/>
        </w:rPr>
      </w:pPr>
    </w:p>
    <w:p w:rsidR="00496E78" w:rsidRDefault="00496E78" w:rsidP="0081102E">
      <w:pPr>
        <w:jc w:val="center"/>
        <w:rPr>
          <w:sz w:val="28"/>
          <w:szCs w:val="28"/>
        </w:rPr>
      </w:pPr>
    </w:p>
    <w:p w:rsidR="00496E78" w:rsidRDefault="00496E78" w:rsidP="008110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496E78" w:rsidRDefault="00496E78" w:rsidP="0081102E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 порядке </w:t>
      </w:r>
      <w:r>
        <w:rPr>
          <w:color w:val="000000"/>
          <w:sz w:val="28"/>
          <w:szCs w:val="28"/>
        </w:rPr>
        <w:t>согласования муниципальным унитарным предприятиям</w:t>
      </w:r>
    </w:p>
    <w:p w:rsidR="00496E78" w:rsidRDefault="00496E78" w:rsidP="0081102E">
      <w:pPr>
        <w:jc w:val="center"/>
        <w:rPr>
          <w:color w:val="000000"/>
          <w:sz w:val="28"/>
          <w:szCs w:val="28"/>
        </w:rPr>
      </w:pPr>
      <w:r w:rsidRPr="00ED3A27">
        <w:rPr>
          <w:color w:val="000000"/>
          <w:sz w:val="28"/>
          <w:szCs w:val="28"/>
        </w:rPr>
        <w:t xml:space="preserve">городского округа «Город </w:t>
      </w:r>
      <w:r w:rsidRPr="00DD65BC">
        <w:rPr>
          <w:color w:val="000000"/>
          <w:sz w:val="28"/>
          <w:szCs w:val="28"/>
        </w:rPr>
        <w:t xml:space="preserve">Калининград» </w:t>
      </w:r>
      <w:r>
        <w:rPr>
          <w:color w:val="000000"/>
          <w:sz w:val="28"/>
          <w:szCs w:val="28"/>
        </w:rPr>
        <w:t xml:space="preserve">совершения </w:t>
      </w:r>
      <w:r w:rsidRPr="00DD65BC">
        <w:rPr>
          <w:color w:val="000000"/>
          <w:sz w:val="28"/>
          <w:szCs w:val="28"/>
        </w:rPr>
        <w:t>сделок</w:t>
      </w:r>
    </w:p>
    <w:p w:rsidR="00496E78" w:rsidRDefault="00496E78" w:rsidP="0081102E">
      <w:pPr>
        <w:jc w:val="center"/>
        <w:rPr>
          <w:color w:val="000000"/>
          <w:sz w:val="28"/>
          <w:szCs w:val="28"/>
        </w:rPr>
      </w:pPr>
    </w:p>
    <w:p w:rsidR="00496E78" w:rsidRDefault="00496E78" w:rsidP="0081102E">
      <w:pPr>
        <w:jc w:val="center"/>
        <w:rPr>
          <w:sz w:val="28"/>
          <w:szCs w:val="28"/>
        </w:rPr>
      </w:pPr>
    </w:p>
    <w:p w:rsidR="00496E78" w:rsidRPr="00CF5000" w:rsidRDefault="00496E78" w:rsidP="00CF5000">
      <w:pPr>
        <w:pStyle w:val="ListParagraph"/>
        <w:numPr>
          <w:ilvl w:val="0"/>
          <w:numId w:val="8"/>
        </w:numPr>
        <w:tabs>
          <w:tab w:val="left" w:pos="3402"/>
          <w:tab w:val="left" w:pos="3686"/>
        </w:tabs>
        <w:jc w:val="center"/>
        <w:rPr>
          <w:sz w:val="28"/>
          <w:szCs w:val="28"/>
        </w:rPr>
      </w:pPr>
      <w:r w:rsidRPr="00CF5000">
        <w:rPr>
          <w:sz w:val="28"/>
          <w:szCs w:val="28"/>
        </w:rPr>
        <w:t>Общие положения</w:t>
      </w:r>
    </w:p>
    <w:p w:rsidR="00496E78" w:rsidRDefault="00496E78" w:rsidP="0081102E">
      <w:pPr>
        <w:pStyle w:val="ListParagraph"/>
        <w:ind w:left="1080"/>
        <w:rPr>
          <w:sz w:val="28"/>
          <w:szCs w:val="28"/>
        </w:rPr>
      </w:pPr>
    </w:p>
    <w:p w:rsidR="00496E78" w:rsidRPr="005B2E30" w:rsidRDefault="00496E78" w:rsidP="009B535B">
      <w:pPr>
        <w:tabs>
          <w:tab w:val="left" w:pos="426"/>
          <w:tab w:val="left" w:pos="1276"/>
        </w:tabs>
        <w:ind w:firstLine="709"/>
        <w:jc w:val="both"/>
        <w:rPr>
          <w:spacing w:val="4"/>
          <w:sz w:val="28"/>
          <w:szCs w:val="28"/>
        </w:rPr>
      </w:pPr>
      <w:r w:rsidRPr="00BC07EF">
        <w:rPr>
          <w:color w:val="000000"/>
          <w:spacing w:val="4"/>
          <w:sz w:val="28"/>
          <w:szCs w:val="28"/>
        </w:rPr>
        <w:t>1.</w:t>
      </w:r>
      <w:r>
        <w:rPr>
          <w:color w:val="000000"/>
          <w:spacing w:val="4"/>
          <w:sz w:val="28"/>
          <w:szCs w:val="28"/>
        </w:rPr>
        <w:t>1.</w:t>
      </w:r>
      <w:r w:rsidRPr="00BC07EF">
        <w:rPr>
          <w:color w:val="000000"/>
          <w:spacing w:val="4"/>
          <w:sz w:val="28"/>
          <w:szCs w:val="28"/>
        </w:rPr>
        <w:tab/>
      </w:r>
      <w:r w:rsidRPr="006D4A64">
        <w:rPr>
          <w:color w:val="000000"/>
          <w:spacing w:val="4"/>
          <w:sz w:val="28"/>
          <w:szCs w:val="28"/>
        </w:rPr>
        <w:t xml:space="preserve">Настоящее Положение устанавливает порядок организации </w:t>
      </w:r>
      <w:r w:rsidRPr="006D4A64">
        <w:rPr>
          <w:color w:val="000000"/>
          <w:spacing w:val="5"/>
          <w:sz w:val="28"/>
          <w:szCs w:val="28"/>
        </w:rPr>
        <w:t>согласования совершения</w:t>
      </w:r>
      <w:r w:rsidRPr="006D4A64">
        <w:rPr>
          <w:color w:val="000000"/>
          <w:spacing w:val="4"/>
          <w:sz w:val="28"/>
          <w:szCs w:val="28"/>
        </w:rPr>
        <w:t xml:space="preserve"> </w:t>
      </w:r>
      <w:r w:rsidRPr="006D4A64">
        <w:rPr>
          <w:color w:val="000000"/>
          <w:spacing w:val="5"/>
          <w:sz w:val="28"/>
          <w:szCs w:val="28"/>
        </w:rPr>
        <w:t xml:space="preserve">муниципальными унитарными предприятиями </w:t>
      </w:r>
      <w:r w:rsidRPr="006D4A64">
        <w:rPr>
          <w:color w:val="000000"/>
          <w:sz w:val="28"/>
          <w:szCs w:val="28"/>
        </w:rPr>
        <w:t xml:space="preserve">городского округа «Город Калининград» (далее </w:t>
      </w:r>
      <w:r w:rsidRPr="006D4A64">
        <w:rPr>
          <w:sz w:val="28"/>
          <w:szCs w:val="28"/>
        </w:rPr>
        <w:t xml:space="preserve">– </w:t>
      </w:r>
      <w:r w:rsidRPr="006D4A64">
        <w:rPr>
          <w:color w:val="000000"/>
          <w:sz w:val="28"/>
          <w:szCs w:val="28"/>
        </w:rPr>
        <w:t>Предприятия) сделок</w:t>
      </w:r>
      <w:r w:rsidRPr="006D4A64">
        <w:rPr>
          <w:color w:val="000000"/>
          <w:spacing w:val="4"/>
          <w:sz w:val="28"/>
          <w:szCs w:val="28"/>
        </w:rPr>
        <w:t>,</w:t>
      </w:r>
      <w:r w:rsidRPr="006D4A64">
        <w:rPr>
          <w:color w:val="000000"/>
          <w:sz w:val="28"/>
          <w:szCs w:val="28"/>
        </w:rPr>
        <w:t xml:space="preserve"> в том </w:t>
      </w:r>
      <w:r w:rsidRPr="006D4A64">
        <w:rPr>
          <w:color w:val="000000"/>
          <w:spacing w:val="4"/>
          <w:sz w:val="28"/>
          <w:szCs w:val="28"/>
        </w:rPr>
        <w:t xml:space="preserve">числе крупных сделок, сделок, связанных с предоставлением займов, поручительств, получением банковских гарантий, с иными обременениями, уступкой требований, переводом долга, осуществлением заимствований, сделок, в которых имеется заинтересованность руководителя предприятия, </w:t>
      </w:r>
      <w:r w:rsidRPr="006D4A64">
        <w:rPr>
          <w:spacing w:val="4"/>
          <w:sz w:val="28"/>
          <w:szCs w:val="28"/>
        </w:rPr>
        <w:t xml:space="preserve">сделок </w:t>
      </w:r>
      <w:r w:rsidRPr="006D4A64">
        <w:rPr>
          <w:sz w:val="28"/>
          <w:szCs w:val="28"/>
        </w:rPr>
        <w:t xml:space="preserve">по отчуждению недвижимого имущества, </w:t>
      </w:r>
      <w:r w:rsidRPr="006D4A64">
        <w:rPr>
          <w:color w:val="000000"/>
          <w:spacing w:val="4"/>
          <w:sz w:val="28"/>
          <w:szCs w:val="28"/>
        </w:rPr>
        <w:t>сделок, связанных с распоряжением вкладом (дол</w:t>
      </w:r>
      <w:r>
        <w:rPr>
          <w:color w:val="000000"/>
          <w:spacing w:val="4"/>
          <w:sz w:val="28"/>
          <w:szCs w:val="28"/>
        </w:rPr>
        <w:t>ями</w:t>
      </w:r>
      <w:r w:rsidRPr="006D4A64">
        <w:rPr>
          <w:color w:val="000000"/>
          <w:spacing w:val="4"/>
          <w:sz w:val="28"/>
          <w:szCs w:val="28"/>
        </w:rPr>
        <w:t xml:space="preserve">) в уставном (складочном) капитале хозяйственных обществ или товариществ, а также принадлежащими Предприятию акциями, сделок, связанных с участием в коммерческой или некоммерческой организации, юридических лицах, заключением договоров простого товарищества, </w:t>
      </w:r>
      <w:r w:rsidRPr="006D4A64">
        <w:rPr>
          <w:color w:val="000000"/>
          <w:sz w:val="28"/>
          <w:szCs w:val="28"/>
        </w:rPr>
        <w:t xml:space="preserve">требующих согласования собственника имущества </w:t>
      </w:r>
      <w:r w:rsidRPr="006D4A64">
        <w:rPr>
          <w:color w:val="000000"/>
          <w:spacing w:val="5"/>
          <w:sz w:val="28"/>
          <w:szCs w:val="28"/>
        </w:rPr>
        <w:t>муниципальных унитарных предприятий</w:t>
      </w:r>
      <w:r w:rsidRPr="006D4A64">
        <w:rPr>
          <w:color w:val="000000"/>
          <w:sz w:val="28"/>
          <w:szCs w:val="28"/>
        </w:rPr>
        <w:t xml:space="preserve"> </w:t>
      </w:r>
      <w:r w:rsidRPr="006D4A64">
        <w:rPr>
          <w:color w:val="000000"/>
          <w:spacing w:val="4"/>
          <w:sz w:val="28"/>
          <w:szCs w:val="28"/>
        </w:rPr>
        <w:t xml:space="preserve">в соответствии с Федеральным законом от 14.11.2002 № 161-ФЗ «О государственных и муниципальных унитарных предприятиях», а также </w:t>
      </w:r>
      <w:r w:rsidRPr="006D4A64">
        <w:rPr>
          <w:spacing w:val="4"/>
          <w:sz w:val="28"/>
          <w:szCs w:val="28"/>
        </w:rPr>
        <w:t xml:space="preserve">сделок по </w:t>
      </w:r>
      <w:r w:rsidRPr="006D4A64">
        <w:rPr>
          <w:color w:val="000000"/>
          <w:sz w:val="28"/>
          <w:szCs w:val="28"/>
        </w:rPr>
        <w:t>финансовой аренде</w:t>
      </w:r>
      <w:r w:rsidRPr="006D4A64">
        <w:rPr>
          <w:sz w:val="28"/>
          <w:szCs w:val="28"/>
        </w:rPr>
        <w:t xml:space="preserve"> и отчуждению транспортных средств.</w:t>
      </w:r>
    </w:p>
    <w:p w:rsidR="00496E78" w:rsidRPr="006128D9" w:rsidRDefault="00496E78" w:rsidP="00C60C6D">
      <w:pPr>
        <w:shd w:val="clear" w:color="auto" w:fill="FFFFFF"/>
        <w:tabs>
          <w:tab w:val="left" w:pos="426"/>
          <w:tab w:val="left" w:pos="1276"/>
        </w:tabs>
        <w:spacing w:line="317" w:lineRule="exact"/>
        <w:ind w:firstLine="709"/>
        <w:jc w:val="both"/>
      </w:pPr>
      <w:r>
        <w:rPr>
          <w:color w:val="000000"/>
          <w:sz w:val="28"/>
          <w:szCs w:val="28"/>
        </w:rPr>
        <w:t>1</w:t>
      </w:r>
      <w:r w:rsidRPr="00B7354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 w:rsidRPr="006128D9">
        <w:rPr>
          <w:color w:val="000000"/>
          <w:sz w:val="28"/>
          <w:szCs w:val="28"/>
        </w:rPr>
        <w:t>Настоящее Положение определяет процедуру подачи заявления и согласования сделок, для совершения которых Предприятиям требуется согласие комитет</w:t>
      </w:r>
      <w:r>
        <w:rPr>
          <w:color w:val="000000"/>
          <w:sz w:val="28"/>
          <w:szCs w:val="28"/>
        </w:rPr>
        <w:t xml:space="preserve">а </w:t>
      </w:r>
      <w:r w:rsidRPr="006128D9">
        <w:rPr>
          <w:color w:val="000000"/>
          <w:sz w:val="28"/>
          <w:szCs w:val="28"/>
        </w:rPr>
        <w:t>муниципального имущества и земельных ресурсов администрации городского округа «Город Калининград» (далее – Комитет, Собственник имущества)</w:t>
      </w:r>
      <w:r>
        <w:rPr>
          <w:color w:val="000000"/>
          <w:sz w:val="28"/>
          <w:szCs w:val="28"/>
        </w:rPr>
        <w:t>.</w:t>
      </w:r>
    </w:p>
    <w:p w:rsidR="00496E78" w:rsidRDefault="00496E78" w:rsidP="00C60C6D">
      <w:pPr>
        <w:shd w:val="clear" w:color="auto" w:fill="FFFFFF"/>
        <w:tabs>
          <w:tab w:val="left" w:pos="426"/>
          <w:tab w:val="left" w:pos="1276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 w:rsidRPr="00B7354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</w:t>
      </w:r>
      <w:r w:rsidRPr="00B7354D">
        <w:rPr>
          <w:color w:val="000000"/>
          <w:sz w:val="28"/>
          <w:szCs w:val="28"/>
        </w:rPr>
        <w:t>.</w:t>
      </w:r>
      <w:r w:rsidRPr="00B7354D">
        <w:rPr>
          <w:color w:val="000000"/>
          <w:sz w:val="28"/>
          <w:szCs w:val="28"/>
        </w:rPr>
        <w:tab/>
        <w:t>Крупной сделкой является сделка или несколько взаимосвязанных сделок, связанных с приобретением, отчуждением или возможностью отчуждения Предприятием прямо либо косвенно имущества, стоимость которого составляет более десяти процентов уставного фонда Предприятия или более чем в 50 тысяч раз превышает установленный федеральным законом минимальный размер оплаты труда.</w:t>
      </w:r>
    </w:p>
    <w:p w:rsidR="00496E78" w:rsidRDefault="00496E78" w:rsidP="002E2C25">
      <w:pPr>
        <w:shd w:val="clear" w:color="auto" w:fill="FFFFFF"/>
        <w:tabs>
          <w:tab w:val="left" w:pos="426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намерении совершить крупную сделку запрещается ее дробление с </w:t>
      </w:r>
      <w:r w:rsidRPr="00DF1751">
        <w:rPr>
          <w:color w:val="000000"/>
          <w:sz w:val="28"/>
          <w:szCs w:val="28"/>
        </w:rPr>
        <w:t>целью перевода из одного вида в другой.</w:t>
      </w:r>
    </w:p>
    <w:p w:rsidR="00496E78" w:rsidRPr="005E24B3" w:rsidRDefault="00496E78" w:rsidP="009B535B">
      <w:pPr>
        <w:pStyle w:val="ListParagraph"/>
        <w:numPr>
          <w:ilvl w:val="1"/>
          <w:numId w:val="5"/>
        </w:numPr>
        <w:shd w:val="clear" w:color="auto" w:fill="FFFFFF"/>
        <w:tabs>
          <w:tab w:val="left" w:pos="426"/>
          <w:tab w:val="left" w:pos="1276"/>
        </w:tabs>
        <w:spacing w:line="317" w:lineRule="exact"/>
        <w:ind w:left="0" w:firstLine="709"/>
        <w:jc w:val="both"/>
        <w:rPr>
          <w:color w:val="000000"/>
          <w:sz w:val="28"/>
          <w:szCs w:val="28"/>
        </w:rPr>
      </w:pPr>
      <w:r w:rsidRPr="005E24B3">
        <w:rPr>
          <w:color w:val="000000"/>
          <w:sz w:val="28"/>
          <w:szCs w:val="28"/>
        </w:rPr>
        <w:t>Для отнесения сделки к категории крупной стоимость отчуждаемого в результате сделки имущества определяется на основании данных бухгалтерского учета Предприятия, а стоимость приобретаемого имущества – на основании цены предложения такого имущества.</w:t>
      </w:r>
    </w:p>
    <w:p w:rsidR="00496E78" w:rsidRPr="00DF1751" w:rsidRDefault="00496E78" w:rsidP="0075117B">
      <w:pPr>
        <w:pStyle w:val="ListParagraph"/>
        <w:shd w:val="clear" w:color="auto" w:fill="FFFFFF"/>
        <w:tabs>
          <w:tab w:val="left" w:pos="426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 w:rsidRPr="00DF1751">
        <w:rPr>
          <w:color w:val="000000"/>
          <w:sz w:val="28"/>
          <w:szCs w:val="28"/>
        </w:rPr>
        <w:t>Предприятие осуществляет отчуждение муниципального имущества, закрепленного на вещном праве, по стоимости не ниже рыночной, определенной в соответствии с действующим законодательством</w:t>
      </w:r>
      <w:r>
        <w:rPr>
          <w:color w:val="000000"/>
          <w:sz w:val="28"/>
          <w:szCs w:val="28"/>
        </w:rPr>
        <w:t xml:space="preserve"> Российской Федерации</w:t>
      </w:r>
      <w:r w:rsidRPr="00DF1751">
        <w:rPr>
          <w:color w:val="000000"/>
          <w:sz w:val="28"/>
          <w:szCs w:val="28"/>
        </w:rPr>
        <w:t>.</w:t>
      </w:r>
    </w:p>
    <w:p w:rsidR="00496E78" w:rsidRPr="00DF1751" w:rsidRDefault="00496E78" w:rsidP="00205014">
      <w:pPr>
        <w:shd w:val="clear" w:color="auto" w:fill="FFFFFF"/>
        <w:tabs>
          <w:tab w:val="left" w:pos="709"/>
          <w:tab w:val="left" w:pos="1276"/>
        </w:tabs>
        <w:spacing w:before="14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Pr="00DF1751">
        <w:rPr>
          <w:color w:val="000000"/>
          <w:sz w:val="28"/>
          <w:szCs w:val="28"/>
        </w:rPr>
        <w:t>.</w:t>
      </w:r>
      <w:r w:rsidRPr="00DF1751">
        <w:rPr>
          <w:color w:val="000000"/>
          <w:sz w:val="28"/>
          <w:szCs w:val="28"/>
        </w:rPr>
        <w:tab/>
        <w:t>Сделки Предприятия являются взаимосвязанными, если:</w:t>
      </w:r>
    </w:p>
    <w:p w:rsidR="00496E78" w:rsidRPr="00DF1751" w:rsidRDefault="00496E78" w:rsidP="00733427">
      <w:pPr>
        <w:shd w:val="clear" w:color="auto" w:fill="FFFFFF"/>
        <w:tabs>
          <w:tab w:val="left" w:pos="709"/>
          <w:tab w:val="left" w:pos="1134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DF1751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с</w:t>
      </w:r>
      <w:r w:rsidRPr="00DF1751">
        <w:rPr>
          <w:color w:val="000000"/>
          <w:sz w:val="28"/>
          <w:szCs w:val="28"/>
        </w:rPr>
        <w:t>торонами сделок являются одни и те же либо взаимозависимые лица</w:t>
      </w:r>
      <w:r>
        <w:rPr>
          <w:color w:val="000000"/>
          <w:sz w:val="28"/>
          <w:szCs w:val="28"/>
        </w:rPr>
        <w:t>;</w:t>
      </w:r>
    </w:p>
    <w:p w:rsidR="00496E78" w:rsidRPr="000E465A" w:rsidRDefault="00496E78" w:rsidP="00733427">
      <w:pPr>
        <w:shd w:val="clear" w:color="auto" w:fill="FFFFFF"/>
        <w:tabs>
          <w:tab w:val="left" w:pos="709"/>
          <w:tab w:val="left" w:pos="1134"/>
        </w:tabs>
        <w:spacing w:before="14" w:line="317" w:lineRule="exact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и</w:t>
      </w:r>
      <w:r w:rsidRPr="00DF1751">
        <w:rPr>
          <w:color w:val="000000"/>
          <w:sz w:val="28"/>
          <w:szCs w:val="28"/>
        </w:rPr>
        <w:t>х предметом являются идентичные (однородные) товары (работы, услуги) и они совершены в сопоставимых коммерческих и (или) финансовых условиях, определяемых согласно характеристикам, установленным Налоговым кодексом Российской Федерации</w:t>
      </w:r>
      <w:r>
        <w:rPr>
          <w:color w:val="000000"/>
          <w:sz w:val="28"/>
          <w:szCs w:val="28"/>
        </w:rPr>
        <w:t>;</w:t>
      </w:r>
    </w:p>
    <w:p w:rsidR="00496E78" w:rsidRDefault="00496E78" w:rsidP="00733427">
      <w:pPr>
        <w:shd w:val="clear" w:color="auto" w:fill="FFFFFF"/>
        <w:tabs>
          <w:tab w:val="left" w:pos="709"/>
          <w:tab w:val="left" w:pos="1134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DF1751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д</w:t>
      </w:r>
      <w:r w:rsidRPr="00DF1751">
        <w:rPr>
          <w:color w:val="000000"/>
          <w:sz w:val="28"/>
          <w:szCs w:val="28"/>
        </w:rPr>
        <w:t xml:space="preserve">енежные средства, полученные от сделок, направлены на </w:t>
      </w:r>
      <w:r>
        <w:rPr>
          <w:color w:val="000000"/>
          <w:sz w:val="28"/>
          <w:szCs w:val="28"/>
        </w:rPr>
        <w:t xml:space="preserve">обеспечение </w:t>
      </w:r>
      <w:r w:rsidRPr="00DF1751">
        <w:rPr>
          <w:color w:val="000000"/>
          <w:sz w:val="28"/>
          <w:szCs w:val="28"/>
        </w:rPr>
        <w:t>исполнени</w:t>
      </w:r>
      <w:r>
        <w:rPr>
          <w:color w:val="000000"/>
          <w:sz w:val="28"/>
          <w:szCs w:val="28"/>
        </w:rPr>
        <w:t>я</w:t>
      </w:r>
      <w:r w:rsidRPr="00DF1751">
        <w:rPr>
          <w:color w:val="000000"/>
          <w:sz w:val="28"/>
          <w:szCs w:val="28"/>
        </w:rPr>
        <w:t xml:space="preserve"> одного обязательства</w:t>
      </w:r>
      <w:r>
        <w:rPr>
          <w:color w:val="000000"/>
          <w:sz w:val="28"/>
          <w:szCs w:val="28"/>
        </w:rPr>
        <w:t>;</w:t>
      </w:r>
    </w:p>
    <w:p w:rsidR="00496E78" w:rsidRPr="00DF1751" w:rsidRDefault="00496E78" w:rsidP="00733427">
      <w:pPr>
        <w:shd w:val="clear" w:color="auto" w:fill="FFFFFF"/>
        <w:tabs>
          <w:tab w:val="left" w:pos="709"/>
          <w:tab w:val="left" w:pos="1134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 w:rsidRPr="00DF1751">
        <w:rPr>
          <w:color w:val="000000"/>
          <w:sz w:val="28"/>
          <w:szCs w:val="28"/>
        </w:rPr>
        <w:t xml:space="preserve">приобретается или отчуждается имущество, связанное единым технологическим процессом, </w:t>
      </w:r>
      <w:r>
        <w:rPr>
          <w:color w:val="000000"/>
          <w:sz w:val="28"/>
          <w:szCs w:val="28"/>
        </w:rPr>
        <w:t>а также если</w:t>
      </w:r>
      <w:r w:rsidRPr="00DF1751">
        <w:rPr>
          <w:color w:val="000000"/>
          <w:sz w:val="28"/>
          <w:szCs w:val="28"/>
        </w:rPr>
        <w:t xml:space="preserve"> преследу</w:t>
      </w:r>
      <w:r>
        <w:rPr>
          <w:color w:val="000000"/>
          <w:sz w:val="28"/>
          <w:szCs w:val="28"/>
        </w:rPr>
        <w:t>ется</w:t>
      </w:r>
      <w:r w:rsidRPr="00DF1751">
        <w:rPr>
          <w:color w:val="000000"/>
          <w:sz w:val="28"/>
          <w:szCs w:val="28"/>
        </w:rPr>
        <w:t xml:space="preserve"> цел</w:t>
      </w:r>
      <w:r>
        <w:rPr>
          <w:color w:val="000000"/>
          <w:sz w:val="28"/>
          <w:szCs w:val="28"/>
        </w:rPr>
        <w:t>ь</w:t>
      </w:r>
      <w:r w:rsidRPr="00DF1751">
        <w:rPr>
          <w:color w:val="000000"/>
          <w:sz w:val="28"/>
          <w:szCs w:val="28"/>
        </w:rPr>
        <w:t xml:space="preserve"> концентрации такого имущества в собственности одного лица.</w:t>
      </w:r>
    </w:p>
    <w:p w:rsidR="00496E78" w:rsidRPr="00DF1751" w:rsidRDefault="00496E78" w:rsidP="00C60C6D">
      <w:pPr>
        <w:shd w:val="clear" w:color="auto" w:fill="FFFFFF"/>
        <w:tabs>
          <w:tab w:val="left" w:pos="709"/>
          <w:tab w:val="left" w:pos="1276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Pr="00DF1751">
        <w:rPr>
          <w:color w:val="000000"/>
          <w:sz w:val="28"/>
          <w:szCs w:val="28"/>
        </w:rPr>
        <w:t>.</w:t>
      </w:r>
      <w:r w:rsidRPr="00DF1751">
        <w:rPr>
          <w:color w:val="000000"/>
          <w:sz w:val="28"/>
          <w:szCs w:val="28"/>
        </w:rPr>
        <w:tab/>
        <w:t>Под косвенным отчуждением имущества понимается сделка, сама по себе не направленная на отчуждение определенного имущества, но создающая условия, при которых в силу закона или соответствующего договора возможно отчуждение этого имущества (в том числе сделки, направленные на обеспечение исполнения обязательств (поручительство, залог, задаток и. т.п.)).</w:t>
      </w:r>
    </w:p>
    <w:p w:rsidR="00496E78" w:rsidRPr="00035A57" w:rsidRDefault="00496E78" w:rsidP="00C60C6D">
      <w:pPr>
        <w:shd w:val="clear" w:color="auto" w:fill="FFFFFF"/>
        <w:tabs>
          <w:tab w:val="left" w:pos="709"/>
          <w:tab w:val="left" w:pos="1276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 w:rsidRPr="00DF1751">
        <w:rPr>
          <w:color w:val="000000"/>
          <w:sz w:val="28"/>
          <w:szCs w:val="28"/>
        </w:rPr>
        <w:t>.</w:t>
      </w:r>
      <w:r w:rsidRPr="00DF1751">
        <w:rPr>
          <w:color w:val="000000"/>
          <w:sz w:val="28"/>
          <w:szCs w:val="28"/>
        </w:rPr>
        <w:tab/>
        <w:t>Согласованные существенные условия совершения сделки являются окончательными и какое-либо их изменение или дополнение требует получения отдельного согласия Собственника имущества, за исключением случаев заключения сделки по результатам торгов</w:t>
      </w:r>
      <w:r w:rsidRPr="00035A57">
        <w:rPr>
          <w:color w:val="000000"/>
          <w:sz w:val="28"/>
          <w:szCs w:val="28"/>
        </w:rPr>
        <w:t>.</w:t>
      </w:r>
    </w:p>
    <w:p w:rsidR="00496E78" w:rsidRDefault="00496E78" w:rsidP="00C60C6D">
      <w:pPr>
        <w:shd w:val="clear" w:color="auto" w:fill="FFFFFF"/>
        <w:tabs>
          <w:tab w:val="left" w:pos="0"/>
          <w:tab w:val="left" w:pos="709"/>
          <w:tab w:val="left" w:pos="1276"/>
          <w:tab w:val="left" w:pos="2059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</w:t>
      </w:r>
      <w:r w:rsidRPr="00DF1751">
        <w:rPr>
          <w:color w:val="000000"/>
          <w:sz w:val="28"/>
          <w:szCs w:val="28"/>
        </w:rPr>
        <w:t>.</w:t>
      </w:r>
      <w:r w:rsidRPr="00DF1751">
        <w:rPr>
          <w:color w:val="000000"/>
          <w:sz w:val="28"/>
          <w:szCs w:val="28"/>
        </w:rPr>
        <w:tab/>
        <w:t xml:space="preserve">Обязательному согласованию подлежат сделки, </w:t>
      </w:r>
      <w:r>
        <w:rPr>
          <w:color w:val="000000"/>
          <w:sz w:val="28"/>
          <w:szCs w:val="28"/>
        </w:rPr>
        <w:t>указанные в пункте 1.1 настоящего Положения, а также участие Предприятия в конкурентных способах отбора в качестве заказчика или участника, по результатам которого будут совершены сделки, требующие согласования, а также сделки, направленные на обеспечение участия Предприятия в конкурентных способах отбора.</w:t>
      </w:r>
    </w:p>
    <w:p w:rsidR="00496E78" w:rsidRPr="00DF1751" w:rsidRDefault="00496E78" w:rsidP="00C60C6D">
      <w:pPr>
        <w:shd w:val="clear" w:color="auto" w:fill="FFFFFF"/>
        <w:tabs>
          <w:tab w:val="left" w:pos="0"/>
          <w:tab w:val="left" w:pos="1276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</w:t>
      </w:r>
      <w:r>
        <w:rPr>
          <w:color w:val="000000"/>
          <w:sz w:val="28"/>
          <w:szCs w:val="28"/>
        </w:rPr>
        <w:tab/>
        <w:t xml:space="preserve">В </w:t>
      </w:r>
      <w:r w:rsidRPr="00DF1751">
        <w:rPr>
          <w:color w:val="000000"/>
          <w:sz w:val="28"/>
          <w:szCs w:val="28"/>
        </w:rPr>
        <w:t xml:space="preserve">случае если сделка заключается Предприятием по результатам </w:t>
      </w:r>
      <w:r>
        <w:rPr>
          <w:color w:val="000000"/>
          <w:sz w:val="28"/>
          <w:szCs w:val="28"/>
        </w:rPr>
        <w:t>конкурентных способов отбора</w:t>
      </w:r>
      <w:r w:rsidRPr="00DF1751">
        <w:rPr>
          <w:color w:val="000000"/>
          <w:sz w:val="28"/>
          <w:szCs w:val="28"/>
        </w:rPr>
        <w:t xml:space="preserve">, то согласие на участие в </w:t>
      </w:r>
      <w:r>
        <w:rPr>
          <w:color w:val="000000"/>
          <w:sz w:val="28"/>
          <w:szCs w:val="28"/>
        </w:rPr>
        <w:t>конкурентных способах отбора</w:t>
      </w:r>
      <w:r w:rsidRPr="00DF1751">
        <w:rPr>
          <w:color w:val="000000"/>
          <w:sz w:val="28"/>
          <w:szCs w:val="28"/>
        </w:rPr>
        <w:t xml:space="preserve"> либо на </w:t>
      </w:r>
      <w:r>
        <w:rPr>
          <w:color w:val="000000"/>
          <w:sz w:val="28"/>
          <w:szCs w:val="28"/>
        </w:rPr>
        <w:t xml:space="preserve">их </w:t>
      </w:r>
      <w:r w:rsidRPr="00DF1751">
        <w:rPr>
          <w:color w:val="000000"/>
          <w:sz w:val="28"/>
          <w:szCs w:val="28"/>
        </w:rPr>
        <w:t xml:space="preserve">проведение является одновременно согласием на заключение договора (контракта) с победителем (организатором) </w:t>
      </w:r>
      <w:r>
        <w:rPr>
          <w:color w:val="000000"/>
          <w:sz w:val="28"/>
          <w:szCs w:val="28"/>
        </w:rPr>
        <w:t>конкурентного способа отбора</w:t>
      </w:r>
      <w:r w:rsidRPr="00DF1751">
        <w:rPr>
          <w:color w:val="000000"/>
          <w:sz w:val="28"/>
          <w:szCs w:val="28"/>
        </w:rPr>
        <w:t xml:space="preserve"> либо иным лицом по основаниям, предусмотренным</w:t>
      </w:r>
      <w:r>
        <w:rPr>
          <w:color w:val="000000"/>
          <w:sz w:val="28"/>
          <w:szCs w:val="28"/>
        </w:rPr>
        <w:t xml:space="preserve"> действующим </w:t>
      </w:r>
      <w:r w:rsidRPr="00DF1751">
        <w:rPr>
          <w:color w:val="000000"/>
          <w:sz w:val="28"/>
          <w:szCs w:val="28"/>
        </w:rPr>
        <w:t>законодательством Российской Федерации.</w:t>
      </w:r>
    </w:p>
    <w:p w:rsidR="00496E78" w:rsidRPr="00DF1751" w:rsidRDefault="00496E78" w:rsidP="0075117B">
      <w:pPr>
        <w:shd w:val="clear" w:color="auto" w:fill="FFFFFF"/>
        <w:tabs>
          <w:tab w:val="left" w:pos="0"/>
          <w:tab w:val="left" w:pos="1418"/>
        </w:tabs>
        <w:spacing w:before="10" w:line="317" w:lineRule="exact"/>
        <w:ind w:right="67" w:firstLine="709"/>
        <w:jc w:val="both"/>
        <w:rPr>
          <w:color w:val="000000"/>
          <w:sz w:val="28"/>
          <w:szCs w:val="28"/>
        </w:rPr>
      </w:pPr>
      <w:r w:rsidRPr="00DF1751">
        <w:rPr>
          <w:color w:val="000000"/>
          <w:sz w:val="28"/>
          <w:szCs w:val="28"/>
        </w:rPr>
        <w:t xml:space="preserve">Согласие на участие в </w:t>
      </w:r>
      <w:r>
        <w:rPr>
          <w:color w:val="000000"/>
          <w:sz w:val="28"/>
          <w:szCs w:val="28"/>
        </w:rPr>
        <w:t>конкурентных способах отбора</w:t>
      </w:r>
      <w:r w:rsidRPr="00DF1751">
        <w:rPr>
          <w:color w:val="000000"/>
          <w:sz w:val="28"/>
          <w:szCs w:val="28"/>
        </w:rPr>
        <w:t xml:space="preserve"> не распространяется на привлечение Предприятием субподрядных организаций по заключенному государственному (муниципальному) контракту, а также заключение гражданско-правовых договоров с иными субъектами гражданско-правовых отношений</w:t>
      </w:r>
      <w:r>
        <w:rPr>
          <w:color w:val="000000"/>
          <w:sz w:val="28"/>
          <w:szCs w:val="28"/>
        </w:rPr>
        <w:t>, если иное не предусмотрено договором (контрактом).</w:t>
      </w:r>
    </w:p>
    <w:p w:rsidR="00496E78" w:rsidRPr="00B75370" w:rsidRDefault="00496E78" w:rsidP="0075117B">
      <w:pPr>
        <w:shd w:val="clear" w:color="auto" w:fill="FFFFFF"/>
        <w:tabs>
          <w:tab w:val="left" w:pos="0"/>
          <w:tab w:val="left" w:pos="1418"/>
        </w:tabs>
        <w:spacing w:before="10" w:line="317" w:lineRule="exact"/>
        <w:ind w:right="62" w:firstLine="709"/>
        <w:jc w:val="both"/>
        <w:rPr>
          <w:color w:val="000000"/>
          <w:sz w:val="28"/>
          <w:szCs w:val="28"/>
        </w:rPr>
      </w:pPr>
      <w:r w:rsidRPr="00DF1751">
        <w:rPr>
          <w:color w:val="000000"/>
          <w:sz w:val="28"/>
          <w:szCs w:val="28"/>
        </w:rPr>
        <w:t>Пред</w:t>
      </w:r>
      <w:r>
        <w:rPr>
          <w:color w:val="000000"/>
          <w:sz w:val="28"/>
          <w:szCs w:val="28"/>
        </w:rPr>
        <w:t>приятие вправе совершать указанн</w:t>
      </w:r>
      <w:r w:rsidRPr="00DF1751">
        <w:rPr>
          <w:color w:val="000000"/>
          <w:sz w:val="28"/>
          <w:szCs w:val="28"/>
        </w:rPr>
        <w:t>ые</w:t>
      </w:r>
      <w:r>
        <w:rPr>
          <w:color w:val="000000"/>
          <w:sz w:val="28"/>
          <w:szCs w:val="28"/>
        </w:rPr>
        <w:t xml:space="preserve"> в </w:t>
      </w:r>
      <w:r w:rsidRPr="00DF1751">
        <w:rPr>
          <w:color w:val="000000"/>
          <w:sz w:val="28"/>
          <w:szCs w:val="28"/>
        </w:rPr>
        <w:t xml:space="preserve">настоящем </w:t>
      </w:r>
      <w:r>
        <w:rPr>
          <w:color w:val="000000"/>
          <w:sz w:val="28"/>
          <w:szCs w:val="28"/>
        </w:rPr>
        <w:t>Положении</w:t>
      </w:r>
      <w:r w:rsidRPr="00DF1751">
        <w:rPr>
          <w:color w:val="000000"/>
          <w:sz w:val="28"/>
          <w:szCs w:val="28"/>
        </w:rPr>
        <w:t xml:space="preserve"> сделки, а также выступать заказчиком или участником конкурентных </w:t>
      </w:r>
      <w:r>
        <w:rPr>
          <w:color w:val="000000"/>
          <w:sz w:val="28"/>
          <w:szCs w:val="28"/>
        </w:rPr>
        <w:t>способов</w:t>
      </w:r>
      <w:r w:rsidRPr="00DF1751">
        <w:rPr>
          <w:color w:val="000000"/>
          <w:sz w:val="28"/>
          <w:szCs w:val="28"/>
        </w:rPr>
        <w:t xml:space="preserve"> отбора, по результатам которых существует возможность заключения указанных в настоящем </w:t>
      </w:r>
      <w:r>
        <w:rPr>
          <w:color w:val="000000"/>
          <w:sz w:val="28"/>
          <w:szCs w:val="28"/>
        </w:rPr>
        <w:t>Положении</w:t>
      </w:r>
      <w:r w:rsidRPr="00DF1751">
        <w:rPr>
          <w:color w:val="000000"/>
          <w:sz w:val="28"/>
          <w:szCs w:val="28"/>
        </w:rPr>
        <w:t xml:space="preserve"> сделок, только после </w:t>
      </w:r>
      <w:r>
        <w:rPr>
          <w:color w:val="000000"/>
          <w:sz w:val="28"/>
          <w:szCs w:val="28"/>
        </w:rPr>
        <w:t>получения согласия Собственника имущества.</w:t>
      </w:r>
    </w:p>
    <w:p w:rsidR="00496E78" w:rsidRDefault="00496E78" w:rsidP="0075117B">
      <w:pPr>
        <w:pStyle w:val="ListParagraph"/>
        <w:shd w:val="clear" w:color="auto" w:fill="FFFFFF"/>
        <w:tabs>
          <w:tab w:val="left" w:pos="709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 конкурентными способами отбора понимаются торги в форме </w:t>
      </w:r>
      <w:r w:rsidRPr="00DF1751">
        <w:rPr>
          <w:color w:val="000000"/>
          <w:sz w:val="28"/>
          <w:szCs w:val="28"/>
        </w:rPr>
        <w:t xml:space="preserve">конкурса, аукциона, в том числе аукциона в электронной форме, запрос </w:t>
      </w:r>
      <w:r>
        <w:rPr>
          <w:color w:val="000000"/>
          <w:sz w:val="28"/>
          <w:szCs w:val="28"/>
        </w:rPr>
        <w:t xml:space="preserve">котировок и другие процедуры закупок, предусмотренные действующим </w:t>
      </w:r>
      <w:r w:rsidRPr="00DF1751">
        <w:rPr>
          <w:color w:val="000000"/>
          <w:sz w:val="28"/>
          <w:szCs w:val="28"/>
        </w:rPr>
        <w:t>законодательством Российской Федерации.</w:t>
      </w:r>
    </w:p>
    <w:p w:rsidR="00496E78" w:rsidRDefault="00496E78" w:rsidP="00C60C6D">
      <w:pPr>
        <w:pStyle w:val="ListParagraph"/>
        <w:shd w:val="clear" w:color="auto" w:fill="FFFFFF"/>
        <w:tabs>
          <w:tab w:val="left" w:pos="709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DF1751">
        <w:rPr>
          <w:color w:val="000000"/>
          <w:sz w:val="28"/>
          <w:szCs w:val="28"/>
        </w:rPr>
        <w:t xml:space="preserve">В случае если предлагаемая к совершению сделка является одновременно сделкой, которая может быть совершена только с предварительного согласия </w:t>
      </w:r>
      <w:r>
        <w:rPr>
          <w:color w:val="000000"/>
          <w:sz w:val="28"/>
          <w:szCs w:val="28"/>
        </w:rPr>
        <w:t xml:space="preserve">Собственника имущества </w:t>
      </w:r>
      <w:r w:rsidRPr="00DF1751">
        <w:rPr>
          <w:color w:val="000000"/>
          <w:sz w:val="28"/>
          <w:szCs w:val="28"/>
        </w:rPr>
        <w:t>по нескольким основаниям</w:t>
      </w:r>
      <w:r>
        <w:rPr>
          <w:color w:val="000000"/>
          <w:sz w:val="28"/>
          <w:szCs w:val="28"/>
        </w:rPr>
        <w:t xml:space="preserve">, </w:t>
      </w:r>
      <w:r w:rsidRPr="00DF1751">
        <w:rPr>
          <w:color w:val="000000"/>
          <w:sz w:val="28"/>
          <w:szCs w:val="28"/>
        </w:rPr>
        <w:t>то согласие Собственника имущества на совершение сделки одновременно является согласием на совершение сделки по всем основаниям.</w:t>
      </w:r>
    </w:p>
    <w:p w:rsidR="00496E78" w:rsidRDefault="00496E78" w:rsidP="00C60C6D">
      <w:pPr>
        <w:shd w:val="clear" w:color="auto" w:fill="FFFFFF"/>
        <w:tabs>
          <w:tab w:val="left" w:pos="426"/>
          <w:tab w:val="left" w:pos="1276"/>
        </w:tabs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1.11.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Для </w:t>
      </w:r>
      <w:r w:rsidRPr="00110611">
        <w:rPr>
          <w:color w:val="000000"/>
          <w:sz w:val="28"/>
          <w:szCs w:val="28"/>
        </w:rPr>
        <w:t xml:space="preserve">получения согласования совершения </w:t>
      </w:r>
      <w:r>
        <w:rPr>
          <w:color w:val="000000"/>
          <w:sz w:val="28"/>
          <w:szCs w:val="28"/>
        </w:rPr>
        <w:t>сделки</w:t>
      </w:r>
      <w:r w:rsidRPr="00110611">
        <w:rPr>
          <w:color w:val="000000"/>
          <w:sz w:val="28"/>
          <w:szCs w:val="28"/>
        </w:rPr>
        <w:t xml:space="preserve"> Предприятие представляет оформленное на фирменном бланке Предприятия заявление</w:t>
      </w:r>
      <w:r>
        <w:rPr>
          <w:color w:val="000000"/>
          <w:sz w:val="28"/>
          <w:szCs w:val="28"/>
        </w:rPr>
        <w:t>,</w:t>
      </w:r>
      <w:r w:rsidRPr="00110611">
        <w:rPr>
          <w:color w:val="000000"/>
          <w:sz w:val="28"/>
          <w:szCs w:val="28"/>
        </w:rPr>
        <w:t xml:space="preserve"> составленное в произвольной форме</w:t>
      </w:r>
      <w:r>
        <w:rPr>
          <w:color w:val="000000"/>
          <w:sz w:val="28"/>
          <w:szCs w:val="28"/>
        </w:rPr>
        <w:t xml:space="preserve">, с учетом требований, указанных в </w:t>
      </w:r>
      <w:r w:rsidRPr="00F90AA6">
        <w:rPr>
          <w:color w:val="000000"/>
          <w:sz w:val="28"/>
          <w:szCs w:val="28"/>
        </w:rPr>
        <w:t>пункте</w:t>
      </w:r>
      <w:r>
        <w:rPr>
          <w:color w:val="000000"/>
          <w:sz w:val="28"/>
          <w:szCs w:val="28"/>
        </w:rPr>
        <w:t xml:space="preserve"> 1.17 настоящего Положения,</w:t>
      </w:r>
      <w:r w:rsidRPr="00110611">
        <w:rPr>
          <w:color w:val="000000"/>
          <w:sz w:val="28"/>
          <w:szCs w:val="28"/>
        </w:rPr>
        <w:t xml:space="preserve"> подписанное руководителем и главным бухгалтером Предприятия</w:t>
      </w:r>
      <w:r>
        <w:rPr>
          <w:color w:val="000000"/>
          <w:sz w:val="28"/>
          <w:szCs w:val="28"/>
        </w:rPr>
        <w:t xml:space="preserve"> </w:t>
      </w:r>
      <w:r w:rsidRPr="00110611">
        <w:rPr>
          <w:color w:val="000000"/>
          <w:sz w:val="28"/>
          <w:szCs w:val="28"/>
        </w:rPr>
        <w:t xml:space="preserve">(далее </w:t>
      </w:r>
      <w:r w:rsidRPr="00DF1751">
        <w:rPr>
          <w:color w:val="000000"/>
          <w:sz w:val="28"/>
          <w:szCs w:val="28"/>
        </w:rPr>
        <w:t xml:space="preserve">– </w:t>
      </w:r>
      <w:r w:rsidRPr="00110611">
        <w:rPr>
          <w:color w:val="000000"/>
          <w:sz w:val="28"/>
          <w:szCs w:val="28"/>
        </w:rPr>
        <w:t>Заявление),</w:t>
      </w:r>
      <w:r>
        <w:rPr>
          <w:color w:val="000000"/>
          <w:sz w:val="28"/>
          <w:szCs w:val="28"/>
        </w:rPr>
        <w:t xml:space="preserve"> с приложением документов, предусмотренных </w:t>
      </w:r>
      <w:r w:rsidRPr="00F90AA6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 xml:space="preserve">ом </w:t>
      </w:r>
      <w:r w:rsidRPr="00BC7013">
        <w:rPr>
          <w:sz w:val="28"/>
          <w:szCs w:val="28"/>
        </w:rPr>
        <w:t>1</w:t>
      </w:r>
      <w:r>
        <w:rPr>
          <w:sz w:val="28"/>
          <w:szCs w:val="28"/>
        </w:rPr>
        <w:t>.18</w:t>
      </w:r>
      <w:r w:rsidRPr="00BC701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настоящего Положения, </w:t>
      </w:r>
      <w:r w:rsidRPr="00110611">
        <w:rPr>
          <w:color w:val="000000"/>
          <w:sz w:val="28"/>
          <w:szCs w:val="28"/>
        </w:rPr>
        <w:t xml:space="preserve">в адрес </w:t>
      </w:r>
      <w:r w:rsidRPr="00DF1751">
        <w:rPr>
          <w:color w:val="000000"/>
          <w:sz w:val="28"/>
          <w:szCs w:val="28"/>
        </w:rPr>
        <w:t xml:space="preserve">структурного подразделения администрации городского округа «Город Калининград», в отраслевом подчинении которого находится данное </w:t>
      </w:r>
      <w:r w:rsidRPr="00B7354D">
        <w:rPr>
          <w:color w:val="000000"/>
          <w:sz w:val="28"/>
          <w:szCs w:val="28"/>
        </w:rPr>
        <w:t>Предприятие</w:t>
      </w:r>
      <w:r>
        <w:rPr>
          <w:color w:val="000000"/>
          <w:sz w:val="28"/>
          <w:szCs w:val="28"/>
        </w:rPr>
        <w:t>.</w:t>
      </w:r>
    </w:p>
    <w:p w:rsidR="00496E78" w:rsidRDefault="00496E78" w:rsidP="0075117B">
      <w:pPr>
        <w:shd w:val="clear" w:color="auto" w:fill="FFFFFF"/>
        <w:tabs>
          <w:tab w:val="left" w:pos="426"/>
          <w:tab w:val="left" w:pos="1418"/>
        </w:tabs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r w:rsidRPr="00110611">
        <w:rPr>
          <w:color w:val="000000"/>
          <w:sz w:val="28"/>
          <w:szCs w:val="28"/>
        </w:rPr>
        <w:t>получения согласования совершения</w:t>
      </w:r>
      <w:r>
        <w:rPr>
          <w:color w:val="000000"/>
          <w:sz w:val="28"/>
          <w:szCs w:val="28"/>
        </w:rPr>
        <w:t xml:space="preserve"> сделки, </w:t>
      </w:r>
      <w:r w:rsidRPr="00DF1751">
        <w:rPr>
          <w:color w:val="000000"/>
          <w:sz w:val="28"/>
          <w:szCs w:val="28"/>
        </w:rPr>
        <w:t xml:space="preserve">которая может быть совершена только с предварительного согласия </w:t>
      </w:r>
      <w:r>
        <w:rPr>
          <w:color w:val="000000"/>
          <w:sz w:val="28"/>
          <w:szCs w:val="28"/>
        </w:rPr>
        <w:t xml:space="preserve">Собственника имущества </w:t>
      </w:r>
      <w:r w:rsidRPr="00DF1751">
        <w:rPr>
          <w:color w:val="000000"/>
          <w:sz w:val="28"/>
          <w:szCs w:val="28"/>
        </w:rPr>
        <w:t xml:space="preserve">по нескольким основаниям, указанным в </w:t>
      </w:r>
      <w:r>
        <w:rPr>
          <w:color w:val="000000"/>
          <w:sz w:val="28"/>
          <w:szCs w:val="28"/>
        </w:rPr>
        <w:t xml:space="preserve">Федеральном законе от 14.11.2002                    № 161-ФЗ «О государственных и </w:t>
      </w:r>
      <w:r w:rsidRPr="00DF1751">
        <w:rPr>
          <w:color w:val="000000"/>
          <w:sz w:val="28"/>
          <w:szCs w:val="28"/>
        </w:rPr>
        <w:t xml:space="preserve">муниципальных унитарных предприятиях», </w:t>
      </w:r>
      <w:r>
        <w:rPr>
          <w:color w:val="000000"/>
          <w:sz w:val="28"/>
          <w:szCs w:val="28"/>
        </w:rPr>
        <w:t xml:space="preserve"> содержание Заявления и перечень документов, прилагаемых к нему, представляемых Предприятием, должны соответствовать требованиям, указанным в </w:t>
      </w:r>
      <w:r w:rsidRPr="00F90AA6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ах 1.17, 1.18</w:t>
      </w:r>
      <w:r w:rsidRPr="00BC701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настоящего Положения,</w:t>
      </w:r>
      <w:r w:rsidRPr="001106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отношении каждого вида сделок.</w:t>
      </w:r>
    </w:p>
    <w:p w:rsidR="00496E78" w:rsidRPr="00676567" w:rsidRDefault="00496E78" w:rsidP="00D825E3">
      <w:pPr>
        <w:shd w:val="clear" w:color="auto" w:fill="FFFFFF"/>
        <w:tabs>
          <w:tab w:val="left" w:pos="426"/>
          <w:tab w:val="left" w:pos="1276"/>
        </w:tabs>
        <w:spacing w:line="322" w:lineRule="exact"/>
        <w:ind w:right="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1.12</w:t>
      </w:r>
      <w:r w:rsidRPr="00D378F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</w:t>
      </w:r>
      <w:r w:rsidRPr="00110611">
        <w:rPr>
          <w:color w:val="000000"/>
          <w:sz w:val="28"/>
          <w:szCs w:val="28"/>
        </w:rPr>
        <w:t>огласовани</w:t>
      </w:r>
      <w:r>
        <w:rPr>
          <w:color w:val="000000"/>
          <w:sz w:val="28"/>
          <w:szCs w:val="28"/>
        </w:rPr>
        <w:t>е</w:t>
      </w:r>
      <w:r w:rsidRPr="00110611">
        <w:rPr>
          <w:color w:val="000000"/>
          <w:sz w:val="28"/>
          <w:szCs w:val="28"/>
        </w:rPr>
        <w:t xml:space="preserve"> совершения </w:t>
      </w:r>
      <w:r w:rsidRPr="00676567">
        <w:rPr>
          <w:color w:val="000000"/>
          <w:sz w:val="28"/>
          <w:szCs w:val="28"/>
        </w:rPr>
        <w:t xml:space="preserve">сделок, связанных с </w:t>
      </w:r>
      <w:r>
        <w:rPr>
          <w:color w:val="000000"/>
          <w:sz w:val="28"/>
          <w:szCs w:val="28"/>
        </w:rPr>
        <w:t xml:space="preserve">заимствованиями, </w:t>
      </w:r>
      <w:r w:rsidRPr="00676567">
        <w:rPr>
          <w:color w:val="000000"/>
          <w:sz w:val="28"/>
          <w:szCs w:val="28"/>
        </w:rPr>
        <w:t>предоставлением займов, поручительств,</w:t>
      </w:r>
      <w:r>
        <w:rPr>
          <w:color w:val="000000"/>
          <w:sz w:val="28"/>
          <w:szCs w:val="28"/>
        </w:rPr>
        <w:t xml:space="preserve"> получением банковских гарантий </w:t>
      </w:r>
      <w:r w:rsidRPr="00676567">
        <w:rPr>
          <w:color w:val="000000"/>
          <w:sz w:val="28"/>
          <w:szCs w:val="28"/>
        </w:rPr>
        <w:t>на сумму свыше 80 000 тыс. руб</w:t>
      </w:r>
      <w:r>
        <w:rPr>
          <w:color w:val="000000"/>
          <w:sz w:val="28"/>
          <w:szCs w:val="28"/>
        </w:rPr>
        <w:t>., осуществляется при наличии согласия</w:t>
      </w:r>
      <w:r w:rsidRPr="00676567">
        <w:rPr>
          <w:color w:val="000000"/>
          <w:sz w:val="28"/>
          <w:szCs w:val="28"/>
        </w:rPr>
        <w:t xml:space="preserve"> комитета экономики, финансов и контроля администрации городского округа «Город Калининград».</w:t>
      </w:r>
    </w:p>
    <w:p w:rsidR="00496E78" w:rsidRDefault="00496E78" w:rsidP="00A944CB">
      <w:pPr>
        <w:tabs>
          <w:tab w:val="left" w:pos="1276"/>
        </w:tabs>
        <w:ind w:firstLine="709"/>
        <w:jc w:val="both"/>
        <w:rPr>
          <w:rStyle w:val="Hyperlink"/>
          <w:color w:val="auto"/>
          <w:sz w:val="28"/>
          <w:szCs w:val="28"/>
          <w:u w:val="none"/>
        </w:rPr>
      </w:pPr>
      <w:r>
        <w:rPr>
          <w:sz w:val="28"/>
          <w:szCs w:val="28"/>
        </w:rPr>
        <w:t>1.13</w:t>
      </w:r>
      <w:r w:rsidRPr="00F72C93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F72C93">
        <w:rPr>
          <w:sz w:val="28"/>
          <w:szCs w:val="28"/>
        </w:rPr>
        <w:tab/>
      </w:r>
      <w:r>
        <w:rPr>
          <w:sz w:val="28"/>
          <w:szCs w:val="28"/>
        </w:rPr>
        <w:t>Р</w:t>
      </w:r>
      <w:r w:rsidRPr="00F72C93">
        <w:rPr>
          <w:rStyle w:val="Hyperlink"/>
          <w:color w:val="auto"/>
          <w:sz w:val="28"/>
          <w:szCs w:val="28"/>
          <w:u w:val="none"/>
        </w:rPr>
        <w:t>ассм</w:t>
      </w:r>
      <w:r>
        <w:rPr>
          <w:rStyle w:val="Hyperlink"/>
          <w:color w:val="auto"/>
          <w:sz w:val="28"/>
          <w:szCs w:val="28"/>
          <w:u w:val="none"/>
        </w:rPr>
        <w:t>о</w:t>
      </w:r>
      <w:r w:rsidRPr="00F72C93">
        <w:rPr>
          <w:rStyle w:val="Hyperlink"/>
          <w:color w:val="auto"/>
          <w:sz w:val="28"/>
          <w:szCs w:val="28"/>
          <w:u w:val="none"/>
        </w:rPr>
        <w:t>тр</w:t>
      </w:r>
      <w:r>
        <w:rPr>
          <w:rStyle w:val="Hyperlink"/>
          <w:color w:val="auto"/>
          <w:sz w:val="28"/>
          <w:szCs w:val="28"/>
          <w:u w:val="none"/>
        </w:rPr>
        <w:t xml:space="preserve">ение документов, </w:t>
      </w:r>
      <w:r>
        <w:rPr>
          <w:color w:val="000000"/>
          <w:sz w:val="28"/>
          <w:szCs w:val="28"/>
        </w:rPr>
        <w:t xml:space="preserve">необходимых для </w:t>
      </w:r>
      <w:r w:rsidRPr="008A50B9">
        <w:rPr>
          <w:color w:val="000000"/>
          <w:sz w:val="28"/>
          <w:szCs w:val="28"/>
        </w:rPr>
        <w:t xml:space="preserve">принятия решения о согласовании </w:t>
      </w:r>
      <w:r>
        <w:rPr>
          <w:color w:val="000000"/>
          <w:sz w:val="28"/>
          <w:szCs w:val="28"/>
        </w:rPr>
        <w:t xml:space="preserve">сделки </w:t>
      </w:r>
      <w:r w:rsidRPr="008A50B9">
        <w:rPr>
          <w:color w:val="000000"/>
          <w:sz w:val="28"/>
          <w:szCs w:val="28"/>
        </w:rPr>
        <w:t>(либо об отказе в согласовании)</w:t>
      </w:r>
      <w:r>
        <w:rPr>
          <w:color w:val="000000"/>
          <w:sz w:val="28"/>
          <w:szCs w:val="28"/>
        </w:rPr>
        <w:t xml:space="preserve">, </w:t>
      </w:r>
      <w:r>
        <w:rPr>
          <w:rStyle w:val="Hyperlink"/>
          <w:color w:val="auto"/>
          <w:sz w:val="28"/>
          <w:szCs w:val="28"/>
          <w:u w:val="none"/>
        </w:rPr>
        <w:t xml:space="preserve">осуществляются 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каждым структурным подразделением </w:t>
      </w:r>
      <w:r>
        <w:rPr>
          <w:rStyle w:val="Hyperlink"/>
          <w:color w:val="auto"/>
          <w:sz w:val="28"/>
          <w:szCs w:val="28"/>
          <w:u w:val="none"/>
        </w:rPr>
        <w:t>а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дминистрации </w:t>
      </w:r>
      <w:r>
        <w:rPr>
          <w:rStyle w:val="Hyperlink"/>
          <w:color w:val="auto"/>
          <w:sz w:val="28"/>
          <w:szCs w:val="28"/>
          <w:u w:val="none"/>
        </w:rPr>
        <w:t xml:space="preserve">городского округа «Город Калининград», участвующим в согласовании, 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в срок не более </w:t>
      </w:r>
      <w:r>
        <w:rPr>
          <w:rStyle w:val="Hyperlink"/>
          <w:color w:val="auto"/>
          <w:sz w:val="28"/>
          <w:szCs w:val="28"/>
          <w:u w:val="none"/>
        </w:rPr>
        <w:t>семи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 рабочих дней со дня </w:t>
      </w:r>
      <w:r>
        <w:rPr>
          <w:rStyle w:val="Hyperlink"/>
          <w:color w:val="auto"/>
          <w:sz w:val="28"/>
          <w:szCs w:val="28"/>
          <w:u w:val="none"/>
        </w:rPr>
        <w:t>их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 получения.</w:t>
      </w:r>
    </w:p>
    <w:p w:rsidR="00496E78" w:rsidRDefault="00496E78" w:rsidP="00C60C6D">
      <w:pPr>
        <w:tabs>
          <w:tab w:val="left" w:pos="1276"/>
        </w:tabs>
        <w:ind w:firstLine="709"/>
        <w:jc w:val="both"/>
        <w:rPr>
          <w:rStyle w:val="Hyperlink"/>
          <w:color w:val="auto"/>
          <w:sz w:val="28"/>
          <w:szCs w:val="28"/>
          <w:u w:val="none"/>
        </w:rPr>
      </w:pPr>
      <w:r>
        <w:rPr>
          <w:sz w:val="28"/>
          <w:szCs w:val="28"/>
        </w:rPr>
        <w:t>1.14</w:t>
      </w:r>
      <w:r w:rsidRPr="00ED3365"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В отношении сделок, заключаемых в целях проведения аварийно-</w:t>
      </w:r>
      <w:r>
        <w:rPr>
          <w:color w:val="000000"/>
          <w:spacing w:val="-3"/>
          <w:sz w:val="28"/>
          <w:szCs w:val="28"/>
        </w:rPr>
        <w:t xml:space="preserve">восстановительных работ и иных мероприятий, связанных с предупреждением </w:t>
      </w:r>
      <w:r>
        <w:rPr>
          <w:color w:val="000000"/>
          <w:spacing w:val="-4"/>
          <w:sz w:val="28"/>
          <w:szCs w:val="28"/>
        </w:rPr>
        <w:t xml:space="preserve">и ликвидацией последствий чрезвычайных ситуаций и стихийных бедствий, а </w:t>
      </w:r>
      <w:r>
        <w:rPr>
          <w:color w:val="000000"/>
          <w:sz w:val="28"/>
          <w:szCs w:val="28"/>
        </w:rPr>
        <w:t xml:space="preserve">также с целью наиболее эффективной защиты интересов личности, общества и государства от пожаров, чрезвычайных ситуаций, а также от опасностей, возникающих при ведении военных действий или вследствие этих действий, и для совершения которых требуется согласие Собственника имущества Предприятия </w:t>
      </w:r>
      <w:r w:rsidRPr="00D378FD">
        <w:rPr>
          <w:color w:val="000000"/>
          <w:sz w:val="28"/>
          <w:szCs w:val="28"/>
        </w:rPr>
        <w:t>в соответствии с действующим законодательством Российской Федерации,</w:t>
      </w:r>
      <w:r w:rsidRPr="00DC21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аявление </w:t>
      </w:r>
      <w:r w:rsidRPr="00F72C93">
        <w:rPr>
          <w:sz w:val="28"/>
          <w:szCs w:val="28"/>
        </w:rPr>
        <w:t>с комплект</w:t>
      </w:r>
      <w:r>
        <w:rPr>
          <w:sz w:val="28"/>
          <w:szCs w:val="28"/>
        </w:rPr>
        <w:t>ом</w:t>
      </w:r>
      <w:r w:rsidRPr="00F72C93">
        <w:rPr>
          <w:sz w:val="28"/>
          <w:szCs w:val="28"/>
        </w:rPr>
        <w:t xml:space="preserve"> документов, направленное 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Предприятием </w:t>
      </w:r>
      <w:r w:rsidRPr="00F72C93">
        <w:rPr>
          <w:sz w:val="28"/>
          <w:szCs w:val="28"/>
        </w:rPr>
        <w:t xml:space="preserve">для согласования совершения </w:t>
      </w:r>
      <w:r>
        <w:rPr>
          <w:sz w:val="28"/>
          <w:szCs w:val="28"/>
        </w:rPr>
        <w:t>сделки, рассматривается</w:t>
      </w:r>
      <w:r>
        <w:rPr>
          <w:rStyle w:val="Hyperlink"/>
          <w:color w:val="auto"/>
          <w:sz w:val="28"/>
          <w:szCs w:val="28"/>
          <w:u w:val="none"/>
        </w:rPr>
        <w:t xml:space="preserve"> 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каждым структурным подразделением </w:t>
      </w:r>
      <w:r>
        <w:rPr>
          <w:rStyle w:val="Hyperlink"/>
          <w:color w:val="auto"/>
          <w:sz w:val="28"/>
          <w:szCs w:val="28"/>
          <w:u w:val="none"/>
        </w:rPr>
        <w:t>а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дминистрации </w:t>
      </w:r>
      <w:r>
        <w:rPr>
          <w:rStyle w:val="Hyperlink"/>
          <w:color w:val="auto"/>
          <w:sz w:val="28"/>
          <w:szCs w:val="28"/>
          <w:u w:val="none"/>
        </w:rPr>
        <w:t xml:space="preserve">городского округа «Город Калининград», участвующим в согласовании, 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в срок не более </w:t>
      </w:r>
      <w:r>
        <w:rPr>
          <w:rStyle w:val="Hyperlink"/>
          <w:color w:val="auto"/>
          <w:sz w:val="28"/>
          <w:szCs w:val="28"/>
          <w:u w:val="none"/>
        </w:rPr>
        <w:t xml:space="preserve">трех </w:t>
      </w:r>
      <w:r w:rsidRPr="00F72C93">
        <w:rPr>
          <w:rStyle w:val="Hyperlink"/>
          <w:color w:val="auto"/>
          <w:sz w:val="28"/>
          <w:szCs w:val="28"/>
          <w:u w:val="none"/>
        </w:rPr>
        <w:t>рабочих дней со дня его получения.</w:t>
      </w:r>
    </w:p>
    <w:p w:rsidR="00496E78" w:rsidRPr="00A944CB" w:rsidRDefault="00496E78" w:rsidP="00502700">
      <w:pPr>
        <w:tabs>
          <w:tab w:val="left" w:pos="1276"/>
        </w:tabs>
        <w:ind w:firstLine="709"/>
        <w:jc w:val="both"/>
        <w:rPr>
          <w:rStyle w:val="Hyperlink"/>
          <w:color w:val="000000"/>
          <w:sz w:val="28"/>
          <w:szCs w:val="28"/>
          <w:u w:val="none"/>
        </w:rPr>
      </w:pPr>
      <w:r>
        <w:rPr>
          <w:rStyle w:val="Hyperlink"/>
          <w:color w:val="auto"/>
          <w:sz w:val="28"/>
          <w:szCs w:val="28"/>
          <w:u w:val="none"/>
        </w:rPr>
        <w:t>1.15.</w:t>
      </w:r>
      <w:r>
        <w:rPr>
          <w:rStyle w:val="Hyperlink"/>
          <w:color w:val="auto"/>
          <w:sz w:val="28"/>
          <w:szCs w:val="28"/>
          <w:u w:val="none"/>
        </w:rPr>
        <w:tab/>
      </w:r>
      <w:r>
        <w:rPr>
          <w:rStyle w:val="Hyperlink"/>
          <w:color w:val="auto"/>
          <w:sz w:val="28"/>
          <w:szCs w:val="28"/>
          <w:u w:val="none"/>
        </w:rPr>
        <w:tab/>
      </w:r>
      <w:r>
        <w:rPr>
          <w:color w:val="000000"/>
          <w:sz w:val="28"/>
          <w:szCs w:val="28"/>
        </w:rPr>
        <w:t xml:space="preserve">В срок, установленный для рассмотрения </w:t>
      </w:r>
      <w:r>
        <w:rPr>
          <w:rStyle w:val="Hyperlink"/>
          <w:color w:val="auto"/>
          <w:sz w:val="28"/>
          <w:szCs w:val="28"/>
          <w:u w:val="none"/>
        </w:rPr>
        <w:t xml:space="preserve">документов, </w:t>
      </w:r>
      <w:r>
        <w:rPr>
          <w:color w:val="000000"/>
          <w:sz w:val="28"/>
          <w:szCs w:val="28"/>
        </w:rPr>
        <w:t xml:space="preserve">необходимых для </w:t>
      </w:r>
      <w:r w:rsidRPr="008A50B9">
        <w:rPr>
          <w:color w:val="000000"/>
          <w:sz w:val="28"/>
          <w:szCs w:val="28"/>
        </w:rPr>
        <w:t xml:space="preserve">принятия решения о согласовании </w:t>
      </w:r>
      <w:r>
        <w:rPr>
          <w:color w:val="000000"/>
          <w:sz w:val="28"/>
          <w:szCs w:val="28"/>
        </w:rPr>
        <w:t xml:space="preserve">сделки </w:t>
      </w:r>
      <w:r w:rsidRPr="008A50B9">
        <w:rPr>
          <w:color w:val="000000"/>
          <w:sz w:val="28"/>
          <w:szCs w:val="28"/>
        </w:rPr>
        <w:t>(либо об отказе в согласовании)</w:t>
      </w:r>
      <w:r>
        <w:rPr>
          <w:color w:val="000000"/>
          <w:sz w:val="28"/>
          <w:szCs w:val="28"/>
        </w:rPr>
        <w:t>, включается время на</w:t>
      </w:r>
      <w:r w:rsidRPr="008440B0">
        <w:rPr>
          <w:color w:val="000000"/>
          <w:sz w:val="28"/>
          <w:szCs w:val="28"/>
        </w:rPr>
        <w:t xml:space="preserve"> </w:t>
      </w:r>
      <w:r w:rsidRPr="000C5E3B">
        <w:rPr>
          <w:color w:val="000000"/>
          <w:sz w:val="28"/>
          <w:szCs w:val="28"/>
        </w:rPr>
        <w:t>подготовк</w:t>
      </w:r>
      <w:r>
        <w:rPr>
          <w:color w:val="000000"/>
          <w:sz w:val="28"/>
          <w:szCs w:val="28"/>
        </w:rPr>
        <w:t>у</w:t>
      </w:r>
      <w:r w:rsidRPr="000C5E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заключения </w:t>
      </w:r>
      <w:r w:rsidRPr="004451D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возможности </w:t>
      </w:r>
      <w:r w:rsidRPr="004451D1">
        <w:rPr>
          <w:color w:val="000000"/>
          <w:sz w:val="28"/>
          <w:szCs w:val="28"/>
        </w:rPr>
        <w:t>согласовани</w:t>
      </w:r>
      <w:r>
        <w:rPr>
          <w:color w:val="000000"/>
          <w:sz w:val="28"/>
          <w:szCs w:val="28"/>
        </w:rPr>
        <w:t>я</w:t>
      </w:r>
      <w:r w:rsidRPr="004451D1">
        <w:rPr>
          <w:color w:val="000000"/>
          <w:sz w:val="28"/>
          <w:szCs w:val="28"/>
        </w:rPr>
        <w:t xml:space="preserve"> совершения сделки</w:t>
      </w:r>
      <w:r>
        <w:rPr>
          <w:color w:val="000000"/>
          <w:sz w:val="28"/>
          <w:szCs w:val="28"/>
        </w:rPr>
        <w:t xml:space="preserve">, </w:t>
      </w:r>
      <w:r w:rsidRPr="000C5E3B">
        <w:rPr>
          <w:color w:val="000000"/>
          <w:sz w:val="28"/>
          <w:szCs w:val="28"/>
        </w:rPr>
        <w:t xml:space="preserve">распоряжения </w:t>
      </w:r>
      <w:r>
        <w:rPr>
          <w:color w:val="000000"/>
          <w:sz w:val="28"/>
          <w:szCs w:val="28"/>
        </w:rPr>
        <w:t xml:space="preserve">Комитета </w:t>
      </w:r>
      <w:r w:rsidRPr="000C5E3B">
        <w:rPr>
          <w:color w:val="000000"/>
          <w:sz w:val="28"/>
          <w:szCs w:val="28"/>
        </w:rPr>
        <w:t>о согласовании совершения сделки</w:t>
      </w:r>
      <w:r>
        <w:rPr>
          <w:color w:val="000000"/>
          <w:sz w:val="28"/>
          <w:szCs w:val="28"/>
        </w:rPr>
        <w:t>,</w:t>
      </w:r>
      <w:r w:rsidRPr="00502700">
        <w:rPr>
          <w:color w:val="000000"/>
          <w:sz w:val="28"/>
          <w:szCs w:val="28"/>
        </w:rPr>
        <w:t xml:space="preserve"> </w:t>
      </w:r>
      <w:r w:rsidRPr="004451D1">
        <w:rPr>
          <w:color w:val="000000"/>
          <w:sz w:val="28"/>
          <w:szCs w:val="28"/>
        </w:rPr>
        <w:t>мотивир</w:t>
      </w:r>
      <w:r>
        <w:rPr>
          <w:color w:val="000000"/>
          <w:sz w:val="28"/>
          <w:szCs w:val="28"/>
        </w:rPr>
        <w:t xml:space="preserve">ованного отказа в согласовании ее </w:t>
      </w:r>
      <w:r w:rsidRPr="004451D1">
        <w:rPr>
          <w:color w:val="000000"/>
          <w:sz w:val="28"/>
          <w:szCs w:val="28"/>
        </w:rPr>
        <w:t>совершения</w:t>
      </w:r>
      <w:r>
        <w:rPr>
          <w:color w:val="000000"/>
          <w:sz w:val="28"/>
          <w:szCs w:val="28"/>
        </w:rPr>
        <w:t xml:space="preserve">. </w:t>
      </w:r>
    </w:p>
    <w:p w:rsidR="00496E78" w:rsidRPr="007B4622" w:rsidRDefault="00496E78" w:rsidP="00C60C6D">
      <w:pPr>
        <w:shd w:val="clear" w:color="auto" w:fill="FFFFFF"/>
        <w:tabs>
          <w:tab w:val="left" w:pos="709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1.16.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9555C1">
        <w:rPr>
          <w:color w:val="000000"/>
          <w:sz w:val="28"/>
          <w:szCs w:val="28"/>
        </w:rPr>
        <w:t xml:space="preserve">Документы, </w:t>
      </w:r>
      <w:r>
        <w:rPr>
          <w:color w:val="000000"/>
          <w:sz w:val="28"/>
          <w:szCs w:val="28"/>
        </w:rPr>
        <w:t xml:space="preserve">необходимые для </w:t>
      </w:r>
      <w:r w:rsidRPr="008A50B9">
        <w:rPr>
          <w:color w:val="000000"/>
          <w:sz w:val="28"/>
          <w:szCs w:val="28"/>
        </w:rPr>
        <w:t xml:space="preserve">принятия решения о согласовании </w:t>
      </w:r>
      <w:r>
        <w:rPr>
          <w:color w:val="000000"/>
          <w:sz w:val="28"/>
          <w:szCs w:val="28"/>
        </w:rPr>
        <w:t xml:space="preserve">сделки </w:t>
      </w:r>
      <w:r w:rsidRPr="008A50B9">
        <w:rPr>
          <w:color w:val="000000"/>
          <w:sz w:val="28"/>
          <w:szCs w:val="28"/>
        </w:rPr>
        <w:t>(либо об отказе в согласовании)</w:t>
      </w:r>
      <w:r>
        <w:rPr>
          <w:color w:val="000000"/>
          <w:sz w:val="28"/>
          <w:szCs w:val="28"/>
        </w:rPr>
        <w:t>,</w:t>
      </w:r>
      <w:r w:rsidRPr="009555C1">
        <w:rPr>
          <w:color w:val="000000"/>
          <w:sz w:val="28"/>
          <w:szCs w:val="28"/>
        </w:rPr>
        <w:t xml:space="preserve"> которые можно получит</w:t>
      </w:r>
      <w:r>
        <w:rPr>
          <w:color w:val="000000"/>
          <w:sz w:val="28"/>
          <w:szCs w:val="28"/>
        </w:rPr>
        <w:t>ь</w:t>
      </w:r>
      <w:r w:rsidRPr="009555C1">
        <w:rPr>
          <w:color w:val="000000"/>
          <w:sz w:val="28"/>
          <w:szCs w:val="28"/>
        </w:rPr>
        <w:t xml:space="preserve"> в порядке межведомственного взаимодействия</w:t>
      </w:r>
      <w:r>
        <w:rPr>
          <w:color w:val="000000"/>
          <w:sz w:val="28"/>
          <w:szCs w:val="28"/>
        </w:rPr>
        <w:t>, а именно информацию о постановке на учет в налоговых органах и внесении записи в Единый государственный реестр юридических лиц,</w:t>
      </w:r>
      <w:r w:rsidRPr="003870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F72C93">
        <w:rPr>
          <w:rStyle w:val="Hyperlink"/>
          <w:color w:val="auto"/>
          <w:sz w:val="28"/>
          <w:szCs w:val="28"/>
          <w:u w:val="none"/>
        </w:rPr>
        <w:t>структурны</w:t>
      </w:r>
      <w:r>
        <w:rPr>
          <w:rStyle w:val="Hyperlink"/>
          <w:color w:val="auto"/>
          <w:sz w:val="28"/>
          <w:szCs w:val="28"/>
          <w:u w:val="none"/>
        </w:rPr>
        <w:t>е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 подразделени</w:t>
      </w:r>
      <w:r>
        <w:rPr>
          <w:rStyle w:val="Hyperlink"/>
          <w:color w:val="auto"/>
          <w:sz w:val="28"/>
          <w:szCs w:val="28"/>
          <w:u w:val="none"/>
        </w:rPr>
        <w:t>я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 </w:t>
      </w:r>
      <w:r>
        <w:rPr>
          <w:rStyle w:val="Hyperlink"/>
          <w:color w:val="auto"/>
          <w:sz w:val="28"/>
          <w:szCs w:val="28"/>
          <w:u w:val="none"/>
        </w:rPr>
        <w:t>а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дминистрации </w:t>
      </w:r>
      <w:r>
        <w:rPr>
          <w:rStyle w:val="Hyperlink"/>
          <w:color w:val="auto"/>
          <w:sz w:val="28"/>
          <w:szCs w:val="28"/>
          <w:u w:val="none"/>
        </w:rPr>
        <w:t>городского округа «Город Калининград», участвующие в согласовании совершения сделок</w:t>
      </w:r>
      <w:r>
        <w:rPr>
          <w:color w:val="000000"/>
          <w:sz w:val="28"/>
          <w:szCs w:val="28"/>
        </w:rPr>
        <w:t xml:space="preserve">, получают </w:t>
      </w:r>
      <w:r w:rsidRPr="007B4622">
        <w:rPr>
          <w:color w:val="000000"/>
          <w:sz w:val="28"/>
          <w:szCs w:val="28"/>
        </w:rPr>
        <w:t>по каналам межведомственного взаимодействия.</w:t>
      </w:r>
    </w:p>
    <w:p w:rsidR="00496E78" w:rsidRDefault="00496E78" w:rsidP="0075117B">
      <w:pPr>
        <w:pStyle w:val="ListParagraph"/>
        <w:shd w:val="clear" w:color="auto" w:fill="FFFFFF"/>
        <w:tabs>
          <w:tab w:val="left" w:pos="709"/>
          <w:tab w:val="left" w:pos="1418"/>
        </w:tabs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Срок осуществления межведомственного запроса включается в срок рассмотрения Заявления</w:t>
      </w:r>
      <w:r w:rsidRPr="004A3993">
        <w:rPr>
          <w:color w:val="000000"/>
          <w:sz w:val="28"/>
          <w:szCs w:val="28"/>
        </w:rPr>
        <w:t xml:space="preserve"> </w:t>
      </w:r>
      <w:r w:rsidRPr="00DF1751">
        <w:rPr>
          <w:color w:val="000000"/>
          <w:sz w:val="28"/>
          <w:szCs w:val="28"/>
        </w:rPr>
        <w:t>структурн</w:t>
      </w:r>
      <w:r>
        <w:rPr>
          <w:color w:val="000000"/>
          <w:sz w:val="28"/>
          <w:szCs w:val="28"/>
        </w:rPr>
        <w:t xml:space="preserve">ым </w:t>
      </w:r>
      <w:r w:rsidRPr="00DF1751">
        <w:rPr>
          <w:color w:val="000000"/>
          <w:sz w:val="28"/>
          <w:szCs w:val="28"/>
        </w:rPr>
        <w:t>подразделени</w:t>
      </w:r>
      <w:r>
        <w:rPr>
          <w:color w:val="000000"/>
          <w:sz w:val="28"/>
          <w:szCs w:val="28"/>
        </w:rPr>
        <w:t>ем</w:t>
      </w:r>
      <w:r w:rsidRPr="00DF1751">
        <w:rPr>
          <w:color w:val="000000"/>
          <w:sz w:val="28"/>
          <w:szCs w:val="28"/>
        </w:rPr>
        <w:t xml:space="preserve"> администрации городского округа «Город Калининград</w:t>
      </w:r>
      <w:r>
        <w:rPr>
          <w:color w:val="000000"/>
          <w:sz w:val="28"/>
          <w:szCs w:val="28"/>
        </w:rPr>
        <w:t xml:space="preserve">». </w:t>
      </w:r>
    </w:p>
    <w:p w:rsidR="00496E78" w:rsidRPr="007B4622" w:rsidRDefault="00496E78" w:rsidP="0075117B">
      <w:pPr>
        <w:shd w:val="clear" w:color="auto" w:fill="FFFFFF"/>
        <w:tabs>
          <w:tab w:val="left" w:pos="709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 w:rsidRPr="009555C1">
        <w:rPr>
          <w:color w:val="000000"/>
          <w:sz w:val="28"/>
          <w:szCs w:val="28"/>
        </w:rPr>
        <w:t>Документы, получ</w:t>
      </w:r>
      <w:r>
        <w:rPr>
          <w:color w:val="000000"/>
          <w:sz w:val="28"/>
          <w:szCs w:val="28"/>
        </w:rPr>
        <w:t>енные</w:t>
      </w:r>
      <w:r w:rsidRPr="003846C7">
        <w:rPr>
          <w:color w:val="000000"/>
          <w:sz w:val="28"/>
          <w:szCs w:val="28"/>
        </w:rPr>
        <w:t xml:space="preserve"> </w:t>
      </w:r>
      <w:r w:rsidRPr="00DF1751">
        <w:rPr>
          <w:color w:val="000000"/>
          <w:sz w:val="28"/>
          <w:szCs w:val="28"/>
        </w:rPr>
        <w:t>структурн</w:t>
      </w:r>
      <w:r>
        <w:rPr>
          <w:color w:val="000000"/>
          <w:sz w:val="28"/>
          <w:szCs w:val="28"/>
        </w:rPr>
        <w:t xml:space="preserve">ыми </w:t>
      </w:r>
      <w:r w:rsidRPr="00DF1751">
        <w:rPr>
          <w:color w:val="000000"/>
          <w:sz w:val="28"/>
          <w:szCs w:val="28"/>
        </w:rPr>
        <w:t>подразделени</w:t>
      </w:r>
      <w:r>
        <w:rPr>
          <w:color w:val="000000"/>
          <w:sz w:val="28"/>
          <w:szCs w:val="28"/>
        </w:rPr>
        <w:t>ями</w:t>
      </w:r>
      <w:r w:rsidRPr="00DF1751">
        <w:rPr>
          <w:color w:val="000000"/>
          <w:sz w:val="28"/>
          <w:szCs w:val="28"/>
        </w:rPr>
        <w:t xml:space="preserve"> администрации городского округа «Город Калининград</w:t>
      </w:r>
      <w:r>
        <w:rPr>
          <w:color w:val="000000"/>
          <w:sz w:val="28"/>
          <w:szCs w:val="28"/>
        </w:rPr>
        <w:t>» по каналам</w:t>
      </w:r>
      <w:r w:rsidRPr="009555C1">
        <w:rPr>
          <w:color w:val="000000"/>
          <w:sz w:val="28"/>
          <w:szCs w:val="28"/>
        </w:rPr>
        <w:t xml:space="preserve"> межведомственного взаимодействия</w:t>
      </w:r>
      <w:r>
        <w:rPr>
          <w:color w:val="000000"/>
          <w:sz w:val="28"/>
          <w:szCs w:val="28"/>
        </w:rPr>
        <w:t xml:space="preserve">, прилагаются к </w:t>
      </w:r>
      <w:r w:rsidRPr="00F72C93">
        <w:rPr>
          <w:sz w:val="28"/>
          <w:szCs w:val="28"/>
        </w:rPr>
        <w:t>комплект</w:t>
      </w:r>
      <w:r>
        <w:rPr>
          <w:sz w:val="28"/>
          <w:szCs w:val="28"/>
        </w:rPr>
        <w:t>у</w:t>
      </w:r>
      <w:r w:rsidRPr="00F72C93">
        <w:rPr>
          <w:sz w:val="28"/>
          <w:szCs w:val="28"/>
        </w:rPr>
        <w:t xml:space="preserve"> документов, направленн</w:t>
      </w:r>
      <w:r>
        <w:rPr>
          <w:sz w:val="28"/>
          <w:szCs w:val="28"/>
        </w:rPr>
        <w:t>ому</w:t>
      </w:r>
      <w:r w:rsidRPr="00F72C93">
        <w:rPr>
          <w:sz w:val="28"/>
          <w:szCs w:val="28"/>
        </w:rPr>
        <w:t xml:space="preserve"> </w:t>
      </w:r>
      <w:r w:rsidRPr="00F72C93">
        <w:rPr>
          <w:rStyle w:val="Hyperlink"/>
          <w:color w:val="auto"/>
          <w:sz w:val="28"/>
          <w:szCs w:val="28"/>
          <w:u w:val="none"/>
        </w:rPr>
        <w:t xml:space="preserve">Предприятием </w:t>
      </w:r>
      <w:r w:rsidRPr="00F72C93">
        <w:rPr>
          <w:sz w:val="28"/>
          <w:szCs w:val="28"/>
        </w:rPr>
        <w:t xml:space="preserve">для согласования совершения </w:t>
      </w:r>
      <w:r>
        <w:rPr>
          <w:sz w:val="28"/>
          <w:szCs w:val="28"/>
        </w:rPr>
        <w:t>сделки, для дальнейшего прохождения процедуры согласования.</w:t>
      </w:r>
      <w:r>
        <w:rPr>
          <w:color w:val="000000"/>
          <w:sz w:val="28"/>
          <w:szCs w:val="28"/>
        </w:rPr>
        <w:t xml:space="preserve">  </w:t>
      </w:r>
    </w:p>
    <w:p w:rsidR="00496E78" w:rsidRPr="00B20838" w:rsidRDefault="00496E78" w:rsidP="00C60C6D">
      <w:pPr>
        <w:pStyle w:val="ListParagraph"/>
        <w:shd w:val="clear" w:color="auto" w:fill="FFFFFF"/>
        <w:tabs>
          <w:tab w:val="left" w:pos="709"/>
          <w:tab w:val="left" w:pos="1276"/>
        </w:tabs>
        <w:ind w:left="0"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1.17</w:t>
      </w:r>
      <w:r w:rsidRPr="00B20838">
        <w:rPr>
          <w:color w:val="000000"/>
          <w:spacing w:val="-4"/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ab/>
      </w:r>
      <w:r w:rsidRPr="00B20838">
        <w:rPr>
          <w:color w:val="000000"/>
          <w:spacing w:val="-4"/>
          <w:sz w:val="28"/>
          <w:szCs w:val="28"/>
        </w:rPr>
        <w:tab/>
        <w:t>В Заявлении указываются:</w:t>
      </w:r>
    </w:p>
    <w:p w:rsidR="00496E78" w:rsidRPr="00B20838" w:rsidRDefault="00496E78" w:rsidP="00733427">
      <w:pPr>
        <w:shd w:val="clear" w:color="auto" w:fill="FFFFFF"/>
        <w:tabs>
          <w:tab w:val="left" w:pos="426"/>
          <w:tab w:val="left" w:pos="1134"/>
        </w:tabs>
        <w:spacing w:line="322" w:lineRule="exact"/>
        <w:ind w:left="709"/>
        <w:jc w:val="both"/>
        <w:rPr>
          <w:color w:val="000000"/>
          <w:spacing w:val="-4"/>
          <w:sz w:val="28"/>
          <w:szCs w:val="28"/>
        </w:rPr>
      </w:pPr>
      <w:r w:rsidRPr="00B20838">
        <w:rPr>
          <w:color w:val="000000"/>
          <w:spacing w:val="-4"/>
          <w:sz w:val="28"/>
          <w:szCs w:val="28"/>
        </w:rPr>
        <w:t>а)</w:t>
      </w:r>
      <w:r w:rsidRPr="00B20838">
        <w:rPr>
          <w:color w:val="000000"/>
          <w:spacing w:val="-4"/>
          <w:sz w:val="28"/>
          <w:szCs w:val="28"/>
        </w:rPr>
        <w:tab/>
        <w:t>полное наименование Предприятия, его ИНН, КПП, ОКПО;</w:t>
      </w:r>
    </w:p>
    <w:p w:rsidR="00496E78" w:rsidRPr="00B20838" w:rsidRDefault="00496E78" w:rsidP="00733427">
      <w:pPr>
        <w:shd w:val="clear" w:color="auto" w:fill="FFFFFF"/>
        <w:tabs>
          <w:tab w:val="left" w:pos="426"/>
          <w:tab w:val="left" w:pos="1134"/>
        </w:tabs>
        <w:spacing w:before="5" w:line="322" w:lineRule="exact"/>
        <w:ind w:left="709"/>
        <w:jc w:val="both"/>
        <w:rPr>
          <w:color w:val="000000"/>
          <w:spacing w:val="-4"/>
          <w:sz w:val="28"/>
          <w:szCs w:val="28"/>
        </w:rPr>
      </w:pPr>
      <w:r w:rsidRPr="00B20838">
        <w:rPr>
          <w:color w:val="000000"/>
          <w:spacing w:val="-4"/>
          <w:sz w:val="28"/>
          <w:szCs w:val="28"/>
        </w:rPr>
        <w:t>б)</w:t>
      </w:r>
      <w:r w:rsidRPr="00B20838">
        <w:rPr>
          <w:color w:val="000000"/>
          <w:spacing w:val="-4"/>
          <w:sz w:val="28"/>
          <w:szCs w:val="28"/>
        </w:rPr>
        <w:tab/>
        <w:t>вид сделки;</w:t>
      </w:r>
    </w:p>
    <w:p w:rsidR="00496E78" w:rsidRPr="00B20838" w:rsidRDefault="00496E78" w:rsidP="00733427">
      <w:pPr>
        <w:shd w:val="clear" w:color="auto" w:fill="FFFFFF"/>
        <w:tabs>
          <w:tab w:val="left" w:pos="426"/>
          <w:tab w:val="left" w:pos="1134"/>
        </w:tabs>
        <w:spacing w:line="322" w:lineRule="exact"/>
        <w:ind w:firstLine="709"/>
        <w:jc w:val="both"/>
        <w:rPr>
          <w:color w:val="000000"/>
          <w:spacing w:val="-4"/>
          <w:sz w:val="28"/>
          <w:szCs w:val="28"/>
        </w:rPr>
      </w:pPr>
      <w:r w:rsidRPr="00B20838">
        <w:rPr>
          <w:color w:val="000000"/>
          <w:spacing w:val="-4"/>
          <w:sz w:val="28"/>
          <w:szCs w:val="28"/>
        </w:rPr>
        <w:t>в)</w:t>
      </w:r>
      <w:r w:rsidRPr="00B20838">
        <w:rPr>
          <w:color w:val="000000"/>
          <w:spacing w:val="-4"/>
          <w:sz w:val="28"/>
          <w:szCs w:val="28"/>
        </w:rPr>
        <w:tab/>
        <w:t xml:space="preserve">предмет сделки, валюта сделки, сумма сделки (в рублях либо в иностранной валюте с указанием рублевого эквивалента; в случае торгов </w:t>
      </w:r>
      <w:r>
        <w:rPr>
          <w:sz w:val="28"/>
          <w:szCs w:val="28"/>
        </w:rPr>
        <w:t>–</w:t>
      </w:r>
      <w:r w:rsidRPr="00B20838">
        <w:rPr>
          <w:color w:val="000000"/>
          <w:spacing w:val="-4"/>
          <w:sz w:val="28"/>
          <w:szCs w:val="28"/>
        </w:rPr>
        <w:t>максимальная цена сделки) и срок исполнения обязательств по сделке (дата и (или) период);</w:t>
      </w:r>
    </w:p>
    <w:p w:rsidR="00496E78" w:rsidRPr="000E465A" w:rsidRDefault="00496E78" w:rsidP="00733427">
      <w:pPr>
        <w:shd w:val="clear" w:color="auto" w:fill="FFFFFF"/>
        <w:tabs>
          <w:tab w:val="left" w:pos="426"/>
          <w:tab w:val="left" w:pos="1134"/>
        </w:tabs>
        <w:spacing w:line="322" w:lineRule="exact"/>
        <w:ind w:firstLine="709"/>
        <w:jc w:val="both"/>
        <w:rPr>
          <w:strike/>
          <w:color w:val="000000"/>
          <w:spacing w:val="-4"/>
          <w:sz w:val="28"/>
          <w:szCs w:val="28"/>
        </w:rPr>
      </w:pPr>
      <w:r w:rsidRPr="00B20838">
        <w:rPr>
          <w:color w:val="000000"/>
          <w:spacing w:val="-4"/>
          <w:sz w:val="28"/>
          <w:szCs w:val="28"/>
        </w:rPr>
        <w:t>г)</w:t>
      </w:r>
      <w:r w:rsidRPr="00B20838">
        <w:rPr>
          <w:color w:val="000000"/>
          <w:spacing w:val="-4"/>
          <w:sz w:val="28"/>
          <w:szCs w:val="28"/>
        </w:rPr>
        <w:tab/>
        <w:t>полное наименование и местонахождение предполагаемого контрагента по сделке, его ИНН, КПП и ОКПО</w:t>
      </w:r>
      <w:r>
        <w:rPr>
          <w:color w:val="000000"/>
          <w:spacing w:val="-4"/>
          <w:sz w:val="28"/>
          <w:szCs w:val="28"/>
        </w:rPr>
        <w:t xml:space="preserve"> </w:t>
      </w:r>
      <w:r w:rsidRPr="00592163">
        <w:rPr>
          <w:color w:val="000000"/>
          <w:spacing w:val="-4"/>
          <w:sz w:val="28"/>
          <w:szCs w:val="28"/>
        </w:rPr>
        <w:t>(в случае участия в закупках товаров, работ, услуг в качестве исполнителя (поставщика)</w:t>
      </w:r>
      <w:r>
        <w:rPr>
          <w:color w:val="000000"/>
          <w:spacing w:val="-4"/>
          <w:sz w:val="28"/>
          <w:szCs w:val="28"/>
        </w:rPr>
        <w:t>);</w:t>
      </w:r>
    </w:p>
    <w:p w:rsidR="00496E78" w:rsidRPr="004E6600" w:rsidRDefault="00496E78" w:rsidP="00733427">
      <w:pPr>
        <w:shd w:val="clear" w:color="auto" w:fill="FFFFFF"/>
        <w:tabs>
          <w:tab w:val="left" w:pos="426"/>
          <w:tab w:val="left" w:pos="1134"/>
        </w:tabs>
        <w:spacing w:line="322" w:lineRule="exact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</w:t>
      </w:r>
      <w:r w:rsidRPr="00B20838">
        <w:rPr>
          <w:color w:val="000000"/>
          <w:spacing w:val="-4"/>
          <w:sz w:val="28"/>
          <w:szCs w:val="28"/>
        </w:rPr>
        <w:t>)</w:t>
      </w:r>
      <w:r w:rsidRPr="00B20838">
        <w:rPr>
          <w:color w:val="000000"/>
          <w:spacing w:val="-4"/>
          <w:sz w:val="28"/>
          <w:szCs w:val="28"/>
        </w:rPr>
        <w:tab/>
        <w:t>форма и размер обеспечения исполнения обязательств по сделке, если сделка осуществляется с обеспечением</w:t>
      </w:r>
      <w:r>
        <w:rPr>
          <w:color w:val="000000"/>
          <w:spacing w:val="-4"/>
          <w:sz w:val="28"/>
          <w:szCs w:val="28"/>
        </w:rPr>
        <w:t xml:space="preserve"> </w:t>
      </w:r>
      <w:r w:rsidRPr="004E6600">
        <w:rPr>
          <w:color w:val="000000"/>
          <w:spacing w:val="-4"/>
          <w:sz w:val="28"/>
          <w:szCs w:val="28"/>
        </w:rPr>
        <w:t>(в случае участия в закупках товаров, работ, услуг в качестве исполнителя (поставщика)</w:t>
      </w:r>
      <w:r>
        <w:rPr>
          <w:color w:val="000000"/>
          <w:spacing w:val="-4"/>
          <w:sz w:val="28"/>
          <w:szCs w:val="28"/>
        </w:rPr>
        <w:t>)</w:t>
      </w:r>
      <w:r w:rsidRPr="004E6600">
        <w:rPr>
          <w:color w:val="000000"/>
          <w:spacing w:val="-4"/>
          <w:sz w:val="28"/>
          <w:szCs w:val="28"/>
        </w:rPr>
        <w:t>;</w:t>
      </w:r>
    </w:p>
    <w:p w:rsidR="00496E78" w:rsidRPr="00B20838" w:rsidRDefault="00496E78" w:rsidP="00733427">
      <w:pPr>
        <w:shd w:val="clear" w:color="auto" w:fill="FFFFFF"/>
        <w:tabs>
          <w:tab w:val="left" w:pos="426"/>
          <w:tab w:val="left" w:pos="1134"/>
        </w:tabs>
        <w:spacing w:line="322" w:lineRule="exact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е</w:t>
      </w:r>
      <w:r w:rsidRPr="00B20838">
        <w:rPr>
          <w:color w:val="000000"/>
          <w:spacing w:val="-4"/>
          <w:sz w:val="28"/>
          <w:szCs w:val="28"/>
        </w:rPr>
        <w:t>)</w:t>
      </w:r>
      <w:r w:rsidRPr="00B20838">
        <w:rPr>
          <w:color w:val="000000"/>
          <w:spacing w:val="-4"/>
          <w:sz w:val="28"/>
          <w:szCs w:val="28"/>
        </w:rPr>
        <w:tab/>
        <w:t>перечень привлекаемых соисполнителей (субподрядчиков), а также организаций, о</w:t>
      </w:r>
      <w:r>
        <w:rPr>
          <w:color w:val="000000"/>
          <w:spacing w:val="-4"/>
          <w:sz w:val="28"/>
          <w:szCs w:val="28"/>
        </w:rPr>
        <w:t xml:space="preserve">существляющих </w:t>
      </w:r>
      <w:r w:rsidRPr="00B20838">
        <w:rPr>
          <w:color w:val="000000"/>
          <w:spacing w:val="-4"/>
          <w:sz w:val="28"/>
          <w:szCs w:val="28"/>
        </w:rPr>
        <w:t>обеспечение по сделке.</w:t>
      </w:r>
    </w:p>
    <w:p w:rsidR="00496E78" w:rsidRDefault="00496E78" w:rsidP="00C60C6D">
      <w:pPr>
        <w:shd w:val="clear" w:color="auto" w:fill="FFFFFF"/>
        <w:tabs>
          <w:tab w:val="left" w:pos="426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1.18.</w:t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  <w:t xml:space="preserve">К </w:t>
      </w:r>
      <w:r>
        <w:rPr>
          <w:color w:val="000000"/>
          <w:sz w:val="28"/>
          <w:szCs w:val="28"/>
        </w:rPr>
        <w:t>З</w:t>
      </w:r>
      <w:r w:rsidRPr="00B20838">
        <w:rPr>
          <w:color w:val="000000"/>
          <w:sz w:val="28"/>
          <w:szCs w:val="28"/>
        </w:rPr>
        <w:t>аявлению</w:t>
      </w:r>
      <w:r>
        <w:rPr>
          <w:color w:val="000000"/>
          <w:sz w:val="28"/>
          <w:szCs w:val="28"/>
        </w:rPr>
        <w:t xml:space="preserve"> </w:t>
      </w:r>
      <w:r w:rsidRPr="00B20838">
        <w:rPr>
          <w:color w:val="000000"/>
          <w:sz w:val="28"/>
          <w:szCs w:val="28"/>
        </w:rPr>
        <w:t xml:space="preserve">прилагаются </w:t>
      </w:r>
      <w:r w:rsidRPr="00617962">
        <w:rPr>
          <w:color w:val="000000"/>
          <w:sz w:val="28"/>
          <w:szCs w:val="28"/>
        </w:rPr>
        <w:t xml:space="preserve">технико-экономическое обоснование производственной целесообразности совершения данной сделки и ненаступления последствий, </w:t>
      </w:r>
      <w:r>
        <w:rPr>
          <w:color w:val="000000"/>
          <w:sz w:val="28"/>
          <w:szCs w:val="28"/>
        </w:rPr>
        <w:t>могущих повлечь</w:t>
      </w:r>
      <w:r w:rsidRPr="00617962">
        <w:rPr>
          <w:color w:val="000000"/>
          <w:sz w:val="28"/>
          <w:szCs w:val="28"/>
        </w:rPr>
        <w:t xml:space="preserve"> невозможность осуществления Предприятием уставной деятельности</w:t>
      </w:r>
      <w:r>
        <w:rPr>
          <w:color w:val="000000"/>
          <w:sz w:val="28"/>
          <w:szCs w:val="28"/>
        </w:rPr>
        <w:t xml:space="preserve"> </w:t>
      </w:r>
      <w:r w:rsidRPr="00617962">
        <w:rPr>
          <w:color w:val="000000"/>
          <w:sz w:val="28"/>
          <w:szCs w:val="28"/>
        </w:rPr>
        <w:t>(в свободной форме)</w:t>
      </w:r>
      <w:r>
        <w:rPr>
          <w:color w:val="000000"/>
          <w:sz w:val="28"/>
          <w:szCs w:val="28"/>
        </w:rPr>
        <w:t xml:space="preserve">, и </w:t>
      </w:r>
      <w:r w:rsidRPr="00B20838">
        <w:rPr>
          <w:color w:val="000000"/>
          <w:sz w:val="28"/>
          <w:szCs w:val="28"/>
        </w:rPr>
        <w:t>следующие документы:</w:t>
      </w:r>
    </w:p>
    <w:p w:rsidR="00496E78" w:rsidRPr="006A1476" w:rsidRDefault="00496E78" w:rsidP="00346984">
      <w:pPr>
        <w:widowControl/>
        <w:tabs>
          <w:tab w:val="left" w:pos="1418"/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 w:rsidRPr="006A147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.18</w:t>
      </w:r>
      <w:r w:rsidRPr="006A1476">
        <w:rPr>
          <w:color w:val="000000"/>
          <w:sz w:val="28"/>
          <w:szCs w:val="28"/>
        </w:rPr>
        <w:t>.1.</w:t>
      </w:r>
      <w:r w:rsidRPr="006A1476">
        <w:rPr>
          <w:color w:val="000000"/>
          <w:sz w:val="28"/>
          <w:szCs w:val="28"/>
        </w:rPr>
        <w:tab/>
        <w:t>При намерении заключить</w:t>
      </w:r>
      <w:r>
        <w:rPr>
          <w:color w:val="000000"/>
          <w:sz w:val="28"/>
          <w:szCs w:val="28"/>
        </w:rPr>
        <w:t xml:space="preserve"> крупную </w:t>
      </w:r>
      <w:r w:rsidRPr="006A1476">
        <w:rPr>
          <w:color w:val="000000"/>
          <w:sz w:val="28"/>
          <w:szCs w:val="28"/>
        </w:rPr>
        <w:t>сделку</w:t>
      </w:r>
      <w:r>
        <w:rPr>
          <w:color w:val="000000"/>
          <w:sz w:val="28"/>
          <w:szCs w:val="28"/>
        </w:rPr>
        <w:t xml:space="preserve">: </w:t>
      </w:r>
    </w:p>
    <w:p w:rsidR="00496E78" w:rsidRPr="00617962" w:rsidRDefault="00496E78" w:rsidP="00733427">
      <w:pPr>
        <w:shd w:val="clear" w:color="auto" w:fill="FFFFFF"/>
        <w:tabs>
          <w:tab w:val="left" w:pos="426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17962">
        <w:rPr>
          <w:color w:val="000000"/>
          <w:sz w:val="28"/>
          <w:szCs w:val="28"/>
        </w:rPr>
        <w:t>а)</w:t>
      </w:r>
      <w:r w:rsidRPr="00617962">
        <w:rPr>
          <w:color w:val="000000"/>
          <w:sz w:val="28"/>
          <w:szCs w:val="28"/>
        </w:rPr>
        <w:tab/>
        <w:t>проект договора (контракта), в рамках которого заключается сделка, а также проекты иных договоров, связанных со сделкой;</w:t>
      </w:r>
    </w:p>
    <w:p w:rsidR="00496E78" w:rsidRDefault="00496E78" w:rsidP="00733427">
      <w:pPr>
        <w:shd w:val="clear" w:color="auto" w:fill="FFFFFF"/>
        <w:tabs>
          <w:tab w:val="left" w:pos="426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17962">
        <w:rPr>
          <w:color w:val="000000"/>
          <w:sz w:val="28"/>
          <w:szCs w:val="28"/>
        </w:rPr>
        <w:t>б)</w:t>
      </w:r>
      <w:r w:rsidRPr="00617962">
        <w:rPr>
          <w:color w:val="000000"/>
          <w:sz w:val="28"/>
          <w:szCs w:val="28"/>
        </w:rPr>
        <w:tab/>
        <w:t>расчет цены (стоимости) договора</w:t>
      </w:r>
      <w:r>
        <w:rPr>
          <w:color w:val="000000"/>
          <w:sz w:val="28"/>
          <w:szCs w:val="28"/>
        </w:rPr>
        <w:t>;</w:t>
      </w:r>
    </w:p>
    <w:p w:rsidR="00496E78" w:rsidRPr="00617962" w:rsidRDefault="00496E78" w:rsidP="00733427">
      <w:pPr>
        <w:shd w:val="clear" w:color="auto" w:fill="FFFFFF"/>
        <w:tabs>
          <w:tab w:val="left" w:pos="426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617962">
        <w:rPr>
          <w:color w:val="000000"/>
          <w:sz w:val="28"/>
          <w:szCs w:val="28"/>
        </w:rPr>
        <w:t>)</w:t>
      </w:r>
      <w:r w:rsidRPr="00617962">
        <w:rPr>
          <w:color w:val="000000"/>
          <w:sz w:val="28"/>
          <w:szCs w:val="28"/>
        </w:rPr>
        <w:tab/>
        <w:t>план движения денежных средств с выделением операций по сделке (в свободной форме) на срок осуществления сделки с отнесением его с календарным планом исполнения обязательств по сделке;</w:t>
      </w:r>
    </w:p>
    <w:p w:rsidR="00496E78" w:rsidRPr="00617962" w:rsidRDefault="00496E78" w:rsidP="00733427">
      <w:pPr>
        <w:shd w:val="clear" w:color="auto" w:fill="FFFFFF"/>
        <w:tabs>
          <w:tab w:val="left" w:pos="426"/>
          <w:tab w:val="left" w:pos="1134"/>
          <w:tab w:val="left" w:pos="224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617962">
        <w:rPr>
          <w:color w:val="000000"/>
          <w:sz w:val="28"/>
          <w:szCs w:val="28"/>
        </w:rPr>
        <w:t>)</w:t>
      </w:r>
      <w:r w:rsidRPr="00617962">
        <w:rPr>
          <w:color w:val="000000"/>
          <w:sz w:val="28"/>
          <w:szCs w:val="28"/>
        </w:rPr>
        <w:tab/>
        <w:t xml:space="preserve">перечень имущества (оборудования, товарно-материальных ценностей), являющегося предметом сделки либо участвующего в сделке, с указанием его </w:t>
      </w:r>
      <w:r w:rsidRPr="009B76FF">
        <w:rPr>
          <w:color w:val="000000"/>
          <w:sz w:val="28"/>
          <w:szCs w:val="28"/>
        </w:rPr>
        <w:t xml:space="preserve">первоначальной (балансовой) стоимости и остаточной стоимости на последнюю отчетную дату (при необходимости – залоговой и рыночной стоимости), </w:t>
      </w:r>
      <w:r w:rsidRPr="00617962">
        <w:rPr>
          <w:color w:val="000000"/>
          <w:sz w:val="28"/>
          <w:szCs w:val="28"/>
        </w:rPr>
        <w:t>даты ввода в эксплуатацию по форме согласно приложению № 1 к настоящему Положению;</w:t>
      </w:r>
    </w:p>
    <w:p w:rsidR="00496E78" w:rsidRPr="00617962" w:rsidRDefault="00496E78" w:rsidP="00733427">
      <w:pPr>
        <w:shd w:val="clear" w:color="auto" w:fill="FFFFFF"/>
        <w:tabs>
          <w:tab w:val="left" w:pos="426"/>
          <w:tab w:val="left" w:pos="1134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617962">
        <w:rPr>
          <w:color w:val="000000"/>
          <w:sz w:val="28"/>
          <w:szCs w:val="28"/>
        </w:rPr>
        <w:t>)</w:t>
      </w:r>
      <w:r w:rsidRPr="0061796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копии бухгалтерской отчетности Предприятия за последний год и на </w:t>
      </w:r>
      <w:r w:rsidRPr="00617962">
        <w:rPr>
          <w:color w:val="000000"/>
          <w:sz w:val="28"/>
          <w:szCs w:val="28"/>
        </w:rPr>
        <w:t>последнюю отчетную дату</w:t>
      </w:r>
      <w:r>
        <w:rPr>
          <w:color w:val="000000"/>
          <w:sz w:val="28"/>
          <w:szCs w:val="28"/>
        </w:rPr>
        <w:t xml:space="preserve"> (в случае, если ранее данные документы не представлялись);</w:t>
      </w:r>
      <w:r w:rsidRPr="00617962">
        <w:rPr>
          <w:color w:val="000000"/>
          <w:sz w:val="28"/>
          <w:szCs w:val="28"/>
        </w:rPr>
        <w:t xml:space="preserve"> </w:t>
      </w:r>
    </w:p>
    <w:p w:rsidR="00496E78" w:rsidRDefault="00496E78" w:rsidP="00733427">
      <w:pPr>
        <w:shd w:val="clear" w:color="auto" w:fill="FFFFFF"/>
        <w:tabs>
          <w:tab w:val="left" w:pos="426"/>
          <w:tab w:val="left" w:pos="1134"/>
          <w:tab w:val="left" w:pos="2155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3A153D">
        <w:rPr>
          <w:color w:val="000000"/>
          <w:sz w:val="28"/>
          <w:szCs w:val="28"/>
        </w:rPr>
        <w:t>)</w:t>
      </w:r>
      <w:r w:rsidRPr="009B76FF">
        <w:rPr>
          <w:color w:val="000000"/>
          <w:sz w:val="28"/>
          <w:szCs w:val="28"/>
        </w:rPr>
        <w:tab/>
        <w:t>копии учредительных документов</w:t>
      </w:r>
      <w:r>
        <w:rPr>
          <w:color w:val="000000"/>
          <w:sz w:val="28"/>
          <w:szCs w:val="28"/>
        </w:rPr>
        <w:t xml:space="preserve"> контрагента;</w:t>
      </w:r>
    </w:p>
    <w:p w:rsidR="00496E78" w:rsidRDefault="00496E78" w:rsidP="00733427">
      <w:pPr>
        <w:shd w:val="clear" w:color="auto" w:fill="FFFFFF"/>
        <w:tabs>
          <w:tab w:val="left" w:pos="426"/>
          <w:tab w:val="left" w:pos="1134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</w:t>
      </w:r>
      <w:r>
        <w:rPr>
          <w:color w:val="000000"/>
          <w:sz w:val="28"/>
          <w:szCs w:val="28"/>
        </w:rPr>
        <w:tab/>
      </w:r>
      <w:r w:rsidRPr="00617962">
        <w:rPr>
          <w:color w:val="000000"/>
          <w:sz w:val="28"/>
          <w:szCs w:val="28"/>
        </w:rPr>
        <w:t>справка об отсутствии или наличии обременения на имущество, участвующее в сделке, в том числе по отношению к мобилизационным мощностям Предприятия;</w:t>
      </w:r>
    </w:p>
    <w:p w:rsidR="00496E78" w:rsidRDefault="00496E78" w:rsidP="00733427">
      <w:pPr>
        <w:shd w:val="clear" w:color="auto" w:fill="FFFFFF"/>
        <w:tabs>
          <w:tab w:val="left" w:pos="426"/>
          <w:tab w:val="left" w:pos="1134"/>
          <w:tab w:val="left" w:pos="2155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з)</w:t>
      </w:r>
      <w:r>
        <w:rPr>
          <w:color w:val="000000"/>
          <w:sz w:val="28"/>
          <w:szCs w:val="28"/>
        </w:rPr>
        <w:tab/>
      </w:r>
      <w:r w:rsidRPr="00FE3CB1">
        <w:rPr>
          <w:color w:val="000000"/>
          <w:sz w:val="28"/>
          <w:szCs w:val="28"/>
        </w:rPr>
        <w:t>извещение о проведении торгов (конкурсн</w:t>
      </w:r>
      <w:r>
        <w:rPr>
          <w:color w:val="000000"/>
          <w:sz w:val="28"/>
          <w:szCs w:val="28"/>
        </w:rPr>
        <w:t>ая</w:t>
      </w:r>
      <w:r w:rsidRPr="00FE3CB1">
        <w:rPr>
          <w:color w:val="000000"/>
          <w:sz w:val="28"/>
          <w:szCs w:val="28"/>
        </w:rPr>
        <w:t xml:space="preserve"> документаци</w:t>
      </w:r>
      <w:r>
        <w:rPr>
          <w:color w:val="000000"/>
          <w:sz w:val="28"/>
          <w:szCs w:val="28"/>
        </w:rPr>
        <w:t>я</w:t>
      </w:r>
      <w:r w:rsidRPr="00FE3CB1">
        <w:rPr>
          <w:color w:val="000000"/>
          <w:sz w:val="28"/>
          <w:szCs w:val="28"/>
        </w:rPr>
        <w:t>) (в случае участия в торгах на зак</w:t>
      </w:r>
      <w:r>
        <w:rPr>
          <w:color w:val="000000"/>
          <w:sz w:val="28"/>
          <w:szCs w:val="28"/>
        </w:rPr>
        <w:t>л</w:t>
      </w:r>
      <w:r w:rsidRPr="00FE3CB1">
        <w:rPr>
          <w:color w:val="000000"/>
          <w:sz w:val="28"/>
          <w:szCs w:val="28"/>
        </w:rPr>
        <w:t>ючение сделки)</w:t>
      </w:r>
      <w:r>
        <w:rPr>
          <w:color w:val="000000"/>
          <w:sz w:val="28"/>
          <w:szCs w:val="28"/>
        </w:rPr>
        <w:t>;</w:t>
      </w:r>
    </w:p>
    <w:p w:rsidR="00496E78" w:rsidRPr="009B76FF" w:rsidRDefault="00496E78" w:rsidP="00733427">
      <w:pPr>
        <w:shd w:val="clear" w:color="auto" w:fill="FFFFFF"/>
        <w:tabs>
          <w:tab w:val="left" w:pos="426"/>
          <w:tab w:val="left" w:pos="1134"/>
          <w:tab w:val="left" w:pos="224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и)</w:t>
      </w:r>
      <w:r>
        <w:rPr>
          <w:color w:val="000000"/>
          <w:sz w:val="28"/>
          <w:szCs w:val="28"/>
        </w:rPr>
        <w:tab/>
      </w:r>
      <w:r w:rsidRPr="009B76FF">
        <w:rPr>
          <w:color w:val="000000"/>
          <w:sz w:val="28"/>
          <w:szCs w:val="28"/>
        </w:rPr>
        <w:t>документы, представляемые дополнительно</w:t>
      </w:r>
      <w:r>
        <w:rPr>
          <w:color w:val="000000"/>
          <w:sz w:val="28"/>
          <w:szCs w:val="28"/>
        </w:rPr>
        <w:t xml:space="preserve"> п</w:t>
      </w:r>
      <w:r w:rsidRPr="00F90AA6">
        <w:rPr>
          <w:color w:val="000000"/>
          <w:sz w:val="28"/>
          <w:szCs w:val="28"/>
        </w:rPr>
        <w:t>ри намерении заключить сделк</w:t>
      </w:r>
      <w:r>
        <w:rPr>
          <w:color w:val="000000"/>
          <w:sz w:val="28"/>
          <w:szCs w:val="28"/>
        </w:rPr>
        <w:t>у</w:t>
      </w:r>
      <w:r w:rsidRPr="009B76FF">
        <w:rPr>
          <w:color w:val="000000"/>
          <w:sz w:val="28"/>
          <w:szCs w:val="28"/>
        </w:rPr>
        <w:t xml:space="preserve"> по отчуждению имущества (оформлению его в залог):</w:t>
      </w:r>
    </w:p>
    <w:p w:rsidR="00496E78" w:rsidRDefault="00496E78" w:rsidP="00733427">
      <w:pPr>
        <w:shd w:val="clear" w:color="auto" w:fill="FFFFFF"/>
        <w:tabs>
          <w:tab w:val="left" w:pos="426"/>
          <w:tab w:val="left" w:pos="1134"/>
        </w:tabs>
        <w:spacing w:before="14" w:line="317" w:lineRule="exact"/>
        <w:ind w:firstLine="709"/>
        <w:jc w:val="both"/>
        <w:rPr>
          <w:color w:val="000000"/>
          <w:sz w:val="28"/>
          <w:szCs w:val="28"/>
        </w:rPr>
      </w:pPr>
      <w:r w:rsidRPr="009B76FF">
        <w:rPr>
          <w:color w:val="000000"/>
          <w:sz w:val="28"/>
          <w:szCs w:val="28"/>
        </w:rPr>
        <w:t>-</w:t>
      </w:r>
      <w:r w:rsidRPr="009B76FF">
        <w:rPr>
          <w:color w:val="000000"/>
          <w:sz w:val="28"/>
          <w:szCs w:val="28"/>
        </w:rPr>
        <w:tab/>
        <w:t>отчет об оценке рыночной стоимости имущества, являющегося предметом сделки (для выполнения работ или оказания услуг – заключение об их рыночной стоимости на текущий момент), подготовленный в соответствии с законодательством Российской Федерации об оценочной деятельности;</w:t>
      </w:r>
    </w:p>
    <w:p w:rsidR="00496E78" w:rsidRPr="009B76FF" w:rsidRDefault="00496E78" w:rsidP="00733427">
      <w:pPr>
        <w:shd w:val="clear" w:color="auto" w:fill="FFFFFF"/>
        <w:tabs>
          <w:tab w:val="left" w:pos="426"/>
          <w:tab w:val="left" w:pos="1134"/>
          <w:tab w:val="left" w:pos="213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9B76FF">
        <w:rPr>
          <w:color w:val="000000"/>
          <w:sz w:val="28"/>
          <w:szCs w:val="28"/>
        </w:rPr>
        <w:t>-</w:t>
      </w:r>
      <w:r w:rsidRPr="009B76FF">
        <w:rPr>
          <w:color w:val="000000"/>
          <w:sz w:val="28"/>
          <w:szCs w:val="28"/>
        </w:rPr>
        <w:tab/>
        <w:t>документ, подтверждающий полномочия лица на совершение сделки (копия приказа, доверенность).</w:t>
      </w:r>
    </w:p>
    <w:p w:rsidR="00496E78" w:rsidRPr="009B76FF" w:rsidRDefault="00496E78" w:rsidP="00346984">
      <w:pPr>
        <w:shd w:val="clear" w:color="auto" w:fill="FFFFFF"/>
        <w:tabs>
          <w:tab w:val="left" w:pos="426"/>
          <w:tab w:val="left" w:pos="1418"/>
          <w:tab w:val="left" w:pos="170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9B76F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.18</w:t>
      </w:r>
      <w:r w:rsidRPr="009B76FF">
        <w:rPr>
          <w:color w:val="000000"/>
          <w:sz w:val="28"/>
          <w:szCs w:val="28"/>
        </w:rPr>
        <w:t>.2.</w:t>
      </w:r>
      <w:r w:rsidRPr="009B76FF">
        <w:rPr>
          <w:color w:val="000000"/>
          <w:sz w:val="28"/>
          <w:szCs w:val="28"/>
        </w:rPr>
        <w:tab/>
        <w:t xml:space="preserve">При намерении заключить сделку по отчуждению </w:t>
      </w:r>
      <w:r>
        <w:rPr>
          <w:color w:val="000000"/>
          <w:sz w:val="28"/>
          <w:szCs w:val="28"/>
        </w:rPr>
        <w:t xml:space="preserve">недвижимого </w:t>
      </w:r>
      <w:r w:rsidRPr="009B76FF">
        <w:rPr>
          <w:color w:val="000000"/>
          <w:sz w:val="28"/>
          <w:szCs w:val="28"/>
        </w:rPr>
        <w:t>имущества</w:t>
      </w:r>
      <w:r>
        <w:rPr>
          <w:color w:val="000000"/>
          <w:sz w:val="28"/>
          <w:szCs w:val="28"/>
        </w:rPr>
        <w:t>, транспортных средств</w:t>
      </w:r>
      <w:r w:rsidRPr="009B76FF">
        <w:rPr>
          <w:color w:val="000000"/>
          <w:sz w:val="28"/>
          <w:szCs w:val="28"/>
        </w:rPr>
        <w:t>:</w:t>
      </w:r>
    </w:p>
    <w:p w:rsidR="00496E78" w:rsidRDefault="00496E78" w:rsidP="00733427">
      <w:pPr>
        <w:shd w:val="clear" w:color="auto" w:fill="FFFFFF"/>
        <w:tabs>
          <w:tab w:val="left" w:pos="426"/>
          <w:tab w:val="left" w:pos="1134"/>
          <w:tab w:val="left" w:pos="224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9B76FF">
        <w:rPr>
          <w:color w:val="000000"/>
          <w:sz w:val="28"/>
          <w:szCs w:val="28"/>
        </w:rPr>
        <w:t>)</w:t>
      </w:r>
      <w:r w:rsidRPr="009B76FF">
        <w:rPr>
          <w:color w:val="000000"/>
          <w:sz w:val="28"/>
          <w:szCs w:val="28"/>
        </w:rPr>
        <w:tab/>
        <w:t>проект договора, в рамках которого заключается сделка;</w:t>
      </w:r>
    </w:p>
    <w:p w:rsidR="00496E78" w:rsidRDefault="00496E78" w:rsidP="00733427">
      <w:pPr>
        <w:shd w:val="clear" w:color="auto" w:fill="FFFFFF"/>
        <w:tabs>
          <w:tab w:val="left" w:pos="426"/>
          <w:tab w:val="left" w:pos="1134"/>
          <w:tab w:val="left" w:pos="224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9B76FF">
        <w:rPr>
          <w:color w:val="000000"/>
          <w:sz w:val="28"/>
          <w:szCs w:val="28"/>
        </w:rPr>
        <w:t>)</w:t>
      </w:r>
      <w:r w:rsidRPr="009B76FF">
        <w:rPr>
          <w:color w:val="000000"/>
          <w:sz w:val="28"/>
          <w:szCs w:val="28"/>
        </w:rPr>
        <w:tab/>
        <w:t>перечень имущества (оборудования, товарно-материальных ценностей), являющегося предметом сделки либо участвующего в сделке, с указанием его первоначальной (балансовой) стоимости и остаточной стоимости на последнюю отчетную дату (при необходимости – залоговой и рыночной стоимости), даты ввода в эксплуатацию по форме согласно приложению № 1 к настоящему Положению;</w:t>
      </w:r>
    </w:p>
    <w:p w:rsidR="00496E78" w:rsidRPr="009B76FF" w:rsidRDefault="00496E78" w:rsidP="00733427">
      <w:pPr>
        <w:shd w:val="clear" w:color="auto" w:fill="FFFFFF"/>
        <w:tabs>
          <w:tab w:val="left" w:pos="426"/>
          <w:tab w:val="left" w:pos="1134"/>
          <w:tab w:val="left" w:pos="224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9B76FF">
        <w:rPr>
          <w:color w:val="000000"/>
          <w:sz w:val="28"/>
          <w:szCs w:val="28"/>
        </w:rPr>
        <w:t>)</w:t>
      </w:r>
      <w:r w:rsidRPr="009B76FF">
        <w:rPr>
          <w:color w:val="000000"/>
          <w:sz w:val="28"/>
          <w:szCs w:val="28"/>
        </w:rPr>
        <w:tab/>
        <w:t>отчет об оценке рыночной стоимости имуществ</w:t>
      </w:r>
      <w:r>
        <w:rPr>
          <w:color w:val="000000"/>
          <w:sz w:val="28"/>
          <w:szCs w:val="28"/>
        </w:rPr>
        <w:t>а, являющегося предметом сделки,</w:t>
      </w:r>
      <w:r w:rsidRPr="009B76FF">
        <w:rPr>
          <w:color w:val="000000"/>
          <w:sz w:val="28"/>
          <w:szCs w:val="28"/>
        </w:rPr>
        <w:t xml:space="preserve"> подготовленный в соответствии с законодательством Российской Федерации об оценочной деятельности;</w:t>
      </w:r>
    </w:p>
    <w:p w:rsidR="00496E78" w:rsidRPr="009B76FF" w:rsidRDefault="00496E78" w:rsidP="00733427">
      <w:pPr>
        <w:shd w:val="clear" w:color="auto" w:fill="FFFFFF"/>
        <w:tabs>
          <w:tab w:val="left" w:pos="426"/>
          <w:tab w:val="left" w:pos="1134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</w:t>
      </w:r>
      <w:r w:rsidRPr="009B76FF">
        <w:rPr>
          <w:color w:val="000000"/>
          <w:sz w:val="28"/>
          <w:szCs w:val="28"/>
        </w:rPr>
        <w:tab/>
        <w:t>справка об отсутствии или наличии обременения на имущество, участвующее в сделке, в том числе по отношению к мобилизационным мощностям Предприятия;</w:t>
      </w:r>
    </w:p>
    <w:p w:rsidR="00496E78" w:rsidRPr="009B76FF" w:rsidRDefault="00496E78" w:rsidP="00733427">
      <w:pPr>
        <w:shd w:val="clear" w:color="auto" w:fill="FFFFFF"/>
        <w:tabs>
          <w:tab w:val="left" w:pos="426"/>
          <w:tab w:val="left" w:pos="1134"/>
          <w:tab w:val="left" w:pos="213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</w:t>
      </w:r>
      <w:r w:rsidRPr="009B76FF">
        <w:rPr>
          <w:color w:val="000000"/>
          <w:sz w:val="28"/>
          <w:szCs w:val="28"/>
        </w:rPr>
        <w:tab/>
        <w:t>документ, подтверждающий полномочия лица на совершение сделки (копия приказа, доверенность).</w:t>
      </w:r>
    </w:p>
    <w:p w:rsidR="00496E78" w:rsidRDefault="00496E78" w:rsidP="00733427">
      <w:pPr>
        <w:shd w:val="clear" w:color="auto" w:fill="FFFFFF"/>
        <w:tabs>
          <w:tab w:val="left" w:pos="426"/>
          <w:tab w:val="left" w:pos="709"/>
          <w:tab w:val="left" w:pos="1418"/>
          <w:tab w:val="left" w:pos="170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F90AA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.18.</w:t>
      </w:r>
      <w:r w:rsidRPr="00F90AA6">
        <w:rPr>
          <w:color w:val="000000"/>
          <w:sz w:val="28"/>
          <w:szCs w:val="28"/>
        </w:rPr>
        <w:t>3.</w:t>
      </w:r>
      <w:r w:rsidRPr="00F90AA6">
        <w:rPr>
          <w:color w:val="000000"/>
          <w:sz w:val="28"/>
          <w:szCs w:val="28"/>
        </w:rPr>
        <w:tab/>
        <w:t>При намерении заключить сделк</w:t>
      </w:r>
      <w:r>
        <w:rPr>
          <w:color w:val="000000"/>
          <w:sz w:val="28"/>
          <w:szCs w:val="28"/>
        </w:rPr>
        <w:t>у, связанную</w:t>
      </w:r>
      <w:r w:rsidRPr="00F90AA6">
        <w:rPr>
          <w:color w:val="000000"/>
          <w:sz w:val="28"/>
          <w:szCs w:val="28"/>
        </w:rPr>
        <w:t xml:space="preserve"> с предоставлением </w:t>
      </w:r>
      <w:r w:rsidRPr="00DF1751">
        <w:rPr>
          <w:color w:val="000000"/>
          <w:sz w:val="28"/>
          <w:szCs w:val="28"/>
        </w:rPr>
        <w:t>займов</w:t>
      </w:r>
      <w:r>
        <w:rPr>
          <w:color w:val="000000"/>
          <w:sz w:val="28"/>
          <w:szCs w:val="28"/>
        </w:rPr>
        <w:t>,</w:t>
      </w:r>
      <w:r w:rsidRPr="00DF1751">
        <w:rPr>
          <w:color w:val="000000"/>
          <w:sz w:val="28"/>
          <w:szCs w:val="28"/>
        </w:rPr>
        <w:t xml:space="preserve"> </w:t>
      </w:r>
      <w:r w:rsidRPr="00F90AA6">
        <w:rPr>
          <w:color w:val="000000"/>
          <w:sz w:val="28"/>
          <w:szCs w:val="28"/>
        </w:rPr>
        <w:t>поручительств, получением банковских гарантий, с иными обременениями, уступкой требований, переводом долга, осуществлением заимствовани</w:t>
      </w:r>
      <w:r>
        <w:rPr>
          <w:color w:val="000000"/>
          <w:sz w:val="28"/>
          <w:szCs w:val="28"/>
        </w:rPr>
        <w:t>й</w:t>
      </w:r>
      <w:r w:rsidRPr="00F90AA6">
        <w:rPr>
          <w:color w:val="000000"/>
          <w:sz w:val="28"/>
          <w:szCs w:val="28"/>
        </w:rPr>
        <w:t>:</w:t>
      </w:r>
    </w:p>
    <w:p w:rsidR="00496E78" w:rsidRPr="00617962" w:rsidRDefault="00496E78" w:rsidP="00733427">
      <w:pPr>
        <w:shd w:val="clear" w:color="auto" w:fill="FFFFFF"/>
        <w:tabs>
          <w:tab w:val="left" w:pos="426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17962">
        <w:rPr>
          <w:color w:val="000000"/>
          <w:sz w:val="28"/>
          <w:szCs w:val="28"/>
        </w:rPr>
        <w:t>а)</w:t>
      </w:r>
      <w:r w:rsidRPr="00617962">
        <w:rPr>
          <w:color w:val="000000"/>
          <w:sz w:val="28"/>
          <w:szCs w:val="28"/>
        </w:rPr>
        <w:tab/>
        <w:t>проект договора (контракта), в рамках которого заключается сделка, а также проекты иных договоров, связанных со сделкой;</w:t>
      </w:r>
    </w:p>
    <w:p w:rsidR="00496E78" w:rsidRPr="00F90AA6" w:rsidRDefault="00496E78" w:rsidP="00733427">
      <w:pPr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3A153D">
        <w:rPr>
          <w:color w:val="000000"/>
          <w:sz w:val="28"/>
          <w:szCs w:val="28"/>
        </w:rPr>
        <w:t>б)</w:t>
      </w:r>
      <w:r w:rsidRPr="00F90AA6">
        <w:rPr>
          <w:color w:val="000000"/>
          <w:sz w:val="28"/>
          <w:szCs w:val="28"/>
        </w:rPr>
        <w:tab/>
        <w:t>план движения денежных средств с выделением операций по сделке (в свободной форме) на срок осуществления сделки с отнесением его с календарным планом исполнения обязательств по сделке;</w:t>
      </w:r>
    </w:p>
    <w:p w:rsidR="00496E78" w:rsidRDefault="00496E78" w:rsidP="00733427">
      <w:pPr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A153D">
        <w:rPr>
          <w:color w:val="000000"/>
          <w:sz w:val="28"/>
          <w:szCs w:val="28"/>
        </w:rPr>
        <w:t>)</w:t>
      </w:r>
      <w:r w:rsidRPr="00F90AA6">
        <w:rPr>
          <w:color w:val="000000"/>
          <w:sz w:val="28"/>
          <w:szCs w:val="28"/>
        </w:rPr>
        <w:tab/>
        <w:t>расшифровка задолженности по кредитам банков с указанием кредитов, суммы задолженности, даты получения кредита, даты погашения, процентной ставки, периодичности погашения, суммы просроченных процентов, обеспечения;</w:t>
      </w:r>
    </w:p>
    <w:p w:rsidR="00496E78" w:rsidRPr="00617962" w:rsidRDefault="00496E78" w:rsidP="00733427">
      <w:pPr>
        <w:shd w:val="clear" w:color="auto" w:fill="FFFFFF"/>
        <w:tabs>
          <w:tab w:val="left" w:pos="426"/>
          <w:tab w:val="left" w:pos="1134"/>
          <w:tab w:val="left" w:pos="213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A153D">
        <w:rPr>
          <w:color w:val="000000"/>
          <w:sz w:val="28"/>
          <w:szCs w:val="28"/>
        </w:rPr>
        <w:t>)</w:t>
      </w:r>
      <w:r w:rsidRPr="00F90AA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копии бухгалтерской отчетности Предприятия за последний год и на </w:t>
      </w:r>
      <w:r w:rsidRPr="00617962">
        <w:rPr>
          <w:color w:val="000000"/>
          <w:sz w:val="28"/>
          <w:szCs w:val="28"/>
        </w:rPr>
        <w:t>последнюю отчетную дату</w:t>
      </w:r>
      <w:r>
        <w:rPr>
          <w:color w:val="000000"/>
          <w:sz w:val="28"/>
          <w:szCs w:val="28"/>
        </w:rPr>
        <w:t xml:space="preserve"> (в случае, если она ранее не представлялась);</w:t>
      </w:r>
      <w:r w:rsidRPr="00617962">
        <w:rPr>
          <w:color w:val="000000"/>
          <w:sz w:val="28"/>
          <w:szCs w:val="28"/>
        </w:rPr>
        <w:t xml:space="preserve"> </w:t>
      </w:r>
    </w:p>
    <w:p w:rsidR="00496E78" w:rsidRDefault="00496E78" w:rsidP="00733427">
      <w:pPr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3A153D">
        <w:rPr>
          <w:color w:val="000000"/>
          <w:sz w:val="28"/>
          <w:szCs w:val="28"/>
        </w:rPr>
        <w:t>)</w:t>
      </w:r>
      <w:r w:rsidRPr="00BC502D">
        <w:rPr>
          <w:color w:val="000000"/>
          <w:sz w:val="28"/>
          <w:szCs w:val="28"/>
        </w:rPr>
        <w:tab/>
      </w:r>
      <w:r w:rsidRPr="00046BAC">
        <w:rPr>
          <w:color w:val="000000"/>
          <w:sz w:val="28"/>
          <w:szCs w:val="28"/>
        </w:rPr>
        <w:t>копии учредительных документов</w:t>
      </w:r>
      <w:r>
        <w:rPr>
          <w:color w:val="000000"/>
          <w:sz w:val="28"/>
          <w:szCs w:val="28"/>
        </w:rPr>
        <w:t xml:space="preserve"> контрагента</w:t>
      </w:r>
      <w:r w:rsidRPr="00046BAC">
        <w:rPr>
          <w:color w:val="000000"/>
          <w:sz w:val="28"/>
          <w:szCs w:val="28"/>
        </w:rPr>
        <w:t>;</w:t>
      </w:r>
    </w:p>
    <w:p w:rsidR="00496E78" w:rsidRDefault="00496E78" w:rsidP="00733427">
      <w:pPr>
        <w:shd w:val="clear" w:color="auto" w:fill="FFFFFF"/>
        <w:tabs>
          <w:tab w:val="left" w:pos="426"/>
          <w:tab w:val="left" w:pos="1134"/>
          <w:tab w:val="left" w:pos="213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3A153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ab/>
      </w:r>
      <w:r w:rsidRPr="00046BAC">
        <w:rPr>
          <w:color w:val="000000"/>
          <w:sz w:val="28"/>
          <w:szCs w:val="28"/>
        </w:rPr>
        <w:t>документ, подтверждающий полномочия лица на совершение сделки (копия приказа, доверенность)</w:t>
      </w:r>
      <w:r>
        <w:rPr>
          <w:color w:val="000000"/>
          <w:sz w:val="28"/>
          <w:szCs w:val="28"/>
        </w:rPr>
        <w:t>;</w:t>
      </w:r>
    </w:p>
    <w:p w:rsidR="00496E78" w:rsidRPr="006D4A64" w:rsidRDefault="00496E78" w:rsidP="00733427">
      <w:pPr>
        <w:tabs>
          <w:tab w:val="left" w:pos="426"/>
          <w:tab w:val="left" w:pos="1134"/>
          <w:tab w:val="left" w:pos="224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6D4A64">
        <w:rPr>
          <w:color w:val="000000"/>
          <w:sz w:val="28"/>
          <w:szCs w:val="28"/>
        </w:rPr>
        <w:t>ж)</w:t>
      </w:r>
      <w:r w:rsidRPr="006D4A64">
        <w:rPr>
          <w:color w:val="000000"/>
          <w:sz w:val="28"/>
          <w:szCs w:val="28"/>
        </w:rPr>
        <w:tab/>
        <w:t>документы, представляемые дополнительно при намерении заключить сделку, связанную с предоставлением (получением) кредитов, займов:</w:t>
      </w:r>
    </w:p>
    <w:p w:rsidR="00496E78" w:rsidRPr="006D4A64" w:rsidRDefault="00496E78" w:rsidP="00733427">
      <w:pPr>
        <w:tabs>
          <w:tab w:val="left" w:pos="709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D4A64">
        <w:rPr>
          <w:color w:val="000000"/>
          <w:sz w:val="28"/>
          <w:szCs w:val="28"/>
        </w:rPr>
        <w:t>-</w:t>
      </w:r>
      <w:r w:rsidRPr="006D4A64">
        <w:rPr>
          <w:color w:val="000000"/>
          <w:sz w:val="28"/>
          <w:szCs w:val="28"/>
        </w:rPr>
        <w:tab/>
        <w:t>сведения о планируемых направлениях использования заемных средств;</w:t>
      </w:r>
    </w:p>
    <w:p w:rsidR="00496E78" w:rsidRPr="006D4A64" w:rsidRDefault="00496E78" w:rsidP="00733427">
      <w:pPr>
        <w:tabs>
          <w:tab w:val="left" w:pos="709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D4A64">
        <w:rPr>
          <w:color w:val="000000"/>
          <w:sz w:val="28"/>
          <w:szCs w:val="28"/>
        </w:rPr>
        <w:t>-</w:t>
      </w:r>
      <w:r w:rsidRPr="006D4A64">
        <w:rPr>
          <w:color w:val="000000"/>
          <w:sz w:val="28"/>
          <w:szCs w:val="28"/>
        </w:rPr>
        <w:tab/>
        <w:t>план обеспечения возвратности заемных (кредитных) средств;</w:t>
      </w:r>
    </w:p>
    <w:p w:rsidR="00496E78" w:rsidRPr="006D4A64" w:rsidRDefault="00496E78" w:rsidP="00733427">
      <w:pPr>
        <w:tabs>
          <w:tab w:val="left" w:pos="426"/>
          <w:tab w:val="left" w:pos="1134"/>
          <w:tab w:val="left" w:pos="224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6D4A64">
        <w:rPr>
          <w:color w:val="000000"/>
          <w:sz w:val="28"/>
          <w:szCs w:val="28"/>
        </w:rPr>
        <w:t>з)</w:t>
      </w:r>
      <w:r w:rsidRPr="006D4A64">
        <w:rPr>
          <w:color w:val="000000"/>
          <w:sz w:val="28"/>
          <w:szCs w:val="28"/>
        </w:rPr>
        <w:tab/>
        <w:t>документы, представляемые дополнительно при намерении заключить сделку, связанную с залогом имущества:</w:t>
      </w:r>
    </w:p>
    <w:p w:rsidR="00496E78" w:rsidRPr="006D4A64" w:rsidRDefault="00496E78" w:rsidP="00733427">
      <w:pPr>
        <w:tabs>
          <w:tab w:val="left" w:pos="426"/>
          <w:tab w:val="left" w:pos="1134"/>
          <w:tab w:val="left" w:pos="224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6D4A64">
        <w:rPr>
          <w:color w:val="000000"/>
          <w:sz w:val="28"/>
          <w:szCs w:val="28"/>
        </w:rPr>
        <w:t>-</w:t>
      </w:r>
      <w:r w:rsidRPr="006D4A64">
        <w:rPr>
          <w:color w:val="000000"/>
          <w:sz w:val="28"/>
          <w:szCs w:val="28"/>
        </w:rPr>
        <w:tab/>
        <w:t>перечень имущества (оборудования, товарно-материальных ценностей), являющегося предметом залога, с указанием его первоначальной (балансовой) стоимости и остаточной стоимости на последнюю отчетную дату (при необходимости – залоговой и рыночной стоимости), даты ввода в эксплуатацию по форме согласно приложению № 1 к настоящему Положению;</w:t>
      </w:r>
    </w:p>
    <w:p w:rsidR="00496E78" w:rsidRDefault="00496E78" w:rsidP="00733427">
      <w:pPr>
        <w:tabs>
          <w:tab w:val="left" w:pos="426"/>
          <w:tab w:val="left" w:pos="1134"/>
        </w:tabs>
        <w:spacing w:before="14" w:line="317" w:lineRule="exact"/>
        <w:ind w:firstLine="709"/>
        <w:jc w:val="both"/>
        <w:rPr>
          <w:color w:val="000000"/>
          <w:sz w:val="28"/>
          <w:szCs w:val="28"/>
        </w:rPr>
      </w:pPr>
      <w:r w:rsidRPr="006D4A64">
        <w:rPr>
          <w:color w:val="000000"/>
          <w:sz w:val="28"/>
          <w:szCs w:val="28"/>
        </w:rPr>
        <w:t>-</w:t>
      </w:r>
      <w:r w:rsidRPr="006D4A64">
        <w:rPr>
          <w:color w:val="000000"/>
          <w:sz w:val="28"/>
          <w:szCs w:val="28"/>
        </w:rPr>
        <w:tab/>
        <w:t>отчет об оценке рыночной стоимости имущества, являющегося предметом залога, подготовленный в соответствии с законодательством Российской Федерации об оценочной деятельности;</w:t>
      </w:r>
    </w:p>
    <w:p w:rsidR="00496E78" w:rsidRPr="00F90AA6" w:rsidRDefault="00496E78" w:rsidP="00733427">
      <w:pPr>
        <w:tabs>
          <w:tab w:val="left" w:pos="426"/>
          <w:tab w:val="left" w:pos="1134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6D4A64">
        <w:rPr>
          <w:color w:val="000000"/>
          <w:sz w:val="28"/>
          <w:szCs w:val="28"/>
        </w:rPr>
        <w:t>-</w:t>
      </w:r>
      <w:r w:rsidRPr="006D4A64">
        <w:rPr>
          <w:color w:val="000000"/>
          <w:sz w:val="28"/>
          <w:szCs w:val="28"/>
        </w:rPr>
        <w:tab/>
        <w:t>справка об отсутствии или наличии обременения на имущество, являющегося предметом залога, в том числе по отношению к мобилизационным мощностям Предприятия.</w:t>
      </w:r>
    </w:p>
    <w:p w:rsidR="00496E78" w:rsidRPr="00CE59E5" w:rsidRDefault="00496E78" w:rsidP="00346984">
      <w:pPr>
        <w:shd w:val="clear" w:color="auto" w:fill="FFFFFF"/>
        <w:tabs>
          <w:tab w:val="left" w:pos="709"/>
          <w:tab w:val="left" w:pos="1418"/>
          <w:tab w:val="left" w:pos="170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F90AA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.18.4.</w:t>
      </w:r>
      <w:r>
        <w:rPr>
          <w:color w:val="000000"/>
          <w:sz w:val="28"/>
          <w:szCs w:val="28"/>
        </w:rPr>
        <w:tab/>
      </w:r>
      <w:r w:rsidRPr="00F90AA6">
        <w:rPr>
          <w:color w:val="000000"/>
          <w:sz w:val="28"/>
          <w:szCs w:val="28"/>
        </w:rPr>
        <w:t>При намерении заключить</w:t>
      </w:r>
      <w:r>
        <w:rPr>
          <w:color w:val="000000"/>
          <w:sz w:val="28"/>
          <w:szCs w:val="28"/>
        </w:rPr>
        <w:t xml:space="preserve"> </w:t>
      </w:r>
      <w:r w:rsidRPr="00F90AA6">
        <w:rPr>
          <w:color w:val="000000"/>
          <w:sz w:val="28"/>
          <w:szCs w:val="28"/>
        </w:rPr>
        <w:t>сделк</w:t>
      </w:r>
      <w:r>
        <w:rPr>
          <w:color w:val="000000"/>
          <w:sz w:val="28"/>
          <w:szCs w:val="28"/>
        </w:rPr>
        <w:t>у</w:t>
      </w:r>
      <w:r w:rsidRPr="00F90AA6">
        <w:rPr>
          <w:color w:val="000000"/>
          <w:sz w:val="28"/>
          <w:szCs w:val="28"/>
        </w:rPr>
        <w:t>, в совершении котор</w:t>
      </w:r>
      <w:r>
        <w:rPr>
          <w:color w:val="000000"/>
          <w:sz w:val="28"/>
          <w:szCs w:val="28"/>
        </w:rPr>
        <w:t>ой</w:t>
      </w:r>
      <w:r w:rsidRPr="00F90AA6">
        <w:rPr>
          <w:color w:val="000000"/>
          <w:sz w:val="28"/>
          <w:szCs w:val="28"/>
        </w:rPr>
        <w:t xml:space="preserve"> имеется заинтересованность руководителя Предприятия</w:t>
      </w:r>
      <w:r>
        <w:rPr>
          <w:color w:val="000000"/>
          <w:sz w:val="28"/>
          <w:szCs w:val="28"/>
        </w:rPr>
        <w:t xml:space="preserve">, в дополнение к документам, указанным в подпунктах «а – </w:t>
      </w:r>
      <w:r w:rsidRPr="009E6B15"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 xml:space="preserve">» </w:t>
      </w:r>
      <w:r w:rsidRPr="00CE59E5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</w:t>
      </w:r>
      <w:r w:rsidRPr="00CE59E5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.18</w:t>
      </w:r>
      <w:r w:rsidRPr="00CE59E5">
        <w:rPr>
          <w:color w:val="000000"/>
          <w:sz w:val="28"/>
          <w:szCs w:val="28"/>
        </w:rPr>
        <w:t>.1</w:t>
      </w:r>
      <w:r w:rsidRPr="001F6E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настоящего Положения</w:t>
      </w:r>
      <w:r w:rsidRPr="00CE59E5">
        <w:rPr>
          <w:color w:val="000000"/>
          <w:sz w:val="28"/>
          <w:szCs w:val="28"/>
        </w:rPr>
        <w:t>:</w:t>
      </w:r>
    </w:p>
    <w:p w:rsidR="00496E78" w:rsidRPr="00B3152D" w:rsidRDefault="00496E78" w:rsidP="00733427">
      <w:pPr>
        <w:shd w:val="clear" w:color="auto" w:fill="FFFFFF"/>
        <w:tabs>
          <w:tab w:val="left" w:pos="709"/>
          <w:tab w:val="left" w:pos="1134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  <w:t>описание</w:t>
      </w:r>
      <w:r w:rsidRPr="00B3152D">
        <w:rPr>
          <w:color w:val="000000"/>
          <w:sz w:val="28"/>
          <w:szCs w:val="28"/>
        </w:rPr>
        <w:t xml:space="preserve"> факт</w:t>
      </w:r>
      <w:r>
        <w:rPr>
          <w:color w:val="000000"/>
          <w:sz w:val="28"/>
          <w:szCs w:val="28"/>
        </w:rPr>
        <w:t>ов</w:t>
      </w:r>
      <w:r w:rsidRPr="00B3152D">
        <w:rPr>
          <w:color w:val="000000"/>
          <w:sz w:val="28"/>
          <w:szCs w:val="28"/>
        </w:rPr>
        <w:t xml:space="preserve">, в связи с которыми в соответствии с </w:t>
      </w:r>
      <w:r>
        <w:rPr>
          <w:color w:val="000000"/>
          <w:sz w:val="28"/>
          <w:szCs w:val="28"/>
        </w:rPr>
        <w:t xml:space="preserve">действующим </w:t>
      </w:r>
      <w:r w:rsidRPr="00B3152D">
        <w:rPr>
          <w:color w:val="000000"/>
          <w:sz w:val="28"/>
          <w:szCs w:val="28"/>
        </w:rPr>
        <w:t>законодательством Российской Федерации сделка может быть признан</w:t>
      </w:r>
      <w:r>
        <w:rPr>
          <w:color w:val="000000"/>
          <w:sz w:val="28"/>
          <w:szCs w:val="28"/>
        </w:rPr>
        <w:t>а</w:t>
      </w:r>
      <w:r w:rsidRPr="00B315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сделкой, </w:t>
      </w:r>
      <w:r w:rsidRPr="00F90AA6">
        <w:rPr>
          <w:color w:val="000000"/>
          <w:sz w:val="28"/>
          <w:szCs w:val="28"/>
        </w:rPr>
        <w:t>в совершении котор</w:t>
      </w:r>
      <w:r>
        <w:rPr>
          <w:color w:val="000000"/>
          <w:sz w:val="28"/>
          <w:szCs w:val="28"/>
        </w:rPr>
        <w:t>ой</w:t>
      </w:r>
      <w:r w:rsidRPr="00F90AA6">
        <w:rPr>
          <w:color w:val="000000"/>
          <w:sz w:val="28"/>
          <w:szCs w:val="28"/>
        </w:rPr>
        <w:t xml:space="preserve"> имеется заинтересованность руководителя Предприятия</w:t>
      </w:r>
      <w:r w:rsidRPr="00B3152D">
        <w:rPr>
          <w:color w:val="000000"/>
          <w:sz w:val="28"/>
          <w:szCs w:val="28"/>
        </w:rPr>
        <w:t>;</w:t>
      </w:r>
    </w:p>
    <w:p w:rsidR="00496E78" w:rsidRPr="00F90AA6" w:rsidRDefault="00496E78" w:rsidP="00733427">
      <w:pPr>
        <w:tabs>
          <w:tab w:val="left" w:pos="709"/>
          <w:tab w:val="left" w:pos="1134"/>
        </w:tabs>
        <w:ind w:firstLine="709"/>
        <w:jc w:val="both"/>
      </w:pPr>
      <w:r w:rsidRPr="00F90AA6">
        <w:rPr>
          <w:sz w:val="28"/>
          <w:szCs w:val="28"/>
        </w:rPr>
        <w:t>б)</w:t>
      </w:r>
      <w:r w:rsidRPr="00F90AA6">
        <w:rPr>
          <w:sz w:val="28"/>
          <w:szCs w:val="28"/>
        </w:rPr>
        <w:tab/>
        <w:t>сведения о юридических лицах, в которых руководитель Предприятия, его супруг</w:t>
      </w:r>
      <w:r>
        <w:rPr>
          <w:sz w:val="28"/>
          <w:szCs w:val="28"/>
        </w:rPr>
        <w:t>(а)</w:t>
      </w:r>
      <w:r w:rsidRPr="00F90AA6">
        <w:rPr>
          <w:sz w:val="28"/>
          <w:szCs w:val="28"/>
        </w:rPr>
        <w:t xml:space="preserve">, родители, дети, братья, сестры и (или) их  аффилированные лица, признаваемые таковыми в соответствии с </w:t>
      </w:r>
      <w:r>
        <w:rPr>
          <w:sz w:val="28"/>
          <w:szCs w:val="28"/>
        </w:rPr>
        <w:t xml:space="preserve">действующим </w:t>
      </w:r>
      <w:r w:rsidRPr="00F90AA6">
        <w:rPr>
          <w:sz w:val="28"/>
          <w:szCs w:val="28"/>
        </w:rPr>
        <w:t>законодательством Российской Федерации, владеют двадцатью и более процентами акций (долей, паев) в совокупности;</w:t>
      </w:r>
    </w:p>
    <w:p w:rsidR="00496E78" w:rsidRPr="00F90AA6" w:rsidRDefault="00496E78" w:rsidP="00733427">
      <w:pPr>
        <w:tabs>
          <w:tab w:val="left" w:pos="567"/>
          <w:tab w:val="left" w:pos="709"/>
          <w:tab w:val="left" w:pos="1134"/>
        </w:tabs>
        <w:ind w:firstLine="709"/>
        <w:jc w:val="both"/>
      </w:pPr>
      <w:r w:rsidRPr="00F90AA6">
        <w:rPr>
          <w:sz w:val="28"/>
          <w:szCs w:val="28"/>
        </w:rPr>
        <w:t>в)</w:t>
      </w:r>
      <w:r w:rsidRPr="00F90AA6">
        <w:rPr>
          <w:sz w:val="28"/>
          <w:szCs w:val="28"/>
        </w:rPr>
        <w:tab/>
        <w:t>сведения о юридических лицах, в к</w:t>
      </w:r>
      <w:r>
        <w:rPr>
          <w:sz w:val="28"/>
          <w:szCs w:val="28"/>
        </w:rPr>
        <w:t xml:space="preserve">оторых </w:t>
      </w:r>
      <w:r w:rsidRPr="00F90AA6">
        <w:rPr>
          <w:sz w:val="28"/>
          <w:szCs w:val="28"/>
        </w:rPr>
        <w:t>руководитель Предприятия, его супруг</w:t>
      </w:r>
      <w:r>
        <w:rPr>
          <w:sz w:val="28"/>
          <w:szCs w:val="28"/>
        </w:rPr>
        <w:t>(а)</w:t>
      </w:r>
      <w:r w:rsidRPr="00F90AA6">
        <w:rPr>
          <w:sz w:val="28"/>
          <w:szCs w:val="28"/>
        </w:rPr>
        <w:t xml:space="preserve">, родители, дети, братья, сестры и (или) их аффилированные лица, признаваемые таковыми в соответствии с </w:t>
      </w:r>
      <w:r>
        <w:rPr>
          <w:sz w:val="28"/>
          <w:szCs w:val="28"/>
        </w:rPr>
        <w:t xml:space="preserve">действующим </w:t>
      </w:r>
      <w:r w:rsidRPr="00F90AA6">
        <w:rPr>
          <w:sz w:val="28"/>
          <w:szCs w:val="28"/>
        </w:rPr>
        <w:t>законодательством Российской Федерации, занимают</w:t>
      </w:r>
      <w:r>
        <w:rPr>
          <w:sz w:val="28"/>
          <w:szCs w:val="28"/>
        </w:rPr>
        <w:t xml:space="preserve"> должности в органах управления.</w:t>
      </w:r>
    </w:p>
    <w:p w:rsidR="00496E78" w:rsidRPr="00CE59E5" w:rsidRDefault="00496E78" w:rsidP="005933E5">
      <w:pPr>
        <w:shd w:val="clear" w:color="auto" w:fill="FFFFFF"/>
        <w:tabs>
          <w:tab w:val="left" w:pos="709"/>
          <w:tab w:val="left" w:pos="1418"/>
          <w:tab w:val="left" w:pos="170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1.18.5.</w:t>
      </w:r>
      <w:r>
        <w:rPr>
          <w:color w:val="000000"/>
          <w:sz w:val="28"/>
          <w:szCs w:val="28"/>
        </w:rPr>
        <w:tab/>
      </w:r>
      <w:r w:rsidRPr="00F90AA6">
        <w:rPr>
          <w:color w:val="000000"/>
          <w:sz w:val="28"/>
          <w:szCs w:val="28"/>
        </w:rPr>
        <w:t xml:space="preserve">При намерении заключить </w:t>
      </w:r>
      <w:r>
        <w:rPr>
          <w:color w:val="000000"/>
          <w:sz w:val="28"/>
          <w:szCs w:val="28"/>
        </w:rPr>
        <w:t>сделку, связанную с распоряжением вкладами (долями) в уставном (складочном) капитале хозяйственных обществ или товариществ, а также принадлежащими предприятию акциями,</w:t>
      </w:r>
      <w:r w:rsidRPr="00046B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дополнение к документам, указанным </w:t>
      </w:r>
      <w:r w:rsidRPr="00CE59E5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подпунктах «а – ж» </w:t>
      </w:r>
      <w:r w:rsidRPr="00CE59E5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</w:t>
      </w:r>
      <w:r w:rsidRPr="00CE59E5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.18</w:t>
      </w:r>
      <w:r w:rsidRPr="00CE59E5">
        <w:rPr>
          <w:color w:val="000000"/>
          <w:sz w:val="28"/>
          <w:szCs w:val="28"/>
        </w:rPr>
        <w:t>.1</w:t>
      </w:r>
      <w:r w:rsidRPr="001F6E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настоящего Положения</w:t>
      </w:r>
      <w:r w:rsidRPr="00CE59E5">
        <w:rPr>
          <w:color w:val="000000"/>
          <w:sz w:val="28"/>
          <w:szCs w:val="28"/>
        </w:rPr>
        <w:t>:</w:t>
      </w:r>
    </w:p>
    <w:p w:rsidR="00496E78" w:rsidRDefault="00496E78" w:rsidP="00733427">
      <w:pPr>
        <w:shd w:val="clear" w:color="auto" w:fill="FFFFFF"/>
        <w:tabs>
          <w:tab w:val="left" w:pos="426"/>
          <w:tab w:val="left" w:pos="709"/>
          <w:tab w:val="left" w:pos="1134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  <w:t>выписка из реестра акционеров хозяйственного общества (при сделках с акциями);</w:t>
      </w:r>
    </w:p>
    <w:p w:rsidR="00496E78" w:rsidRPr="00B3152D" w:rsidRDefault="00496E78" w:rsidP="00733427">
      <w:pPr>
        <w:shd w:val="clear" w:color="auto" w:fill="FFFFFF"/>
        <w:tabs>
          <w:tab w:val="left" w:pos="426"/>
          <w:tab w:val="left" w:pos="1134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 w:rsidRPr="00B3152D">
        <w:rPr>
          <w:color w:val="000000"/>
          <w:sz w:val="28"/>
          <w:szCs w:val="28"/>
        </w:rPr>
        <w:t>отчет об оценке рыночной стоимости вкладов (долей) или акций, подготовленный в соответствии с требованиями законодательства Российской Федерации об оценочной деят</w:t>
      </w:r>
      <w:r>
        <w:rPr>
          <w:color w:val="000000"/>
          <w:sz w:val="28"/>
          <w:szCs w:val="28"/>
        </w:rPr>
        <w:t>ельности.</w:t>
      </w:r>
    </w:p>
    <w:p w:rsidR="00496E78" w:rsidRDefault="00496E78" w:rsidP="00C60C6D">
      <w:pPr>
        <w:pStyle w:val="ListParagraph"/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1.19.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Заявление о согласовании совершения сделки, содержащее сведения, </w:t>
      </w:r>
      <w:r>
        <w:rPr>
          <w:color w:val="000000"/>
          <w:spacing w:val="7"/>
          <w:sz w:val="28"/>
          <w:szCs w:val="28"/>
        </w:rPr>
        <w:t xml:space="preserve">составляющие государственную тайну, направляется Предприятием в соответствующее </w:t>
      </w:r>
      <w:r w:rsidRPr="004917E3">
        <w:rPr>
          <w:color w:val="000000"/>
          <w:sz w:val="28"/>
          <w:szCs w:val="28"/>
        </w:rPr>
        <w:t xml:space="preserve">структурное подразделение администрации городского округа «Город Калининград» </w:t>
      </w:r>
      <w:r w:rsidRPr="004917E3">
        <w:rPr>
          <w:color w:val="000000"/>
          <w:spacing w:val="-2"/>
          <w:sz w:val="28"/>
          <w:szCs w:val="28"/>
        </w:rPr>
        <w:t>с соблюдением</w:t>
      </w:r>
      <w:r>
        <w:rPr>
          <w:color w:val="000000"/>
          <w:spacing w:val="-2"/>
          <w:sz w:val="28"/>
          <w:szCs w:val="28"/>
        </w:rPr>
        <w:t xml:space="preserve"> требований законодательства Российской Федерации </w:t>
      </w:r>
      <w:r>
        <w:rPr>
          <w:color w:val="000000"/>
          <w:spacing w:val="-1"/>
          <w:sz w:val="28"/>
          <w:szCs w:val="28"/>
        </w:rPr>
        <w:t>по защите государственной тайны.</w:t>
      </w:r>
    </w:p>
    <w:p w:rsidR="00496E78" w:rsidRDefault="00496E78" w:rsidP="009B535B">
      <w:pPr>
        <w:shd w:val="clear" w:color="auto" w:fill="FFFFFF"/>
        <w:tabs>
          <w:tab w:val="left" w:pos="426"/>
          <w:tab w:val="left" w:pos="1276"/>
          <w:tab w:val="left" w:pos="1418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1.20.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Д</w:t>
      </w:r>
      <w:r w:rsidRPr="00B3152D">
        <w:rPr>
          <w:color w:val="000000"/>
          <w:sz w:val="28"/>
          <w:szCs w:val="28"/>
        </w:rPr>
        <w:t>окументы, прилагаемые к направляемому Заявлению</w:t>
      </w:r>
      <w:r>
        <w:rPr>
          <w:color w:val="000000"/>
          <w:sz w:val="28"/>
          <w:szCs w:val="28"/>
        </w:rPr>
        <w:t xml:space="preserve"> </w:t>
      </w:r>
      <w:r w:rsidRPr="00B3152D">
        <w:rPr>
          <w:color w:val="000000"/>
          <w:sz w:val="28"/>
          <w:szCs w:val="28"/>
        </w:rPr>
        <w:t xml:space="preserve">Предприятия, должны быть представлены в </w:t>
      </w:r>
      <w:r>
        <w:rPr>
          <w:color w:val="000000"/>
          <w:sz w:val="28"/>
          <w:szCs w:val="28"/>
        </w:rPr>
        <w:t>одном</w:t>
      </w:r>
      <w:r w:rsidRPr="00B3152D">
        <w:rPr>
          <w:color w:val="000000"/>
          <w:sz w:val="28"/>
          <w:szCs w:val="28"/>
        </w:rPr>
        <w:t xml:space="preserve"> экземпляр</w:t>
      </w:r>
      <w:r>
        <w:rPr>
          <w:color w:val="000000"/>
          <w:sz w:val="28"/>
          <w:szCs w:val="28"/>
        </w:rPr>
        <w:t>е, прошиты, пронумерованы,</w:t>
      </w:r>
      <w:r w:rsidRPr="000958DC">
        <w:rPr>
          <w:color w:val="000000"/>
          <w:sz w:val="28"/>
          <w:szCs w:val="28"/>
        </w:rPr>
        <w:t xml:space="preserve"> </w:t>
      </w:r>
      <w:r w:rsidRPr="00B3152D">
        <w:rPr>
          <w:color w:val="000000"/>
          <w:sz w:val="28"/>
          <w:szCs w:val="28"/>
        </w:rPr>
        <w:t>скреплены печатью Предприятия</w:t>
      </w:r>
      <w:r>
        <w:rPr>
          <w:color w:val="000000"/>
          <w:sz w:val="28"/>
          <w:szCs w:val="28"/>
        </w:rPr>
        <w:t>,</w:t>
      </w:r>
      <w:r w:rsidRPr="00B3152D">
        <w:rPr>
          <w:color w:val="000000"/>
          <w:sz w:val="28"/>
          <w:szCs w:val="28"/>
        </w:rPr>
        <w:t xml:space="preserve"> заверены подписью руководителя, подписью главного бухгалтера</w:t>
      </w:r>
      <w:r>
        <w:rPr>
          <w:color w:val="000000"/>
          <w:sz w:val="28"/>
          <w:szCs w:val="28"/>
        </w:rPr>
        <w:t>.</w:t>
      </w:r>
    </w:p>
    <w:p w:rsidR="00496E78" w:rsidRDefault="00496E78" w:rsidP="0075117B">
      <w:pPr>
        <w:pStyle w:val="ListParagraph"/>
        <w:shd w:val="clear" w:color="auto" w:fill="FFFFFF"/>
        <w:tabs>
          <w:tab w:val="left" w:pos="0"/>
          <w:tab w:val="left" w:pos="1418"/>
        </w:tabs>
        <w:ind w:left="0" w:firstLine="709"/>
        <w:jc w:val="both"/>
        <w:rPr>
          <w:color w:val="000000"/>
          <w:sz w:val="28"/>
          <w:szCs w:val="28"/>
        </w:rPr>
      </w:pPr>
    </w:p>
    <w:p w:rsidR="00496E78" w:rsidRPr="009B535B" w:rsidRDefault="00496E78" w:rsidP="009B535B">
      <w:pPr>
        <w:pStyle w:val="ListParagraph"/>
        <w:numPr>
          <w:ilvl w:val="0"/>
          <w:numId w:val="5"/>
        </w:numPr>
        <w:shd w:val="clear" w:color="auto" w:fill="FFFFFF"/>
        <w:tabs>
          <w:tab w:val="left" w:pos="709"/>
          <w:tab w:val="left" w:pos="1418"/>
        </w:tabs>
        <w:spacing w:before="5" w:line="322" w:lineRule="exact"/>
        <w:jc w:val="center"/>
        <w:rPr>
          <w:color w:val="000000"/>
          <w:sz w:val="28"/>
          <w:szCs w:val="28"/>
        </w:rPr>
      </w:pPr>
      <w:r w:rsidRPr="009B535B">
        <w:rPr>
          <w:color w:val="000000"/>
          <w:sz w:val="28"/>
          <w:szCs w:val="28"/>
        </w:rPr>
        <w:t>Порядок рассмотрения Заявления</w:t>
      </w:r>
    </w:p>
    <w:p w:rsidR="00496E78" w:rsidRDefault="00496E78" w:rsidP="006928E0">
      <w:pPr>
        <w:shd w:val="clear" w:color="auto" w:fill="FFFFFF"/>
        <w:tabs>
          <w:tab w:val="left" w:pos="709"/>
          <w:tab w:val="left" w:pos="1418"/>
        </w:tabs>
        <w:spacing w:before="5" w:line="322" w:lineRule="exact"/>
        <w:ind w:firstLine="709"/>
        <w:jc w:val="center"/>
        <w:rPr>
          <w:color w:val="000000"/>
          <w:sz w:val="28"/>
          <w:szCs w:val="28"/>
        </w:rPr>
      </w:pPr>
      <w:r w:rsidRPr="000B6B5F">
        <w:rPr>
          <w:color w:val="000000"/>
          <w:sz w:val="28"/>
          <w:szCs w:val="28"/>
        </w:rPr>
        <w:t>о согласовании сдел</w:t>
      </w:r>
      <w:r>
        <w:rPr>
          <w:color w:val="000000"/>
          <w:sz w:val="28"/>
          <w:szCs w:val="28"/>
        </w:rPr>
        <w:t>ки</w:t>
      </w:r>
      <w:r w:rsidRPr="000B6B5F">
        <w:rPr>
          <w:color w:val="000000"/>
          <w:sz w:val="28"/>
          <w:szCs w:val="28"/>
        </w:rPr>
        <w:t xml:space="preserve"> структурным подразделением</w:t>
      </w:r>
    </w:p>
    <w:p w:rsidR="00496E78" w:rsidRDefault="00496E78" w:rsidP="006928E0">
      <w:pPr>
        <w:shd w:val="clear" w:color="auto" w:fill="FFFFFF"/>
        <w:tabs>
          <w:tab w:val="left" w:pos="709"/>
          <w:tab w:val="left" w:pos="1418"/>
        </w:tabs>
        <w:spacing w:before="5" w:line="322" w:lineRule="exact"/>
        <w:ind w:firstLine="709"/>
        <w:jc w:val="center"/>
        <w:rPr>
          <w:color w:val="000000"/>
          <w:sz w:val="28"/>
          <w:szCs w:val="28"/>
        </w:rPr>
      </w:pPr>
      <w:r w:rsidRPr="000B6B5F">
        <w:rPr>
          <w:color w:val="000000"/>
          <w:sz w:val="28"/>
          <w:szCs w:val="28"/>
        </w:rPr>
        <w:t>администрации городского округа «Город Калининград»,</w:t>
      </w:r>
    </w:p>
    <w:p w:rsidR="00496E78" w:rsidRDefault="00496E78" w:rsidP="006928E0">
      <w:pPr>
        <w:shd w:val="clear" w:color="auto" w:fill="FFFFFF"/>
        <w:tabs>
          <w:tab w:val="left" w:pos="709"/>
          <w:tab w:val="left" w:pos="1418"/>
        </w:tabs>
        <w:spacing w:before="5" w:line="322" w:lineRule="exact"/>
        <w:ind w:firstLine="709"/>
        <w:jc w:val="center"/>
        <w:rPr>
          <w:color w:val="000000"/>
          <w:sz w:val="28"/>
          <w:szCs w:val="28"/>
        </w:rPr>
      </w:pPr>
      <w:r w:rsidRPr="000B6B5F">
        <w:rPr>
          <w:color w:val="000000"/>
          <w:sz w:val="28"/>
          <w:szCs w:val="28"/>
        </w:rPr>
        <w:t>в отраслевом подчинении которого находится Предприятие</w:t>
      </w:r>
    </w:p>
    <w:p w:rsidR="00496E78" w:rsidRDefault="00496E78" w:rsidP="006928E0">
      <w:pPr>
        <w:shd w:val="clear" w:color="auto" w:fill="FFFFFF"/>
        <w:tabs>
          <w:tab w:val="left" w:pos="709"/>
          <w:tab w:val="left" w:pos="1418"/>
        </w:tabs>
        <w:spacing w:before="5" w:line="322" w:lineRule="exact"/>
        <w:ind w:firstLine="709"/>
        <w:jc w:val="center"/>
        <w:rPr>
          <w:color w:val="000000"/>
          <w:sz w:val="28"/>
          <w:szCs w:val="28"/>
        </w:rPr>
      </w:pPr>
    </w:p>
    <w:p w:rsidR="00496E78" w:rsidRPr="004451D1" w:rsidRDefault="00496E78" w:rsidP="00D30EEC">
      <w:pPr>
        <w:shd w:val="clear" w:color="auto" w:fill="FFFFFF"/>
        <w:tabs>
          <w:tab w:val="left" w:pos="709"/>
          <w:tab w:val="left" w:pos="1276"/>
        </w:tabs>
        <w:spacing w:before="5"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В сроки, </w:t>
      </w:r>
      <w:r w:rsidRPr="00F72C93">
        <w:rPr>
          <w:color w:val="000000"/>
          <w:spacing w:val="2"/>
          <w:sz w:val="28"/>
          <w:szCs w:val="28"/>
        </w:rPr>
        <w:t>указанны</w:t>
      </w:r>
      <w:r>
        <w:rPr>
          <w:color w:val="000000"/>
          <w:spacing w:val="2"/>
          <w:sz w:val="28"/>
          <w:szCs w:val="28"/>
        </w:rPr>
        <w:t>е</w:t>
      </w:r>
      <w:r w:rsidRPr="00F72C93">
        <w:rPr>
          <w:color w:val="000000"/>
          <w:spacing w:val="2"/>
          <w:sz w:val="28"/>
          <w:szCs w:val="28"/>
        </w:rPr>
        <w:t xml:space="preserve"> в </w:t>
      </w:r>
      <w:r w:rsidRPr="00F72C93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ах 1.13, 1.14</w:t>
      </w:r>
      <w:r w:rsidRPr="00F72C93">
        <w:rPr>
          <w:color w:val="000000"/>
          <w:spacing w:val="2"/>
          <w:sz w:val="28"/>
          <w:szCs w:val="28"/>
        </w:rPr>
        <w:t xml:space="preserve"> настоящего Положения</w:t>
      </w:r>
      <w:r>
        <w:rPr>
          <w:color w:val="000000"/>
          <w:spacing w:val="2"/>
          <w:sz w:val="28"/>
          <w:szCs w:val="28"/>
        </w:rPr>
        <w:t>,</w:t>
      </w:r>
      <w:r w:rsidRPr="007201E5">
        <w:rPr>
          <w:sz w:val="28"/>
          <w:szCs w:val="28"/>
        </w:rPr>
        <w:t xml:space="preserve"> </w:t>
      </w:r>
      <w:r w:rsidRPr="000B6B5F">
        <w:rPr>
          <w:color w:val="000000"/>
          <w:sz w:val="28"/>
          <w:szCs w:val="28"/>
        </w:rPr>
        <w:t>структурн</w:t>
      </w:r>
      <w:r>
        <w:rPr>
          <w:color w:val="000000"/>
          <w:sz w:val="28"/>
          <w:szCs w:val="28"/>
        </w:rPr>
        <w:t>ое</w:t>
      </w:r>
      <w:r w:rsidRPr="000B6B5F">
        <w:rPr>
          <w:color w:val="000000"/>
          <w:sz w:val="28"/>
          <w:szCs w:val="28"/>
        </w:rPr>
        <w:t xml:space="preserve"> подразделение</w:t>
      </w:r>
      <w:r>
        <w:rPr>
          <w:color w:val="000000"/>
          <w:sz w:val="28"/>
          <w:szCs w:val="28"/>
        </w:rPr>
        <w:t xml:space="preserve"> </w:t>
      </w:r>
      <w:r w:rsidRPr="000B6B5F">
        <w:rPr>
          <w:color w:val="000000"/>
          <w:sz w:val="28"/>
          <w:szCs w:val="28"/>
        </w:rPr>
        <w:t>администрации городского округа «Город Калининград»,</w:t>
      </w:r>
      <w:r>
        <w:rPr>
          <w:color w:val="000000"/>
          <w:sz w:val="28"/>
          <w:szCs w:val="28"/>
        </w:rPr>
        <w:t xml:space="preserve"> </w:t>
      </w:r>
      <w:r w:rsidRPr="000B6B5F">
        <w:rPr>
          <w:color w:val="000000"/>
          <w:sz w:val="28"/>
          <w:szCs w:val="28"/>
        </w:rPr>
        <w:t>в отраслевом подчинении которого находится Предприятие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рассматривает направленное Предприятием </w:t>
      </w:r>
      <w:r w:rsidRPr="007201E5">
        <w:rPr>
          <w:sz w:val="28"/>
          <w:szCs w:val="28"/>
        </w:rPr>
        <w:t>Заявлени</w:t>
      </w:r>
      <w:r>
        <w:rPr>
          <w:sz w:val="28"/>
          <w:szCs w:val="28"/>
        </w:rPr>
        <w:t xml:space="preserve">е с прилагаемыми к нему документами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</w:t>
      </w:r>
      <w:r w:rsidRPr="007201E5">
        <w:rPr>
          <w:sz w:val="28"/>
          <w:szCs w:val="28"/>
        </w:rPr>
        <w:t xml:space="preserve">о результатам рассмотрения </w:t>
      </w:r>
      <w:r w:rsidRPr="000C5E3B">
        <w:rPr>
          <w:color w:val="000000"/>
          <w:sz w:val="28"/>
          <w:szCs w:val="28"/>
        </w:rPr>
        <w:t xml:space="preserve">осуществляет подготовку </w:t>
      </w:r>
      <w:r w:rsidRPr="004451D1">
        <w:rPr>
          <w:color w:val="000000"/>
          <w:sz w:val="28"/>
          <w:szCs w:val="28"/>
        </w:rPr>
        <w:t>мотивированно</w:t>
      </w:r>
      <w:r>
        <w:rPr>
          <w:color w:val="000000"/>
          <w:sz w:val="28"/>
          <w:szCs w:val="28"/>
        </w:rPr>
        <w:t xml:space="preserve">го заключения </w:t>
      </w:r>
      <w:r w:rsidRPr="004451D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возможности </w:t>
      </w:r>
      <w:r w:rsidRPr="004451D1">
        <w:rPr>
          <w:color w:val="000000"/>
          <w:sz w:val="28"/>
          <w:szCs w:val="28"/>
        </w:rPr>
        <w:t>согласовани</w:t>
      </w:r>
      <w:r>
        <w:rPr>
          <w:color w:val="000000"/>
          <w:sz w:val="28"/>
          <w:szCs w:val="28"/>
        </w:rPr>
        <w:t>я</w:t>
      </w:r>
      <w:r w:rsidRPr="004451D1">
        <w:rPr>
          <w:color w:val="000000"/>
          <w:sz w:val="28"/>
          <w:szCs w:val="28"/>
        </w:rPr>
        <w:t xml:space="preserve"> совершения сделки либо </w:t>
      </w:r>
      <w:r>
        <w:rPr>
          <w:color w:val="000000"/>
          <w:sz w:val="28"/>
          <w:szCs w:val="28"/>
        </w:rPr>
        <w:t xml:space="preserve">направляет Предприятию </w:t>
      </w:r>
      <w:r w:rsidRPr="004451D1">
        <w:rPr>
          <w:color w:val="000000"/>
          <w:sz w:val="28"/>
          <w:szCs w:val="28"/>
        </w:rPr>
        <w:t>мотивир</w:t>
      </w:r>
      <w:r>
        <w:rPr>
          <w:color w:val="000000"/>
          <w:sz w:val="28"/>
          <w:szCs w:val="28"/>
        </w:rPr>
        <w:t xml:space="preserve">ованный отказ в согласовании ее </w:t>
      </w:r>
      <w:r w:rsidRPr="004451D1">
        <w:rPr>
          <w:color w:val="000000"/>
          <w:sz w:val="28"/>
          <w:szCs w:val="28"/>
        </w:rPr>
        <w:t>совершения</w:t>
      </w:r>
      <w:r>
        <w:rPr>
          <w:color w:val="000000"/>
          <w:sz w:val="28"/>
          <w:szCs w:val="28"/>
        </w:rPr>
        <w:t>.</w:t>
      </w:r>
    </w:p>
    <w:p w:rsidR="00496E78" w:rsidRPr="004917E3" w:rsidRDefault="00496E78" w:rsidP="0075117B">
      <w:pPr>
        <w:shd w:val="clear" w:color="auto" w:fill="FFFFFF"/>
        <w:tabs>
          <w:tab w:val="left" w:pos="426"/>
          <w:tab w:val="left" w:pos="1418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</w:t>
      </w:r>
      <w:r w:rsidRPr="00BC7013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ab/>
        <w:t>В случае принятия решения об отказе в согласовании совершения сделки документы возвращаются Предприятию с письменным указанием причин отказа.</w:t>
      </w:r>
    </w:p>
    <w:p w:rsidR="00496E78" w:rsidRDefault="00496E78" w:rsidP="0075117B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2.1.2.</w:t>
      </w:r>
      <w:r>
        <w:rPr>
          <w:sz w:val="28"/>
          <w:szCs w:val="28"/>
        </w:rPr>
        <w:tab/>
        <w:t xml:space="preserve">В случае принятия решения о возможности согласования совершения сделки Предприятию </w:t>
      </w:r>
      <w:r w:rsidRPr="000B6B5F">
        <w:rPr>
          <w:color w:val="000000"/>
          <w:sz w:val="28"/>
          <w:szCs w:val="28"/>
        </w:rPr>
        <w:t>структурн</w:t>
      </w:r>
      <w:r>
        <w:rPr>
          <w:color w:val="000000"/>
          <w:sz w:val="28"/>
          <w:szCs w:val="28"/>
        </w:rPr>
        <w:t>ое</w:t>
      </w:r>
      <w:r w:rsidRPr="000B6B5F">
        <w:rPr>
          <w:color w:val="000000"/>
          <w:sz w:val="28"/>
          <w:szCs w:val="28"/>
        </w:rPr>
        <w:t xml:space="preserve"> подразделение</w:t>
      </w:r>
      <w:r>
        <w:rPr>
          <w:color w:val="000000"/>
          <w:sz w:val="28"/>
          <w:szCs w:val="28"/>
        </w:rPr>
        <w:t xml:space="preserve"> </w:t>
      </w:r>
      <w:r w:rsidRPr="000B6B5F">
        <w:rPr>
          <w:color w:val="000000"/>
          <w:sz w:val="28"/>
          <w:szCs w:val="28"/>
        </w:rPr>
        <w:t>администрации городского округа «Город Калининград»,</w:t>
      </w:r>
      <w:r>
        <w:rPr>
          <w:color w:val="000000"/>
          <w:sz w:val="28"/>
          <w:szCs w:val="28"/>
        </w:rPr>
        <w:t xml:space="preserve"> </w:t>
      </w:r>
      <w:r w:rsidRPr="000B6B5F">
        <w:rPr>
          <w:color w:val="000000"/>
          <w:sz w:val="28"/>
          <w:szCs w:val="28"/>
        </w:rPr>
        <w:t>в отраслевом подчинении которого находится Предприятие</w:t>
      </w:r>
      <w:r>
        <w:rPr>
          <w:color w:val="000000"/>
          <w:sz w:val="28"/>
          <w:szCs w:val="28"/>
        </w:rPr>
        <w:t xml:space="preserve">, </w:t>
      </w:r>
      <w:r w:rsidRPr="00774874">
        <w:rPr>
          <w:sz w:val="28"/>
          <w:szCs w:val="28"/>
        </w:rPr>
        <w:t>направляет</w:t>
      </w:r>
      <w:r>
        <w:rPr>
          <w:sz w:val="28"/>
          <w:szCs w:val="28"/>
        </w:rPr>
        <w:t xml:space="preserve"> в Комитет, </w:t>
      </w:r>
      <w:r w:rsidRPr="004153CC">
        <w:rPr>
          <w:sz w:val="28"/>
          <w:szCs w:val="28"/>
        </w:rPr>
        <w:t>а</w:t>
      </w:r>
      <w:r w:rsidRPr="004153CC">
        <w:rPr>
          <w:color w:val="000000"/>
          <w:sz w:val="28"/>
          <w:szCs w:val="28"/>
        </w:rPr>
        <w:t xml:space="preserve"> в случаях, указанных </w:t>
      </w:r>
      <w:r w:rsidRPr="004153CC">
        <w:rPr>
          <w:color w:val="000000"/>
          <w:spacing w:val="2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пункте 1.12</w:t>
      </w:r>
      <w:r w:rsidRPr="004153CC">
        <w:rPr>
          <w:color w:val="000000"/>
          <w:spacing w:val="2"/>
          <w:sz w:val="28"/>
          <w:szCs w:val="28"/>
        </w:rPr>
        <w:t xml:space="preserve"> настоящего Положения,</w:t>
      </w:r>
      <w:r w:rsidRPr="004153C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4153CC">
        <w:rPr>
          <w:color w:val="000000"/>
          <w:sz w:val="28"/>
          <w:szCs w:val="28"/>
        </w:rPr>
        <w:t xml:space="preserve"> </w:t>
      </w:r>
      <w:r w:rsidRPr="004153CC">
        <w:rPr>
          <w:sz w:val="28"/>
          <w:szCs w:val="28"/>
        </w:rPr>
        <w:t xml:space="preserve">комитет </w:t>
      </w:r>
      <w:r w:rsidRPr="004153CC">
        <w:rPr>
          <w:color w:val="000000"/>
          <w:sz w:val="28"/>
          <w:szCs w:val="28"/>
        </w:rPr>
        <w:t xml:space="preserve">экономики, финансов и контроля администрации городского округа «Город Калининград» </w:t>
      </w:r>
      <w:r w:rsidRPr="00774874">
        <w:rPr>
          <w:sz w:val="28"/>
          <w:szCs w:val="28"/>
        </w:rPr>
        <w:t>соответствующее заключение</w:t>
      </w:r>
      <w:r>
        <w:rPr>
          <w:color w:val="000000"/>
          <w:spacing w:val="2"/>
          <w:sz w:val="28"/>
          <w:szCs w:val="28"/>
        </w:rPr>
        <w:t xml:space="preserve"> с </w:t>
      </w:r>
      <w:r>
        <w:rPr>
          <w:sz w:val="28"/>
          <w:szCs w:val="28"/>
        </w:rPr>
        <w:t>представленным на согласование Заявлением Предприятия и д</w:t>
      </w:r>
      <w:r w:rsidRPr="00B3152D">
        <w:rPr>
          <w:color w:val="000000"/>
          <w:sz w:val="28"/>
          <w:szCs w:val="28"/>
        </w:rPr>
        <w:t>окумент</w:t>
      </w:r>
      <w:r>
        <w:rPr>
          <w:color w:val="000000"/>
          <w:sz w:val="28"/>
          <w:szCs w:val="28"/>
        </w:rPr>
        <w:t>ами</w:t>
      </w:r>
      <w:r w:rsidRPr="00B3152D">
        <w:rPr>
          <w:color w:val="000000"/>
          <w:sz w:val="28"/>
          <w:szCs w:val="28"/>
        </w:rPr>
        <w:t>, прилагаемы</w:t>
      </w:r>
      <w:r>
        <w:rPr>
          <w:color w:val="000000"/>
          <w:sz w:val="28"/>
          <w:szCs w:val="28"/>
        </w:rPr>
        <w:t>ми</w:t>
      </w:r>
      <w:r w:rsidRPr="00B315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нему. </w:t>
      </w:r>
    </w:p>
    <w:p w:rsidR="00496E78" w:rsidRDefault="00496E78" w:rsidP="00C60C6D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>
        <w:rPr>
          <w:color w:val="000000"/>
          <w:sz w:val="28"/>
          <w:szCs w:val="28"/>
        </w:rPr>
        <w:tab/>
        <w:t xml:space="preserve">Заявление, </w:t>
      </w:r>
      <w:r w:rsidRPr="008A50B9">
        <w:rPr>
          <w:color w:val="000000"/>
          <w:sz w:val="28"/>
          <w:szCs w:val="28"/>
        </w:rPr>
        <w:t>поданное с нарушением требований настоящего Положения либо с несоблюдением требований, предъявляемых к соответствующим документам,</w:t>
      </w:r>
      <w:r>
        <w:rPr>
          <w:color w:val="000000"/>
          <w:sz w:val="28"/>
          <w:szCs w:val="28"/>
        </w:rPr>
        <w:t xml:space="preserve"> письмом</w:t>
      </w:r>
      <w:r w:rsidRPr="008A50B9">
        <w:rPr>
          <w:color w:val="000000"/>
          <w:sz w:val="28"/>
          <w:szCs w:val="28"/>
        </w:rPr>
        <w:t xml:space="preserve"> возвращается </w:t>
      </w:r>
      <w:r>
        <w:rPr>
          <w:color w:val="000000"/>
          <w:sz w:val="28"/>
          <w:szCs w:val="28"/>
        </w:rPr>
        <w:t>Предприятию</w:t>
      </w:r>
      <w:r w:rsidRPr="008A50B9">
        <w:rPr>
          <w:color w:val="000000"/>
          <w:sz w:val="28"/>
          <w:szCs w:val="28"/>
        </w:rPr>
        <w:t xml:space="preserve"> с указанием причин возврата</w:t>
      </w:r>
      <w:r>
        <w:rPr>
          <w:color w:val="000000"/>
          <w:sz w:val="28"/>
          <w:szCs w:val="28"/>
        </w:rPr>
        <w:t xml:space="preserve">. </w:t>
      </w:r>
    </w:p>
    <w:p w:rsidR="00496E78" w:rsidRPr="001E16D1" w:rsidRDefault="00496E78" w:rsidP="00C60C6D">
      <w:pPr>
        <w:tabs>
          <w:tab w:val="left" w:pos="426"/>
          <w:tab w:val="left" w:pos="127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Pr="00BC7013">
        <w:rPr>
          <w:color w:val="000000"/>
          <w:sz w:val="28"/>
          <w:szCs w:val="28"/>
        </w:rPr>
        <w:t>.</w:t>
      </w:r>
      <w:r w:rsidRPr="001E16D1">
        <w:rPr>
          <w:color w:val="000000"/>
          <w:sz w:val="28"/>
          <w:szCs w:val="28"/>
        </w:rPr>
        <w:tab/>
        <w:t xml:space="preserve">В случае непредставления и (или) неполного представления документов, предусмотренных пунктом </w:t>
      </w:r>
      <w:r>
        <w:rPr>
          <w:color w:val="000000"/>
          <w:sz w:val="28"/>
          <w:szCs w:val="28"/>
        </w:rPr>
        <w:t>1.18</w:t>
      </w:r>
      <w:r w:rsidRPr="001E16D1">
        <w:rPr>
          <w:color w:val="000000"/>
          <w:sz w:val="28"/>
          <w:szCs w:val="28"/>
        </w:rPr>
        <w:t xml:space="preserve"> </w:t>
      </w:r>
      <w:r w:rsidRPr="001E16D1">
        <w:rPr>
          <w:sz w:val="28"/>
          <w:szCs w:val="28"/>
        </w:rPr>
        <w:t>настоящего Положения,</w:t>
      </w:r>
      <w:r w:rsidRPr="001E16D1">
        <w:rPr>
          <w:color w:val="000000"/>
          <w:sz w:val="28"/>
          <w:szCs w:val="28"/>
        </w:rPr>
        <w:t xml:space="preserve"> структурное подразделение администрации городского округа «Город Калининград», в отраслевом подчинении которого находится данное Предприятие, направляет в адрес Предприятия запрос </w:t>
      </w:r>
      <w:r>
        <w:rPr>
          <w:color w:val="000000"/>
          <w:sz w:val="28"/>
          <w:szCs w:val="28"/>
        </w:rPr>
        <w:t xml:space="preserve">о </w:t>
      </w:r>
      <w:r w:rsidRPr="001E16D1">
        <w:rPr>
          <w:color w:val="000000"/>
          <w:sz w:val="28"/>
          <w:szCs w:val="28"/>
        </w:rPr>
        <w:t>представлени</w:t>
      </w:r>
      <w:r>
        <w:rPr>
          <w:color w:val="000000"/>
          <w:sz w:val="28"/>
          <w:szCs w:val="28"/>
        </w:rPr>
        <w:t>и</w:t>
      </w:r>
      <w:r w:rsidRPr="001E16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документов </w:t>
      </w:r>
      <w:r w:rsidRPr="001E16D1">
        <w:rPr>
          <w:color w:val="000000"/>
          <w:sz w:val="28"/>
          <w:szCs w:val="28"/>
        </w:rPr>
        <w:t xml:space="preserve">с указанием срока, в который необходимо </w:t>
      </w:r>
      <w:r>
        <w:rPr>
          <w:color w:val="000000"/>
          <w:sz w:val="28"/>
          <w:szCs w:val="28"/>
        </w:rPr>
        <w:t xml:space="preserve">их </w:t>
      </w:r>
      <w:r w:rsidRPr="001E16D1">
        <w:rPr>
          <w:color w:val="000000"/>
          <w:sz w:val="28"/>
          <w:szCs w:val="28"/>
        </w:rPr>
        <w:t>представить.</w:t>
      </w:r>
    </w:p>
    <w:p w:rsidR="00496E78" w:rsidRDefault="00496E78" w:rsidP="0083580B">
      <w:pPr>
        <w:tabs>
          <w:tab w:val="left" w:pos="709"/>
          <w:tab w:val="left" w:pos="1276"/>
        </w:tabs>
        <w:spacing w:line="322" w:lineRule="exact"/>
        <w:ind w:firstLine="709"/>
        <w:jc w:val="both"/>
        <w:rPr>
          <w:strike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</w:t>
      </w:r>
      <w:r w:rsidRPr="00BC7013">
        <w:rPr>
          <w:color w:val="000000"/>
          <w:sz w:val="28"/>
          <w:szCs w:val="28"/>
        </w:rPr>
        <w:t>.</w:t>
      </w:r>
      <w:r w:rsidRPr="001E16D1">
        <w:rPr>
          <w:color w:val="000000"/>
          <w:sz w:val="28"/>
          <w:szCs w:val="28"/>
        </w:rPr>
        <w:tab/>
        <w:t>При непредставлении Предприятием документов в установленный</w:t>
      </w:r>
      <w:r w:rsidRPr="008A50B9">
        <w:rPr>
          <w:color w:val="000000"/>
          <w:sz w:val="28"/>
          <w:szCs w:val="28"/>
        </w:rPr>
        <w:t xml:space="preserve"> срок </w:t>
      </w:r>
      <w:r w:rsidRPr="000B6B5F">
        <w:rPr>
          <w:color w:val="000000"/>
          <w:sz w:val="28"/>
          <w:szCs w:val="28"/>
        </w:rPr>
        <w:t>структурное подразделение администрации городского округа «Город Калининград», в отраслевом подчинении которого находится данное Предприятие,</w:t>
      </w:r>
      <w:r w:rsidRPr="008A50B9">
        <w:rPr>
          <w:color w:val="000000"/>
          <w:sz w:val="28"/>
          <w:szCs w:val="28"/>
        </w:rPr>
        <w:t xml:space="preserve"> отказывает в рассмотрении Заяв</w:t>
      </w:r>
      <w:r>
        <w:rPr>
          <w:color w:val="000000"/>
          <w:sz w:val="28"/>
          <w:szCs w:val="28"/>
        </w:rPr>
        <w:t>ления</w:t>
      </w:r>
      <w:r w:rsidRPr="008A50B9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письменно информирует об этом Предприятие. </w:t>
      </w:r>
    </w:p>
    <w:p w:rsidR="00496E78" w:rsidRPr="000C5E3B" w:rsidRDefault="00496E78" w:rsidP="00C60C6D">
      <w:pPr>
        <w:shd w:val="clear" w:color="auto" w:fill="FFFFFF"/>
        <w:tabs>
          <w:tab w:val="left" w:pos="426"/>
          <w:tab w:val="left" w:pos="127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BC701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.5</w:t>
      </w:r>
      <w:r w:rsidRPr="00BC70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 xml:space="preserve">При поступлении Заявления структурное подразделение </w:t>
      </w:r>
      <w:r w:rsidRPr="000C5E3B">
        <w:rPr>
          <w:color w:val="000000"/>
          <w:sz w:val="28"/>
          <w:szCs w:val="28"/>
        </w:rPr>
        <w:t>администрации городского округа «Город Калининград», в отраслевом подчинении которого находится Предприятие, осуществляет следующие мероприятия:</w:t>
      </w:r>
    </w:p>
    <w:p w:rsidR="00496E78" w:rsidRDefault="00496E78" w:rsidP="00733427">
      <w:pPr>
        <w:shd w:val="clear" w:color="auto" w:fill="FFFFFF"/>
        <w:tabs>
          <w:tab w:val="left" w:pos="426"/>
          <w:tab w:val="left" w:pos="1134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а)</w:t>
      </w:r>
      <w:r w:rsidRPr="000C5E3B">
        <w:rPr>
          <w:color w:val="000000"/>
          <w:sz w:val="28"/>
          <w:szCs w:val="28"/>
        </w:rPr>
        <w:tab/>
        <w:t>оценку возможных негативных последствий совершения сделки для Предприятия с учетом анализа бухгалтерской отчетности Предприятия за предыдущий год и истекшие отчетные периоды, а также отчетности по ранее согласованным</w:t>
      </w:r>
      <w:r>
        <w:rPr>
          <w:color w:val="000000"/>
          <w:sz w:val="28"/>
          <w:szCs w:val="28"/>
        </w:rPr>
        <w:t xml:space="preserve"> Предприятию</w:t>
      </w:r>
      <w:r w:rsidRPr="000C5E3B">
        <w:rPr>
          <w:color w:val="000000"/>
          <w:sz w:val="28"/>
          <w:szCs w:val="28"/>
        </w:rPr>
        <w:t xml:space="preserve"> сделкам</w:t>
      </w:r>
      <w:r>
        <w:rPr>
          <w:color w:val="000000"/>
          <w:sz w:val="28"/>
          <w:szCs w:val="28"/>
        </w:rPr>
        <w:t>;</w:t>
      </w:r>
    </w:p>
    <w:p w:rsidR="00496E78" w:rsidRPr="000C5E3B" w:rsidRDefault="00496E78" w:rsidP="00733427">
      <w:pPr>
        <w:shd w:val="clear" w:color="auto" w:fill="FFFFFF"/>
        <w:tabs>
          <w:tab w:val="left" w:pos="426"/>
          <w:tab w:val="left" w:pos="1134"/>
        </w:tabs>
        <w:spacing w:before="5"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б)</w:t>
      </w:r>
      <w:r w:rsidRPr="000C5E3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анализ</w:t>
      </w:r>
      <w:r w:rsidRPr="000C5E3B">
        <w:rPr>
          <w:color w:val="000000"/>
          <w:sz w:val="28"/>
          <w:szCs w:val="28"/>
        </w:rPr>
        <w:t xml:space="preserve"> положений проектов договоров (муниципальных контрактов), связанных с их ценой, порядком оплаты (расчетов) и применением штрафных санкций;</w:t>
      </w:r>
    </w:p>
    <w:p w:rsidR="00496E78" w:rsidRDefault="00496E78" w:rsidP="00733427">
      <w:pPr>
        <w:shd w:val="clear" w:color="auto" w:fill="FFFFFF"/>
        <w:tabs>
          <w:tab w:val="left" w:pos="426"/>
          <w:tab w:val="left" w:pos="1134"/>
        </w:tabs>
        <w:spacing w:before="5"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в)</w:t>
      </w:r>
      <w:r w:rsidRPr="000C5E3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оценку </w:t>
      </w:r>
      <w:r w:rsidRPr="000C5E3B">
        <w:rPr>
          <w:color w:val="000000"/>
          <w:sz w:val="28"/>
          <w:szCs w:val="28"/>
        </w:rPr>
        <w:t>способност</w:t>
      </w:r>
      <w:r>
        <w:rPr>
          <w:color w:val="000000"/>
          <w:sz w:val="28"/>
          <w:szCs w:val="28"/>
        </w:rPr>
        <w:t>и</w:t>
      </w:r>
      <w:r w:rsidRPr="000C5E3B">
        <w:rPr>
          <w:color w:val="000000"/>
          <w:sz w:val="28"/>
          <w:szCs w:val="28"/>
        </w:rPr>
        <w:t xml:space="preserve"> Предприятия нести гражданско-правовую ответственность по сделке в случае неисполнения или ненадлежащего исполнения </w:t>
      </w:r>
      <w:r>
        <w:rPr>
          <w:color w:val="000000"/>
          <w:sz w:val="28"/>
          <w:szCs w:val="28"/>
        </w:rPr>
        <w:t>принятых обязательств по сделке.</w:t>
      </w:r>
    </w:p>
    <w:p w:rsidR="00496E78" w:rsidRPr="000C5E3B" w:rsidRDefault="00496E78" w:rsidP="00733427">
      <w:pPr>
        <w:shd w:val="clear" w:color="auto" w:fill="FFFFFF"/>
        <w:tabs>
          <w:tab w:val="left" w:pos="426"/>
          <w:tab w:val="left" w:pos="1134"/>
        </w:tabs>
        <w:spacing w:before="5" w:line="322" w:lineRule="exact"/>
        <w:ind w:firstLine="709"/>
        <w:jc w:val="both"/>
        <w:rPr>
          <w:color w:val="000000"/>
          <w:sz w:val="28"/>
          <w:szCs w:val="28"/>
        </w:rPr>
      </w:pPr>
    </w:p>
    <w:p w:rsidR="00496E78" w:rsidRDefault="00496E78" w:rsidP="00805D30">
      <w:pPr>
        <w:pStyle w:val="ListParagraph"/>
        <w:numPr>
          <w:ilvl w:val="0"/>
          <w:numId w:val="5"/>
        </w:numPr>
        <w:shd w:val="clear" w:color="auto" w:fill="FFFFFF"/>
        <w:tabs>
          <w:tab w:val="left" w:pos="709"/>
          <w:tab w:val="left" w:pos="1560"/>
          <w:tab w:val="left" w:pos="2977"/>
          <w:tab w:val="left" w:pos="3261"/>
          <w:tab w:val="left" w:pos="3402"/>
          <w:tab w:val="left" w:pos="3544"/>
        </w:tabs>
        <w:spacing w:before="5" w:line="322" w:lineRule="exact"/>
        <w:ind w:hanging="1440"/>
        <w:jc w:val="center"/>
        <w:rPr>
          <w:color w:val="000000"/>
          <w:sz w:val="28"/>
          <w:szCs w:val="28"/>
        </w:rPr>
      </w:pPr>
      <w:r w:rsidRPr="009B535B">
        <w:rPr>
          <w:color w:val="000000"/>
          <w:sz w:val="28"/>
          <w:szCs w:val="28"/>
        </w:rPr>
        <w:t>Порядок рассмотрения</w:t>
      </w:r>
    </w:p>
    <w:p w:rsidR="00496E78" w:rsidRDefault="00496E78" w:rsidP="005933E5">
      <w:pPr>
        <w:shd w:val="clear" w:color="auto" w:fill="FFFFFF"/>
        <w:tabs>
          <w:tab w:val="left" w:pos="709"/>
          <w:tab w:val="left" w:pos="1418"/>
        </w:tabs>
        <w:spacing w:before="5" w:line="322" w:lineRule="exact"/>
        <w:ind w:left="1080" w:hanging="1080"/>
        <w:jc w:val="center"/>
        <w:rPr>
          <w:color w:val="000000"/>
          <w:sz w:val="28"/>
          <w:szCs w:val="28"/>
        </w:rPr>
      </w:pPr>
      <w:r w:rsidRPr="005933E5">
        <w:rPr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</w:t>
      </w:r>
      <w:r w:rsidRPr="000B6B5F">
        <w:rPr>
          <w:color w:val="000000"/>
          <w:sz w:val="28"/>
          <w:szCs w:val="28"/>
        </w:rPr>
        <w:t>о согласовании сдел</w:t>
      </w:r>
      <w:r>
        <w:rPr>
          <w:color w:val="000000"/>
          <w:sz w:val="28"/>
          <w:szCs w:val="28"/>
        </w:rPr>
        <w:t>ки</w:t>
      </w:r>
    </w:p>
    <w:p w:rsidR="00496E78" w:rsidRDefault="00496E78" w:rsidP="005933E5">
      <w:pPr>
        <w:shd w:val="clear" w:color="auto" w:fill="FFFFFF"/>
        <w:tabs>
          <w:tab w:val="left" w:pos="709"/>
          <w:tab w:val="left" w:pos="1418"/>
        </w:tabs>
        <w:spacing w:before="5" w:line="322" w:lineRule="exact"/>
        <w:ind w:left="1080" w:hanging="108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комитетом экономики, финансов и контроля</w:t>
      </w:r>
    </w:p>
    <w:p w:rsidR="00496E78" w:rsidRDefault="00496E78" w:rsidP="005933E5">
      <w:pPr>
        <w:shd w:val="clear" w:color="auto" w:fill="FFFFFF"/>
        <w:tabs>
          <w:tab w:val="left" w:pos="709"/>
          <w:tab w:val="left" w:pos="1418"/>
        </w:tabs>
        <w:spacing w:before="5" w:line="322" w:lineRule="exact"/>
        <w:ind w:left="1080" w:hanging="108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городского округа «Город Калининград»</w:t>
      </w:r>
    </w:p>
    <w:p w:rsidR="00496E78" w:rsidRDefault="00496E78" w:rsidP="006928E0">
      <w:pPr>
        <w:shd w:val="clear" w:color="auto" w:fill="FFFFFF"/>
        <w:tabs>
          <w:tab w:val="left" w:pos="709"/>
          <w:tab w:val="left" w:pos="1418"/>
        </w:tabs>
        <w:spacing w:before="5" w:line="322" w:lineRule="exact"/>
        <w:ind w:firstLine="709"/>
        <w:jc w:val="center"/>
        <w:rPr>
          <w:color w:val="000000"/>
          <w:sz w:val="28"/>
          <w:szCs w:val="28"/>
        </w:rPr>
      </w:pPr>
    </w:p>
    <w:p w:rsidR="00496E78" w:rsidRPr="004451D1" w:rsidRDefault="00496E78" w:rsidP="004C4663">
      <w:pPr>
        <w:shd w:val="clear" w:color="auto" w:fill="FFFFFF"/>
        <w:tabs>
          <w:tab w:val="left" w:pos="709"/>
          <w:tab w:val="left" w:pos="1276"/>
        </w:tabs>
        <w:spacing w:before="5"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</w:t>
      </w:r>
      <w:r w:rsidRPr="00BC7013">
        <w:rPr>
          <w:sz w:val="28"/>
          <w:szCs w:val="28"/>
        </w:rPr>
        <w:t>.</w:t>
      </w:r>
      <w:r w:rsidRPr="0013027D">
        <w:rPr>
          <w:sz w:val="28"/>
          <w:szCs w:val="28"/>
        </w:rPr>
        <w:tab/>
      </w:r>
      <w:r>
        <w:rPr>
          <w:sz w:val="28"/>
          <w:szCs w:val="28"/>
        </w:rPr>
        <w:t xml:space="preserve">Комитет </w:t>
      </w:r>
      <w:r>
        <w:rPr>
          <w:color w:val="000000"/>
          <w:sz w:val="28"/>
          <w:szCs w:val="28"/>
        </w:rPr>
        <w:t>экономики, финансов и контроля администрации городского округа «Город Калининград» в сроки</w:t>
      </w:r>
      <w:r>
        <w:rPr>
          <w:sz w:val="28"/>
          <w:szCs w:val="28"/>
        </w:rPr>
        <w:t xml:space="preserve">, </w:t>
      </w:r>
      <w:r w:rsidRPr="00F72C93">
        <w:rPr>
          <w:color w:val="000000"/>
          <w:spacing w:val="2"/>
          <w:sz w:val="28"/>
          <w:szCs w:val="28"/>
        </w:rPr>
        <w:t>указанны</w:t>
      </w:r>
      <w:r>
        <w:rPr>
          <w:color w:val="000000"/>
          <w:spacing w:val="2"/>
          <w:sz w:val="28"/>
          <w:szCs w:val="28"/>
        </w:rPr>
        <w:t>е</w:t>
      </w:r>
      <w:r w:rsidRPr="00F72C93">
        <w:rPr>
          <w:color w:val="000000"/>
          <w:spacing w:val="2"/>
          <w:sz w:val="28"/>
          <w:szCs w:val="28"/>
        </w:rPr>
        <w:t xml:space="preserve"> в </w:t>
      </w:r>
      <w:r w:rsidRPr="00F72C93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ах 1.13, 1.14</w:t>
      </w:r>
      <w:r w:rsidRPr="00F72C93">
        <w:rPr>
          <w:color w:val="000000"/>
          <w:spacing w:val="2"/>
          <w:sz w:val="28"/>
          <w:szCs w:val="28"/>
        </w:rPr>
        <w:t xml:space="preserve"> настоящего Положения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рассматривает направленное </w:t>
      </w:r>
      <w:r w:rsidRPr="000B6B5F">
        <w:rPr>
          <w:color w:val="000000"/>
          <w:sz w:val="28"/>
          <w:szCs w:val="28"/>
        </w:rPr>
        <w:t>структурн</w:t>
      </w:r>
      <w:r>
        <w:rPr>
          <w:color w:val="000000"/>
          <w:sz w:val="28"/>
          <w:szCs w:val="28"/>
        </w:rPr>
        <w:t>ым</w:t>
      </w:r>
      <w:r w:rsidRPr="000B6B5F">
        <w:rPr>
          <w:color w:val="000000"/>
          <w:sz w:val="28"/>
          <w:szCs w:val="28"/>
        </w:rPr>
        <w:t xml:space="preserve"> подразделение</w:t>
      </w:r>
      <w:r>
        <w:rPr>
          <w:color w:val="000000"/>
          <w:sz w:val="28"/>
          <w:szCs w:val="28"/>
        </w:rPr>
        <w:t xml:space="preserve">м </w:t>
      </w:r>
      <w:r w:rsidRPr="000B6B5F">
        <w:rPr>
          <w:color w:val="000000"/>
          <w:sz w:val="28"/>
          <w:szCs w:val="28"/>
        </w:rPr>
        <w:t>администрации городского округа «Город Калининград»,</w:t>
      </w:r>
      <w:r>
        <w:rPr>
          <w:color w:val="000000"/>
          <w:sz w:val="28"/>
          <w:szCs w:val="28"/>
        </w:rPr>
        <w:t xml:space="preserve"> </w:t>
      </w:r>
      <w:r w:rsidRPr="000B6B5F">
        <w:rPr>
          <w:color w:val="000000"/>
          <w:sz w:val="28"/>
          <w:szCs w:val="28"/>
        </w:rPr>
        <w:t>в отраслевом подчинении которого находится Предприятие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заключение </w:t>
      </w:r>
      <w:r>
        <w:rPr>
          <w:color w:val="000000"/>
          <w:sz w:val="28"/>
          <w:szCs w:val="28"/>
        </w:rPr>
        <w:t xml:space="preserve">с </w:t>
      </w:r>
      <w:r>
        <w:rPr>
          <w:sz w:val="28"/>
          <w:szCs w:val="28"/>
        </w:rPr>
        <w:t>представленным на согласование Предприятием Заявлением и д</w:t>
      </w:r>
      <w:r w:rsidRPr="00B3152D">
        <w:rPr>
          <w:color w:val="000000"/>
          <w:sz w:val="28"/>
          <w:szCs w:val="28"/>
        </w:rPr>
        <w:t>окумент</w:t>
      </w:r>
      <w:r>
        <w:rPr>
          <w:color w:val="000000"/>
          <w:sz w:val="28"/>
          <w:szCs w:val="28"/>
        </w:rPr>
        <w:t>ами</w:t>
      </w:r>
      <w:r w:rsidRPr="00B3152D">
        <w:rPr>
          <w:color w:val="000000"/>
          <w:sz w:val="28"/>
          <w:szCs w:val="28"/>
        </w:rPr>
        <w:t>, прилагаемы</w:t>
      </w:r>
      <w:r>
        <w:rPr>
          <w:color w:val="000000"/>
          <w:sz w:val="28"/>
          <w:szCs w:val="28"/>
        </w:rPr>
        <w:t>ми</w:t>
      </w:r>
      <w:r w:rsidRPr="00B315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нему</w:t>
      </w:r>
      <w:r w:rsidRPr="00B3152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</w:t>
      </w:r>
      <w:r w:rsidRPr="007201E5">
        <w:rPr>
          <w:sz w:val="28"/>
          <w:szCs w:val="28"/>
        </w:rPr>
        <w:t xml:space="preserve">о результатам рассмотрения </w:t>
      </w:r>
      <w:r w:rsidRPr="000C5E3B">
        <w:rPr>
          <w:color w:val="000000"/>
          <w:sz w:val="28"/>
          <w:szCs w:val="28"/>
        </w:rPr>
        <w:t xml:space="preserve">осуществляет подготовку </w:t>
      </w:r>
      <w:r w:rsidRPr="004451D1">
        <w:rPr>
          <w:color w:val="000000"/>
          <w:sz w:val="28"/>
          <w:szCs w:val="28"/>
        </w:rPr>
        <w:t>мотивированно</w:t>
      </w:r>
      <w:r>
        <w:rPr>
          <w:color w:val="000000"/>
          <w:sz w:val="28"/>
          <w:szCs w:val="28"/>
        </w:rPr>
        <w:t xml:space="preserve">го заключения </w:t>
      </w:r>
      <w:r w:rsidRPr="004451D1"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 xml:space="preserve">возможности </w:t>
      </w:r>
      <w:r w:rsidRPr="004451D1">
        <w:rPr>
          <w:color w:val="000000"/>
          <w:sz w:val="28"/>
          <w:szCs w:val="28"/>
        </w:rPr>
        <w:t>согласовани</w:t>
      </w:r>
      <w:r>
        <w:rPr>
          <w:color w:val="000000"/>
          <w:sz w:val="28"/>
          <w:szCs w:val="28"/>
        </w:rPr>
        <w:t>я</w:t>
      </w:r>
      <w:r w:rsidRPr="004451D1">
        <w:rPr>
          <w:color w:val="000000"/>
          <w:sz w:val="28"/>
          <w:szCs w:val="28"/>
        </w:rPr>
        <w:t xml:space="preserve"> совершения сделки либо </w:t>
      </w:r>
      <w:r>
        <w:rPr>
          <w:color w:val="000000"/>
          <w:sz w:val="28"/>
          <w:szCs w:val="28"/>
        </w:rPr>
        <w:t xml:space="preserve">направляет Предприятию </w:t>
      </w:r>
      <w:r w:rsidRPr="004451D1">
        <w:rPr>
          <w:color w:val="000000"/>
          <w:sz w:val="28"/>
          <w:szCs w:val="28"/>
        </w:rPr>
        <w:t>мотивир</w:t>
      </w:r>
      <w:r>
        <w:rPr>
          <w:color w:val="000000"/>
          <w:sz w:val="28"/>
          <w:szCs w:val="28"/>
        </w:rPr>
        <w:t xml:space="preserve">ованный отказ в согласовании </w:t>
      </w:r>
      <w:r w:rsidRPr="004451D1">
        <w:rPr>
          <w:color w:val="000000"/>
          <w:sz w:val="28"/>
          <w:szCs w:val="28"/>
        </w:rPr>
        <w:t>совершения</w:t>
      </w:r>
      <w:r>
        <w:rPr>
          <w:color w:val="000000"/>
          <w:sz w:val="28"/>
          <w:szCs w:val="28"/>
        </w:rPr>
        <w:t xml:space="preserve"> сделки.</w:t>
      </w:r>
    </w:p>
    <w:p w:rsidR="00496E78" w:rsidRPr="00D30EEC" w:rsidRDefault="00496E78" w:rsidP="004C4663">
      <w:pPr>
        <w:shd w:val="clear" w:color="auto" w:fill="FFFFFF"/>
        <w:tabs>
          <w:tab w:val="left" w:pos="709"/>
          <w:tab w:val="left" w:pos="1276"/>
          <w:tab w:val="left" w:pos="1418"/>
        </w:tabs>
        <w:spacing w:before="5" w:line="322" w:lineRule="exact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3.1.1</w:t>
      </w:r>
      <w:r w:rsidRPr="00BC7013">
        <w:rPr>
          <w:color w:val="000000"/>
          <w:sz w:val="28"/>
          <w:szCs w:val="28"/>
        </w:rPr>
        <w:t>.</w:t>
      </w:r>
      <w:r w:rsidRPr="00C41E91">
        <w:rPr>
          <w:sz w:val="28"/>
          <w:szCs w:val="28"/>
        </w:rPr>
        <w:tab/>
      </w:r>
      <w:r>
        <w:rPr>
          <w:sz w:val="28"/>
          <w:szCs w:val="28"/>
        </w:rPr>
        <w:t xml:space="preserve">В случае принятия решения об отказе в согласовании совершения сделки </w:t>
      </w:r>
      <w:r>
        <w:rPr>
          <w:color w:val="000000"/>
          <w:sz w:val="28"/>
          <w:szCs w:val="28"/>
        </w:rPr>
        <w:t>комитет экономики, финансов и контроля администрации городского округа «Город Калининград»</w:t>
      </w:r>
      <w:r>
        <w:rPr>
          <w:sz w:val="28"/>
          <w:szCs w:val="28"/>
        </w:rPr>
        <w:t xml:space="preserve"> возвращает документы Предприятию с письменным указанием причин отказа. </w:t>
      </w:r>
    </w:p>
    <w:p w:rsidR="00496E78" w:rsidRDefault="00496E78" w:rsidP="004C4663">
      <w:pPr>
        <w:tabs>
          <w:tab w:val="left" w:pos="1276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3.1.2</w:t>
      </w:r>
      <w:r w:rsidRPr="00BC7013">
        <w:rPr>
          <w:sz w:val="28"/>
          <w:szCs w:val="28"/>
        </w:rPr>
        <w:t>.</w:t>
      </w:r>
      <w:r w:rsidRPr="00BC7013">
        <w:rPr>
          <w:sz w:val="28"/>
          <w:szCs w:val="28"/>
        </w:rPr>
        <w:tab/>
      </w:r>
      <w:r>
        <w:rPr>
          <w:sz w:val="28"/>
          <w:szCs w:val="28"/>
        </w:rPr>
        <w:t xml:space="preserve">В случае принятия решения о согласовании совершения сделки Предприятию </w:t>
      </w:r>
      <w:r>
        <w:rPr>
          <w:color w:val="000000"/>
          <w:sz w:val="28"/>
          <w:szCs w:val="28"/>
        </w:rPr>
        <w:t xml:space="preserve">комитет экономики, финансов и контроля администрации городского округа «Город Калининград» </w:t>
      </w:r>
      <w:r w:rsidRPr="00774874">
        <w:rPr>
          <w:sz w:val="28"/>
          <w:szCs w:val="28"/>
        </w:rPr>
        <w:t>направляет</w:t>
      </w:r>
      <w:r>
        <w:rPr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Комитет</w:t>
      </w:r>
      <w:r w:rsidRPr="00774874">
        <w:rPr>
          <w:sz w:val="28"/>
          <w:szCs w:val="28"/>
        </w:rPr>
        <w:t xml:space="preserve"> </w:t>
      </w:r>
      <w:r w:rsidRPr="006660A4">
        <w:rPr>
          <w:strike/>
          <w:sz w:val="28"/>
          <w:szCs w:val="28"/>
        </w:rPr>
        <w:t xml:space="preserve"> </w:t>
      </w:r>
      <w:r w:rsidRPr="00774874">
        <w:rPr>
          <w:sz w:val="28"/>
          <w:szCs w:val="28"/>
        </w:rPr>
        <w:t>соответствующее заключение</w:t>
      </w:r>
      <w:r>
        <w:rPr>
          <w:sz w:val="28"/>
          <w:szCs w:val="28"/>
        </w:rPr>
        <w:t>, а также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заключение </w:t>
      </w:r>
      <w:r w:rsidRPr="00774874">
        <w:rPr>
          <w:color w:val="000000"/>
          <w:sz w:val="28"/>
          <w:szCs w:val="28"/>
        </w:rPr>
        <w:t>структурно</w:t>
      </w:r>
      <w:r>
        <w:rPr>
          <w:color w:val="000000"/>
          <w:sz w:val="28"/>
          <w:szCs w:val="28"/>
        </w:rPr>
        <w:t>го</w:t>
      </w:r>
      <w:r w:rsidRPr="00774874">
        <w:rPr>
          <w:color w:val="000000"/>
          <w:sz w:val="28"/>
          <w:szCs w:val="28"/>
        </w:rPr>
        <w:t xml:space="preserve"> подразделени</w:t>
      </w:r>
      <w:r>
        <w:rPr>
          <w:color w:val="000000"/>
          <w:sz w:val="28"/>
          <w:szCs w:val="28"/>
        </w:rPr>
        <w:t>я</w:t>
      </w:r>
      <w:r w:rsidRPr="00774874">
        <w:rPr>
          <w:color w:val="000000"/>
          <w:sz w:val="28"/>
          <w:szCs w:val="28"/>
        </w:rPr>
        <w:t xml:space="preserve"> администрации городского округа «Город Калининград», в отраслевом подчинении которого находится данное Предприятие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и представленное на согласование Предприятием Заявление с</w:t>
      </w:r>
      <w:r w:rsidRPr="00B3152D">
        <w:rPr>
          <w:color w:val="000000"/>
          <w:sz w:val="28"/>
          <w:szCs w:val="28"/>
        </w:rPr>
        <w:t xml:space="preserve"> прилагаемы</w:t>
      </w:r>
      <w:r>
        <w:rPr>
          <w:color w:val="000000"/>
          <w:sz w:val="28"/>
          <w:szCs w:val="28"/>
        </w:rPr>
        <w:t>ми</w:t>
      </w:r>
      <w:r w:rsidRPr="00B315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нему документами. </w:t>
      </w:r>
    </w:p>
    <w:p w:rsidR="00496E78" w:rsidRDefault="00496E78" w:rsidP="00AE02B3">
      <w:pPr>
        <w:shd w:val="clear" w:color="auto" w:fill="FFFFFF"/>
        <w:tabs>
          <w:tab w:val="left" w:pos="426"/>
          <w:tab w:val="left" w:pos="1276"/>
          <w:tab w:val="left" w:pos="1843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BC70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 xml:space="preserve">Заявление, </w:t>
      </w:r>
      <w:r w:rsidRPr="008A50B9">
        <w:rPr>
          <w:color w:val="000000"/>
          <w:sz w:val="28"/>
          <w:szCs w:val="28"/>
        </w:rPr>
        <w:t xml:space="preserve">поданное с нарушением требований настоящего Положения либо с несоблюдением требований, предъявляемых к соответствующим документам, возвращается </w:t>
      </w:r>
      <w:r>
        <w:rPr>
          <w:color w:val="000000"/>
          <w:sz w:val="28"/>
          <w:szCs w:val="28"/>
        </w:rPr>
        <w:t>Предприятию</w:t>
      </w:r>
      <w:r w:rsidRPr="008A50B9">
        <w:rPr>
          <w:color w:val="000000"/>
          <w:sz w:val="28"/>
          <w:szCs w:val="28"/>
        </w:rPr>
        <w:t xml:space="preserve"> с указанием причин возврата письмом</w:t>
      </w:r>
      <w:r>
        <w:rPr>
          <w:color w:val="000000"/>
          <w:sz w:val="28"/>
          <w:szCs w:val="28"/>
        </w:rPr>
        <w:t xml:space="preserve">. </w:t>
      </w:r>
    </w:p>
    <w:p w:rsidR="00496E78" w:rsidRPr="001E16D1" w:rsidRDefault="00496E78" w:rsidP="004C466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Pr="00BC7013">
        <w:rPr>
          <w:color w:val="000000"/>
          <w:sz w:val="28"/>
          <w:szCs w:val="28"/>
        </w:rPr>
        <w:t>.</w:t>
      </w:r>
      <w:r w:rsidRPr="004153CC">
        <w:rPr>
          <w:color w:val="000000"/>
          <w:sz w:val="28"/>
          <w:szCs w:val="28"/>
        </w:rPr>
        <w:tab/>
      </w:r>
      <w:r w:rsidRPr="001E16D1">
        <w:rPr>
          <w:color w:val="000000"/>
          <w:sz w:val="28"/>
          <w:szCs w:val="28"/>
        </w:rPr>
        <w:t xml:space="preserve">В случае непредставления и (или) неполного представления документов, предусмотренных пунктом </w:t>
      </w:r>
      <w:r>
        <w:rPr>
          <w:color w:val="000000"/>
          <w:sz w:val="28"/>
          <w:szCs w:val="28"/>
        </w:rPr>
        <w:t>1.18</w:t>
      </w:r>
      <w:r w:rsidRPr="001E16D1">
        <w:rPr>
          <w:color w:val="000000"/>
          <w:sz w:val="28"/>
          <w:szCs w:val="28"/>
        </w:rPr>
        <w:t xml:space="preserve"> </w:t>
      </w:r>
      <w:r w:rsidRPr="001E16D1">
        <w:rPr>
          <w:sz w:val="28"/>
          <w:szCs w:val="28"/>
        </w:rPr>
        <w:t>настоящего Положения,</w:t>
      </w:r>
      <w:r w:rsidRPr="001E16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sz w:val="28"/>
          <w:szCs w:val="28"/>
        </w:rPr>
        <w:t xml:space="preserve">омитет </w:t>
      </w:r>
      <w:r>
        <w:rPr>
          <w:color w:val="000000"/>
          <w:sz w:val="28"/>
          <w:szCs w:val="28"/>
        </w:rPr>
        <w:t>экономики, финансов и контроля администрации городского округа «Город Калининград»</w:t>
      </w:r>
      <w:r w:rsidRPr="001E16D1">
        <w:rPr>
          <w:color w:val="000000"/>
          <w:sz w:val="28"/>
          <w:szCs w:val="28"/>
        </w:rPr>
        <w:t xml:space="preserve"> направляет в адрес Предприятия запрос о представлени</w:t>
      </w:r>
      <w:r>
        <w:rPr>
          <w:color w:val="000000"/>
          <w:sz w:val="28"/>
          <w:szCs w:val="28"/>
        </w:rPr>
        <w:t xml:space="preserve">и документов </w:t>
      </w:r>
      <w:r w:rsidRPr="001E16D1">
        <w:rPr>
          <w:color w:val="000000"/>
          <w:sz w:val="28"/>
          <w:szCs w:val="28"/>
        </w:rPr>
        <w:t xml:space="preserve">с указанием срока, в который необходимо </w:t>
      </w:r>
      <w:r>
        <w:rPr>
          <w:color w:val="000000"/>
          <w:sz w:val="28"/>
          <w:szCs w:val="28"/>
        </w:rPr>
        <w:t xml:space="preserve">их </w:t>
      </w:r>
      <w:r w:rsidRPr="001E16D1">
        <w:rPr>
          <w:color w:val="000000"/>
          <w:sz w:val="28"/>
          <w:szCs w:val="28"/>
        </w:rPr>
        <w:t>представить</w:t>
      </w:r>
      <w:r>
        <w:rPr>
          <w:color w:val="000000"/>
          <w:sz w:val="28"/>
          <w:szCs w:val="28"/>
        </w:rPr>
        <w:t>.</w:t>
      </w:r>
    </w:p>
    <w:p w:rsidR="00496E78" w:rsidRDefault="00496E78" w:rsidP="004C4663">
      <w:pPr>
        <w:tabs>
          <w:tab w:val="left" w:pos="709"/>
          <w:tab w:val="left" w:pos="127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</w:t>
      </w:r>
      <w:r w:rsidRPr="00BC7013">
        <w:rPr>
          <w:color w:val="000000"/>
          <w:sz w:val="28"/>
          <w:szCs w:val="28"/>
        </w:rPr>
        <w:t>.</w:t>
      </w:r>
      <w:r w:rsidRPr="001E16D1">
        <w:rPr>
          <w:color w:val="000000"/>
          <w:sz w:val="28"/>
          <w:szCs w:val="28"/>
        </w:rPr>
        <w:tab/>
        <w:t>При непредставлении Предприятием документов в установленный</w:t>
      </w:r>
      <w:r w:rsidRPr="008A50B9">
        <w:rPr>
          <w:color w:val="000000"/>
          <w:sz w:val="28"/>
          <w:szCs w:val="28"/>
        </w:rPr>
        <w:t xml:space="preserve"> срок </w:t>
      </w:r>
      <w:r>
        <w:rPr>
          <w:color w:val="000000"/>
          <w:sz w:val="28"/>
          <w:szCs w:val="28"/>
        </w:rPr>
        <w:t>к</w:t>
      </w:r>
      <w:r>
        <w:rPr>
          <w:sz w:val="28"/>
          <w:szCs w:val="28"/>
        </w:rPr>
        <w:t xml:space="preserve">омитет </w:t>
      </w:r>
      <w:r>
        <w:rPr>
          <w:color w:val="000000"/>
          <w:sz w:val="28"/>
          <w:szCs w:val="28"/>
        </w:rPr>
        <w:t>экономики, финансов и контроля администрации городского округа «Город Калининград»</w:t>
      </w:r>
      <w:r w:rsidRPr="008A50B9">
        <w:rPr>
          <w:color w:val="000000"/>
          <w:sz w:val="28"/>
          <w:szCs w:val="28"/>
        </w:rPr>
        <w:t xml:space="preserve"> отказывает в рассмотрении Заяв</w:t>
      </w:r>
      <w:r>
        <w:rPr>
          <w:color w:val="000000"/>
          <w:sz w:val="28"/>
          <w:szCs w:val="28"/>
        </w:rPr>
        <w:t>ления</w:t>
      </w:r>
      <w:r w:rsidRPr="008A50B9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письменно информирует об этом Предприятие.</w:t>
      </w:r>
      <w:r w:rsidRPr="004C4663">
        <w:rPr>
          <w:color w:val="000000"/>
          <w:sz w:val="28"/>
          <w:szCs w:val="28"/>
        </w:rPr>
        <w:t xml:space="preserve"> </w:t>
      </w:r>
    </w:p>
    <w:p w:rsidR="00496E78" w:rsidRPr="00D30EEC" w:rsidRDefault="00496E78" w:rsidP="004C4663">
      <w:pPr>
        <w:tabs>
          <w:tab w:val="left" w:pos="709"/>
          <w:tab w:val="left" w:pos="127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В случае </w:t>
      </w:r>
      <w:r w:rsidRPr="00D30EEC">
        <w:rPr>
          <w:sz w:val="28"/>
          <w:szCs w:val="28"/>
        </w:rPr>
        <w:t xml:space="preserve">принятия решения об отказе Предприятию в согласовании совершения сделки </w:t>
      </w:r>
      <w:r w:rsidRPr="00D30EEC">
        <w:rPr>
          <w:color w:val="000000"/>
          <w:sz w:val="28"/>
          <w:szCs w:val="28"/>
        </w:rPr>
        <w:t>комитет экономики, финансов и контроля администрации городского округа «Город Калининград»</w:t>
      </w:r>
      <w:r w:rsidRPr="00D30EEC">
        <w:rPr>
          <w:sz w:val="28"/>
          <w:szCs w:val="28"/>
        </w:rPr>
        <w:t xml:space="preserve"> письменно уведомляет </w:t>
      </w:r>
      <w:r w:rsidRPr="00D30EEC">
        <w:rPr>
          <w:color w:val="000000"/>
          <w:sz w:val="28"/>
          <w:szCs w:val="28"/>
        </w:rPr>
        <w:t>структурное подразделение администрации городского округа «Город Калининград», в отраслевом подчинении которого находится Предприятие, о принятом решении с указанием причин</w:t>
      </w:r>
      <w:r>
        <w:rPr>
          <w:color w:val="000000"/>
          <w:sz w:val="28"/>
          <w:szCs w:val="28"/>
        </w:rPr>
        <w:t xml:space="preserve"> отказа</w:t>
      </w:r>
      <w:r w:rsidRPr="00D30EEC">
        <w:rPr>
          <w:sz w:val="28"/>
          <w:szCs w:val="28"/>
        </w:rPr>
        <w:t>.</w:t>
      </w:r>
    </w:p>
    <w:p w:rsidR="00496E78" w:rsidRPr="00CB6A6C" w:rsidRDefault="00496E78" w:rsidP="00CB6A6C">
      <w:pPr>
        <w:pStyle w:val="ListParagraph"/>
        <w:numPr>
          <w:ilvl w:val="0"/>
          <w:numId w:val="5"/>
        </w:numPr>
        <w:shd w:val="clear" w:color="auto" w:fill="FFFFFF"/>
        <w:tabs>
          <w:tab w:val="left" w:pos="0"/>
          <w:tab w:val="left" w:pos="3119"/>
          <w:tab w:val="left" w:pos="3828"/>
          <w:tab w:val="left" w:pos="4253"/>
        </w:tabs>
        <w:spacing w:before="5" w:line="322" w:lineRule="exact"/>
        <w:ind w:firstLine="1962"/>
        <w:rPr>
          <w:color w:val="000000"/>
          <w:sz w:val="28"/>
          <w:szCs w:val="28"/>
        </w:rPr>
      </w:pPr>
      <w:r w:rsidRPr="00CB6A6C">
        <w:rPr>
          <w:color w:val="000000"/>
          <w:sz w:val="28"/>
          <w:szCs w:val="28"/>
        </w:rPr>
        <w:t>Порядок рассмотрения</w:t>
      </w:r>
    </w:p>
    <w:p w:rsidR="00496E78" w:rsidRPr="004C4663" w:rsidRDefault="00496E78" w:rsidP="00CB6A6C">
      <w:pPr>
        <w:pStyle w:val="ListParagraph"/>
        <w:shd w:val="clear" w:color="auto" w:fill="FFFFFF"/>
        <w:tabs>
          <w:tab w:val="left" w:pos="0"/>
        </w:tabs>
        <w:spacing w:before="5" w:line="322" w:lineRule="exact"/>
        <w:ind w:left="0"/>
        <w:jc w:val="center"/>
        <w:rPr>
          <w:color w:val="000000"/>
          <w:sz w:val="28"/>
          <w:szCs w:val="28"/>
        </w:rPr>
      </w:pPr>
      <w:r w:rsidRPr="005933E5">
        <w:rPr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</w:t>
      </w:r>
      <w:r w:rsidRPr="004C4663">
        <w:rPr>
          <w:color w:val="000000"/>
          <w:sz w:val="28"/>
          <w:szCs w:val="28"/>
        </w:rPr>
        <w:t>о согласовании сдел</w:t>
      </w:r>
      <w:r>
        <w:rPr>
          <w:color w:val="000000"/>
          <w:sz w:val="28"/>
          <w:szCs w:val="28"/>
        </w:rPr>
        <w:t>ки</w:t>
      </w:r>
      <w:r w:rsidRPr="004C4663">
        <w:rPr>
          <w:color w:val="000000"/>
          <w:sz w:val="28"/>
          <w:szCs w:val="28"/>
        </w:rPr>
        <w:t xml:space="preserve"> Комитетом</w:t>
      </w:r>
    </w:p>
    <w:p w:rsidR="00496E78" w:rsidRDefault="00496E78" w:rsidP="00CB6A6C">
      <w:pPr>
        <w:shd w:val="clear" w:color="auto" w:fill="FFFFFF"/>
        <w:tabs>
          <w:tab w:val="left" w:pos="709"/>
          <w:tab w:val="left" w:pos="1418"/>
        </w:tabs>
        <w:spacing w:before="5" w:line="322" w:lineRule="exact"/>
        <w:jc w:val="center"/>
        <w:rPr>
          <w:color w:val="000000"/>
          <w:sz w:val="28"/>
          <w:szCs w:val="28"/>
        </w:rPr>
      </w:pPr>
    </w:p>
    <w:p w:rsidR="00496E78" w:rsidRDefault="00496E78" w:rsidP="00C60C6D">
      <w:pPr>
        <w:shd w:val="clear" w:color="auto" w:fill="FFFFFF"/>
        <w:tabs>
          <w:tab w:val="left" w:pos="426"/>
          <w:tab w:val="left" w:pos="127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4.1.</w:t>
      </w:r>
      <w:r w:rsidRPr="007201E5">
        <w:rPr>
          <w:sz w:val="28"/>
          <w:szCs w:val="28"/>
        </w:rPr>
        <w:tab/>
      </w:r>
      <w:r>
        <w:rPr>
          <w:sz w:val="28"/>
          <w:szCs w:val="28"/>
        </w:rPr>
        <w:t xml:space="preserve">В сроки, </w:t>
      </w:r>
      <w:r w:rsidRPr="00F72C93">
        <w:rPr>
          <w:color w:val="000000"/>
          <w:spacing w:val="2"/>
          <w:sz w:val="28"/>
          <w:szCs w:val="28"/>
        </w:rPr>
        <w:t>указанны</w:t>
      </w:r>
      <w:r>
        <w:rPr>
          <w:color w:val="000000"/>
          <w:spacing w:val="2"/>
          <w:sz w:val="28"/>
          <w:szCs w:val="28"/>
        </w:rPr>
        <w:t>е</w:t>
      </w:r>
      <w:r w:rsidRPr="00F72C93">
        <w:rPr>
          <w:color w:val="000000"/>
          <w:spacing w:val="2"/>
          <w:sz w:val="28"/>
          <w:szCs w:val="28"/>
        </w:rPr>
        <w:t xml:space="preserve"> в </w:t>
      </w:r>
      <w:r w:rsidRPr="00F72C93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ах 1.13, 1.14</w:t>
      </w:r>
      <w:r w:rsidRPr="00F72C93">
        <w:rPr>
          <w:color w:val="000000"/>
          <w:spacing w:val="2"/>
          <w:sz w:val="28"/>
          <w:szCs w:val="28"/>
        </w:rPr>
        <w:t xml:space="preserve"> настоящего Положения</w:t>
      </w:r>
      <w:r>
        <w:rPr>
          <w:color w:val="000000"/>
          <w:spacing w:val="2"/>
          <w:sz w:val="28"/>
          <w:szCs w:val="28"/>
        </w:rPr>
        <w:t>,</w:t>
      </w:r>
      <w:r w:rsidRPr="007201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Комитет рассматривает направленные структурным </w:t>
      </w:r>
      <w:r w:rsidRPr="00DC2193">
        <w:rPr>
          <w:color w:val="000000"/>
          <w:sz w:val="28"/>
          <w:szCs w:val="28"/>
        </w:rPr>
        <w:t>подразделением администрации городского округа «Город Калининград», в отраслевом подчинении которого находится Предприятие,</w:t>
      </w:r>
      <w:r>
        <w:rPr>
          <w:sz w:val="28"/>
          <w:szCs w:val="28"/>
        </w:rPr>
        <w:t xml:space="preserve"> соответствующее заключение </w:t>
      </w:r>
      <w:r>
        <w:rPr>
          <w:color w:val="000000"/>
          <w:sz w:val="28"/>
          <w:szCs w:val="28"/>
        </w:rPr>
        <w:t xml:space="preserve">с Заявлением Предприятия и </w:t>
      </w:r>
      <w:r>
        <w:rPr>
          <w:sz w:val="28"/>
          <w:szCs w:val="28"/>
        </w:rPr>
        <w:t>прилагаемыми к нему д</w:t>
      </w:r>
      <w:r w:rsidRPr="00B3152D">
        <w:rPr>
          <w:color w:val="000000"/>
          <w:sz w:val="28"/>
          <w:szCs w:val="28"/>
        </w:rPr>
        <w:t>окумент</w:t>
      </w:r>
      <w:r>
        <w:rPr>
          <w:color w:val="000000"/>
          <w:sz w:val="28"/>
          <w:szCs w:val="28"/>
        </w:rPr>
        <w:t>ами</w:t>
      </w:r>
      <w:r w:rsidRPr="00B3152D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в случаях, указанных </w:t>
      </w:r>
      <w:r w:rsidRPr="00F72C93">
        <w:rPr>
          <w:color w:val="000000"/>
          <w:spacing w:val="2"/>
          <w:sz w:val="28"/>
          <w:szCs w:val="28"/>
        </w:rPr>
        <w:t xml:space="preserve">в </w:t>
      </w:r>
      <w:r w:rsidRPr="00F72C93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е 1.12</w:t>
      </w:r>
      <w:r w:rsidRPr="00F72C93">
        <w:rPr>
          <w:color w:val="000000"/>
          <w:spacing w:val="2"/>
          <w:sz w:val="28"/>
          <w:szCs w:val="28"/>
        </w:rPr>
        <w:t xml:space="preserve"> настоящего Положения</w:t>
      </w:r>
      <w:r>
        <w:rPr>
          <w:color w:val="000000"/>
          <w:spacing w:val="2"/>
          <w:sz w:val="28"/>
          <w:szCs w:val="28"/>
        </w:rPr>
        <w:t>,</w:t>
      </w:r>
      <w:r w:rsidRPr="000C5E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направленные </w:t>
      </w:r>
      <w:r>
        <w:rPr>
          <w:sz w:val="28"/>
          <w:szCs w:val="28"/>
        </w:rPr>
        <w:t xml:space="preserve">комитетом </w:t>
      </w:r>
      <w:r>
        <w:rPr>
          <w:color w:val="000000"/>
          <w:sz w:val="28"/>
          <w:szCs w:val="28"/>
        </w:rPr>
        <w:t xml:space="preserve">экономики, финансов и контроля администрации городского округа «Город Калининград» заключение </w:t>
      </w:r>
      <w:r w:rsidRPr="00774874">
        <w:rPr>
          <w:color w:val="000000"/>
          <w:sz w:val="28"/>
          <w:szCs w:val="28"/>
        </w:rPr>
        <w:t>структурно</w:t>
      </w:r>
      <w:r>
        <w:rPr>
          <w:color w:val="000000"/>
          <w:sz w:val="28"/>
          <w:szCs w:val="28"/>
        </w:rPr>
        <w:t>го</w:t>
      </w:r>
      <w:r w:rsidRPr="00774874">
        <w:rPr>
          <w:color w:val="000000"/>
          <w:sz w:val="28"/>
          <w:szCs w:val="28"/>
        </w:rPr>
        <w:t xml:space="preserve"> подразделени</w:t>
      </w:r>
      <w:r>
        <w:rPr>
          <w:color w:val="000000"/>
          <w:sz w:val="28"/>
          <w:szCs w:val="28"/>
        </w:rPr>
        <w:t>я</w:t>
      </w:r>
      <w:r w:rsidRPr="00774874">
        <w:rPr>
          <w:color w:val="000000"/>
          <w:sz w:val="28"/>
          <w:szCs w:val="28"/>
        </w:rPr>
        <w:t xml:space="preserve"> администрации городского округа «Город Калининград», в отраслевом подчинении которого находится данное Предприятие</w:t>
      </w:r>
      <w:r>
        <w:rPr>
          <w:color w:val="000000"/>
          <w:sz w:val="28"/>
          <w:szCs w:val="28"/>
        </w:rPr>
        <w:t xml:space="preserve">, и </w:t>
      </w:r>
      <w:r>
        <w:rPr>
          <w:sz w:val="28"/>
          <w:szCs w:val="28"/>
        </w:rPr>
        <w:t xml:space="preserve">заключение комитета </w:t>
      </w:r>
      <w:r>
        <w:rPr>
          <w:color w:val="000000"/>
          <w:sz w:val="28"/>
          <w:szCs w:val="28"/>
        </w:rPr>
        <w:t xml:space="preserve">экономики, финансов и контроля администрации городского округа «Город Калининград» с </w:t>
      </w:r>
      <w:r>
        <w:rPr>
          <w:sz w:val="28"/>
          <w:szCs w:val="28"/>
        </w:rPr>
        <w:t>представленным на согласование Предприятием Заявлением и д</w:t>
      </w:r>
      <w:r w:rsidRPr="00B3152D">
        <w:rPr>
          <w:color w:val="000000"/>
          <w:sz w:val="28"/>
          <w:szCs w:val="28"/>
        </w:rPr>
        <w:t>окумент</w:t>
      </w:r>
      <w:r>
        <w:rPr>
          <w:color w:val="000000"/>
          <w:sz w:val="28"/>
          <w:szCs w:val="28"/>
        </w:rPr>
        <w:t>ами</w:t>
      </w:r>
      <w:r w:rsidRPr="00B3152D">
        <w:rPr>
          <w:color w:val="000000"/>
          <w:sz w:val="28"/>
          <w:szCs w:val="28"/>
        </w:rPr>
        <w:t>, прилагаемы</w:t>
      </w:r>
      <w:r>
        <w:rPr>
          <w:color w:val="000000"/>
          <w:sz w:val="28"/>
          <w:szCs w:val="28"/>
        </w:rPr>
        <w:t>ми</w:t>
      </w:r>
      <w:r w:rsidRPr="00B315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нему</w:t>
      </w:r>
      <w:r w:rsidRPr="00B3152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</w:t>
      </w:r>
      <w:r w:rsidRPr="007201E5">
        <w:rPr>
          <w:sz w:val="28"/>
          <w:szCs w:val="28"/>
        </w:rPr>
        <w:t xml:space="preserve">о результатам рассмотрения </w:t>
      </w:r>
      <w:r w:rsidRPr="000C5E3B">
        <w:rPr>
          <w:color w:val="000000"/>
          <w:sz w:val="28"/>
          <w:szCs w:val="28"/>
        </w:rPr>
        <w:t xml:space="preserve">осуществляет подготовку распоряжения </w:t>
      </w:r>
      <w:r>
        <w:rPr>
          <w:color w:val="000000"/>
          <w:sz w:val="28"/>
          <w:szCs w:val="28"/>
        </w:rPr>
        <w:t xml:space="preserve">Комитета </w:t>
      </w:r>
      <w:r w:rsidRPr="000C5E3B">
        <w:rPr>
          <w:color w:val="000000"/>
          <w:sz w:val="28"/>
          <w:szCs w:val="28"/>
        </w:rPr>
        <w:t>о согласовании совершения сделки по форме согласно приложению № 2 к настоящему Положению</w:t>
      </w:r>
      <w:r w:rsidRPr="007201E5">
        <w:rPr>
          <w:sz w:val="28"/>
          <w:szCs w:val="28"/>
        </w:rPr>
        <w:t xml:space="preserve"> либо возвращает Предприятию документы и направляет </w:t>
      </w:r>
      <w:r>
        <w:rPr>
          <w:sz w:val="28"/>
          <w:szCs w:val="28"/>
        </w:rPr>
        <w:t>письмо, составленное</w:t>
      </w:r>
      <w:r w:rsidRPr="006851DC">
        <w:rPr>
          <w:sz w:val="28"/>
          <w:szCs w:val="28"/>
        </w:rPr>
        <w:t xml:space="preserve"> </w:t>
      </w:r>
      <w:r w:rsidRPr="000C5E3B">
        <w:rPr>
          <w:color w:val="000000"/>
          <w:sz w:val="28"/>
          <w:szCs w:val="28"/>
        </w:rPr>
        <w:t xml:space="preserve">по форме </w:t>
      </w:r>
      <w:r w:rsidRPr="001E16D1">
        <w:rPr>
          <w:color w:val="000000"/>
          <w:sz w:val="28"/>
          <w:szCs w:val="28"/>
        </w:rPr>
        <w:t>согласно</w:t>
      </w:r>
      <w:r w:rsidRPr="000C5E3B">
        <w:rPr>
          <w:color w:val="000000"/>
          <w:sz w:val="28"/>
          <w:szCs w:val="28"/>
        </w:rPr>
        <w:t xml:space="preserve"> приложению № 3 к настоящему Положению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с указанием причин отказа</w:t>
      </w:r>
      <w:r w:rsidRPr="000C5E3B">
        <w:rPr>
          <w:color w:val="000000"/>
          <w:sz w:val="28"/>
          <w:szCs w:val="28"/>
        </w:rPr>
        <w:t>.</w:t>
      </w:r>
    </w:p>
    <w:p w:rsidR="00496E78" w:rsidRPr="00CE5E6E" w:rsidRDefault="00496E78" w:rsidP="0075117B">
      <w:pPr>
        <w:shd w:val="clear" w:color="auto" w:fill="FFFFFF"/>
        <w:tabs>
          <w:tab w:val="left" w:pos="426"/>
          <w:tab w:val="left" w:pos="1418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Распоряжение </w:t>
      </w:r>
      <w:r w:rsidRPr="000C5E3B">
        <w:rPr>
          <w:color w:val="000000"/>
          <w:sz w:val="28"/>
          <w:szCs w:val="28"/>
        </w:rPr>
        <w:t>о согласовании совершения сделки</w:t>
      </w:r>
      <w:r>
        <w:rPr>
          <w:color w:val="000000"/>
          <w:sz w:val="28"/>
          <w:szCs w:val="28"/>
        </w:rPr>
        <w:t xml:space="preserve"> направляется </w:t>
      </w:r>
      <w:r w:rsidRPr="00774874">
        <w:rPr>
          <w:color w:val="000000"/>
          <w:sz w:val="28"/>
          <w:szCs w:val="28"/>
        </w:rPr>
        <w:t>структурно</w:t>
      </w:r>
      <w:r>
        <w:rPr>
          <w:color w:val="000000"/>
          <w:sz w:val="28"/>
          <w:szCs w:val="28"/>
        </w:rPr>
        <w:t>му</w:t>
      </w:r>
      <w:r w:rsidRPr="00774874">
        <w:rPr>
          <w:color w:val="000000"/>
          <w:sz w:val="28"/>
          <w:szCs w:val="28"/>
        </w:rPr>
        <w:t xml:space="preserve"> подразделени</w:t>
      </w:r>
      <w:r>
        <w:rPr>
          <w:color w:val="000000"/>
          <w:sz w:val="28"/>
          <w:szCs w:val="28"/>
        </w:rPr>
        <w:t>ю</w:t>
      </w:r>
      <w:r w:rsidRPr="00774874">
        <w:rPr>
          <w:color w:val="000000"/>
          <w:sz w:val="28"/>
          <w:szCs w:val="28"/>
        </w:rPr>
        <w:t xml:space="preserve"> администрации городского округа «Город Калининград»,</w:t>
      </w:r>
      <w:r>
        <w:rPr>
          <w:color w:val="000000"/>
          <w:sz w:val="28"/>
          <w:szCs w:val="28"/>
        </w:rPr>
        <w:t xml:space="preserve"> </w:t>
      </w:r>
      <w:r w:rsidRPr="00774874">
        <w:rPr>
          <w:color w:val="000000"/>
          <w:sz w:val="28"/>
          <w:szCs w:val="28"/>
        </w:rPr>
        <w:t>в отраслевом подчинении которого находится данное Предприятие</w:t>
      </w:r>
      <w:r>
        <w:rPr>
          <w:color w:val="000000"/>
          <w:sz w:val="28"/>
          <w:szCs w:val="28"/>
        </w:rPr>
        <w:t xml:space="preserve">, для осуществления контроля в соответствии с                                  пунктом 6.1 </w:t>
      </w:r>
      <w:r w:rsidRPr="00F72C93">
        <w:rPr>
          <w:color w:val="000000"/>
          <w:spacing w:val="2"/>
          <w:sz w:val="28"/>
          <w:szCs w:val="28"/>
        </w:rPr>
        <w:t>настоящего Положения</w:t>
      </w:r>
      <w:r>
        <w:rPr>
          <w:color w:val="000000"/>
          <w:spacing w:val="2"/>
          <w:sz w:val="28"/>
          <w:szCs w:val="28"/>
        </w:rPr>
        <w:t>.</w:t>
      </w:r>
    </w:p>
    <w:p w:rsidR="00496E78" w:rsidRPr="00DC2193" w:rsidRDefault="00496E78" w:rsidP="00C60C6D">
      <w:pPr>
        <w:shd w:val="clear" w:color="auto" w:fill="FFFFFF"/>
        <w:tabs>
          <w:tab w:val="left" w:pos="426"/>
          <w:tab w:val="left" w:pos="127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>
        <w:rPr>
          <w:color w:val="000000"/>
          <w:sz w:val="28"/>
          <w:szCs w:val="28"/>
        </w:rPr>
        <w:tab/>
      </w:r>
      <w:r w:rsidRPr="00DC2193">
        <w:rPr>
          <w:color w:val="000000"/>
          <w:sz w:val="28"/>
          <w:szCs w:val="28"/>
        </w:rPr>
        <w:t xml:space="preserve">Заявление, поданное с нарушением требований настоящего Положения, возвращается Предприятию с указанием причин возврата письмом, подписанным начальником </w:t>
      </w:r>
      <w:r>
        <w:rPr>
          <w:color w:val="000000"/>
          <w:sz w:val="28"/>
          <w:szCs w:val="28"/>
        </w:rPr>
        <w:t>у</w:t>
      </w:r>
      <w:r w:rsidRPr="00DC2193">
        <w:rPr>
          <w:color w:val="000000"/>
          <w:sz w:val="28"/>
          <w:szCs w:val="28"/>
        </w:rPr>
        <w:t>правления имущественных отношений Комитета (лицом, его замещающим).</w:t>
      </w:r>
    </w:p>
    <w:p w:rsidR="00496E78" w:rsidRPr="00DC2193" w:rsidRDefault="00496E78" w:rsidP="0075117B">
      <w:pPr>
        <w:shd w:val="clear" w:color="auto" w:fill="FFFFFF"/>
        <w:tabs>
          <w:tab w:val="left" w:pos="426"/>
          <w:tab w:val="left" w:pos="1418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DC2193">
        <w:rPr>
          <w:color w:val="000000"/>
          <w:sz w:val="28"/>
          <w:szCs w:val="28"/>
        </w:rPr>
        <w:t>При наличии возможности уст</w:t>
      </w:r>
      <w:r>
        <w:rPr>
          <w:color w:val="000000"/>
          <w:sz w:val="28"/>
          <w:szCs w:val="28"/>
        </w:rPr>
        <w:t>ранения Предприятием замечаний у</w:t>
      </w:r>
      <w:r w:rsidRPr="00DC2193">
        <w:rPr>
          <w:color w:val="000000"/>
          <w:sz w:val="28"/>
          <w:szCs w:val="28"/>
        </w:rPr>
        <w:t xml:space="preserve">правление имущественных отношений Комитета в течение </w:t>
      </w:r>
      <w:r>
        <w:rPr>
          <w:color w:val="000000"/>
          <w:sz w:val="28"/>
          <w:szCs w:val="28"/>
        </w:rPr>
        <w:t xml:space="preserve">двух </w:t>
      </w:r>
      <w:r w:rsidRPr="00DC2193">
        <w:rPr>
          <w:color w:val="000000"/>
          <w:sz w:val="28"/>
          <w:szCs w:val="28"/>
        </w:rPr>
        <w:t>рабоч</w:t>
      </w:r>
      <w:r>
        <w:rPr>
          <w:color w:val="000000"/>
          <w:sz w:val="28"/>
          <w:szCs w:val="28"/>
        </w:rPr>
        <w:t>их</w:t>
      </w:r>
      <w:r w:rsidRPr="00DC2193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ней</w:t>
      </w:r>
      <w:r w:rsidRPr="00DC2193">
        <w:rPr>
          <w:color w:val="000000"/>
          <w:sz w:val="28"/>
          <w:szCs w:val="28"/>
        </w:rPr>
        <w:t xml:space="preserve"> уведомляет Предприятие о необходимости устранения замечаний. </w:t>
      </w:r>
    </w:p>
    <w:p w:rsidR="00496E78" w:rsidRDefault="00496E78" w:rsidP="0075117B">
      <w:pPr>
        <w:shd w:val="clear" w:color="auto" w:fill="FFFFFF"/>
        <w:tabs>
          <w:tab w:val="left" w:pos="426"/>
          <w:tab w:val="left" w:pos="1418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DC2193">
        <w:rPr>
          <w:color w:val="000000"/>
          <w:sz w:val="28"/>
          <w:szCs w:val="28"/>
        </w:rPr>
        <w:t xml:space="preserve">По согласованию с Предприятием и при фактическом устранении им </w:t>
      </w:r>
      <w:r>
        <w:rPr>
          <w:color w:val="000000"/>
          <w:sz w:val="28"/>
          <w:szCs w:val="28"/>
        </w:rPr>
        <w:t xml:space="preserve">замечаний </w:t>
      </w:r>
      <w:r w:rsidRPr="00DC2193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течение двух рабочих дней</w:t>
      </w:r>
      <w:r w:rsidRPr="00DC2193">
        <w:rPr>
          <w:color w:val="000000"/>
          <w:sz w:val="28"/>
          <w:szCs w:val="28"/>
        </w:rPr>
        <w:t xml:space="preserve"> Заявление не возвращается, отказ в согласовании совершения сделки Предприятию не направляется. </w:t>
      </w:r>
    </w:p>
    <w:p w:rsidR="00496E78" w:rsidRDefault="00496E78" w:rsidP="000E2492">
      <w:pPr>
        <w:tabs>
          <w:tab w:val="left" w:pos="709"/>
          <w:tab w:val="left" w:pos="1276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В случае </w:t>
      </w:r>
      <w:r w:rsidRPr="00D30EEC">
        <w:rPr>
          <w:sz w:val="28"/>
          <w:szCs w:val="28"/>
        </w:rPr>
        <w:t xml:space="preserve">принятия решения об отказе Предприятию в согласовании совершения сделки </w:t>
      </w:r>
      <w:r>
        <w:rPr>
          <w:sz w:val="28"/>
          <w:szCs w:val="28"/>
        </w:rPr>
        <w:t>К</w:t>
      </w:r>
      <w:r w:rsidRPr="00D30EEC">
        <w:rPr>
          <w:color w:val="000000"/>
          <w:sz w:val="28"/>
          <w:szCs w:val="28"/>
        </w:rPr>
        <w:t xml:space="preserve">омитет </w:t>
      </w:r>
      <w:r w:rsidRPr="00D30EEC">
        <w:rPr>
          <w:sz w:val="28"/>
          <w:szCs w:val="28"/>
        </w:rPr>
        <w:t xml:space="preserve">письменно уведомляет </w:t>
      </w:r>
      <w:r w:rsidRPr="00D30EEC">
        <w:rPr>
          <w:color w:val="000000"/>
          <w:sz w:val="28"/>
          <w:szCs w:val="28"/>
        </w:rPr>
        <w:t>о принятом решении с указанием причин</w:t>
      </w:r>
      <w:r>
        <w:rPr>
          <w:color w:val="000000"/>
          <w:sz w:val="28"/>
          <w:szCs w:val="28"/>
        </w:rPr>
        <w:t xml:space="preserve"> отказа</w:t>
      </w:r>
      <w:r w:rsidRPr="00D30EEC">
        <w:rPr>
          <w:color w:val="000000"/>
          <w:sz w:val="28"/>
          <w:szCs w:val="28"/>
        </w:rPr>
        <w:t xml:space="preserve"> структурное подразделение администрации городского округа «Город Калининград», в отраслевом подчинении которого находится Предприятие,</w:t>
      </w:r>
      <w:r>
        <w:rPr>
          <w:color w:val="000000"/>
          <w:sz w:val="28"/>
          <w:szCs w:val="28"/>
        </w:rPr>
        <w:t xml:space="preserve"> а в  отношении </w:t>
      </w:r>
      <w:r w:rsidRPr="00676567">
        <w:rPr>
          <w:color w:val="000000"/>
          <w:sz w:val="28"/>
          <w:szCs w:val="28"/>
        </w:rPr>
        <w:t xml:space="preserve">сделок, </w:t>
      </w:r>
      <w:r>
        <w:rPr>
          <w:color w:val="000000"/>
          <w:sz w:val="28"/>
          <w:szCs w:val="28"/>
        </w:rPr>
        <w:t xml:space="preserve">указанных </w:t>
      </w:r>
      <w:r w:rsidRPr="00F72C93">
        <w:rPr>
          <w:color w:val="000000"/>
          <w:spacing w:val="2"/>
          <w:sz w:val="28"/>
          <w:szCs w:val="28"/>
        </w:rPr>
        <w:t xml:space="preserve">в </w:t>
      </w:r>
      <w:r w:rsidRPr="00F72C93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е 1.12</w:t>
      </w:r>
      <w:r w:rsidRPr="00F72C93">
        <w:rPr>
          <w:color w:val="000000"/>
          <w:spacing w:val="2"/>
          <w:sz w:val="28"/>
          <w:szCs w:val="28"/>
        </w:rPr>
        <w:t xml:space="preserve"> настоящего Положения</w:t>
      </w:r>
      <w:r>
        <w:rPr>
          <w:color w:val="000000"/>
          <w:spacing w:val="2"/>
          <w:sz w:val="28"/>
          <w:szCs w:val="28"/>
        </w:rPr>
        <w:t>,</w:t>
      </w:r>
      <w:r w:rsidRPr="00D30E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и комитет </w:t>
      </w:r>
      <w:r w:rsidRPr="00D30EEC">
        <w:rPr>
          <w:color w:val="000000"/>
          <w:sz w:val="28"/>
          <w:szCs w:val="28"/>
        </w:rPr>
        <w:t>экономики, финансов и контроля администрации городского округа «Город Калининград»</w:t>
      </w:r>
      <w:r>
        <w:rPr>
          <w:color w:val="000000"/>
          <w:sz w:val="28"/>
          <w:szCs w:val="28"/>
        </w:rPr>
        <w:t>.</w:t>
      </w:r>
    </w:p>
    <w:p w:rsidR="00496E78" w:rsidRDefault="00496E78" w:rsidP="000E2492">
      <w:pPr>
        <w:tabs>
          <w:tab w:val="left" w:pos="709"/>
          <w:tab w:val="left" w:pos="1276"/>
        </w:tabs>
        <w:spacing w:line="322" w:lineRule="exact"/>
        <w:ind w:firstLine="709"/>
        <w:jc w:val="both"/>
        <w:rPr>
          <w:sz w:val="28"/>
          <w:szCs w:val="28"/>
        </w:rPr>
      </w:pPr>
    </w:p>
    <w:p w:rsidR="00496E78" w:rsidRPr="00502700" w:rsidRDefault="00496E78" w:rsidP="00502700">
      <w:pPr>
        <w:shd w:val="clear" w:color="auto" w:fill="FFFFFF"/>
        <w:tabs>
          <w:tab w:val="left" w:pos="0"/>
          <w:tab w:val="left" w:pos="1418"/>
        </w:tabs>
        <w:rPr>
          <w:color w:val="000000"/>
          <w:sz w:val="28"/>
          <w:szCs w:val="28"/>
        </w:rPr>
      </w:pPr>
      <w:bookmarkStart w:id="0" w:name="_GoBack"/>
      <w:bookmarkEnd w:id="0"/>
    </w:p>
    <w:p w:rsidR="00496E78" w:rsidRPr="00502700" w:rsidRDefault="00496E78" w:rsidP="00502700">
      <w:pPr>
        <w:pStyle w:val="ListParagraph"/>
        <w:numPr>
          <w:ilvl w:val="0"/>
          <w:numId w:val="10"/>
        </w:numPr>
        <w:shd w:val="clear" w:color="auto" w:fill="FFFFFF"/>
        <w:tabs>
          <w:tab w:val="left" w:pos="0"/>
          <w:tab w:val="left" w:pos="1418"/>
        </w:tabs>
        <w:jc w:val="center"/>
        <w:rPr>
          <w:color w:val="000000"/>
          <w:sz w:val="28"/>
          <w:szCs w:val="28"/>
        </w:rPr>
      </w:pPr>
      <w:r w:rsidRPr="00502700">
        <w:rPr>
          <w:color w:val="000000"/>
          <w:sz w:val="28"/>
          <w:szCs w:val="28"/>
        </w:rPr>
        <w:t>Основания принятия Комитетом</w:t>
      </w:r>
    </w:p>
    <w:p w:rsidR="00496E78" w:rsidRDefault="00496E78" w:rsidP="005933E5">
      <w:pPr>
        <w:pStyle w:val="ListParagraph"/>
        <w:shd w:val="clear" w:color="auto" w:fill="FFFFFF"/>
        <w:tabs>
          <w:tab w:val="left" w:pos="0"/>
          <w:tab w:val="left" w:pos="1418"/>
        </w:tabs>
        <w:ind w:left="1440" w:hanging="1440"/>
        <w:jc w:val="center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решения</w:t>
      </w:r>
      <w:r>
        <w:rPr>
          <w:color w:val="000000"/>
          <w:sz w:val="28"/>
          <w:szCs w:val="28"/>
        </w:rPr>
        <w:t xml:space="preserve"> </w:t>
      </w:r>
      <w:r w:rsidRPr="000C5E3B">
        <w:rPr>
          <w:color w:val="000000"/>
          <w:sz w:val="28"/>
          <w:szCs w:val="28"/>
        </w:rPr>
        <w:t>о согласовании (либо об отказе в согласовании)</w:t>
      </w:r>
    </w:p>
    <w:p w:rsidR="00496E78" w:rsidRPr="000C5E3B" w:rsidRDefault="00496E78" w:rsidP="00A944CB">
      <w:pPr>
        <w:pStyle w:val="ListParagraph"/>
        <w:shd w:val="clear" w:color="auto" w:fill="FFFFFF"/>
        <w:tabs>
          <w:tab w:val="left" w:pos="0"/>
          <w:tab w:val="left" w:pos="1418"/>
          <w:tab w:val="left" w:pos="3402"/>
          <w:tab w:val="left" w:pos="3544"/>
          <w:tab w:val="left" w:pos="3969"/>
          <w:tab w:val="left" w:pos="4111"/>
        </w:tabs>
        <w:ind w:left="1440" w:hanging="1440"/>
        <w:jc w:val="center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совершения сдел</w:t>
      </w:r>
      <w:r>
        <w:rPr>
          <w:color w:val="000000"/>
          <w:sz w:val="28"/>
          <w:szCs w:val="28"/>
        </w:rPr>
        <w:t>ки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276"/>
        </w:tabs>
        <w:spacing w:before="312"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</w:t>
      </w:r>
      <w:r w:rsidRPr="000C5E3B">
        <w:rPr>
          <w:color w:val="000000"/>
          <w:sz w:val="28"/>
          <w:szCs w:val="28"/>
        </w:rPr>
        <w:tab/>
        <w:t>Решение о согласовании совершения Предприятием сделки принимается</w:t>
      </w:r>
      <w:r w:rsidRPr="00B1600B">
        <w:rPr>
          <w:color w:val="000000"/>
          <w:sz w:val="28"/>
          <w:szCs w:val="28"/>
        </w:rPr>
        <w:t xml:space="preserve"> </w:t>
      </w:r>
      <w:r w:rsidRPr="000C5E3B">
        <w:rPr>
          <w:color w:val="000000"/>
          <w:sz w:val="28"/>
          <w:szCs w:val="28"/>
        </w:rPr>
        <w:t>Комитет</w:t>
      </w:r>
      <w:r>
        <w:rPr>
          <w:color w:val="000000"/>
          <w:sz w:val="28"/>
          <w:szCs w:val="28"/>
        </w:rPr>
        <w:t>ом</w:t>
      </w:r>
      <w:r w:rsidRPr="000C5E3B">
        <w:rPr>
          <w:color w:val="000000"/>
          <w:sz w:val="28"/>
          <w:szCs w:val="28"/>
        </w:rPr>
        <w:t xml:space="preserve"> на основании следующих критериев: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134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 w:rsidRPr="000C5E3B">
        <w:rPr>
          <w:color w:val="000000"/>
          <w:sz w:val="28"/>
          <w:szCs w:val="28"/>
        </w:rPr>
        <w:t>полнота и точность информации, содержащейся в представленных документах;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134"/>
        </w:tabs>
        <w:spacing w:before="5"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 w:rsidRPr="000C5E3B">
        <w:rPr>
          <w:color w:val="000000"/>
          <w:sz w:val="28"/>
          <w:szCs w:val="28"/>
        </w:rPr>
        <w:t>обоснованная необходимость и отсутствие возможности наступления негативных последствий совершения сделки;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134"/>
        </w:tabs>
        <w:spacing w:before="5"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в)</w:t>
      </w:r>
      <w:r w:rsidRPr="000C5E3B">
        <w:rPr>
          <w:color w:val="000000"/>
          <w:sz w:val="28"/>
          <w:szCs w:val="28"/>
        </w:rPr>
        <w:tab/>
        <w:t>способность Предприятия исполнять свои обязательства по сделке с учетом</w:t>
      </w:r>
      <w:r>
        <w:rPr>
          <w:color w:val="000000"/>
          <w:sz w:val="28"/>
          <w:szCs w:val="28"/>
        </w:rPr>
        <w:t xml:space="preserve"> финансового</w:t>
      </w:r>
      <w:r w:rsidRPr="000C5E3B">
        <w:rPr>
          <w:color w:val="000000"/>
          <w:sz w:val="28"/>
          <w:szCs w:val="28"/>
        </w:rPr>
        <w:t xml:space="preserve"> состояния Предприятия;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134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 w:rsidRPr="000C5E3B">
        <w:rPr>
          <w:color w:val="000000"/>
          <w:sz w:val="28"/>
          <w:szCs w:val="28"/>
        </w:rPr>
        <w:t>правомерность заключения сделки;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134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ab/>
      </w:r>
      <w:r w:rsidRPr="00F06B55">
        <w:rPr>
          <w:color w:val="000000"/>
          <w:sz w:val="28"/>
          <w:szCs w:val="28"/>
        </w:rPr>
        <w:t>положительная кредитная история</w:t>
      </w:r>
      <w:r w:rsidRPr="000C5E3B">
        <w:rPr>
          <w:color w:val="000000"/>
          <w:sz w:val="28"/>
          <w:szCs w:val="28"/>
        </w:rPr>
        <w:t xml:space="preserve"> и удовлетворительное исполнение</w:t>
      </w:r>
      <w:r>
        <w:rPr>
          <w:color w:val="000000"/>
          <w:sz w:val="28"/>
          <w:szCs w:val="28"/>
        </w:rPr>
        <w:t xml:space="preserve"> </w:t>
      </w:r>
      <w:r w:rsidRPr="000C5E3B">
        <w:rPr>
          <w:color w:val="000000"/>
          <w:sz w:val="28"/>
          <w:szCs w:val="28"/>
        </w:rPr>
        <w:t>обязательств по ранее согласованным сделкам.</w:t>
      </w:r>
    </w:p>
    <w:p w:rsidR="00496E78" w:rsidRPr="000C5E3B" w:rsidRDefault="00496E78" w:rsidP="00DF4E4D">
      <w:pPr>
        <w:shd w:val="clear" w:color="auto" w:fill="FFFFFF"/>
        <w:tabs>
          <w:tab w:val="left" w:pos="709"/>
          <w:tab w:val="left" w:pos="1134"/>
          <w:tab w:val="left" w:pos="1276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</w:t>
      </w:r>
      <w:r w:rsidRPr="000C5E3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Pr="000C5E3B">
        <w:rPr>
          <w:color w:val="000000"/>
          <w:sz w:val="28"/>
          <w:szCs w:val="28"/>
        </w:rPr>
        <w:tab/>
        <w:t>Основаниями для принятия решения об отказе в согласовании совершения сделки являются: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134"/>
          <w:tab w:val="left" w:pos="170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 w:rsidRPr="000C5E3B">
        <w:rPr>
          <w:color w:val="000000"/>
          <w:sz w:val="28"/>
          <w:szCs w:val="28"/>
        </w:rPr>
        <w:t>представление Предприятием недостоверных сведений;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134"/>
          <w:tab w:val="left" w:pos="170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 w:rsidRPr="000C5E3B">
        <w:rPr>
          <w:color w:val="000000"/>
          <w:sz w:val="28"/>
          <w:szCs w:val="28"/>
        </w:rPr>
        <w:t>несоответствие сделк</w:t>
      </w:r>
      <w:r>
        <w:rPr>
          <w:color w:val="000000"/>
          <w:sz w:val="28"/>
          <w:szCs w:val="28"/>
        </w:rPr>
        <w:t>и</w:t>
      </w:r>
      <w:r w:rsidRPr="000C5E3B">
        <w:rPr>
          <w:color w:val="000000"/>
          <w:sz w:val="28"/>
          <w:szCs w:val="28"/>
        </w:rPr>
        <w:t xml:space="preserve"> видам деятельности, пред</w:t>
      </w:r>
      <w:r>
        <w:rPr>
          <w:color w:val="000000"/>
          <w:sz w:val="28"/>
          <w:szCs w:val="28"/>
        </w:rPr>
        <w:t>усмотренным уставом Предприятия</w:t>
      </w:r>
      <w:r w:rsidRPr="000C5E3B">
        <w:rPr>
          <w:color w:val="000000"/>
          <w:sz w:val="28"/>
          <w:szCs w:val="28"/>
        </w:rPr>
        <w:t>;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134"/>
          <w:tab w:val="left" w:pos="170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 w:rsidRPr="000C5E3B">
        <w:rPr>
          <w:color w:val="000000"/>
          <w:sz w:val="28"/>
          <w:szCs w:val="28"/>
        </w:rPr>
        <w:t xml:space="preserve">неспособность Предприятия нести гражданско-правовую ответственность по сделке, </w:t>
      </w:r>
      <w:r>
        <w:rPr>
          <w:color w:val="000000"/>
          <w:sz w:val="28"/>
          <w:szCs w:val="28"/>
        </w:rPr>
        <w:t>могущая</w:t>
      </w:r>
      <w:r w:rsidRPr="000C5E3B">
        <w:rPr>
          <w:color w:val="000000"/>
          <w:sz w:val="28"/>
          <w:szCs w:val="28"/>
        </w:rPr>
        <w:t xml:space="preserve"> привести к банкротству Предприятия либо скрытой приватизации имущества Предприятия, являющегося предметом залога по сделке;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134"/>
          <w:tab w:val="left" w:pos="170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 w:rsidRPr="000C5E3B">
        <w:rPr>
          <w:color w:val="000000"/>
          <w:sz w:val="28"/>
          <w:szCs w:val="28"/>
        </w:rPr>
        <w:t>наличие возможности наступления негативных последствий совершения сделки, возможност</w:t>
      </w:r>
      <w:r>
        <w:rPr>
          <w:color w:val="000000"/>
          <w:sz w:val="28"/>
          <w:szCs w:val="28"/>
        </w:rPr>
        <w:t>и</w:t>
      </w:r>
      <w:r w:rsidRPr="000C5E3B">
        <w:rPr>
          <w:color w:val="000000"/>
          <w:sz w:val="28"/>
          <w:szCs w:val="28"/>
        </w:rPr>
        <w:t xml:space="preserve"> ухудшения финансового состояния Предприятия в результате совершения сделки;</w:t>
      </w:r>
    </w:p>
    <w:p w:rsidR="00496E78" w:rsidRPr="000C5E3B" w:rsidRDefault="00496E78" w:rsidP="00733427">
      <w:pPr>
        <w:shd w:val="clear" w:color="auto" w:fill="FFFFFF"/>
        <w:tabs>
          <w:tab w:val="left" w:pos="709"/>
          <w:tab w:val="left" w:pos="1134"/>
          <w:tab w:val="left" w:pos="1701"/>
        </w:tabs>
        <w:spacing w:line="322" w:lineRule="exact"/>
        <w:ind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ab/>
      </w:r>
      <w:r w:rsidRPr="000C5E3B">
        <w:rPr>
          <w:color w:val="000000"/>
          <w:sz w:val="28"/>
          <w:szCs w:val="28"/>
        </w:rPr>
        <w:t xml:space="preserve">несоответствие условий проектов договоров (муниципальных контрактов) требованиям </w:t>
      </w:r>
      <w:r>
        <w:rPr>
          <w:color w:val="000000"/>
          <w:sz w:val="28"/>
          <w:szCs w:val="28"/>
        </w:rPr>
        <w:t xml:space="preserve">действующего </w:t>
      </w:r>
      <w:r w:rsidRPr="000C5E3B">
        <w:rPr>
          <w:color w:val="000000"/>
          <w:sz w:val="28"/>
          <w:szCs w:val="28"/>
        </w:rPr>
        <w:t>законодательства Российской Федерации и информации, указанной в Заявлении</w:t>
      </w:r>
      <w:r>
        <w:rPr>
          <w:color w:val="000000"/>
          <w:sz w:val="28"/>
          <w:szCs w:val="28"/>
        </w:rPr>
        <w:t>;</w:t>
      </w:r>
    </w:p>
    <w:p w:rsidR="00496E78" w:rsidRDefault="00496E78" w:rsidP="00733427">
      <w:pPr>
        <w:pStyle w:val="ListParagraph"/>
        <w:shd w:val="clear" w:color="auto" w:fill="FFFFFF"/>
        <w:tabs>
          <w:tab w:val="left" w:pos="0"/>
          <w:tab w:val="left" w:pos="1134"/>
          <w:tab w:val="left" w:pos="1701"/>
        </w:tabs>
        <w:ind w:left="0" w:firstLine="709"/>
        <w:jc w:val="both"/>
        <w:rPr>
          <w:color w:val="000000"/>
          <w:sz w:val="28"/>
          <w:szCs w:val="28"/>
        </w:rPr>
      </w:pPr>
      <w:r w:rsidRPr="000C5E3B">
        <w:rPr>
          <w:color w:val="000000"/>
          <w:sz w:val="28"/>
          <w:szCs w:val="28"/>
        </w:rPr>
        <w:t>е)</w:t>
      </w:r>
      <w:r>
        <w:rPr>
          <w:color w:val="000000"/>
          <w:sz w:val="28"/>
          <w:szCs w:val="28"/>
        </w:rPr>
        <w:tab/>
      </w:r>
      <w:r w:rsidRPr="000C5E3B">
        <w:rPr>
          <w:color w:val="000000"/>
          <w:sz w:val="28"/>
          <w:szCs w:val="28"/>
        </w:rPr>
        <w:t>отсутствие согласования структурного подразделения администрации</w:t>
      </w:r>
      <w:r w:rsidRPr="00CB12F7">
        <w:rPr>
          <w:color w:val="000000"/>
          <w:sz w:val="28"/>
          <w:szCs w:val="28"/>
        </w:rPr>
        <w:t xml:space="preserve"> </w:t>
      </w:r>
      <w:r w:rsidRPr="00B3152D">
        <w:rPr>
          <w:color w:val="000000"/>
          <w:sz w:val="28"/>
          <w:szCs w:val="28"/>
        </w:rPr>
        <w:t xml:space="preserve">городского округа «Город Калининград», в отраслевом подчинении которого находится </w:t>
      </w:r>
      <w:r>
        <w:rPr>
          <w:color w:val="000000"/>
          <w:sz w:val="28"/>
          <w:szCs w:val="28"/>
        </w:rPr>
        <w:t xml:space="preserve">данное </w:t>
      </w:r>
      <w:r w:rsidRPr="00B3152D">
        <w:rPr>
          <w:color w:val="000000"/>
          <w:sz w:val="28"/>
          <w:szCs w:val="28"/>
        </w:rPr>
        <w:t>Предприятие</w:t>
      </w:r>
      <w:r>
        <w:rPr>
          <w:color w:val="000000"/>
          <w:sz w:val="28"/>
          <w:szCs w:val="28"/>
        </w:rPr>
        <w:t xml:space="preserve">, </w:t>
      </w:r>
      <w:r w:rsidRPr="000C5E3B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(или)</w:t>
      </w:r>
      <w:r w:rsidRPr="000C5E3B">
        <w:rPr>
          <w:color w:val="000000"/>
          <w:sz w:val="28"/>
          <w:szCs w:val="28"/>
        </w:rPr>
        <w:t xml:space="preserve"> комитета экономики, финансов и контроля администрации</w:t>
      </w:r>
      <w:r w:rsidRPr="00CB12F7">
        <w:rPr>
          <w:color w:val="000000"/>
          <w:sz w:val="28"/>
          <w:szCs w:val="28"/>
        </w:rPr>
        <w:t xml:space="preserve"> </w:t>
      </w:r>
      <w:r w:rsidRPr="00B3152D">
        <w:rPr>
          <w:color w:val="000000"/>
          <w:sz w:val="28"/>
          <w:szCs w:val="28"/>
        </w:rPr>
        <w:t>городского округа «Город Калининград»</w:t>
      </w:r>
      <w:r w:rsidRPr="0013027D">
        <w:rPr>
          <w:color w:val="000000"/>
          <w:sz w:val="28"/>
          <w:szCs w:val="28"/>
        </w:rPr>
        <w:t xml:space="preserve"> </w:t>
      </w:r>
      <w:r w:rsidRPr="000C5E3B">
        <w:rPr>
          <w:color w:val="000000"/>
          <w:sz w:val="28"/>
          <w:szCs w:val="28"/>
        </w:rPr>
        <w:t xml:space="preserve">в случаях, установленных </w:t>
      </w:r>
      <w:r w:rsidRPr="00CE59E5">
        <w:rPr>
          <w:color w:val="000000"/>
          <w:sz w:val="28"/>
          <w:szCs w:val="28"/>
        </w:rPr>
        <w:t xml:space="preserve">пунктом </w:t>
      </w:r>
      <w:r>
        <w:rPr>
          <w:color w:val="000000"/>
          <w:sz w:val="28"/>
          <w:szCs w:val="28"/>
        </w:rPr>
        <w:t>1.12</w:t>
      </w:r>
      <w:r w:rsidRPr="000C5E3B">
        <w:rPr>
          <w:color w:val="000000"/>
          <w:sz w:val="28"/>
          <w:szCs w:val="28"/>
        </w:rPr>
        <w:t xml:space="preserve"> настоящего Положения.</w:t>
      </w:r>
    </w:p>
    <w:p w:rsidR="00496E78" w:rsidRDefault="00496E78" w:rsidP="0075117B">
      <w:pPr>
        <w:pStyle w:val="ListParagraph"/>
        <w:shd w:val="clear" w:color="auto" w:fill="FFFFFF"/>
        <w:tabs>
          <w:tab w:val="left" w:pos="0"/>
          <w:tab w:val="left" w:pos="1418"/>
        </w:tabs>
        <w:ind w:left="0" w:firstLine="567"/>
        <w:jc w:val="center"/>
        <w:rPr>
          <w:color w:val="000000"/>
          <w:sz w:val="28"/>
          <w:szCs w:val="28"/>
        </w:rPr>
      </w:pPr>
    </w:p>
    <w:p w:rsidR="00496E78" w:rsidRDefault="00496E78" w:rsidP="005933E5">
      <w:pPr>
        <w:pStyle w:val="ListParagraph"/>
        <w:numPr>
          <w:ilvl w:val="0"/>
          <w:numId w:val="9"/>
        </w:numPr>
        <w:shd w:val="clear" w:color="auto" w:fill="FFFFFF"/>
        <w:tabs>
          <w:tab w:val="left" w:pos="0"/>
          <w:tab w:val="left" w:pos="156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совершенными Предприятием сделками</w:t>
      </w:r>
    </w:p>
    <w:p w:rsidR="00496E78" w:rsidRDefault="00496E78" w:rsidP="0075117B">
      <w:pPr>
        <w:pStyle w:val="ListParagraph"/>
        <w:shd w:val="clear" w:color="auto" w:fill="FFFFFF"/>
        <w:tabs>
          <w:tab w:val="left" w:pos="0"/>
          <w:tab w:val="left" w:pos="1418"/>
        </w:tabs>
        <w:ind w:left="0" w:firstLine="567"/>
        <w:jc w:val="both"/>
        <w:rPr>
          <w:color w:val="000000"/>
          <w:sz w:val="28"/>
          <w:szCs w:val="28"/>
        </w:rPr>
      </w:pPr>
    </w:p>
    <w:p w:rsidR="00496E78" w:rsidRDefault="00496E78" w:rsidP="00C60C6D">
      <w:pPr>
        <w:shd w:val="clear" w:color="auto" w:fill="FFFFFF"/>
        <w:tabs>
          <w:tab w:val="left" w:pos="426"/>
          <w:tab w:val="left" w:pos="1276"/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</w:t>
      </w:r>
      <w:r>
        <w:rPr>
          <w:color w:val="000000"/>
          <w:sz w:val="28"/>
          <w:szCs w:val="28"/>
        </w:rPr>
        <w:tab/>
      </w:r>
      <w:r w:rsidRPr="005C1E5C">
        <w:rPr>
          <w:color w:val="000000"/>
          <w:sz w:val="28"/>
          <w:szCs w:val="28"/>
        </w:rPr>
        <w:t xml:space="preserve">В целях контроля </w:t>
      </w:r>
      <w:r>
        <w:rPr>
          <w:color w:val="000000"/>
          <w:sz w:val="28"/>
          <w:szCs w:val="28"/>
        </w:rPr>
        <w:t xml:space="preserve">за </w:t>
      </w:r>
      <w:r w:rsidRPr="005C1E5C">
        <w:rPr>
          <w:color w:val="000000"/>
          <w:sz w:val="28"/>
          <w:szCs w:val="28"/>
        </w:rPr>
        <w:t>соблюдени</w:t>
      </w:r>
      <w:r>
        <w:rPr>
          <w:color w:val="000000"/>
          <w:sz w:val="28"/>
          <w:szCs w:val="28"/>
        </w:rPr>
        <w:t>ем</w:t>
      </w:r>
      <w:r w:rsidRPr="005C1E5C">
        <w:rPr>
          <w:color w:val="000000"/>
          <w:sz w:val="28"/>
          <w:szCs w:val="28"/>
        </w:rPr>
        <w:t xml:space="preserve"> условий сделок, согласованных Комитетом, заключившее сделку Предприятие представляет </w:t>
      </w:r>
      <w:r>
        <w:rPr>
          <w:color w:val="000000"/>
          <w:sz w:val="28"/>
          <w:szCs w:val="28"/>
        </w:rPr>
        <w:t>в срок до 31 марта года, следующего за отчетным,</w:t>
      </w:r>
      <w:r w:rsidRPr="005C1E5C">
        <w:rPr>
          <w:color w:val="000000"/>
          <w:sz w:val="28"/>
          <w:szCs w:val="28"/>
        </w:rPr>
        <w:t xml:space="preserve"> отчет о выполнении условий сделки и состоянии обязательств по сделке</w:t>
      </w:r>
      <w:r>
        <w:rPr>
          <w:color w:val="000000"/>
          <w:sz w:val="28"/>
          <w:szCs w:val="28"/>
        </w:rPr>
        <w:t xml:space="preserve"> </w:t>
      </w:r>
      <w:r w:rsidRPr="000C5E3B">
        <w:rPr>
          <w:color w:val="000000"/>
          <w:sz w:val="28"/>
          <w:szCs w:val="28"/>
        </w:rPr>
        <w:t xml:space="preserve">по форме согласно приложению № </w:t>
      </w:r>
      <w:r>
        <w:rPr>
          <w:color w:val="000000"/>
          <w:sz w:val="28"/>
          <w:szCs w:val="28"/>
        </w:rPr>
        <w:t>4</w:t>
      </w:r>
      <w:r w:rsidRPr="000C5E3B">
        <w:rPr>
          <w:color w:val="000000"/>
          <w:sz w:val="28"/>
          <w:szCs w:val="28"/>
        </w:rPr>
        <w:t xml:space="preserve"> к настоящему Положению</w:t>
      </w:r>
      <w:r>
        <w:rPr>
          <w:color w:val="000000"/>
          <w:sz w:val="28"/>
          <w:szCs w:val="28"/>
        </w:rPr>
        <w:t xml:space="preserve"> </w:t>
      </w:r>
      <w:r w:rsidRPr="005C1E5C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с</w:t>
      </w:r>
      <w:r w:rsidRPr="000C5E3B">
        <w:rPr>
          <w:color w:val="000000"/>
          <w:sz w:val="28"/>
          <w:szCs w:val="28"/>
        </w:rPr>
        <w:t>труктурное подразделение администрации городского округа «Город Калининград», в отраслевом подчинении которого находится Предприяти</w:t>
      </w:r>
      <w:r>
        <w:rPr>
          <w:color w:val="000000"/>
          <w:sz w:val="28"/>
          <w:szCs w:val="28"/>
        </w:rPr>
        <w:t xml:space="preserve">е, и в Комитет. </w:t>
      </w:r>
    </w:p>
    <w:p w:rsidR="00496E78" w:rsidRDefault="00496E78" w:rsidP="00C60C6D">
      <w:pPr>
        <w:widowControl/>
        <w:tabs>
          <w:tab w:val="left" w:pos="1276"/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</w:t>
      </w:r>
      <w:r>
        <w:rPr>
          <w:color w:val="000000"/>
          <w:sz w:val="28"/>
          <w:szCs w:val="28"/>
        </w:rPr>
        <w:tab/>
        <w:t>Ответственность за полноту и достоверность информации о сделках, а также за соблюдение требований настоящего Положения при совершении сделок несет руководитель Предприятия в соответствии с действующим законодательством Российской Федерации и заключенным с ним трудовым договором.</w:t>
      </w:r>
    </w:p>
    <w:p w:rsidR="00496E78" w:rsidRDefault="00496E78" w:rsidP="00C60C6D">
      <w:pPr>
        <w:widowControl/>
        <w:tabs>
          <w:tab w:val="left" w:pos="1276"/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</w:t>
      </w:r>
      <w:r>
        <w:rPr>
          <w:color w:val="000000"/>
          <w:sz w:val="28"/>
          <w:szCs w:val="28"/>
        </w:rPr>
        <w:tab/>
      </w:r>
      <w:r w:rsidRPr="005C1E5C">
        <w:rPr>
          <w:color w:val="000000"/>
          <w:sz w:val="28"/>
          <w:szCs w:val="28"/>
        </w:rPr>
        <w:t xml:space="preserve">В случае несоответствия существенных условий заключенного Предприятием договора (муниципального контракта) условиям сделки, совершение которой было согласовано Комитетом, </w:t>
      </w:r>
      <w:r>
        <w:rPr>
          <w:color w:val="000000"/>
          <w:sz w:val="28"/>
          <w:szCs w:val="28"/>
        </w:rPr>
        <w:t>данный договор может быть оспорен в судебном порядке</w:t>
      </w:r>
      <w:r w:rsidRPr="005C1E5C">
        <w:rPr>
          <w:color w:val="000000"/>
          <w:sz w:val="28"/>
          <w:szCs w:val="28"/>
        </w:rPr>
        <w:t>.</w:t>
      </w:r>
    </w:p>
    <w:sectPr w:rsidR="00496E78" w:rsidSect="00A238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E78" w:rsidRDefault="00496E78" w:rsidP="00A238EC">
      <w:r>
        <w:separator/>
      </w:r>
    </w:p>
  </w:endnote>
  <w:endnote w:type="continuationSeparator" w:id="0">
    <w:p w:rsidR="00496E78" w:rsidRDefault="00496E78" w:rsidP="00A23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E78" w:rsidRDefault="00496E78" w:rsidP="00A238EC">
      <w:r>
        <w:separator/>
      </w:r>
    </w:p>
  </w:footnote>
  <w:footnote w:type="continuationSeparator" w:id="0">
    <w:p w:rsidR="00496E78" w:rsidRDefault="00496E78" w:rsidP="00A23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E78" w:rsidRDefault="00496E78">
    <w:pPr>
      <w:pStyle w:val="Header"/>
      <w:jc w:val="center"/>
    </w:pPr>
    <w:fldSimple w:instr="PAGE   \* MERGEFORMAT">
      <w:r>
        <w:rPr>
          <w:noProof/>
        </w:rPr>
        <w:t>12</w:t>
      </w:r>
    </w:fldSimple>
  </w:p>
  <w:p w:rsidR="00496E78" w:rsidRDefault="00496E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6766D34"/>
    <w:lvl w:ilvl="0">
      <w:numFmt w:val="bullet"/>
      <w:lvlText w:val="*"/>
      <w:lvlJc w:val="left"/>
    </w:lvl>
  </w:abstractNum>
  <w:abstractNum w:abstractNumId="1">
    <w:nsid w:val="2234620A"/>
    <w:multiLevelType w:val="hybridMultilevel"/>
    <w:tmpl w:val="AB4AB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B1716"/>
    <w:multiLevelType w:val="multilevel"/>
    <w:tmpl w:val="8D38310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34" w:hanging="14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483" w:hanging="14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832" w:hanging="14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181" w:hanging="14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3">
    <w:nsid w:val="46CF3CDA"/>
    <w:multiLevelType w:val="hybridMultilevel"/>
    <w:tmpl w:val="09C8AB2A"/>
    <w:lvl w:ilvl="0" w:tplc="6E6A317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76C2ED4"/>
    <w:multiLevelType w:val="hybridMultilevel"/>
    <w:tmpl w:val="F5344EB4"/>
    <w:lvl w:ilvl="0" w:tplc="C2142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CB5BBC"/>
    <w:multiLevelType w:val="hybridMultilevel"/>
    <w:tmpl w:val="C130F16A"/>
    <w:lvl w:ilvl="0" w:tplc="A348B21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F76AE1"/>
    <w:multiLevelType w:val="hybridMultilevel"/>
    <w:tmpl w:val="B4A0F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155AA"/>
    <w:multiLevelType w:val="hybridMultilevel"/>
    <w:tmpl w:val="65328B2A"/>
    <w:lvl w:ilvl="0" w:tplc="F8EAD77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869338E"/>
    <w:multiLevelType w:val="multilevel"/>
    <w:tmpl w:val="540A92E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99F"/>
    <w:rsid w:val="00002E3C"/>
    <w:rsid w:val="000214C5"/>
    <w:rsid w:val="000267F3"/>
    <w:rsid w:val="00026F9B"/>
    <w:rsid w:val="00035A57"/>
    <w:rsid w:val="00043726"/>
    <w:rsid w:val="00046BAC"/>
    <w:rsid w:val="000958DC"/>
    <w:rsid w:val="000A3E04"/>
    <w:rsid w:val="000A5F21"/>
    <w:rsid w:val="000B51A5"/>
    <w:rsid w:val="000B6B5F"/>
    <w:rsid w:val="000B6E7E"/>
    <w:rsid w:val="000B74F5"/>
    <w:rsid w:val="000C5E3B"/>
    <w:rsid w:val="000E2492"/>
    <w:rsid w:val="000E465A"/>
    <w:rsid w:val="000F00D2"/>
    <w:rsid w:val="000F59E9"/>
    <w:rsid w:val="001016B3"/>
    <w:rsid w:val="00110611"/>
    <w:rsid w:val="001126FA"/>
    <w:rsid w:val="0011603A"/>
    <w:rsid w:val="00126BC5"/>
    <w:rsid w:val="00127530"/>
    <w:rsid w:val="0013027D"/>
    <w:rsid w:val="00137288"/>
    <w:rsid w:val="00141D73"/>
    <w:rsid w:val="001441D7"/>
    <w:rsid w:val="001448C6"/>
    <w:rsid w:val="00150D64"/>
    <w:rsid w:val="00151176"/>
    <w:rsid w:val="00161A21"/>
    <w:rsid w:val="00161AC6"/>
    <w:rsid w:val="00180770"/>
    <w:rsid w:val="00182E1A"/>
    <w:rsid w:val="00183F96"/>
    <w:rsid w:val="001A1DF8"/>
    <w:rsid w:val="001A5D11"/>
    <w:rsid w:val="001B351B"/>
    <w:rsid w:val="001C25BA"/>
    <w:rsid w:val="001C582B"/>
    <w:rsid w:val="001D792B"/>
    <w:rsid w:val="001E16D1"/>
    <w:rsid w:val="001F5895"/>
    <w:rsid w:val="001F6E08"/>
    <w:rsid w:val="00204C70"/>
    <w:rsid w:val="00205014"/>
    <w:rsid w:val="002124ED"/>
    <w:rsid w:val="002207EF"/>
    <w:rsid w:val="00222319"/>
    <w:rsid w:val="002227AC"/>
    <w:rsid w:val="00227DA4"/>
    <w:rsid w:val="00230155"/>
    <w:rsid w:val="00241B24"/>
    <w:rsid w:val="00251891"/>
    <w:rsid w:val="002607EE"/>
    <w:rsid w:val="00260FA3"/>
    <w:rsid w:val="0026553E"/>
    <w:rsid w:val="00265957"/>
    <w:rsid w:val="00267321"/>
    <w:rsid w:val="00277EE8"/>
    <w:rsid w:val="002B2C27"/>
    <w:rsid w:val="002B7C50"/>
    <w:rsid w:val="002E2C25"/>
    <w:rsid w:val="002E38D2"/>
    <w:rsid w:val="002F693B"/>
    <w:rsid w:val="0030105B"/>
    <w:rsid w:val="00302E97"/>
    <w:rsid w:val="00316B7A"/>
    <w:rsid w:val="00324214"/>
    <w:rsid w:val="0032461D"/>
    <w:rsid w:val="00327DBA"/>
    <w:rsid w:val="00331AAB"/>
    <w:rsid w:val="003413A7"/>
    <w:rsid w:val="00345051"/>
    <w:rsid w:val="00346984"/>
    <w:rsid w:val="00356C7A"/>
    <w:rsid w:val="003623ED"/>
    <w:rsid w:val="003732F0"/>
    <w:rsid w:val="0038072D"/>
    <w:rsid w:val="003846C7"/>
    <w:rsid w:val="00387000"/>
    <w:rsid w:val="00387C61"/>
    <w:rsid w:val="003974C1"/>
    <w:rsid w:val="003A153D"/>
    <w:rsid w:val="003C5776"/>
    <w:rsid w:val="003E031C"/>
    <w:rsid w:val="003F5C08"/>
    <w:rsid w:val="004153CC"/>
    <w:rsid w:val="004207A5"/>
    <w:rsid w:val="004431E4"/>
    <w:rsid w:val="004451D1"/>
    <w:rsid w:val="00450E7C"/>
    <w:rsid w:val="004578C5"/>
    <w:rsid w:val="00462812"/>
    <w:rsid w:val="00464A8B"/>
    <w:rsid w:val="00464AD5"/>
    <w:rsid w:val="00466F2A"/>
    <w:rsid w:val="00474B55"/>
    <w:rsid w:val="0048765C"/>
    <w:rsid w:val="0049018F"/>
    <w:rsid w:val="004917E3"/>
    <w:rsid w:val="00492D43"/>
    <w:rsid w:val="00496E78"/>
    <w:rsid w:val="004A3993"/>
    <w:rsid w:val="004C4663"/>
    <w:rsid w:val="004E040A"/>
    <w:rsid w:val="004E0AE1"/>
    <w:rsid w:val="004E6600"/>
    <w:rsid w:val="004E765E"/>
    <w:rsid w:val="004F0063"/>
    <w:rsid w:val="00502700"/>
    <w:rsid w:val="00507D87"/>
    <w:rsid w:val="00512497"/>
    <w:rsid w:val="00515640"/>
    <w:rsid w:val="00515760"/>
    <w:rsid w:val="005429EF"/>
    <w:rsid w:val="00544A09"/>
    <w:rsid w:val="00552A69"/>
    <w:rsid w:val="00576839"/>
    <w:rsid w:val="00583E45"/>
    <w:rsid w:val="005918A8"/>
    <w:rsid w:val="00592163"/>
    <w:rsid w:val="005933E5"/>
    <w:rsid w:val="00597160"/>
    <w:rsid w:val="005A041B"/>
    <w:rsid w:val="005B2E30"/>
    <w:rsid w:val="005B75DF"/>
    <w:rsid w:val="005C1E5C"/>
    <w:rsid w:val="005D602C"/>
    <w:rsid w:val="005E24B3"/>
    <w:rsid w:val="005F1DDF"/>
    <w:rsid w:val="00602884"/>
    <w:rsid w:val="006128D9"/>
    <w:rsid w:val="00617962"/>
    <w:rsid w:val="00625257"/>
    <w:rsid w:val="00636A66"/>
    <w:rsid w:val="00644BF8"/>
    <w:rsid w:val="006660A4"/>
    <w:rsid w:val="00676567"/>
    <w:rsid w:val="00682195"/>
    <w:rsid w:val="006851DC"/>
    <w:rsid w:val="006928E0"/>
    <w:rsid w:val="00694C66"/>
    <w:rsid w:val="00696FAC"/>
    <w:rsid w:val="006A1476"/>
    <w:rsid w:val="006A1BFC"/>
    <w:rsid w:val="006A73DB"/>
    <w:rsid w:val="006B25BB"/>
    <w:rsid w:val="006C0A10"/>
    <w:rsid w:val="006D4A64"/>
    <w:rsid w:val="006D7B4E"/>
    <w:rsid w:val="00706BA7"/>
    <w:rsid w:val="0071291F"/>
    <w:rsid w:val="007201E5"/>
    <w:rsid w:val="007320E3"/>
    <w:rsid w:val="00733427"/>
    <w:rsid w:val="00746588"/>
    <w:rsid w:val="007470CE"/>
    <w:rsid w:val="00747519"/>
    <w:rsid w:val="0075117B"/>
    <w:rsid w:val="00767099"/>
    <w:rsid w:val="00770F7A"/>
    <w:rsid w:val="00774874"/>
    <w:rsid w:val="00776F96"/>
    <w:rsid w:val="00780EAB"/>
    <w:rsid w:val="00791ECF"/>
    <w:rsid w:val="00796A8D"/>
    <w:rsid w:val="007A34E4"/>
    <w:rsid w:val="007B4318"/>
    <w:rsid w:val="007B4622"/>
    <w:rsid w:val="007D0F8E"/>
    <w:rsid w:val="007D131C"/>
    <w:rsid w:val="007D39CA"/>
    <w:rsid w:val="007E37A3"/>
    <w:rsid w:val="007E73BC"/>
    <w:rsid w:val="00805D30"/>
    <w:rsid w:val="00806394"/>
    <w:rsid w:val="00806C1D"/>
    <w:rsid w:val="00810A9F"/>
    <w:rsid w:val="0081102E"/>
    <w:rsid w:val="00821636"/>
    <w:rsid w:val="0083580B"/>
    <w:rsid w:val="008373D9"/>
    <w:rsid w:val="008440B0"/>
    <w:rsid w:val="008456A4"/>
    <w:rsid w:val="00880F8D"/>
    <w:rsid w:val="00887CBE"/>
    <w:rsid w:val="00892B53"/>
    <w:rsid w:val="008A36E7"/>
    <w:rsid w:val="008A50B9"/>
    <w:rsid w:val="008C6A9B"/>
    <w:rsid w:val="008D0D1D"/>
    <w:rsid w:val="008D4D4A"/>
    <w:rsid w:val="00900646"/>
    <w:rsid w:val="00905748"/>
    <w:rsid w:val="00912951"/>
    <w:rsid w:val="009208D4"/>
    <w:rsid w:val="00927FD7"/>
    <w:rsid w:val="00943B28"/>
    <w:rsid w:val="00951736"/>
    <w:rsid w:val="00953B2D"/>
    <w:rsid w:val="0095435E"/>
    <w:rsid w:val="009555C1"/>
    <w:rsid w:val="00974879"/>
    <w:rsid w:val="00983880"/>
    <w:rsid w:val="00994CF9"/>
    <w:rsid w:val="009A1EB2"/>
    <w:rsid w:val="009B254F"/>
    <w:rsid w:val="009B535B"/>
    <w:rsid w:val="009B6485"/>
    <w:rsid w:val="009B76FF"/>
    <w:rsid w:val="009D51B9"/>
    <w:rsid w:val="009E01A4"/>
    <w:rsid w:val="009E6B15"/>
    <w:rsid w:val="009F0D5C"/>
    <w:rsid w:val="00A05652"/>
    <w:rsid w:val="00A10652"/>
    <w:rsid w:val="00A238EC"/>
    <w:rsid w:val="00A34AB1"/>
    <w:rsid w:val="00A469AD"/>
    <w:rsid w:val="00A50FDF"/>
    <w:rsid w:val="00A57F04"/>
    <w:rsid w:val="00A65CDB"/>
    <w:rsid w:val="00A755E7"/>
    <w:rsid w:val="00A914FE"/>
    <w:rsid w:val="00A944CB"/>
    <w:rsid w:val="00AA02D1"/>
    <w:rsid w:val="00AA7C88"/>
    <w:rsid w:val="00AD71C9"/>
    <w:rsid w:val="00AD7E2A"/>
    <w:rsid w:val="00AE02B3"/>
    <w:rsid w:val="00AE3E82"/>
    <w:rsid w:val="00AF0412"/>
    <w:rsid w:val="00B00F9A"/>
    <w:rsid w:val="00B0599B"/>
    <w:rsid w:val="00B14070"/>
    <w:rsid w:val="00B14190"/>
    <w:rsid w:val="00B1600B"/>
    <w:rsid w:val="00B20838"/>
    <w:rsid w:val="00B27B01"/>
    <w:rsid w:val="00B3152D"/>
    <w:rsid w:val="00B40902"/>
    <w:rsid w:val="00B5339A"/>
    <w:rsid w:val="00B55363"/>
    <w:rsid w:val="00B71357"/>
    <w:rsid w:val="00B7354D"/>
    <w:rsid w:val="00B75370"/>
    <w:rsid w:val="00B82575"/>
    <w:rsid w:val="00B82837"/>
    <w:rsid w:val="00B8564B"/>
    <w:rsid w:val="00B87DCB"/>
    <w:rsid w:val="00B913B7"/>
    <w:rsid w:val="00B97705"/>
    <w:rsid w:val="00BB0817"/>
    <w:rsid w:val="00BB098F"/>
    <w:rsid w:val="00BC07EF"/>
    <w:rsid w:val="00BC502D"/>
    <w:rsid w:val="00BC7013"/>
    <w:rsid w:val="00BD0229"/>
    <w:rsid w:val="00BE5630"/>
    <w:rsid w:val="00BF1709"/>
    <w:rsid w:val="00C01AF5"/>
    <w:rsid w:val="00C07AAC"/>
    <w:rsid w:val="00C1395C"/>
    <w:rsid w:val="00C160C4"/>
    <w:rsid w:val="00C24D68"/>
    <w:rsid w:val="00C3046D"/>
    <w:rsid w:val="00C3155E"/>
    <w:rsid w:val="00C41E91"/>
    <w:rsid w:val="00C46B8C"/>
    <w:rsid w:val="00C474A2"/>
    <w:rsid w:val="00C51E51"/>
    <w:rsid w:val="00C60C6D"/>
    <w:rsid w:val="00C75F74"/>
    <w:rsid w:val="00C8608F"/>
    <w:rsid w:val="00CB12F7"/>
    <w:rsid w:val="00CB6A6C"/>
    <w:rsid w:val="00CD211F"/>
    <w:rsid w:val="00CE299F"/>
    <w:rsid w:val="00CE59E5"/>
    <w:rsid w:val="00CE5E6E"/>
    <w:rsid w:val="00CF232C"/>
    <w:rsid w:val="00CF2391"/>
    <w:rsid w:val="00CF4C30"/>
    <w:rsid w:val="00CF5000"/>
    <w:rsid w:val="00D041B5"/>
    <w:rsid w:val="00D223E6"/>
    <w:rsid w:val="00D26641"/>
    <w:rsid w:val="00D30EEC"/>
    <w:rsid w:val="00D3139B"/>
    <w:rsid w:val="00D31414"/>
    <w:rsid w:val="00D378FD"/>
    <w:rsid w:val="00D427F5"/>
    <w:rsid w:val="00D433E9"/>
    <w:rsid w:val="00D657C1"/>
    <w:rsid w:val="00D825E3"/>
    <w:rsid w:val="00DA1BEB"/>
    <w:rsid w:val="00DB3987"/>
    <w:rsid w:val="00DB50CB"/>
    <w:rsid w:val="00DC0437"/>
    <w:rsid w:val="00DC0826"/>
    <w:rsid w:val="00DC2193"/>
    <w:rsid w:val="00DC710B"/>
    <w:rsid w:val="00DD65BC"/>
    <w:rsid w:val="00DF1751"/>
    <w:rsid w:val="00DF3DF4"/>
    <w:rsid w:val="00DF4E4D"/>
    <w:rsid w:val="00DF7395"/>
    <w:rsid w:val="00E060D0"/>
    <w:rsid w:val="00E20FDF"/>
    <w:rsid w:val="00E21BBB"/>
    <w:rsid w:val="00E231A9"/>
    <w:rsid w:val="00E26F06"/>
    <w:rsid w:val="00E348DB"/>
    <w:rsid w:val="00E36B23"/>
    <w:rsid w:val="00E63372"/>
    <w:rsid w:val="00E7263C"/>
    <w:rsid w:val="00E9093D"/>
    <w:rsid w:val="00E94A38"/>
    <w:rsid w:val="00EA3945"/>
    <w:rsid w:val="00EB6C9E"/>
    <w:rsid w:val="00EC0AA4"/>
    <w:rsid w:val="00EC278D"/>
    <w:rsid w:val="00ED3365"/>
    <w:rsid w:val="00ED3A27"/>
    <w:rsid w:val="00ED7A4F"/>
    <w:rsid w:val="00EE12FB"/>
    <w:rsid w:val="00EE32B6"/>
    <w:rsid w:val="00EF0476"/>
    <w:rsid w:val="00EF4B56"/>
    <w:rsid w:val="00F06B55"/>
    <w:rsid w:val="00F23B65"/>
    <w:rsid w:val="00F34D92"/>
    <w:rsid w:val="00F35788"/>
    <w:rsid w:val="00F40B21"/>
    <w:rsid w:val="00F455F4"/>
    <w:rsid w:val="00F72C93"/>
    <w:rsid w:val="00F72CA7"/>
    <w:rsid w:val="00F777ED"/>
    <w:rsid w:val="00F90AA6"/>
    <w:rsid w:val="00F95B7C"/>
    <w:rsid w:val="00FA2A6C"/>
    <w:rsid w:val="00FA3860"/>
    <w:rsid w:val="00FB0C7F"/>
    <w:rsid w:val="00FB7577"/>
    <w:rsid w:val="00FD4BBE"/>
    <w:rsid w:val="00FD6C0A"/>
    <w:rsid w:val="00FE3CB1"/>
    <w:rsid w:val="00FE3F16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D3A27"/>
    <w:pPr>
      <w:ind w:left="720"/>
    </w:pPr>
  </w:style>
  <w:style w:type="table" w:styleId="TableGrid">
    <w:name w:val="Table Grid"/>
    <w:basedOn w:val="TableNormal"/>
    <w:uiPriority w:val="99"/>
    <w:rsid w:val="0081102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F04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0476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A238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38EC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A238E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38EC"/>
    <w:rPr>
      <w:rFonts w:ascii="Times New Roman" w:hAnsi="Times New Roman" w:cs="Times New Roman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A755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755E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755E7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755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755E7"/>
    <w:rPr>
      <w:b/>
      <w:bCs/>
    </w:rPr>
  </w:style>
  <w:style w:type="paragraph" w:customStyle="1" w:styleId="ConsPlusNormal">
    <w:name w:val="ConsPlusNormal"/>
    <w:uiPriority w:val="99"/>
    <w:rsid w:val="00450E7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F72C93"/>
    <w:rPr>
      <w:rFonts w:ascii="Times New Roman" w:hAnsi="Times New Roman"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387000"/>
    <w:pPr>
      <w:widowControl/>
      <w:autoSpaceDE/>
      <w:autoSpaceDN/>
      <w:adjustRightInd/>
      <w:spacing w:before="150" w:after="225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2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2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2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2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82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824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824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82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24386">
                                              <w:marLeft w:val="-42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824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824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9824372">
                                                          <w:marLeft w:val="42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82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824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9824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9824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9824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824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428</TotalTime>
  <Pages>12</Pages>
  <Words>4270</Words>
  <Characters>24343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Азанова Галина Николаевна</dc:creator>
  <cp:keywords/>
  <dc:description/>
  <cp:lastModifiedBy>Наташа</cp:lastModifiedBy>
  <cp:revision>38</cp:revision>
  <cp:lastPrinted>2015-10-09T12:05:00Z</cp:lastPrinted>
  <dcterms:created xsi:type="dcterms:W3CDTF">2015-08-28T07:32:00Z</dcterms:created>
  <dcterms:modified xsi:type="dcterms:W3CDTF">2015-10-22T14:18:00Z</dcterms:modified>
</cp:coreProperties>
</file>