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25" w:rsidRPr="007D7977" w:rsidRDefault="007D1425" w:rsidP="007D1425">
      <w:pPr>
        <w:suppressAutoHyphens/>
        <w:autoSpaceDE w:val="0"/>
        <w:ind w:firstLine="709"/>
        <w:jc w:val="both"/>
      </w:pPr>
      <w:r w:rsidRPr="0033619F">
        <w:t xml:space="preserve">Местонахождение муниципального казенного учреждения городского округа </w:t>
      </w:r>
      <w:r>
        <w:t>«</w:t>
      </w:r>
      <w:r w:rsidRPr="0033619F">
        <w:t>Город Калининград</w:t>
      </w:r>
      <w:r>
        <w:t>»</w:t>
      </w:r>
      <w:r w:rsidRPr="0033619F">
        <w:t xml:space="preserve"> </w:t>
      </w:r>
      <w:r>
        <w:t>«</w:t>
      </w:r>
      <w:r w:rsidRPr="0033619F">
        <w:t>Многофункциональный центр предоставления государственных и муниципальных услуг</w:t>
      </w:r>
      <w:r>
        <w:t>» (далее – МФЦ)</w:t>
      </w:r>
      <w:r w:rsidRPr="0033619F">
        <w:t xml:space="preserve"> </w:t>
      </w:r>
      <w:r w:rsidRPr="007D7977">
        <w:t xml:space="preserve">и отдела </w:t>
      </w:r>
      <w:r>
        <w:t>использования городских земель управления земельных отношений</w:t>
      </w:r>
      <w:r w:rsidRPr="007D7977">
        <w:t xml:space="preserve"> Комитета (далее – Отдел):</w:t>
      </w:r>
    </w:p>
    <w:p w:rsidR="007D1425" w:rsidRDefault="007D1425" w:rsidP="007D1425">
      <w:pPr>
        <w:suppressAutoHyphens/>
        <w:autoSpaceDE w:val="0"/>
        <w:ind w:firstLine="709"/>
        <w:jc w:val="both"/>
        <w:rPr>
          <w:lang w:eastAsia="ar-SA"/>
        </w:rPr>
      </w:pPr>
      <w:smartTag w:uri="urn:schemas-microsoft-com:office:smarttags" w:element="metricconverter">
        <w:smartTagPr>
          <w:attr w:name="ProductID" w:val="236040, г"/>
        </w:smartTagPr>
        <w:r w:rsidRPr="005D634D">
          <w:rPr>
            <w:lang w:eastAsia="ar-SA"/>
          </w:rPr>
          <w:t>236040, г</w:t>
        </w:r>
      </w:smartTag>
      <w:r w:rsidRPr="005D634D">
        <w:rPr>
          <w:lang w:eastAsia="ar-SA"/>
        </w:rPr>
        <w:t>. Калининград, площадь Победы, 1.</w:t>
      </w:r>
    </w:p>
    <w:p w:rsidR="007D1425" w:rsidRPr="00A410FE" w:rsidRDefault="007D1425" w:rsidP="007D14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410FE">
        <w:t>Сведения о номерах кабинетов, в которых осуществляется прием заявителей, указаны на информационном стенде МФЦ.</w:t>
      </w:r>
    </w:p>
    <w:p w:rsidR="007D1425" w:rsidRPr="00A410FE" w:rsidRDefault="007D1425" w:rsidP="007D142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410FE">
        <w:t>График работы МФЦ:</w:t>
      </w:r>
    </w:p>
    <w:p w:rsidR="007D1425" w:rsidRPr="00A410FE" w:rsidRDefault="007D1425" w:rsidP="007D1425">
      <w:pPr>
        <w:widowControl w:val="0"/>
        <w:numPr>
          <w:ilvl w:val="0"/>
          <w:numId w:val="2"/>
        </w:numPr>
        <w:tabs>
          <w:tab w:val="left" w:pos="851"/>
          <w:tab w:val="left" w:pos="90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410FE">
        <w:t>понедельник - пятница с 08:00 до 20:00 (предпраздничные дни с 08:00 до 19:00);</w:t>
      </w:r>
    </w:p>
    <w:p w:rsidR="007D1425" w:rsidRPr="00A410FE" w:rsidRDefault="007D1425" w:rsidP="007D1425">
      <w:pPr>
        <w:widowControl w:val="0"/>
        <w:numPr>
          <w:ilvl w:val="0"/>
          <w:numId w:val="3"/>
        </w:numPr>
        <w:tabs>
          <w:tab w:val="left" w:pos="851"/>
          <w:tab w:val="left" w:pos="90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410FE">
        <w:t>суббота с 08:00 до 17:00 (предпраздничные дни с 08:00 до 16:00);</w:t>
      </w:r>
    </w:p>
    <w:p w:rsidR="007D1425" w:rsidRPr="00A410FE" w:rsidRDefault="007D1425" w:rsidP="007D1425">
      <w:pPr>
        <w:widowControl w:val="0"/>
        <w:numPr>
          <w:ilvl w:val="0"/>
          <w:numId w:val="4"/>
        </w:numPr>
        <w:tabs>
          <w:tab w:val="left" w:pos="900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410FE">
        <w:t>воскресенье, нерабочие праздничные дни – выходные дни.</w:t>
      </w:r>
    </w:p>
    <w:p w:rsidR="007D1425" w:rsidRPr="00A410FE" w:rsidRDefault="007D1425" w:rsidP="007D1425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A410FE">
        <w:t>График работы Отдела:</w:t>
      </w:r>
    </w:p>
    <w:p w:rsidR="007D1425" w:rsidRPr="00A410FE" w:rsidRDefault="007D1425" w:rsidP="007D1425">
      <w:pPr>
        <w:widowControl w:val="0"/>
        <w:numPr>
          <w:ilvl w:val="0"/>
          <w:numId w:val="2"/>
        </w:num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410FE">
        <w:t>понедельник - пятница с 09:00 до 18:00, перерыв с 13:00 до 14:00;</w:t>
      </w:r>
    </w:p>
    <w:p w:rsidR="007D1425" w:rsidRPr="00A410FE" w:rsidRDefault="007D1425" w:rsidP="007D1425">
      <w:pPr>
        <w:widowControl w:val="0"/>
        <w:numPr>
          <w:ilvl w:val="0"/>
          <w:numId w:val="3"/>
        </w:num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410FE">
        <w:t>предпраздничные дни с 09:00 до 17:00, перерыв с 13:00 до 14:00;</w:t>
      </w:r>
    </w:p>
    <w:p w:rsidR="007D1425" w:rsidRPr="00A410FE" w:rsidRDefault="007D1425" w:rsidP="007D1425">
      <w:pPr>
        <w:widowControl w:val="0"/>
        <w:numPr>
          <w:ilvl w:val="0"/>
          <w:numId w:val="3"/>
        </w:numPr>
        <w:tabs>
          <w:tab w:val="left" w:pos="851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410FE">
        <w:t>суббота, воскресенье, нерабочие праздничные дни – выходные дни.</w:t>
      </w:r>
    </w:p>
    <w:p w:rsidR="007D1425" w:rsidRPr="00A410FE" w:rsidRDefault="007D1425" w:rsidP="007D142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A410FE">
        <w:rPr>
          <w:rFonts w:ascii="Times New Roman" w:hAnsi="Times New Roman" w:cs="Times New Roman"/>
        </w:rPr>
        <w:t>Информация о местонахождении и графиках работы органов и организаций, обращение в которые необходимо для получения муниципальной услуги, получается на официальных сайтах Администрации и организаций, участвующих в предоставлении муниципальной услуги</w:t>
      </w:r>
      <w:r>
        <w:rPr>
          <w:rFonts w:ascii="Times New Roman" w:hAnsi="Times New Roman" w:cs="Times New Roman"/>
        </w:rPr>
        <w:t>,</w:t>
      </w:r>
      <w:r w:rsidRPr="00A410FE">
        <w:rPr>
          <w:rFonts w:ascii="Times New Roman" w:hAnsi="Times New Roman" w:cs="Times New Roman"/>
        </w:rPr>
        <w:t xml:space="preserve"> или по справочным телефонам, указанным в п. 1.4.2 настоящего Административного регламента.</w:t>
      </w:r>
    </w:p>
    <w:p w:rsidR="007D1425" w:rsidRPr="005D634D" w:rsidRDefault="007D1425" w:rsidP="007D1425">
      <w:pPr>
        <w:suppressAutoHyphens/>
        <w:autoSpaceDE w:val="0"/>
        <w:ind w:firstLine="709"/>
        <w:jc w:val="both"/>
        <w:rPr>
          <w:lang w:eastAsia="ar-SA"/>
        </w:rPr>
      </w:pPr>
      <w:bookmarkStart w:id="0" w:name="_GoBack"/>
      <w:bookmarkEnd w:id="0"/>
      <w:r w:rsidRPr="00A410FE">
        <w:rPr>
          <w:lang w:eastAsia="ar-SA"/>
        </w:rPr>
        <w:t>Справочные телефоны структурных подразделений Администрации,</w:t>
      </w:r>
      <w:r w:rsidRPr="005D634D">
        <w:rPr>
          <w:lang w:eastAsia="ar-SA"/>
        </w:rPr>
        <w:t xml:space="preserve"> предоставляющих муниципальную услугу, организаций, участвующих в предоставлении муниципальной услуги:</w:t>
      </w:r>
    </w:p>
    <w:p w:rsidR="007D1425" w:rsidRPr="005D634D" w:rsidRDefault="007D1425" w:rsidP="007D1425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lang w:eastAsia="ar-SA"/>
        </w:rPr>
      </w:pPr>
      <w:r>
        <w:rPr>
          <w:lang w:eastAsia="ar-SA"/>
        </w:rPr>
        <w:t>Отдела</w:t>
      </w:r>
      <w:r w:rsidRPr="005D634D">
        <w:rPr>
          <w:lang w:eastAsia="ar-SA"/>
        </w:rPr>
        <w:t>: 92-32-</w:t>
      </w:r>
      <w:r>
        <w:rPr>
          <w:lang w:eastAsia="ar-SA"/>
        </w:rPr>
        <w:t>38, 92-31-99;</w:t>
      </w:r>
    </w:p>
    <w:p w:rsidR="007D1425" w:rsidRPr="005D634D" w:rsidRDefault="007D1425" w:rsidP="007D1425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lang w:eastAsia="ar-SA"/>
        </w:rPr>
      </w:pPr>
      <w:r>
        <w:rPr>
          <w:lang w:eastAsia="ar-SA"/>
        </w:rPr>
        <w:t>МФЦ</w:t>
      </w:r>
      <w:r w:rsidRPr="005D634D">
        <w:rPr>
          <w:lang w:eastAsia="ar-SA"/>
        </w:rPr>
        <w:t>: 31-10-31;</w:t>
      </w:r>
    </w:p>
    <w:p w:rsidR="007D1425" w:rsidRPr="0073424F" w:rsidRDefault="007D1425" w:rsidP="007D142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73424F">
        <w:rPr>
          <w:rFonts w:ascii="Times New Roman" w:hAnsi="Times New Roman" w:cs="Times New Roman"/>
        </w:rPr>
        <w:t>Управления Федеральной службы государственной регистрации, кадастра и картографии по Калининградской</w:t>
      </w:r>
      <w:r w:rsidRPr="0073424F">
        <w:rPr>
          <w:rFonts w:ascii="Times New Roman" w:hAnsi="Times New Roman" w:cs="Times New Roman"/>
          <w:u w:color="FFFFFF"/>
        </w:rPr>
        <w:t xml:space="preserve"> области (далее – Управление </w:t>
      </w:r>
      <w:proofErr w:type="spellStart"/>
      <w:r w:rsidRPr="0073424F">
        <w:rPr>
          <w:rFonts w:ascii="Times New Roman" w:hAnsi="Times New Roman" w:cs="Times New Roman"/>
          <w:u w:color="FFFFFF"/>
        </w:rPr>
        <w:t>Росреестра</w:t>
      </w:r>
      <w:proofErr w:type="spellEnd"/>
      <w:r w:rsidRPr="0073424F">
        <w:rPr>
          <w:rFonts w:ascii="Times New Roman" w:hAnsi="Times New Roman" w:cs="Times New Roman"/>
          <w:u w:color="FFFFFF"/>
        </w:rPr>
        <w:t xml:space="preserve">): </w:t>
      </w:r>
      <w:r>
        <w:rPr>
          <w:rFonts w:ascii="Times New Roman" w:hAnsi="Times New Roman" w:cs="Times New Roman"/>
          <w:u w:color="FFFFFF"/>
        </w:rPr>
        <w:br/>
      </w:r>
      <w:r w:rsidRPr="0073424F">
        <w:rPr>
          <w:rFonts w:ascii="Times New Roman" w:hAnsi="Times New Roman" w:cs="Times New Roman"/>
          <w:u w:color="FFFFFF"/>
        </w:rPr>
        <w:t>59-68-59;</w:t>
      </w:r>
      <w:r w:rsidRPr="005D634D">
        <w:rPr>
          <w:u w:color="FFFFFF"/>
        </w:rPr>
        <w:t xml:space="preserve"> </w:t>
      </w:r>
    </w:p>
    <w:p w:rsidR="007D1425" w:rsidRPr="003570D6" w:rsidRDefault="007D1425" w:rsidP="007D142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</w:rPr>
        <w:t xml:space="preserve"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 w:rsidRPr="003570D6">
        <w:rPr>
          <w:rFonts w:ascii="Times New Roman" w:hAnsi="Times New Roman" w:cs="Times New Roman"/>
        </w:rPr>
        <w:t>Росреестра</w:t>
      </w:r>
      <w:proofErr w:type="spellEnd"/>
      <w:r w:rsidRPr="003570D6">
        <w:rPr>
          <w:rFonts w:ascii="Times New Roman" w:hAnsi="Times New Roman" w:cs="Times New Roman"/>
        </w:rPr>
        <w:t>» по Калининградской области): 30-51-95;</w:t>
      </w:r>
    </w:p>
    <w:p w:rsidR="007D1425" w:rsidRPr="00646D26" w:rsidRDefault="007D1425" w:rsidP="007D1425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lang w:eastAsia="ar-SA"/>
        </w:rPr>
      </w:pPr>
      <w:r w:rsidRPr="00646D26">
        <w:rPr>
          <w:lang w:eastAsia="ar-SA"/>
        </w:rPr>
        <w:t>Управления Федеральной налоговой службы по Калининградской области (далее – Управление ФНС России по Калининградской области)</w:t>
      </w:r>
      <w:r w:rsidRPr="00646D26">
        <w:rPr>
          <w:u w:color="FFFFFF"/>
          <w:lang w:eastAsia="ar-SA"/>
        </w:rPr>
        <w:t xml:space="preserve">: </w:t>
      </w:r>
      <w:r>
        <w:rPr>
          <w:u w:color="FFFFFF"/>
          <w:lang w:eastAsia="ar-SA"/>
        </w:rPr>
        <w:br/>
      </w:r>
      <w:r w:rsidRPr="00646D26">
        <w:rPr>
          <w:lang w:eastAsia="ar-SA"/>
        </w:rPr>
        <w:t>99-03-90;</w:t>
      </w:r>
    </w:p>
    <w:p w:rsidR="007D1425" w:rsidRDefault="007D1425" w:rsidP="007D1425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u w:color="FFFFFF"/>
          <w:lang w:eastAsia="ar-SA"/>
        </w:rPr>
      </w:pPr>
      <w:r w:rsidRPr="00962B5D">
        <w:rPr>
          <w:u w:color="FFFFFF"/>
          <w:lang w:eastAsia="ar-SA"/>
        </w:rPr>
        <w:t xml:space="preserve">Межрайонной инспекции </w:t>
      </w:r>
      <w:r w:rsidRPr="00962B5D">
        <w:rPr>
          <w:lang w:eastAsia="ar-SA"/>
        </w:rPr>
        <w:t xml:space="preserve">Федеральной налоговой службы № 1 по Калининградской области (далее – </w:t>
      </w:r>
      <w:proofErr w:type="gramStart"/>
      <w:r w:rsidRPr="00962B5D">
        <w:rPr>
          <w:lang w:eastAsia="ar-SA"/>
        </w:rPr>
        <w:t>МРИ</w:t>
      </w:r>
      <w:proofErr w:type="gramEnd"/>
      <w:r w:rsidRPr="00962B5D">
        <w:rPr>
          <w:lang w:eastAsia="ar-SA"/>
        </w:rPr>
        <w:t xml:space="preserve"> </w:t>
      </w:r>
      <w:r w:rsidRPr="00962B5D">
        <w:rPr>
          <w:u w:color="FFFFFF"/>
          <w:lang w:eastAsia="ar-SA"/>
        </w:rPr>
        <w:t>ФНС № 1 по Калининградской области</w:t>
      </w:r>
      <w:r w:rsidRPr="00962B5D">
        <w:rPr>
          <w:lang w:eastAsia="ar-SA"/>
        </w:rPr>
        <w:t>)</w:t>
      </w:r>
      <w:r w:rsidRPr="00962B5D">
        <w:rPr>
          <w:u w:color="FFFFFF"/>
          <w:lang w:eastAsia="ar-SA"/>
        </w:rPr>
        <w:t xml:space="preserve">: </w:t>
      </w:r>
      <w:r>
        <w:rPr>
          <w:u w:color="FFFFFF"/>
          <w:lang w:eastAsia="ar-SA"/>
        </w:rPr>
        <w:br/>
      </w:r>
      <w:r w:rsidRPr="00962B5D">
        <w:rPr>
          <w:u w:color="FFFFFF"/>
          <w:lang w:eastAsia="ar-SA"/>
        </w:rPr>
        <w:t>99-73-06;</w:t>
      </w:r>
    </w:p>
    <w:p w:rsidR="007D1425" w:rsidRPr="00962B5D" w:rsidRDefault="007D1425" w:rsidP="007D1425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u w:color="FFFFFF"/>
          <w:lang w:eastAsia="ar-SA"/>
        </w:rPr>
      </w:pPr>
      <w:r>
        <w:rPr>
          <w:u w:color="FFFFFF"/>
          <w:lang w:eastAsia="ar-SA"/>
        </w:rPr>
        <w:t xml:space="preserve">Министерства природных ресурсов и экологии Калининградской области: 60-48-09; </w:t>
      </w:r>
    </w:p>
    <w:p w:rsidR="007D1425" w:rsidRPr="005D634D" w:rsidRDefault="007D1425" w:rsidP="007D1425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u w:color="FFFFFF"/>
          <w:lang w:eastAsia="ar-SA"/>
        </w:rPr>
      </w:pPr>
      <w:r w:rsidRPr="005D634D">
        <w:rPr>
          <w:u w:color="FFFFFF"/>
          <w:lang w:eastAsia="ar-SA"/>
        </w:rPr>
        <w:t xml:space="preserve">нотариальной </w:t>
      </w:r>
      <w:r>
        <w:rPr>
          <w:u w:color="FFFFFF"/>
          <w:lang w:eastAsia="ar-SA"/>
        </w:rPr>
        <w:t>палаты Калининградской области: 33-90-27.</w:t>
      </w:r>
    </w:p>
    <w:p w:rsidR="007D1425" w:rsidRPr="003E32B7" w:rsidRDefault="007D1425" w:rsidP="007D1425">
      <w:pPr>
        <w:widowControl w:val="0"/>
        <w:ind w:firstLine="709"/>
        <w:jc w:val="both"/>
      </w:pPr>
      <w:r w:rsidRPr="005D634D">
        <w:t> </w:t>
      </w:r>
      <w:r w:rsidRPr="003E32B7">
        <w:rPr>
          <w:u w:color="FFFFFF"/>
        </w:rPr>
        <w:t xml:space="preserve">Адреса официальных сайтов, электронной почты  Администрации, </w:t>
      </w:r>
      <w:r w:rsidRPr="003E32B7">
        <w:rPr>
          <w:u w:color="FFFFFF"/>
        </w:rPr>
        <w:lastRenderedPageBreak/>
        <w:t>организаций,</w:t>
      </w:r>
      <w:r w:rsidRPr="003E32B7">
        <w:t xml:space="preserve">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услуги.</w:t>
      </w:r>
    </w:p>
    <w:p w:rsidR="007D1425" w:rsidRPr="003E32B7" w:rsidRDefault="007D1425" w:rsidP="007D1425">
      <w:pPr>
        <w:widowControl w:val="0"/>
        <w:ind w:firstLine="709"/>
        <w:jc w:val="both"/>
        <w:rPr>
          <w:lang w:eastAsia="ar-SA"/>
        </w:rPr>
      </w:pPr>
      <w:r w:rsidRPr="003E32B7">
        <w:rPr>
          <w:lang w:eastAsia="ar-SA"/>
        </w:rPr>
        <w:t>Официальный сайт Администрации, содержащий информацию о предоставлении муниципальной услуги: klgd.ru, раздел «Услуги» (далее – официальный сайт Администрации).</w:t>
      </w:r>
    </w:p>
    <w:p w:rsidR="007D1425" w:rsidRPr="003E32B7" w:rsidRDefault="007D1425" w:rsidP="007D1425">
      <w:pPr>
        <w:suppressAutoHyphens/>
        <w:autoSpaceDE w:val="0"/>
        <w:ind w:firstLine="709"/>
        <w:jc w:val="both"/>
        <w:rPr>
          <w:lang w:eastAsia="ar-SA"/>
        </w:rPr>
      </w:pPr>
      <w:r w:rsidRPr="003E32B7">
        <w:rPr>
          <w:lang w:eastAsia="ar-SA"/>
        </w:rPr>
        <w:t>Электронная почта Комитета: kmicom@klgd.ru.</w:t>
      </w:r>
    </w:p>
    <w:p w:rsidR="007D1425" w:rsidRPr="005D634D" w:rsidRDefault="007D1425" w:rsidP="007D1425">
      <w:pPr>
        <w:ind w:firstLine="709"/>
        <w:jc w:val="both"/>
        <w:rPr>
          <w:lang w:eastAsia="ar-SA"/>
        </w:rPr>
      </w:pPr>
      <w:r w:rsidRPr="003E32B7">
        <w:rPr>
          <w:lang w:eastAsia="ar-SA"/>
        </w:rPr>
        <w:t xml:space="preserve">Электронная почта МФЦ: </w:t>
      </w:r>
      <w:hyperlink r:id="rId6" w:history="1">
        <w:r w:rsidRPr="003E32B7">
          <w:t xml:space="preserve"> mfc@klgd.ru</w:t>
        </w:r>
      </w:hyperlink>
      <w:r w:rsidRPr="003E32B7">
        <w:rPr>
          <w:lang w:eastAsia="ar-SA"/>
        </w:rPr>
        <w:t>.</w:t>
      </w:r>
      <w:r w:rsidRPr="005D634D">
        <w:rPr>
          <w:lang w:eastAsia="ar-SA"/>
        </w:rPr>
        <w:t xml:space="preserve">   </w:t>
      </w:r>
    </w:p>
    <w:p w:rsidR="007D1425" w:rsidRPr="005D634D" w:rsidRDefault="007D1425" w:rsidP="007D1425">
      <w:pPr>
        <w:suppressAutoHyphens/>
        <w:autoSpaceDE w:val="0"/>
        <w:ind w:firstLine="709"/>
        <w:jc w:val="both"/>
        <w:rPr>
          <w:u w:color="FFFFFF"/>
          <w:lang w:eastAsia="ar-SA"/>
        </w:rPr>
      </w:pPr>
      <w:r>
        <w:rPr>
          <w:lang w:eastAsia="ar-SA"/>
        </w:rPr>
        <w:t>О</w:t>
      </w:r>
      <w:r w:rsidRPr="005D634D">
        <w:rPr>
          <w:lang w:eastAsia="ar-SA"/>
        </w:rPr>
        <w:t>фициальн</w:t>
      </w:r>
      <w:r>
        <w:rPr>
          <w:lang w:eastAsia="ar-SA"/>
        </w:rPr>
        <w:t>ый</w:t>
      </w:r>
      <w:r w:rsidRPr="005D634D">
        <w:rPr>
          <w:lang w:eastAsia="ar-SA"/>
        </w:rPr>
        <w:t xml:space="preserve"> сайт Управления </w:t>
      </w:r>
      <w:proofErr w:type="spellStart"/>
      <w:r w:rsidRPr="005D634D">
        <w:rPr>
          <w:lang w:eastAsia="ar-SA"/>
        </w:rPr>
        <w:t>Росреестра</w:t>
      </w:r>
      <w:proofErr w:type="spellEnd"/>
      <w:r w:rsidRPr="005D634D">
        <w:rPr>
          <w:lang w:eastAsia="ar-SA"/>
        </w:rPr>
        <w:t>:</w:t>
      </w:r>
      <w:r w:rsidRPr="005D634D">
        <w:rPr>
          <w:rFonts w:ascii="Arial" w:hAnsi="Arial" w:cs="Arial"/>
          <w:u w:color="FFFFFF"/>
          <w:lang w:eastAsia="ar-SA"/>
        </w:rPr>
        <w:t xml:space="preserve"> </w:t>
      </w:r>
      <w:r>
        <w:rPr>
          <w:u w:color="FFFFFF"/>
          <w:lang w:eastAsia="ar-SA"/>
        </w:rPr>
        <w:t>www.</w:t>
      </w:r>
      <w:r w:rsidRPr="005D634D">
        <w:rPr>
          <w:u w:color="FFFFFF"/>
          <w:lang w:eastAsia="ar-SA"/>
        </w:rPr>
        <w:t xml:space="preserve">rosreestr.ru. </w:t>
      </w:r>
    </w:p>
    <w:p w:rsidR="007D1425" w:rsidRPr="005D634D" w:rsidRDefault="007D1425" w:rsidP="007D1425">
      <w:pPr>
        <w:suppressAutoHyphens/>
        <w:autoSpaceDE w:val="0"/>
        <w:ind w:firstLine="709"/>
        <w:jc w:val="both"/>
        <w:rPr>
          <w:u w:color="FFFFFF"/>
          <w:lang w:eastAsia="ar-SA"/>
        </w:rPr>
      </w:pPr>
      <w:r>
        <w:rPr>
          <w:u w:color="FFFFFF"/>
          <w:lang w:eastAsia="ar-SA"/>
        </w:rPr>
        <w:t>Э</w:t>
      </w:r>
      <w:r w:rsidRPr="005D634D">
        <w:rPr>
          <w:u w:color="FFFFFF"/>
          <w:lang w:eastAsia="ar-SA"/>
        </w:rPr>
        <w:t>лектронн</w:t>
      </w:r>
      <w:r>
        <w:rPr>
          <w:u w:color="FFFFFF"/>
          <w:lang w:eastAsia="ar-SA"/>
        </w:rPr>
        <w:t>ая почта</w:t>
      </w:r>
      <w:r w:rsidRPr="005D634D">
        <w:rPr>
          <w:u w:color="FFFFFF"/>
          <w:lang w:eastAsia="ar-SA"/>
        </w:rPr>
        <w:t xml:space="preserve"> Управления </w:t>
      </w:r>
      <w:proofErr w:type="spellStart"/>
      <w:r w:rsidRPr="005D634D">
        <w:rPr>
          <w:u w:color="FFFFFF"/>
          <w:lang w:eastAsia="ar-SA"/>
        </w:rPr>
        <w:t>Росреестра</w:t>
      </w:r>
      <w:proofErr w:type="spellEnd"/>
      <w:r w:rsidRPr="005D634D">
        <w:rPr>
          <w:u w:color="FFFFFF"/>
          <w:lang w:eastAsia="ar-SA"/>
        </w:rPr>
        <w:t>: 39_upr@rosreestr.ru.</w:t>
      </w:r>
    </w:p>
    <w:p w:rsidR="007D1425" w:rsidRPr="005D634D" w:rsidRDefault="007D1425" w:rsidP="007D1425">
      <w:pPr>
        <w:suppressAutoHyphens/>
        <w:autoSpaceDE w:val="0"/>
        <w:ind w:firstLine="709"/>
        <w:jc w:val="both"/>
        <w:rPr>
          <w:u w:color="FFFFFF"/>
          <w:lang w:eastAsia="ar-SA"/>
        </w:rPr>
      </w:pPr>
      <w:r>
        <w:rPr>
          <w:u w:color="FFFFFF"/>
          <w:lang w:eastAsia="ar-SA"/>
        </w:rPr>
        <w:t>О</w:t>
      </w:r>
      <w:r w:rsidRPr="005D634D">
        <w:rPr>
          <w:u w:color="FFFFFF"/>
          <w:lang w:eastAsia="ar-SA"/>
        </w:rPr>
        <w:t>фициальн</w:t>
      </w:r>
      <w:r>
        <w:rPr>
          <w:u w:color="FFFFFF"/>
          <w:lang w:eastAsia="ar-SA"/>
        </w:rPr>
        <w:t>ый</w:t>
      </w:r>
      <w:r w:rsidRPr="005D634D">
        <w:rPr>
          <w:u w:color="FFFFFF"/>
          <w:lang w:eastAsia="ar-SA"/>
        </w:rPr>
        <w:t xml:space="preserve"> сайт ФГБУ «ФКП </w:t>
      </w:r>
      <w:proofErr w:type="spellStart"/>
      <w:r w:rsidRPr="005D634D">
        <w:rPr>
          <w:u w:color="FFFFFF"/>
          <w:lang w:eastAsia="ar-SA"/>
        </w:rPr>
        <w:t>Росреестра</w:t>
      </w:r>
      <w:proofErr w:type="spellEnd"/>
      <w:r w:rsidRPr="005D634D">
        <w:rPr>
          <w:u w:color="FFFFFF"/>
          <w:lang w:eastAsia="ar-SA"/>
        </w:rPr>
        <w:t>» по Калининградской области</w:t>
      </w:r>
      <w:r w:rsidRPr="005D634D">
        <w:rPr>
          <w:rFonts w:ascii="Arial" w:hAnsi="Arial" w:cs="Arial"/>
          <w:u w:color="FFFFFF"/>
          <w:lang w:eastAsia="ar-SA"/>
        </w:rPr>
        <w:t xml:space="preserve">: </w:t>
      </w:r>
      <w:r w:rsidRPr="005D634D">
        <w:rPr>
          <w:u w:color="FFFFFF"/>
          <w:lang w:eastAsia="ar-SA"/>
        </w:rPr>
        <w:t xml:space="preserve">www.rosreestr.ru. </w:t>
      </w:r>
    </w:p>
    <w:p w:rsidR="007D1425" w:rsidRPr="00C1667B" w:rsidRDefault="007D1425" w:rsidP="007D1425">
      <w:pPr>
        <w:ind w:firstLine="709"/>
        <w:jc w:val="both"/>
      </w:pPr>
      <w:r>
        <w:t>Э</w:t>
      </w:r>
      <w:r w:rsidRPr="005D634D">
        <w:t>лектронн</w:t>
      </w:r>
      <w:r>
        <w:t>ая</w:t>
      </w:r>
      <w:r w:rsidRPr="005D634D">
        <w:t xml:space="preserve"> почт</w:t>
      </w:r>
      <w:r>
        <w:t>а</w:t>
      </w:r>
      <w:r w:rsidRPr="005D634D">
        <w:t xml:space="preserve"> ФГБУ «ФКП </w:t>
      </w:r>
      <w:proofErr w:type="spellStart"/>
      <w:r w:rsidRPr="005D634D">
        <w:t>Росреестра</w:t>
      </w:r>
      <w:proofErr w:type="spellEnd"/>
      <w:r w:rsidRPr="005D634D">
        <w:t xml:space="preserve">» по Калининградской области: </w:t>
      </w:r>
      <w:hyperlink r:id="rId7" w:history="1">
        <w:r w:rsidRPr="005D634D">
          <w:t>fgu39@u39.rosreestr.ru</w:t>
        </w:r>
      </w:hyperlink>
      <w:r w:rsidRPr="005D634D">
        <w:t xml:space="preserve">. </w:t>
      </w:r>
    </w:p>
    <w:p w:rsidR="007D1425" w:rsidRPr="00962B5D" w:rsidRDefault="007D1425" w:rsidP="007D1425">
      <w:pPr>
        <w:suppressAutoHyphens/>
        <w:autoSpaceDE w:val="0"/>
        <w:ind w:firstLine="709"/>
        <w:jc w:val="both"/>
        <w:rPr>
          <w:u w:color="FFFFFF"/>
          <w:lang w:eastAsia="ar-SA"/>
        </w:rPr>
      </w:pPr>
      <w:r>
        <w:rPr>
          <w:u w:color="FFFFFF"/>
          <w:lang w:eastAsia="ar-SA"/>
        </w:rPr>
        <w:t>О</w:t>
      </w:r>
      <w:r w:rsidRPr="00962B5D">
        <w:rPr>
          <w:u w:color="FFFFFF"/>
          <w:lang w:eastAsia="ar-SA"/>
        </w:rPr>
        <w:t>фициальн</w:t>
      </w:r>
      <w:r>
        <w:rPr>
          <w:u w:color="FFFFFF"/>
          <w:lang w:eastAsia="ar-SA"/>
        </w:rPr>
        <w:t>ый</w:t>
      </w:r>
      <w:r w:rsidRPr="00962B5D">
        <w:rPr>
          <w:u w:color="FFFFFF"/>
          <w:lang w:eastAsia="ar-SA"/>
        </w:rPr>
        <w:t xml:space="preserve"> сайт Управления </w:t>
      </w:r>
      <w:r w:rsidRPr="00962B5D">
        <w:rPr>
          <w:lang w:eastAsia="ar-SA"/>
        </w:rPr>
        <w:t>ФНС России по Калининградской области</w:t>
      </w:r>
      <w:r w:rsidRPr="00962B5D">
        <w:rPr>
          <w:u w:color="FFFFFF"/>
          <w:lang w:eastAsia="ar-SA"/>
        </w:rPr>
        <w:t xml:space="preserve">: </w:t>
      </w:r>
      <w:hyperlink r:id="rId8" w:history="1">
        <w:r w:rsidRPr="00962B5D">
          <w:rPr>
            <w:u w:color="FFFFFF"/>
            <w:lang w:eastAsia="ar-SA"/>
          </w:rPr>
          <w:t>www.r39.nalog.ru</w:t>
        </w:r>
      </w:hyperlink>
      <w:r w:rsidRPr="00962B5D">
        <w:rPr>
          <w:u w:color="FFFFFF"/>
          <w:lang w:eastAsia="ar-SA"/>
        </w:rPr>
        <w:t>.</w:t>
      </w:r>
    </w:p>
    <w:p w:rsidR="007D1425" w:rsidRPr="00962B5D" w:rsidRDefault="007D1425" w:rsidP="007D1425">
      <w:pPr>
        <w:suppressAutoHyphens/>
        <w:autoSpaceDE w:val="0"/>
        <w:ind w:firstLine="709"/>
        <w:jc w:val="both"/>
        <w:rPr>
          <w:u w:color="FFFFFF"/>
          <w:lang w:eastAsia="ar-SA"/>
        </w:rPr>
      </w:pPr>
      <w:proofErr w:type="gramStart"/>
      <w:r>
        <w:rPr>
          <w:u w:color="FFFFFF"/>
          <w:lang w:eastAsia="ar-SA"/>
        </w:rPr>
        <w:t>О</w:t>
      </w:r>
      <w:r w:rsidRPr="00962B5D">
        <w:rPr>
          <w:u w:color="FFFFFF"/>
          <w:lang w:eastAsia="ar-SA"/>
        </w:rPr>
        <w:t>фициальн</w:t>
      </w:r>
      <w:r>
        <w:rPr>
          <w:u w:color="FFFFFF"/>
          <w:lang w:eastAsia="ar-SA"/>
        </w:rPr>
        <w:t>ый</w:t>
      </w:r>
      <w:r w:rsidRPr="00962B5D">
        <w:rPr>
          <w:u w:color="FFFFFF"/>
          <w:lang w:eastAsia="ar-SA"/>
        </w:rPr>
        <w:t xml:space="preserve"> сайт Межрайонной ИФНС № 1 по Калининградской области: </w:t>
      </w:r>
      <w:hyperlink r:id="rId9" w:history="1">
        <w:r w:rsidRPr="00962B5D">
          <w:rPr>
            <w:u w:color="FFFFFF"/>
            <w:lang w:eastAsia="ar-SA"/>
          </w:rPr>
          <w:t>www.r39.nalog.ru</w:t>
        </w:r>
      </w:hyperlink>
      <w:r w:rsidRPr="00962B5D">
        <w:rPr>
          <w:u w:color="FFFFFF"/>
          <w:lang w:eastAsia="ar-SA"/>
        </w:rPr>
        <w:t>.</w:t>
      </w:r>
      <w:proofErr w:type="gramEnd"/>
    </w:p>
    <w:p w:rsidR="007D1425" w:rsidRPr="001516AA" w:rsidRDefault="007D1425" w:rsidP="007D1425">
      <w:pPr>
        <w:ind w:firstLine="709"/>
        <w:jc w:val="both"/>
        <w:rPr>
          <w:u w:color="FFFFFF"/>
          <w:lang w:eastAsia="ar-SA"/>
        </w:rPr>
      </w:pPr>
      <w:r>
        <w:rPr>
          <w:u w:color="FFFFFF"/>
          <w:lang w:eastAsia="ar-SA"/>
        </w:rPr>
        <w:t>Э</w:t>
      </w:r>
      <w:r w:rsidRPr="00962B5D">
        <w:rPr>
          <w:u w:color="FFFFFF"/>
          <w:lang w:eastAsia="ar-SA"/>
        </w:rPr>
        <w:t>лектронн</w:t>
      </w:r>
      <w:r>
        <w:rPr>
          <w:u w:color="FFFFFF"/>
          <w:lang w:eastAsia="ar-SA"/>
        </w:rPr>
        <w:t>ая</w:t>
      </w:r>
      <w:r w:rsidRPr="00962B5D">
        <w:rPr>
          <w:u w:color="FFFFFF"/>
          <w:lang w:eastAsia="ar-SA"/>
        </w:rPr>
        <w:t xml:space="preserve"> почт</w:t>
      </w:r>
      <w:r>
        <w:rPr>
          <w:u w:color="FFFFFF"/>
          <w:lang w:eastAsia="ar-SA"/>
        </w:rPr>
        <w:t>а</w:t>
      </w:r>
      <w:r w:rsidRPr="00962B5D">
        <w:rPr>
          <w:u w:color="FFFFFF"/>
          <w:lang w:eastAsia="ar-SA"/>
        </w:rPr>
        <w:t xml:space="preserve"> </w:t>
      </w:r>
      <w:proofErr w:type="gramStart"/>
      <w:r w:rsidRPr="00962B5D">
        <w:rPr>
          <w:u w:color="FFFFFF"/>
          <w:lang w:eastAsia="ar-SA"/>
        </w:rPr>
        <w:t>МРИ</w:t>
      </w:r>
      <w:proofErr w:type="gramEnd"/>
      <w:r w:rsidRPr="00962B5D">
        <w:rPr>
          <w:u w:color="FFFFFF"/>
          <w:lang w:eastAsia="ar-SA"/>
        </w:rPr>
        <w:t xml:space="preserve"> ФНС № 1 по Калининградской области:</w:t>
      </w:r>
      <w:r w:rsidRPr="001516AA">
        <w:rPr>
          <w:u w:color="FFFFFF"/>
          <w:lang w:eastAsia="ar-SA"/>
        </w:rPr>
        <w:t xml:space="preserve"> </w:t>
      </w:r>
      <w:hyperlink r:id="rId10" w:history="1">
        <w:r w:rsidRPr="00CD0B8E">
          <w:rPr>
            <w:u w:color="FFFFFF"/>
            <w:lang w:eastAsia="ar-SA"/>
          </w:rPr>
          <w:t>i3926@mail.ru</w:t>
        </w:r>
      </w:hyperlink>
      <w:r w:rsidRPr="00CD0B8E">
        <w:rPr>
          <w:u w:color="FFFFFF"/>
          <w:lang w:eastAsia="ar-SA"/>
        </w:rPr>
        <w:t>.</w:t>
      </w:r>
    </w:p>
    <w:p w:rsidR="007D1425" w:rsidRPr="001516AA" w:rsidRDefault="007D1425" w:rsidP="007D1425">
      <w:pPr>
        <w:ind w:firstLine="709"/>
        <w:jc w:val="both"/>
        <w:rPr>
          <w:u w:color="FFFFFF"/>
          <w:lang w:eastAsia="ar-SA"/>
        </w:rPr>
      </w:pPr>
      <w:r w:rsidRPr="001516AA">
        <w:rPr>
          <w:u w:color="FFFFFF"/>
          <w:lang w:eastAsia="ar-SA"/>
        </w:rPr>
        <w:t xml:space="preserve">Официальный сайт </w:t>
      </w:r>
      <w:r>
        <w:rPr>
          <w:u w:color="FFFFFF"/>
          <w:lang w:eastAsia="ar-SA"/>
        </w:rPr>
        <w:t>М</w:t>
      </w:r>
      <w:r w:rsidRPr="001516AA">
        <w:rPr>
          <w:u w:color="FFFFFF"/>
          <w:lang w:eastAsia="ar-SA"/>
        </w:rPr>
        <w:t xml:space="preserve">инистерства природных ресурсов и экологии Калининградской области: </w:t>
      </w:r>
      <w:hyperlink r:id="rId11" w:history="1">
        <w:r w:rsidRPr="001516AA">
          <w:rPr>
            <w:u w:color="FFFFFF"/>
            <w:lang w:eastAsia="ar-SA"/>
          </w:rPr>
          <w:t>www.minprirody.gov39.ru</w:t>
        </w:r>
      </w:hyperlink>
      <w:r w:rsidRPr="001516AA">
        <w:rPr>
          <w:u w:color="FFFFFF"/>
          <w:lang w:eastAsia="ar-SA"/>
        </w:rPr>
        <w:t>;</w:t>
      </w:r>
    </w:p>
    <w:p w:rsidR="007D1425" w:rsidRPr="001516AA" w:rsidRDefault="007D1425" w:rsidP="007D1425">
      <w:pPr>
        <w:ind w:firstLine="709"/>
        <w:jc w:val="both"/>
        <w:rPr>
          <w:u w:color="FFFFFF"/>
          <w:lang w:eastAsia="ar-SA"/>
        </w:rPr>
      </w:pPr>
      <w:r w:rsidRPr="001516AA">
        <w:rPr>
          <w:u w:color="FFFFFF"/>
          <w:lang w:eastAsia="ar-SA"/>
        </w:rPr>
        <w:t xml:space="preserve">Электронная почта </w:t>
      </w:r>
      <w:r>
        <w:rPr>
          <w:u w:color="FFFFFF"/>
          <w:lang w:eastAsia="ar-SA"/>
        </w:rPr>
        <w:t>М</w:t>
      </w:r>
      <w:r w:rsidRPr="001516AA">
        <w:rPr>
          <w:u w:color="FFFFFF"/>
          <w:lang w:eastAsia="ar-SA"/>
        </w:rPr>
        <w:t>инистерства природных ресурсов и экологии Калининградской области:minecology@gov39.ru</w:t>
      </w:r>
      <w:r>
        <w:rPr>
          <w:u w:color="FFFFFF"/>
          <w:lang w:eastAsia="ar-SA"/>
        </w:rPr>
        <w:t>.</w:t>
      </w:r>
    </w:p>
    <w:p w:rsidR="007D1425" w:rsidRDefault="007D1425" w:rsidP="007D1425">
      <w:pPr>
        <w:shd w:val="clear" w:color="auto" w:fill="FFFFFF"/>
        <w:ind w:firstLine="709"/>
        <w:jc w:val="both"/>
      </w:pPr>
      <w:r>
        <w:t>О</w:t>
      </w:r>
      <w:r w:rsidRPr="005D634D">
        <w:t>фициальн</w:t>
      </w:r>
      <w:r>
        <w:t>ый</w:t>
      </w:r>
      <w:r w:rsidRPr="005D634D">
        <w:t xml:space="preserve"> сайт нотариальной палаты Калининградской области</w:t>
      </w:r>
      <w:r w:rsidRPr="006941CF">
        <w:t xml:space="preserve">: </w:t>
      </w:r>
      <w:hyperlink r:id="rId12" w:history="1">
        <w:r w:rsidRPr="006941CF">
          <w:t>www.notariat39.ru</w:t>
        </w:r>
      </w:hyperlink>
      <w:r w:rsidRPr="006941CF">
        <w:t>.</w:t>
      </w:r>
    </w:p>
    <w:p w:rsidR="001C3F25" w:rsidRDefault="007D1425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47"/>
        </w:tabs>
        <w:ind w:left="-17" w:firstLine="737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25"/>
    <w:rsid w:val="000D4135"/>
    <w:rsid w:val="006563E1"/>
    <w:rsid w:val="007D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25"/>
    <w:pPr>
      <w:spacing w:after="0" w:line="240" w:lineRule="auto"/>
    </w:pPr>
    <w:rPr>
      <w:rFonts w:ascii="Times New Roman" w:eastAsia="Times New Roman" w:hAnsi="Times New Roman" w:cs="Times New Roman"/>
      <w:bCs/>
      <w:spacing w:val="-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14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bCs/>
      <w:spacing w:val="-6"/>
      <w:kern w:val="28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7D1425"/>
    <w:rPr>
      <w:rFonts w:ascii="Arial" w:eastAsia="Times New Roman" w:hAnsi="Arial" w:cs="Arial"/>
      <w:bCs/>
      <w:spacing w:val="-6"/>
      <w:kern w:val="28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25"/>
    <w:pPr>
      <w:spacing w:after="0" w:line="240" w:lineRule="auto"/>
    </w:pPr>
    <w:rPr>
      <w:rFonts w:ascii="Times New Roman" w:eastAsia="Times New Roman" w:hAnsi="Times New Roman" w:cs="Times New Roman"/>
      <w:bCs/>
      <w:spacing w:val="-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14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bCs/>
      <w:spacing w:val="-6"/>
      <w:kern w:val="28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7D1425"/>
    <w:rPr>
      <w:rFonts w:ascii="Arial" w:eastAsia="Times New Roman" w:hAnsi="Arial" w:cs="Arial"/>
      <w:bCs/>
      <w:spacing w:val="-6"/>
      <w:kern w:val="28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39.nalog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gu39@u39.rosreestr.ru" TargetMode="External"/><Relationship Id="rId12" Type="http://schemas.openxmlformats.org/officeDocument/2006/relationships/hyperlink" Target="http://www.notariat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mfc@klgd.ru" TargetMode="External"/><Relationship Id="rId11" Type="http://schemas.openxmlformats.org/officeDocument/2006/relationships/hyperlink" Target="http://www.minprirody.gov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392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39.na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2018-10-03T09:24:00Z</dcterms:created>
  <dcterms:modified xsi:type="dcterms:W3CDTF">2018-10-03T09:25:00Z</dcterms:modified>
</cp:coreProperties>
</file>