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A2" w:rsidRDefault="00C365A2" w:rsidP="00C365A2">
      <w:pPr>
        <w:pStyle w:val="ConsPlusTitle"/>
        <w:widowControl/>
        <w:tabs>
          <w:tab w:val="num" w:pos="0"/>
        </w:tabs>
        <w:suppressAutoHyphens/>
        <w:autoSpaceDN/>
        <w:adjustRightInd/>
        <w:ind w:firstLine="720"/>
        <w:jc w:val="both"/>
        <w:rPr>
          <w:b w:val="0"/>
          <w:bCs w:val="0"/>
          <w:sz w:val="28"/>
          <w:szCs w:val="28"/>
        </w:rPr>
      </w:pPr>
      <w:bookmarkStart w:id="0" w:name="_GoBack"/>
      <w:bookmarkEnd w:id="0"/>
      <w:r>
        <w:rPr>
          <w:b w:val="0"/>
          <w:bCs w:val="0"/>
          <w:sz w:val="28"/>
          <w:szCs w:val="28"/>
        </w:rPr>
        <w:t xml:space="preserve">Информация о местонахождении и графиках работы </w:t>
      </w:r>
      <w:r>
        <w:rPr>
          <w:rFonts w:eastAsia="Calibri"/>
          <w:b w:val="0"/>
          <w:sz w:val="28"/>
          <w:szCs w:val="28"/>
          <w:lang w:eastAsia="en-US"/>
        </w:rPr>
        <w:t>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</w:t>
      </w:r>
      <w:r>
        <w:rPr>
          <w:b w:val="0"/>
          <w:bCs w:val="0"/>
          <w:sz w:val="28"/>
          <w:szCs w:val="28"/>
        </w:rPr>
        <w:t xml:space="preserve">, структурных подразделений Администрации, предоставляющих муниципальную услугу, способы получения информации о местонахождении и графиках работы органов и организаций, обращение в которые необходимо для получения муниципальной услуги. </w:t>
      </w:r>
    </w:p>
    <w:p w:rsidR="00C365A2" w:rsidRDefault="00C365A2" w:rsidP="00C365A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Местонахождение МФЦ:</w:t>
      </w:r>
    </w:p>
    <w:p w:rsidR="00C365A2" w:rsidRDefault="00C365A2" w:rsidP="00C365A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236040, г. Калининград, площадь Победы, 1.</w:t>
      </w:r>
    </w:p>
    <w:p w:rsidR="00C365A2" w:rsidRDefault="00C365A2" w:rsidP="00C365A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График работы МФЦ:</w:t>
      </w:r>
    </w:p>
    <w:p w:rsidR="00C365A2" w:rsidRDefault="00C365A2" w:rsidP="00C365A2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понедельник - пятница с 08:00 до 20:00 (предпраздничные дни – с 08.00 до 19.00);</w:t>
      </w:r>
    </w:p>
    <w:p w:rsidR="00C365A2" w:rsidRDefault="00C365A2" w:rsidP="00C365A2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суббота с 08:00 до 17:00 (предпраздничные дни – с 08.00 до 16.00);</w:t>
      </w:r>
    </w:p>
    <w:p w:rsidR="00C365A2" w:rsidRDefault="00C365A2" w:rsidP="00C365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– воскресенье, нерабочие праздничные дни – выходные дни.</w:t>
      </w:r>
    </w:p>
    <w:p w:rsidR="00C365A2" w:rsidRDefault="00C365A2" w:rsidP="00C365A2">
      <w:pPr>
        <w:pStyle w:val="ConsPlusTitle"/>
        <w:widowControl/>
        <w:tabs>
          <w:tab w:val="num" w:pos="0"/>
        </w:tabs>
        <w:suppressAutoHyphens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Местонахождение </w:t>
      </w:r>
      <w:proofErr w:type="gramStart"/>
      <w:r>
        <w:rPr>
          <w:b w:val="0"/>
          <w:bCs w:val="0"/>
          <w:sz w:val="28"/>
          <w:szCs w:val="28"/>
        </w:rPr>
        <w:t>отдела социальной поддержки населения управления социальной поддержки населения комитета</w:t>
      </w:r>
      <w:proofErr w:type="gramEnd"/>
      <w:r>
        <w:rPr>
          <w:b w:val="0"/>
          <w:bCs w:val="0"/>
          <w:sz w:val="28"/>
          <w:szCs w:val="28"/>
        </w:rPr>
        <w:t xml:space="preserve"> по социальной политике Администрации (далее – Отдел социальной поддержки, Управление социальной поддержки):</w:t>
      </w:r>
    </w:p>
    <w:p w:rsidR="00C365A2" w:rsidRDefault="00C365A2" w:rsidP="00C365A2">
      <w:pPr>
        <w:tabs>
          <w:tab w:val="num" w:pos="0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236010, г. Калининград, пр-кт Победы, 42.</w:t>
      </w:r>
    </w:p>
    <w:p w:rsidR="00C365A2" w:rsidRDefault="00C365A2" w:rsidP="00C365A2">
      <w:pPr>
        <w:pStyle w:val="ConsPlusTitle"/>
        <w:widowControl/>
        <w:tabs>
          <w:tab w:val="num" w:pos="0"/>
        </w:tabs>
        <w:suppressAutoHyphens/>
        <w:autoSpaceDN/>
        <w:adjustRightInd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Местонахождение отдела учета граждан, нуждающихся в жилых помещениях, управления учета и найма жилья комитета муниципального имущества и земельных ресурсов Администрации (далее – Отдел учета, Управление, Комитет): </w:t>
      </w:r>
    </w:p>
    <w:p w:rsidR="00C365A2" w:rsidRDefault="00C365A2" w:rsidP="00C365A2">
      <w:pPr>
        <w:tabs>
          <w:tab w:val="num" w:pos="0"/>
          <w:tab w:val="left" w:pos="6690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236005, г. Калининград, ул. П. Морозова, 6-8.</w:t>
      </w:r>
    </w:p>
    <w:p w:rsidR="00C365A2" w:rsidRDefault="00C365A2" w:rsidP="00C365A2">
      <w:pPr>
        <w:pStyle w:val="ConsPlusNormal"/>
        <w:widowControl/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в МФЦ.</w:t>
      </w:r>
    </w:p>
    <w:p w:rsidR="00C365A2" w:rsidRDefault="00C365A2" w:rsidP="00C365A2">
      <w:pPr>
        <w:tabs>
          <w:tab w:val="left" w:pos="993"/>
        </w:tabs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График работы Отдела социальной поддержки населения, Отдела учета, Управления и</w:t>
      </w:r>
      <w:r>
        <w:t xml:space="preserve"> </w:t>
      </w:r>
      <w:r>
        <w:rPr>
          <w:sz w:val="28"/>
          <w:szCs w:val="28"/>
          <w:lang w:eastAsia="ar-SA"/>
        </w:rPr>
        <w:t xml:space="preserve">Управления социальной поддержки населения: </w:t>
      </w:r>
    </w:p>
    <w:p w:rsidR="00C365A2" w:rsidRDefault="00C365A2" w:rsidP="00C365A2">
      <w:pPr>
        <w:numPr>
          <w:ilvl w:val="1"/>
          <w:numId w:val="3"/>
        </w:numPr>
        <w:tabs>
          <w:tab w:val="left" w:pos="993"/>
          <w:tab w:val="num" w:pos="1070"/>
        </w:tabs>
        <w:suppressAutoHyphens/>
        <w:autoSpaceDE w:val="0"/>
        <w:ind w:left="0" w:firstLine="851"/>
        <w:jc w:val="both"/>
        <w:rPr>
          <w:rFonts w:cs="Arial"/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понедельник</w:t>
      </w:r>
      <w:r>
        <w:rPr>
          <w:rFonts w:cs="Arial"/>
          <w:kern w:val="2"/>
          <w:sz w:val="28"/>
          <w:szCs w:val="28"/>
          <w:lang w:eastAsia="ar-SA"/>
        </w:rPr>
        <w:t xml:space="preserve"> – пятница с 09:00 до 18:00, перерыв с 13:00 до 14:00;</w:t>
      </w:r>
    </w:p>
    <w:p w:rsidR="00C365A2" w:rsidRDefault="00C365A2" w:rsidP="00C365A2">
      <w:pPr>
        <w:numPr>
          <w:ilvl w:val="1"/>
          <w:numId w:val="3"/>
        </w:numPr>
        <w:tabs>
          <w:tab w:val="left" w:pos="993"/>
          <w:tab w:val="num" w:pos="1070"/>
        </w:tabs>
        <w:suppressAutoHyphens/>
        <w:autoSpaceDE w:val="0"/>
        <w:ind w:left="0" w:firstLine="851"/>
        <w:jc w:val="both"/>
        <w:rPr>
          <w:rFonts w:cs="Arial"/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предпраздничные</w:t>
      </w:r>
      <w:r>
        <w:rPr>
          <w:rFonts w:cs="Arial"/>
          <w:kern w:val="2"/>
          <w:sz w:val="28"/>
          <w:szCs w:val="28"/>
          <w:lang w:eastAsia="ar-SA"/>
        </w:rPr>
        <w:t xml:space="preserve"> дни – с 09:00 до 17:00, перерыв с 13:00 до 14:00;</w:t>
      </w:r>
    </w:p>
    <w:p w:rsidR="00C365A2" w:rsidRPr="00CB0AFA" w:rsidRDefault="00C365A2" w:rsidP="00C365A2">
      <w:pPr>
        <w:numPr>
          <w:ilvl w:val="1"/>
          <w:numId w:val="3"/>
        </w:numPr>
        <w:tabs>
          <w:tab w:val="num" w:pos="0"/>
          <w:tab w:val="left" w:pos="993"/>
          <w:tab w:val="num" w:pos="1070"/>
        </w:tabs>
        <w:suppressAutoHyphens/>
        <w:autoSpaceDE w:val="0"/>
        <w:ind w:left="0" w:firstLine="851"/>
        <w:jc w:val="both"/>
        <w:rPr>
          <w:sz w:val="28"/>
          <w:szCs w:val="28"/>
        </w:rPr>
      </w:pPr>
      <w:r>
        <w:rPr>
          <w:rFonts w:cs="Arial"/>
          <w:kern w:val="2"/>
          <w:sz w:val="28"/>
          <w:szCs w:val="28"/>
          <w:lang w:eastAsia="ar-SA"/>
        </w:rPr>
        <w:t>суббота, воскресенье, нерабочие праздничные дни – выходные дни.</w:t>
      </w:r>
    </w:p>
    <w:p w:rsidR="00C365A2" w:rsidRDefault="00C365A2" w:rsidP="00C365A2">
      <w:pPr>
        <w:tabs>
          <w:tab w:val="num" w:pos="0"/>
          <w:tab w:val="left" w:pos="993"/>
          <w:tab w:val="num" w:pos="1070"/>
          <w:tab w:val="num" w:pos="1495"/>
        </w:tabs>
        <w:suppressAutoHyphens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Приемные дни для разъяснения специалистами Отдела учета  порядка и положений действующего законодательства Российской Федерации по предоставлению муниципальной услуги:</w:t>
      </w:r>
    </w:p>
    <w:p w:rsidR="00C365A2" w:rsidRPr="00CB0AFA" w:rsidRDefault="00C365A2" w:rsidP="00C365A2">
      <w:pPr>
        <w:pStyle w:val="a6"/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среда</w:t>
      </w:r>
      <w:r w:rsidRPr="00CB0AFA">
        <w:rPr>
          <w:rFonts w:eastAsia="Calibri"/>
          <w:sz w:val="28"/>
          <w:szCs w:val="28"/>
          <w:lang w:eastAsia="en-US"/>
        </w:rPr>
        <w:t xml:space="preserve"> 09:00 до 18:00, перерыв с 13:00 до 14:00;</w:t>
      </w:r>
    </w:p>
    <w:p w:rsidR="00C365A2" w:rsidRDefault="00C365A2" w:rsidP="00C365A2">
      <w:pPr>
        <w:tabs>
          <w:tab w:val="num" w:pos="0"/>
          <w:tab w:val="left" w:pos="993"/>
          <w:tab w:val="num" w:pos="1070"/>
          <w:tab w:val="num" w:pos="1495"/>
        </w:tabs>
        <w:suppressAutoHyphens/>
        <w:autoSpaceDE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B0AFA">
        <w:rPr>
          <w:rFonts w:eastAsia="Calibri"/>
          <w:sz w:val="28"/>
          <w:szCs w:val="28"/>
          <w:lang w:eastAsia="en-US"/>
        </w:rPr>
        <w:t>– предпраздничные дни с 09:</w:t>
      </w:r>
      <w:r>
        <w:rPr>
          <w:rFonts w:eastAsia="Calibri"/>
          <w:sz w:val="28"/>
          <w:szCs w:val="28"/>
          <w:lang w:eastAsia="en-US"/>
        </w:rPr>
        <w:t>0</w:t>
      </w:r>
      <w:r w:rsidRPr="00CB0AFA">
        <w:rPr>
          <w:rFonts w:eastAsia="Calibri"/>
          <w:sz w:val="28"/>
          <w:szCs w:val="28"/>
          <w:lang w:eastAsia="en-US"/>
        </w:rPr>
        <w:t>0 до 1</w:t>
      </w:r>
      <w:r>
        <w:rPr>
          <w:rFonts w:eastAsia="Calibri"/>
          <w:sz w:val="28"/>
          <w:szCs w:val="28"/>
          <w:lang w:eastAsia="en-US"/>
        </w:rPr>
        <w:t>7</w:t>
      </w:r>
      <w:r w:rsidRPr="00CB0AFA">
        <w:rPr>
          <w:rFonts w:eastAsia="Calibri"/>
          <w:sz w:val="28"/>
          <w:szCs w:val="28"/>
          <w:lang w:eastAsia="en-US"/>
        </w:rPr>
        <w:t>:</w:t>
      </w:r>
      <w:r>
        <w:rPr>
          <w:rFonts w:eastAsia="Calibri"/>
          <w:sz w:val="28"/>
          <w:szCs w:val="28"/>
          <w:lang w:eastAsia="en-US"/>
        </w:rPr>
        <w:t>0</w:t>
      </w:r>
      <w:r w:rsidRPr="00CB0AFA">
        <w:rPr>
          <w:rFonts w:eastAsia="Calibri"/>
          <w:sz w:val="28"/>
          <w:szCs w:val="28"/>
          <w:lang w:eastAsia="en-US"/>
        </w:rPr>
        <w:t>0, перерыв с 13:00 до 14:00</w:t>
      </w:r>
      <w:r>
        <w:rPr>
          <w:rFonts w:eastAsia="Calibri"/>
          <w:sz w:val="28"/>
          <w:szCs w:val="28"/>
          <w:lang w:eastAsia="en-US"/>
        </w:rPr>
        <w:t>.</w:t>
      </w:r>
    </w:p>
    <w:p w:rsidR="00C365A2" w:rsidRPr="006A47B6" w:rsidRDefault="00C365A2" w:rsidP="00C365A2">
      <w:pPr>
        <w:tabs>
          <w:tab w:val="num" w:pos="0"/>
          <w:tab w:val="left" w:pos="993"/>
          <w:tab w:val="num" w:pos="1070"/>
          <w:tab w:val="num" w:pos="1495"/>
        </w:tabs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6A47B6">
        <w:rPr>
          <w:sz w:val="28"/>
          <w:szCs w:val="28"/>
        </w:rPr>
        <w:t xml:space="preserve">Приемные дни для разъяснения специалистами </w:t>
      </w:r>
      <w:r w:rsidRPr="006A47B6">
        <w:rPr>
          <w:sz w:val="28"/>
          <w:szCs w:val="28"/>
          <w:lang w:eastAsia="ar-SA"/>
        </w:rPr>
        <w:t xml:space="preserve">Отдела социальной поддержки </w:t>
      </w:r>
      <w:r w:rsidRPr="006A47B6">
        <w:rPr>
          <w:sz w:val="28"/>
          <w:szCs w:val="28"/>
        </w:rPr>
        <w:t xml:space="preserve">порядка и положений действующего законодательства Российской Федерации по предоставлению муниципальной услуги – в график работы </w:t>
      </w:r>
      <w:r w:rsidRPr="006A47B6">
        <w:rPr>
          <w:sz w:val="28"/>
          <w:szCs w:val="28"/>
          <w:lang w:eastAsia="ar-SA"/>
        </w:rPr>
        <w:t>Отдела социальной поддержки:</w:t>
      </w:r>
    </w:p>
    <w:p w:rsidR="00C365A2" w:rsidRDefault="00C365A2" w:rsidP="00C365A2">
      <w:pPr>
        <w:numPr>
          <w:ilvl w:val="1"/>
          <w:numId w:val="3"/>
        </w:numPr>
        <w:tabs>
          <w:tab w:val="left" w:pos="993"/>
          <w:tab w:val="num" w:pos="1070"/>
        </w:tabs>
        <w:suppressAutoHyphens/>
        <w:autoSpaceDE w:val="0"/>
        <w:ind w:left="0" w:firstLine="851"/>
        <w:jc w:val="both"/>
        <w:rPr>
          <w:rFonts w:cs="Arial"/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понедельник</w:t>
      </w:r>
      <w:r>
        <w:rPr>
          <w:rFonts w:cs="Arial"/>
          <w:kern w:val="2"/>
          <w:sz w:val="28"/>
          <w:szCs w:val="28"/>
          <w:lang w:eastAsia="ar-SA"/>
        </w:rPr>
        <w:t xml:space="preserve"> – пятница с 09:00 до 18:00, перерыв с 13:00 до 14:00;</w:t>
      </w:r>
    </w:p>
    <w:p w:rsidR="00C365A2" w:rsidRDefault="00C365A2" w:rsidP="00C365A2">
      <w:pPr>
        <w:numPr>
          <w:ilvl w:val="1"/>
          <w:numId w:val="3"/>
        </w:numPr>
        <w:tabs>
          <w:tab w:val="left" w:pos="993"/>
          <w:tab w:val="num" w:pos="1070"/>
        </w:tabs>
        <w:suppressAutoHyphens/>
        <w:autoSpaceDE w:val="0"/>
        <w:ind w:left="0" w:firstLine="851"/>
        <w:jc w:val="both"/>
        <w:rPr>
          <w:rFonts w:cs="Arial"/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предпраздничные</w:t>
      </w:r>
      <w:r>
        <w:rPr>
          <w:rFonts w:cs="Arial"/>
          <w:kern w:val="2"/>
          <w:sz w:val="28"/>
          <w:szCs w:val="28"/>
          <w:lang w:eastAsia="ar-SA"/>
        </w:rPr>
        <w:t xml:space="preserve"> дни – с 09:00 до 17:00, перерыв с 13:00 до 14:00;</w:t>
      </w:r>
    </w:p>
    <w:p w:rsidR="00C365A2" w:rsidRPr="00CB0AFA" w:rsidRDefault="00C365A2" w:rsidP="00C365A2">
      <w:pPr>
        <w:numPr>
          <w:ilvl w:val="1"/>
          <w:numId w:val="3"/>
        </w:numPr>
        <w:tabs>
          <w:tab w:val="num" w:pos="0"/>
          <w:tab w:val="left" w:pos="993"/>
          <w:tab w:val="num" w:pos="1070"/>
        </w:tabs>
        <w:suppressAutoHyphens/>
        <w:autoSpaceDE w:val="0"/>
        <w:ind w:left="0" w:firstLine="851"/>
        <w:jc w:val="both"/>
        <w:rPr>
          <w:sz w:val="28"/>
          <w:szCs w:val="28"/>
        </w:rPr>
      </w:pPr>
      <w:r>
        <w:rPr>
          <w:rFonts w:cs="Arial"/>
          <w:kern w:val="2"/>
          <w:sz w:val="28"/>
          <w:szCs w:val="28"/>
          <w:lang w:eastAsia="ar-SA"/>
        </w:rPr>
        <w:t>суббота, воскресенье, нерабочие праздничные дни – выходные дни.</w:t>
      </w:r>
    </w:p>
    <w:p w:rsidR="00C365A2" w:rsidRDefault="00C365A2" w:rsidP="00C365A2">
      <w:pPr>
        <w:tabs>
          <w:tab w:val="num" w:pos="0"/>
          <w:tab w:val="left" w:pos="993"/>
          <w:tab w:val="num" w:pos="1070"/>
          <w:tab w:val="num" w:pos="1495"/>
        </w:tabs>
        <w:suppressAutoHyphens/>
        <w:autoSpaceDE w:val="0"/>
        <w:ind w:firstLine="851"/>
        <w:jc w:val="both"/>
        <w:rPr>
          <w:sz w:val="28"/>
          <w:szCs w:val="28"/>
        </w:rPr>
      </w:pPr>
    </w:p>
    <w:p w:rsidR="00C365A2" w:rsidRDefault="00C365A2" w:rsidP="00C365A2">
      <w:pPr>
        <w:pStyle w:val="ConsPlusNormal"/>
        <w:widowControl/>
        <w:tabs>
          <w:tab w:val="num" w:pos="0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услуги: </w:t>
      </w:r>
    </w:p>
    <w:p w:rsidR="00C365A2" w:rsidRDefault="00C365A2" w:rsidP="00C365A2">
      <w:pPr>
        <w:pStyle w:val="ConsPlusNormal"/>
        <w:widowControl/>
        <w:tabs>
          <w:tab w:val="num" w:pos="0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телефон для справок о поступлении заявлений: 31-10-31;</w:t>
      </w:r>
    </w:p>
    <w:p w:rsidR="00C365A2" w:rsidRDefault="00C365A2" w:rsidP="00C365A2">
      <w:pPr>
        <w:pStyle w:val="ConsPlusNormal"/>
        <w:widowControl/>
        <w:numPr>
          <w:ilvl w:val="1"/>
          <w:numId w:val="3"/>
        </w:numPr>
        <w:tabs>
          <w:tab w:val="num" w:pos="0"/>
          <w:tab w:val="left" w:pos="993"/>
        </w:tabs>
        <w:suppressAutoHyphens/>
        <w:autoSpaceDN/>
        <w:adjustRightInd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для справок о рассмотрении заявлений и по вопросам предоставления муниципальной услуги: </w:t>
      </w:r>
      <w:r w:rsidRPr="00F033D7">
        <w:rPr>
          <w:rFonts w:ascii="Times New Roman" w:hAnsi="Times New Roman" w:cs="Times New Roman"/>
          <w:sz w:val="28"/>
          <w:szCs w:val="28"/>
        </w:rPr>
        <w:t xml:space="preserve">92-39-28, </w:t>
      </w:r>
      <w:r w:rsidRPr="00787BD2">
        <w:rPr>
          <w:rFonts w:ascii="Times New Roman" w:hAnsi="Times New Roman" w:cs="Times New Roman"/>
          <w:sz w:val="28"/>
          <w:szCs w:val="28"/>
        </w:rPr>
        <w:t>92-39-33, 92-37-44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65A2" w:rsidRPr="001D544A" w:rsidRDefault="00C365A2" w:rsidP="00C365A2">
      <w:pPr>
        <w:pStyle w:val="ConsPlusNormal"/>
        <w:widowControl/>
        <w:numPr>
          <w:ilvl w:val="0"/>
          <w:numId w:val="5"/>
        </w:numPr>
        <w:tabs>
          <w:tab w:val="num" w:pos="0"/>
          <w:tab w:val="left" w:pos="567"/>
          <w:tab w:val="left" w:pos="993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544A">
        <w:rPr>
          <w:rFonts w:ascii="Times New Roman" w:hAnsi="Times New Roman" w:cs="Times New Roman"/>
          <w:sz w:val="28"/>
          <w:szCs w:val="28"/>
        </w:rPr>
        <w:t>телефоны для справок Управления Федеральной службы государственной регистрации, кадастра и картографии по Калининградской области (далее – Управление Росреестра): 59-66-21, 59-65-27, 59-65-21, 59-65-24;</w:t>
      </w:r>
    </w:p>
    <w:p w:rsidR="00C365A2" w:rsidRPr="00D117A6" w:rsidRDefault="00C365A2" w:rsidP="00C365A2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АО «Ростехинвентаризация – Федеральное БТИ» (далее – БТИ): +7 (495) 940-54-01</w:t>
      </w:r>
      <w:r w:rsidRPr="00D117A6">
        <w:rPr>
          <w:rFonts w:ascii="Times New Roman" w:hAnsi="Times New Roman" w:cs="Times New Roman"/>
          <w:sz w:val="28"/>
          <w:szCs w:val="28"/>
        </w:rPr>
        <w:t>;</w:t>
      </w:r>
    </w:p>
    <w:p w:rsidR="00C365A2" w:rsidRPr="00D117A6" w:rsidRDefault="00C365A2" w:rsidP="00C365A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ФГБУ «ФКП Росреестра» по Калининградской области): 30-51-95;</w:t>
      </w:r>
    </w:p>
    <w:p w:rsidR="00C365A2" w:rsidRPr="00D117A6" w:rsidRDefault="00C365A2" w:rsidP="00C365A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  для   справок   Межрайонной инспекции Федеральной налоговой службы (далее – МИФНС)  №  8: 99-74-66, 99-74-74, 99-74-84</w:t>
      </w:r>
      <w:r w:rsidRPr="00D117A6">
        <w:rPr>
          <w:sz w:val="28"/>
          <w:szCs w:val="28"/>
        </w:rPr>
        <w:t>;</w:t>
      </w:r>
    </w:p>
    <w:p w:rsidR="00C365A2" w:rsidRPr="00D117A6" w:rsidRDefault="00C365A2" w:rsidP="00C365A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 для справок Управление Государственной инспекции </w:t>
      </w:r>
      <w:proofErr w:type="gramStart"/>
      <w:r>
        <w:rPr>
          <w:sz w:val="28"/>
          <w:szCs w:val="28"/>
        </w:rPr>
        <w:t>безопасности дорожного движения управления министерства внутренних дел России</w:t>
      </w:r>
      <w:proofErr w:type="gramEnd"/>
      <w:r>
        <w:rPr>
          <w:sz w:val="28"/>
          <w:szCs w:val="28"/>
        </w:rPr>
        <w:t xml:space="preserve"> по Калининградской области (далее – УГИБДД УМВД России по Калининградской области): 55-25-32, 55-28-01</w:t>
      </w:r>
      <w:r w:rsidRPr="00D117A6">
        <w:rPr>
          <w:sz w:val="28"/>
          <w:szCs w:val="28"/>
        </w:rPr>
        <w:t>;</w:t>
      </w:r>
    </w:p>
    <w:p w:rsidR="00C365A2" w:rsidRPr="00D117A6" w:rsidRDefault="00C365A2" w:rsidP="00C365A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для справок Государственной инспекции по надзору за техническим состоянием самоходных машин и других видов самоходной техники Калининградской области (далее – служба Гостехнадзора Калининградской области): 59-95-91, 59-95-94, 59-95-96</w:t>
      </w:r>
      <w:r w:rsidRPr="00D117A6">
        <w:rPr>
          <w:sz w:val="28"/>
          <w:szCs w:val="28"/>
        </w:rPr>
        <w:t>;</w:t>
      </w:r>
    </w:p>
    <w:p w:rsidR="00C365A2" w:rsidRPr="00D117A6" w:rsidRDefault="00C365A2" w:rsidP="00C365A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 для справок </w:t>
      </w:r>
      <w:r w:rsidRPr="00D117A6">
        <w:rPr>
          <w:sz w:val="28"/>
          <w:szCs w:val="28"/>
        </w:rPr>
        <w:t>Федерально</w:t>
      </w:r>
      <w:r>
        <w:rPr>
          <w:sz w:val="28"/>
          <w:szCs w:val="28"/>
        </w:rPr>
        <w:t>го</w:t>
      </w:r>
      <w:r w:rsidRPr="00D117A6">
        <w:rPr>
          <w:sz w:val="28"/>
          <w:szCs w:val="28"/>
        </w:rPr>
        <w:t xml:space="preserve"> агентств</w:t>
      </w:r>
      <w:r>
        <w:rPr>
          <w:sz w:val="28"/>
          <w:szCs w:val="28"/>
        </w:rPr>
        <w:t>а</w:t>
      </w:r>
      <w:r w:rsidRPr="00D117A6">
        <w:rPr>
          <w:sz w:val="28"/>
          <w:szCs w:val="28"/>
        </w:rPr>
        <w:t xml:space="preserve">  морского и реч</w:t>
      </w:r>
      <w:r>
        <w:rPr>
          <w:sz w:val="28"/>
          <w:szCs w:val="28"/>
        </w:rPr>
        <w:t>ного транспорта (</w:t>
      </w:r>
      <w:proofErr w:type="spellStart"/>
      <w:r>
        <w:rPr>
          <w:sz w:val="28"/>
          <w:szCs w:val="28"/>
        </w:rPr>
        <w:t>Росморречфлот</w:t>
      </w:r>
      <w:proofErr w:type="spellEnd"/>
      <w:r>
        <w:rPr>
          <w:sz w:val="28"/>
          <w:szCs w:val="28"/>
        </w:rPr>
        <w:t>): +7 (495) 626-11-00, + 7 (495) 626-10-57;</w:t>
      </w:r>
    </w:p>
    <w:p w:rsidR="00C365A2" w:rsidRPr="00D117A6" w:rsidRDefault="00C365A2" w:rsidP="00C365A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для справок Федеральной таможенной службы «Калининградская областная таможня» (далее – ФТС «Калининградская областная таможня»): 60-92-27, 60-92-44</w:t>
      </w:r>
      <w:r w:rsidRPr="00D117A6">
        <w:rPr>
          <w:sz w:val="28"/>
          <w:szCs w:val="28"/>
        </w:rPr>
        <w:t>;</w:t>
      </w:r>
    </w:p>
    <w:p w:rsidR="00C365A2" w:rsidRPr="00D117A6" w:rsidRDefault="00C365A2" w:rsidP="00C365A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 для справок </w:t>
      </w:r>
      <w:r>
        <w:rPr>
          <w:sz w:val="28"/>
          <w:szCs w:val="28"/>
          <w:shd w:val="clear" w:color="auto" w:fill="FFFFFF"/>
        </w:rPr>
        <w:t>Федерального казенного учреждения  «Центр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Калининградской области» (далее – ФКУ «Центр ГИМС МЧС России по Калининградской области»)</w:t>
      </w:r>
      <w:r>
        <w:rPr>
          <w:sz w:val="28"/>
          <w:szCs w:val="28"/>
        </w:rPr>
        <w:t>: 53-24-15, 53-12-77</w:t>
      </w:r>
      <w:r w:rsidRPr="00D117A6">
        <w:rPr>
          <w:sz w:val="28"/>
          <w:szCs w:val="28"/>
        </w:rPr>
        <w:t>;</w:t>
      </w:r>
    </w:p>
    <w:p w:rsidR="00C365A2" w:rsidRPr="00D117A6" w:rsidRDefault="00C365A2" w:rsidP="00C365A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 для справок </w:t>
      </w:r>
      <w:r>
        <w:rPr>
          <w:sz w:val="28"/>
          <w:szCs w:val="28"/>
          <w:shd w:val="clear" w:color="auto" w:fill="FFFFFF"/>
        </w:rPr>
        <w:t>Северо-западного межрайонного территориального управления воздушного транспорта федерального агентства воздушного транспорта (далее – СЗ МТУ Росавиации)</w:t>
      </w:r>
      <w:r>
        <w:rPr>
          <w:sz w:val="28"/>
          <w:szCs w:val="28"/>
        </w:rPr>
        <w:t>: +7-812-313-70-50,   +7-812-313-70-51 (факс)</w:t>
      </w:r>
      <w:r w:rsidRPr="00D117A6">
        <w:rPr>
          <w:sz w:val="28"/>
          <w:szCs w:val="28"/>
        </w:rPr>
        <w:t>;</w:t>
      </w:r>
    </w:p>
    <w:p w:rsidR="00C365A2" w:rsidRPr="00E3550F" w:rsidRDefault="00C365A2" w:rsidP="00C365A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для справок </w:t>
      </w:r>
      <w:r w:rsidRPr="00D117A6">
        <w:rPr>
          <w:sz w:val="28"/>
          <w:szCs w:val="28"/>
        </w:rPr>
        <w:t xml:space="preserve">ОГКУ </w:t>
      </w:r>
      <w:proofErr w:type="gramStart"/>
      <w:r w:rsidRPr="00D117A6">
        <w:rPr>
          <w:sz w:val="28"/>
          <w:szCs w:val="28"/>
        </w:rPr>
        <w:t>КО</w:t>
      </w:r>
      <w:proofErr w:type="gramEnd"/>
      <w:r w:rsidRPr="00D117A6">
        <w:rPr>
          <w:sz w:val="28"/>
          <w:szCs w:val="28"/>
        </w:rPr>
        <w:t xml:space="preserve"> «Центр социальной поддержки населения»</w:t>
      </w:r>
      <w:r>
        <w:rPr>
          <w:sz w:val="28"/>
          <w:szCs w:val="28"/>
        </w:rPr>
        <w:t xml:space="preserve">: </w:t>
      </w:r>
      <w:r w:rsidRPr="00F00A9D">
        <w:rPr>
          <w:sz w:val="28"/>
          <w:szCs w:val="28"/>
        </w:rPr>
        <w:t>53-12-31</w:t>
      </w:r>
      <w:r w:rsidRPr="00E3550F">
        <w:rPr>
          <w:sz w:val="28"/>
          <w:szCs w:val="28"/>
        </w:rPr>
        <w:t>;</w:t>
      </w:r>
    </w:p>
    <w:p w:rsidR="00C365A2" w:rsidRPr="00E3550F" w:rsidRDefault="00C365A2" w:rsidP="00C365A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550F">
        <w:rPr>
          <w:sz w:val="28"/>
          <w:szCs w:val="28"/>
        </w:rPr>
        <w:lastRenderedPageBreak/>
        <w:t xml:space="preserve">телефон для справок Управления Пенсионного фонда Российской Федерации по Калининградской области: </w:t>
      </w:r>
      <w:r w:rsidRPr="00F00A9D">
        <w:rPr>
          <w:sz w:val="28"/>
          <w:szCs w:val="28"/>
        </w:rPr>
        <w:t>53-55-00</w:t>
      </w:r>
      <w:r w:rsidRPr="00E3550F">
        <w:rPr>
          <w:sz w:val="28"/>
          <w:szCs w:val="28"/>
        </w:rPr>
        <w:t>;</w:t>
      </w:r>
    </w:p>
    <w:p w:rsidR="00C365A2" w:rsidRPr="00D117A6" w:rsidRDefault="00C365A2" w:rsidP="00C365A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 государственного учреждения – Калининградского регионального отделения Фонда социального страхования (далее – Фонд социального страхования): 92-95-03</w:t>
      </w:r>
      <w:r w:rsidRPr="00D117A6">
        <w:rPr>
          <w:sz w:val="28"/>
          <w:szCs w:val="28"/>
        </w:rPr>
        <w:t>;</w:t>
      </w:r>
    </w:p>
    <w:p w:rsidR="00C365A2" w:rsidRPr="00D117A6" w:rsidRDefault="00C365A2" w:rsidP="00C365A2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 государственного казенного учреждения «Центр занятости населения Калининградской области» (далее – ГКУ «ЦЗН Калининградской области»): 50-44-50</w:t>
      </w:r>
      <w:r w:rsidRPr="00D117A6">
        <w:rPr>
          <w:sz w:val="28"/>
          <w:szCs w:val="28"/>
        </w:rPr>
        <w:t>;</w:t>
      </w:r>
    </w:p>
    <w:p w:rsidR="00C365A2" w:rsidRDefault="00C365A2" w:rsidP="00C365A2">
      <w:pPr>
        <w:pStyle w:val="ConsPlusNormal"/>
        <w:widowControl/>
        <w:tabs>
          <w:tab w:val="left" w:pos="993"/>
          <w:tab w:val="num" w:pos="1495"/>
        </w:tabs>
        <w:suppressAutoHyphens/>
        <w:autoSpaceDN/>
        <w:adjustRightInd/>
        <w:jc w:val="both"/>
        <w:rPr>
          <w:sz w:val="28"/>
          <w:szCs w:val="28"/>
        </w:rPr>
      </w:pPr>
      <w:r w:rsidRPr="00D117A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телефон для справок нотариальной палаты Калининградской области: 33-90-27</w:t>
      </w:r>
      <w:r>
        <w:rPr>
          <w:sz w:val="28"/>
          <w:szCs w:val="28"/>
        </w:rPr>
        <w:t>.</w:t>
      </w:r>
    </w:p>
    <w:p w:rsidR="00C365A2" w:rsidRDefault="00C365A2" w:rsidP="00C365A2">
      <w:pPr>
        <w:pStyle w:val="ConsPlusNormal"/>
        <w:widowControl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.klgd.ru, раздел «Услуги».</w:t>
      </w:r>
    </w:p>
    <w:p w:rsidR="00C365A2" w:rsidRDefault="00C365A2" w:rsidP="00C365A2">
      <w:pPr>
        <w:pStyle w:val="ConsPlusNormal"/>
        <w:widowControl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mfc</w:t>
        </w:r>
        <w:r>
          <w:rPr>
            <w:rStyle w:val="a3"/>
            <w:color w:val="auto"/>
            <w:sz w:val="28"/>
            <w:szCs w:val="28"/>
            <w:u w:val="none"/>
          </w:rPr>
          <w:t xml:space="preserve"> @klgd.ru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365A2" w:rsidRDefault="00C365A2" w:rsidP="00C365A2">
      <w:pPr>
        <w:pStyle w:val="ConsPlusNormal"/>
        <w:widowControl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 по социальной политике Администрации: </w:t>
      </w:r>
      <w:r>
        <w:rPr>
          <w:rFonts w:ascii="Times New Roman" w:hAnsi="Times New Roman" w:cs="Times New Roman"/>
          <w:sz w:val="28"/>
          <w:szCs w:val="28"/>
          <w:lang w:val="en-US"/>
        </w:rPr>
        <w:t>social</w:t>
      </w:r>
      <w:r>
        <w:rPr>
          <w:rFonts w:ascii="Times New Roman" w:hAnsi="Times New Roman" w:cs="Times New Roman"/>
          <w:sz w:val="28"/>
          <w:szCs w:val="28"/>
        </w:rPr>
        <w:t>@klgd.ru.</w:t>
      </w:r>
    </w:p>
    <w:p w:rsidR="00C365A2" w:rsidRDefault="00C365A2" w:rsidP="00C365A2">
      <w:pPr>
        <w:pStyle w:val="ConsPlusNormal"/>
        <w:widowControl/>
        <w:tabs>
          <w:tab w:val="num" w:pos="0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Комитета: </w:t>
      </w:r>
      <w:r>
        <w:rPr>
          <w:rFonts w:ascii="Times New Roman" w:hAnsi="Times New Roman" w:cs="Times New Roman"/>
          <w:sz w:val="28"/>
          <w:szCs w:val="28"/>
          <w:lang w:val="en-US"/>
        </w:rPr>
        <w:t>kmicom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klgd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5A2" w:rsidRPr="00566358" w:rsidRDefault="00C365A2" w:rsidP="00C365A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Росреестра</w:t>
      </w:r>
      <w:r>
        <w:rPr>
          <w:sz w:val="28"/>
          <w:szCs w:val="28"/>
        </w:rPr>
        <w:t xml:space="preserve">: </w:t>
      </w:r>
      <w:hyperlink r:id="rId7" w:history="1">
        <w:r w:rsidRPr="00566358">
          <w:rPr>
            <w:rStyle w:val="a3"/>
            <w:color w:val="auto"/>
            <w:sz w:val="28"/>
            <w:szCs w:val="28"/>
            <w:u w:val="none"/>
          </w:rPr>
          <w:t>www.to39.rosreestr.ru</w:t>
        </w:r>
      </w:hyperlink>
      <w:r w:rsidRPr="005663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5A2" w:rsidRPr="00566358" w:rsidRDefault="00C365A2" w:rsidP="00C365A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6358"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Росреестра: </w:t>
      </w:r>
      <w:hyperlink r:id="rId8" w:history="1">
        <w:r w:rsidRPr="00566358">
          <w:rPr>
            <w:rStyle w:val="a3"/>
            <w:color w:val="auto"/>
            <w:sz w:val="28"/>
            <w:szCs w:val="28"/>
            <w:u w:val="none"/>
          </w:rPr>
          <w:t>39_upr@rosregistr.ru</w:t>
        </w:r>
      </w:hyperlink>
      <w:r w:rsidRPr="00566358">
        <w:rPr>
          <w:rFonts w:ascii="Times New Roman" w:hAnsi="Times New Roman" w:cs="Times New Roman"/>
          <w:sz w:val="28"/>
          <w:szCs w:val="28"/>
        </w:rPr>
        <w:t>.</w:t>
      </w:r>
    </w:p>
    <w:p w:rsidR="00C365A2" w:rsidRPr="00566358" w:rsidRDefault="00C365A2" w:rsidP="00C365A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6358">
        <w:rPr>
          <w:rFonts w:ascii="Times New Roman" w:hAnsi="Times New Roman" w:cs="Times New Roman"/>
          <w:sz w:val="28"/>
          <w:szCs w:val="28"/>
        </w:rPr>
        <w:t xml:space="preserve">Адрес официального сайта БТИ: </w:t>
      </w:r>
      <w:hyperlink r:id="rId9" w:history="1">
        <w:r w:rsidRPr="00566358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566358">
          <w:rPr>
            <w:rStyle w:val="a3"/>
            <w:color w:val="auto"/>
            <w:sz w:val="28"/>
            <w:szCs w:val="28"/>
            <w:u w:val="none"/>
          </w:rPr>
          <w:t>.</w:t>
        </w:r>
        <w:r w:rsidRPr="00566358">
          <w:rPr>
            <w:rStyle w:val="a3"/>
            <w:color w:val="auto"/>
            <w:sz w:val="28"/>
            <w:szCs w:val="28"/>
            <w:u w:val="none"/>
            <w:lang w:val="en-US"/>
          </w:rPr>
          <w:t>rosinv</w:t>
        </w:r>
        <w:r w:rsidRPr="00566358">
          <w:rPr>
            <w:rStyle w:val="a3"/>
            <w:color w:val="auto"/>
            <w:sz w:val="28"/>
            <w:szCs w:val="28"/>
            <w:u w:val="none"/>
          </w:rPr>
          <w:t>.</w:t>
        </w:r>
        <w:r w:rsidRPr="0056635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566358">
        <w:rPr>
          <w:rFonts w:ascii="Times New Roman" w:hAnsi="Times New Roman" w:cs="Times New Roman"/>
          <w:sz w:val="28"/>
          <w:szCs w:val="28"/>
        </w:rPr>
        <w:t>.</w:t>
      </w:r>
    </w:p>
    <w:p w:rsidR="00C365A2" w:rsidRPr="00541E78" w:rsidRDefault="00C365A2" w:rsidP="00C365A2">
      <w:pPr>
        <w:autoSpaceDE w:val="0"/>
        <w:autoSpaceDN w:val="0"/>
        <w:adjustRightInd w:val="0"/>
        <w:ind w:right="-1" w:firstLine="652"/>
        <w:jc w:val="both"/>
        <w:rPr>
          <w:sz w:val="28"/>
          <w:szCs w:val="28"/>
          <w:u w:color="FFFFFF"/>
        </w:rPr>
      </w:pPr>
      <w:r w:rsidRPr="00541E78">
        <w:rPr>
          <w:sz w:val="28"/>
          <w:szCs w:val="28"/>
          <w:u w:color="FFFFFF"/>
        </w:rPr>
        <w:t xml:space="preserve">Адрес официального сайта ФГБУ «ФКП Росреестра» по Калининградской области: www.rosreestr.ru. </w:t>
      </w:r>
    </w:p>
    <w:p w:rsidR="00C365A2" w:rsidRPr="00541E78" w:rsidRDefault="00C365A2" w:rsidP="00C365A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1E78">
        <w:rPr>
          <w:rFonts w:ascii="Times New Roman" w:eastAsia="Calibri" w:hAnsi="Times New Roman" w:cs="Times New Roman"/>
          <w:sz w:val="28"/>
          <w:szCs w:val="28"/>
          <w:u w:color="FFFFFF"/>
          <w:lang w:eastAsia="en-US"/>
        </w:rPr>
        <w:t xml:space="preserve">Адрес электронной почты ФГБУ «ФКП Росреестра» по Калининградской области: </w:t>
      </w:r>
      <w:hyperlink r:id="rId10" w:history="1">
        <w:r w:rsidRPr="00541E78">
          <w:rPr>
            <w:rFonts w:ascii="Times New Roman" w:eastAsia="Calibri" w:hAnsi="Times New Roman" w:cs="Times New Roman"/>
            <w:sz w:val="28"/>
            <w:szCs w:val="28"/>
            <w:u w:val="single" w:color="FFFFFF"/>
            <w:lang w:val="en-US" w:eastAsia="en-US"/>
          </w:rPr>
          <w:t>fgu</w:t>
        </w:r>
        <w:r w:rsidRPr="00541E78">
          <w:rPr>
            <w:rFonts w:ascii="Times New Roman" w:eastAsia="Calibri" w:hAnsi="Times New Roman" w:cs="Times New Roman"/>
            <w:sz w:val="28"/>
            <w:szCs w:val="28"/>
            <w:u w:val="single" w:color="FFFFFF"/>
            <w:lang w:eastAsia="en-US"/>
          </w:rPr>
          <w:t>39@</w:t>
        </w:r>
        <w:r w:rsidRPr="00541E78">
          <w:rPr>
            <w:rFonts w:ascii="Times New Roman" w:eastAsia="Calibri" w:hAnsi="Times New Roman" w:cs="Times New Roman"/>
            <w:sz w:val="28"/>
            <w:szCs w:val="28"/>
            <w:u w:val="single" w:color="FFFFFF"/>
            <w:lang w:val="en-US" w:eastAsia="en-US"/>
          </w:rPr>
          <w:t>u</w:t>
        </w:r>
        <w:r w:rsidRPr="00541E78">
          <w:rPr>
            <w:rFonts w:ascii="Times New Roman" w:eastAsia="Calibri" w:hAnsi="Times New Roman" w:cs="Times New Roman"/>
            <w:sz w:val="28"/>
            <w:szCs w:val="28"/>
            <w:u w:val="single" w:color="FFFFFF"/>
            <w:lang w:eastAsia="en-US"/>
          </w:rPr>
          <w:t>39.</w:t>
        </w:r>
        <w:r w:rsidRPr="00541E78">
          <w:rPr>
            <w:rFonts w:ascii="Times New Roman" w:eastAsia="Calibri" w:hAnsi="Times New Roman" w:cs="Times New Roman"/>
            <w:sz w:val="28"/>
            <w:szCs w:val="28"/>
            <w:u w:val="single" w:color="FFFFFF"/>
            <w:lang w:val="en-US" w:eastAsia="en-US"/>
          </w:rPr>
          <w:t>rosreestr</w:t>
        </w:r>
        <w:r w:rsidRPr="00541E78">
          <w:rPr>
            <w:rFonts w:ascii="Times New Roman" w:eastAsia="Calibri" w:hAnsi="Times New Roman" w:cs="Times New Roman"/>
            <w:sz w:val="28"/>
            <w:szCs w:val="28"/>
            <w:u w:val="single" w:color="FFFFFF"/>
            <w:lang w:eastAsia="en-US"/>
          </w:rPr>
          <w:t>.</w:t>
        </w:r>
        <w:r w:rsidRPr="00541E78">
          <w:rPr>
            <w:rFonts w:ascii="Times New Roman" w:eastAsia="Calibri" w:hAnsi="Times New Roman" w:cs="Times New Roman"/>
            <w:sz w:val="28"/>
            <w:szCs w:val="28"/>
            <w:u w:val="single" w:color="FFFFFF"/>
            <w:lang w:val="en-US" w:eastAsia="en-US"/>
          </w:rPr>
          <w:t>ru</w:t>
        </w:r>
      </w:hyperlink>
      <w:r w:rsidRPr="00541E78">
        <w:rPr>
          <w:rFonts w:ascii="Times New Roman" w:eastAsia="Calibri" w:hAnsi="Times New Roman" w:cs="Times New Roman"/>
          <w:sz w:val="28"/>
          <w:szCs w:val="28"/>
          <w:u w:color="FFFFFF"/>
          <w:lang w:eastAsia="en-US"/>
        </w:rPr>
        <w:t>.</w:t>
      </w:r>
    </w:p>
    <w:p w:rsidR="00C365A2" w:rsidRPr="00566358" w:rsidRDefault="00C365A2" w:rsidP="00C365A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6358">
        <w:rPr>
          <w:rFonts w:ascii="Times New Roman" w:hAnsi="Times New Roman" w:cs="Times New Roman"/>
          <w:sz w:val="28"/>
          <w:szCs w:val="28"/>
        </w:rPr>
        <w:t xml:space="preserve">Адрес официального сайта МИФНС: </w:t>
      </w:r>
      <w:r w:rsidRPr="00FD7656">
        <w:rPr>
          <w:rFonts w:ascii="Times New Roman" w:hAnsi="Times New Roman" w:cs="Times New Roman"/>
          <w:sz w:val="28"/>
          <w:szCs w:val="28"/>
        </w:rPr>
        <w:t>nalog.ru/rn39/</w:t>
      </w:r>
      <w:proofErr w:type="spellStart"/>
      <w:r w:rsidRPr="00FD7656">
        <w:rPr>
          <w:rFonts w:ascii="Times New Roman" w:hAnsi="Times New Roman" w:cs="Times New Roman"/>
          <w:sz w:val="28"/>
          <w:szCs w:val="28"/>
        </w:rPr>
        <w:t>ifns</w:t>
      </w:r>
      <w:proofErr w:type="spellEnd"/>
      <w:r w:rsidRPr="00FD7656">
        <w:rPr>
          <w:rFonts w:ascii="Times New Roman" w:hAnsi="Times New Roman" w:cs="Times New Roman"/>
          <w:sz w:val="28"/>
          <w:szCs w:val="28"/>
        </w:rPr>
        <w:t>/imns39_08/</w:t>
      </w:r>
    </w:p>
    <w:p w:rsidR="00C365A2" w:rsidRPr="00566358" w:rsidRDefault="00C365A2" w:rsidP="00C365A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6358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 w:rsidRPr="00566358">
        <w:rPr>
          <w:sz w:val="28"/>
          <w:szCs w:val="28"/>
        </w:rPr>
        <w:t xml:space="preserve"> </w:t>
      </w:r>
      <w:r w:rsidRPr="00FD7656">
        <w:rPr>
          <w:rFonts w:ascii="Times New Roman" w:hAnsi="Times New Roman" w:cs="Times New Roman"/>
          <w:sz w:val="28"/>
          <w:szCs w:val="28"/>
        </w:rPr>
        <w:t>УГИБДД У</w:t>
      </w:r>
      <w:r>
        <w:rPr>
          <w:rFonts w:ascii="Times New Roman" w:hAnsi="Times New Roman" w:cs="Times New Roman"/>
          <w:sz w:val="28"/>
          <w:szCs w:val="28"/>
        </w:rPr>
        <w:t>МВД</w:t>
      </w:r>
      <w:r w:rsidRPr="00566358">
        <w:rPr>
          <w:rFonts w:ascii="Times New Roman" w:hAnsi="Times New Roman" w:cs="Times New Roman"/>
          <w:sz w:val="28"/>
          <w:szCs w:val="28"/>
        </w:rPr>
        <w:t xml:space="preserve"> России по Калининградской области: </w:t>
      </w:r>
      <w:r w:rsidRPr="00FD7656">
        <w:rPr>
          <w:rFonts w:ascii="Times New Roman" w:hAnsi="Times New Roman" w:cs="Times New Roman"/>
          <w:sz w:val="28"/>
          <w:szCs w:val="28"/>
        </w:rPr>
        <w:t>39.gibdd.ru.</w:t>
      </w:r>
      <w:r w:rsidRPr="00566358">
        <w:rPr>
          <w:rFonts w:ascii="Times New Roman" w:hAnsi="Times New Roman" w:cs="Times New Roman"/>
          <w:sz w:val="28"/>
          <w:szCs w:val="28"/>
        </w:rPr>
        <w:t>.</w:t>
      </w:r>
    </w:p>
    <w:p w:rsidR="00C365A2" w:rsidRPr="00C3073C" w:rsidRDefault="00C365A2" w:rsidP="00C365A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073C">
        <w:rPr>
          <w:rFonts w:ascii="Times New Roman" w:hAnsi="Times New Roman" w:cs="Times New Roman"/>
          <w:sz w:val="28"/>
          <w:szCs w:val="28"/>
        </w:rPr>
        <w:t xml:space="preserve">Адрес электронной почты службы Гостехнадзора Калининградской области: </w:t>
      </w:r>
      <w:hyperlink r:id="rId11" w:history="1">
        <w:r w:rsidRPr="00C3073C">
          <w:rPr>
            <w:rStyle w:val="a3"/>
            <w:color w:val="auto"/>
            <w:sz w:val="28"/>
            <w:szCs w:val="28"/>
            <w:u w:val="none"/>
          </w:rPr>
          <w:t>gostehnadzor@gov39.ru</w:t>
        </w:r>
      </w:hyperlink>
      <w:r w:rsidRPr="00C3073C">
        <w:rPr>
          <w:rFonts w:ascii="Times New Roman" w:hAnsi="Times New Roman" w:cs="Times New Roman"/>
          <w:sz w:val="28"/>
          <w:szCs w:val="28"/>
        </w:rPr>
        <w:t>.</w:t>
      </w:r>
    </w:p>
    <w:p w:rsidR="00C365A2" w:rsidRPr="00566358" w:rsidRDefault="00C365A2" w:rsidP="00C365A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6358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 w:rsidRPr="00566358">
        <w:rPr>
          <w:sz w:val="28"/>
          <w:szCs w:val="28"/>
        </w:rPr>
        <w:t xml:space="preserve"> </w:t>
      </w:r>
      <w:proofErr w:type="spellStart"/>
      <w:r w:rsidRPr="00566358">
        <w:rPr>
          <w:rFonts w:ascii="Times New Roman" w:hAnsi="Times New Roman" w:cs="Times New Roman"/>
          <w:sz w:val="28"/>
          <w:szCs w:val="28"/>
        </w:rPr>
        <w:t>Росморречфлота</w:t>
      </w:r>
      <w:proofErr w:type="spellEnd"/>
      <w:r w:rsidRPr="00566358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566358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566358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566358">
          <w:rPr>
            <w:rStyle w:val="a3"/>
            <w:color w:val="auto"/>
            <w:sz w:val="28"/>
            <w:szCs w:val="28"/>
            <w:u w:val="none"/>
            <w:lang w:val="en-US"/>
          </w:rPr>
          <w:t>morflot</w:t>
        </w:r>
        <w:proofErr w:type="spellEnd"/>
        <w:r w:rsidRPr="00566358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566358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66358">
        <w:rPr>
          <w:rFonts w:ascii="Times New Roman" w:hAnsi="Times New Roman" w:cs="Times New Roman"/>
          <w:sz w:val="28"/>
          <w:szCs w:val="28"/>
        </w:rPr>
        <w:t>.</w:t>
      </w:r>
    </w:p>
    <w:p w:rsidR="00C365A2" w:rsidRPr="003E3116" w:rsidRDefault="00C365A2" w:rsidP="00C365A2">
      <w:pPr>
        <w:pStyle w:val="ConsPlusNormal"/>
        <w:widowControl/>
        <w:tabs>
          <w:tab w:val="num" w:pos="0"/>
        </w:tabs>
        <w:jc w:val="both"/>
        <w:rPr>
          <w:rStyle w:val="a3"/>
          <w:color w:val="auto"/>
          <w:sz w:val="28"/>
          <w:szCs w:val="28"/>
          <w:u w:val="none"/>
          <w:shd w:val="clear" w:color="auto" w:fill="FFFFFF"/>
        </w:rPr>
      </w:pPr>
      <w:r w:rsidRPr="003E3116">
        <w:rPr>
          <w:rFonts w:ascii="Times New Roman" w:hAnsi="Times New Roman" w:cs="Times New Roman"/>
          <w:sz w:val="28"/>
          <w:szCs w:val="28"/>
        </w:rPr>
        <w:t xml:space="preserve">Адрес электронной почты ФТС «Калининградская областная таможня»: </w:t>
      </w:r>
      <w:hyperlink r:id="rId13" w:history="1">
        <w:r w:rsidRPr="003E3116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svc-ved@ca.customs.ru</w:t>
        </w:r>
      </w:hyperlink>
      <w:r w:rsidRPr="003E3116">
        <w:rPr>
          <w:rStyle w:val="a3"/>
          <w:color w:val="auto"/>
          <w:sz w:val="28"/>
          <w:szCs w:val="28"/>
          <w:u w:val="none"/>
          <w:shd w:val="clear" w:color="auto" w:fill="FFFFFF"/>
        </w:rPr>
        <w:t>.</w:t>
      </w:r>
    </w:p>
    <w:p w:rsidR="00C365A2" w:rsidRDefault="00C365A2" w:rsidP="00C365A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3116">
        <w:rPr>
          <w:rFonts w:ascii="Times New Roman" w:hAnsi="Times New Roman" w:cs="Times New Roman"/>
          <w:sz w:val="28"/>
          <w:szCs w:val="28"/>
        </w:rPr>
        <w:t>Адрес</w:t>
      </w:r>
      <w:r w:rsidRPr="00566358">
        <w:rPr>
          <w:rFonts w:ascii="Times New Roman" w:hAnsi="Times New Roman" w:cs="Times New Roman"/>
          <w:sz w:val="28"/>
          <w:szCs w:val="28"/>
        </w:rPr>
        <w:t xml:space="preserve"> официального сайта</w:t>
      </w:r>
      <w:r w:rsidRPr="0031713F">
        <w:rPr>
          <w:sz w:val="28"/>
          <w:szCs w:val="28"/>
          <w:shd w:val="clear" w:color="auto" w:fill="FFFFFF"/>
        </w:rPr>
        <w:t xml:space="preserve"> </w:t>
      </w:r>
      <w:r w:rsidRPr="0031713F">
        <w:rPr>
          <w:rFonts w:ascii="Times New Roman" w:hAnsi="Times New Roman" w:cs="Times New Roman"/>
          <w:sz w:val="28"/>
          <w:szCs w:val="28"/>
          <w:shd w:val="clear" w:color="auto" w:fill="FFFFFF"/>
        </w:rPr>
        <w:t>ФКУ «Центр ГИМС МЧС России по Калининградской области»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347FFA">
        <w:rPr>
          <w:rFonts w:ascii="Times New Roman" w:hAnsi="Times New Roman" w:cs="Times New Roman"/>
          <w:sz w:val="28"/>
          <w:szCs w:val="28"/>
        </w:rPr>
        <w:t>39.mchs.gov.ru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365A2" w:rsidRPr="00E842CC" w:rsidRDefault="00C365A2" w:rsidP="00C365A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42CC">
        <w:rPr>
          <w:rFonts w:ascii="Times New Roman" w:hAnsi="Times New Roman" w:cs="Times New Roman"/>
          <w:sz w:val="28"/>
          <w:szCs w:val="28"/>
        </w:rPr>
        <w:t>Адрес электронной почты СЗ МТУ Росавиации: pochta@szmtu.favt.ru.</w:t>
      </w:r>
    </w:p>
    <w:p w:rsidR="00C365A2" w:rsidRDefault="00C365A2" w:rsidP="00C365A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6358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 w:rsidRPr="00C3073C">
        <w:rPr>
          <w:rFonts w:ascii="Times New Roman" w:hAnsi="Times New Roman"/>
          <w:sz w:val="28"/>
          <w:szCs w:val="28"/>
        </w:rPr>
        <w:t xml:space="preserve"> </w:t>
      </w:r>
      <w:r w:rsidRPr="00D117A6">
        <w:rPr>
          <w:rFonts w:ascii="Times New Roman" w:hAnsi="Times New Roman"/>
          <w:sz w:val="28"/>
          <w:szCs w:val="28"/>
        </w:rPr>
        <w:t xml:space="preserve">ОГКУ </w:t>
      </w:r>
      <w:proofErr w:type="gramStart"/>
      <w:r w:rsidRPr="00D117A6">
        <w:rPr>
          <w:rFonts w:ascii="Times New Roman" w:hAnsi="Times New Roman"/>
          <w:sz w:val="28"/>
          <w:szCs w:val="28"/>
        </w:rPr>
        <w:t>КО</w:t>
      </w:r>
      <w:proofErr w:type="gramEnd"/>
      <w:r w:rsidRPr="00D117A6">
        <w:rPr>
          <w:rFonts w:ascii="Times New Roman" w:hAnsi="Times New Roman"/>
          <w:sz w:val="28"/>
          <w:szCs w:val="28"/>
        </w:rPr>
        <w:t xml:space="preserve"> «Центр социальной поддержки населения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47B49">
        <w:rPr>
          <w:rFonts w:ascii="Times New Roman" w:hAnsi="Times New Roman" w:cs="Times New Roman"/>
          <w:sz w:val="28"/>
          <w:szCs w:val="28"/>
        </w:rPr>
        <w:t>centr-social@gov39.ru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365A2" w:rsidRPr="0031713F" w:rsidRDefault="00C365A2" w:rsidP="00C365A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6358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 w:rsidRPr="00C3073C">
        <w:rPr>
          <w:rFonts w:ascii="Times New Roman" w:hAnsi="Times New Roman"/>
          <w:sz w:val="28"/>
          <w:szCs w:val="28"/>
        </w:rPr>
        <w:t xml:space="preserve"> </w:t>
      </w:r>
      <w:r w:rsidRPr="00D117A6">
        <w:rPr>
          <w:rFonts w:ascii="Times New Roman" w:hAnsi="Times New Roman"/>
          <w:sz w:val="28"/>
          <w:szCs w:val="28"/>
        </w:rPr>
        <w:t>Управлен</w:t>
      </w:r>
      <w:r w:rsidRPr="00C3073C">
        <w:rPr>
          <w:rFonts w:ascii="Times New Roman" w:hAnsi="Times New Roman" w:cs="Times New Roman"/>
          <w:sz w:val="28"/>
          <w:szCs w:val="28"/>
        </w:rPr>
        <w:t>ия</w:t>
      </w:r>
      <w:r w:rsidRPr="00D117A6">
        <w:rPr>
          <w:rFonts w:ascii="Times New Roman" w:hAnsi="Times New Roman"/>
          <w:sz w:val="28"/>
          <w:szCs w:val="28"/>
        </w:rPr>
        <w:t xml:space="preserve"> Пенсионного фонда Российской Федерации по Калининградской области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3116C">
        <w:rPr>
          <w:rFonts w:ascii="Times New Roman" w:hAnsi="Times New Roman" w:cs="Times New Roman"/>
          <w:sz w:val="28"/>
          <w:szCs w:val="28"/>
        </w:rPr>
        <w:t>pfrf.ru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365A2" w:rsidRDefault="00C365A2" w:rsidP="00C365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Фонда социального страхования: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.r39.fss.ru.</w:t>
      </w:r>
    </w:p>
    <w:p w:rsidR="00C365A2" w:rsidRDefault="00C365A2" w:rsidP="00C365A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Фонда социального страхования: info2@ro39.fss.ru.</w:t>
      </w:r>
    </w:p>
    <w:p w:rsidR="00C365A2" w:rsidRDefault="00C365A2" w:rsidP="00C365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ГКУ «ЦЗН Калининградской области»: </w:t>
      </w:r>
      <w:r>
        <w:rPr>
          <w:sz w:val="28"/>
          <w:szCs w:val="28"/>
        </w:rPr>
        <w:lastRenderedPageBreak/>
        <w:t>www.rabotakaliningrad.ru.</w:t>
      </w:r>
    </w:p>
    <w:p w:rsidR="00C365A2" w:rsidRDefault="00C365A2" w:rsidP="00C365A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ГКУ «ЦЗН Калининградской области»: rabota@rkd39.ru.</w:t>
      </w:r>
    </w:p>
    <w:p w:rsidR="00C365A2" w:rsidRDefault="00C365A2" w:rsidP="00C365A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нотариальной палаты Калининградской области: </w:t>
      </w:r>
      <w:hyperlink r:id="rId14" w:history="1">
        <w:r>
          <w:rPr>
            <w:rStyle w:val="a3"/>
            <w:color w:val="auto"/>
            <w:sz w:val="28"/>
            <w:szCs w:val="28"/>
            <w:u w:val="none"/>
          </w:rPr>
          <w:t>notariat39.ru</w:t>
        </w:r>
      </w:hyperlink>
      <w:r>
        <w:rPr>
          <w:sz w:val="28"/>
          <w:szCs w:val="28"/>
        </w:rPr>
        <w:t>.</w:t>
      </w:r>
    </w:p>
    <w:p w:rsidR="00C365A2" w:rsidRDefault="00C365A2" w:rsidP="00C365A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нотариальной палаты Калининградской области:np@notariat39.ru.</w:t>
      </w:r>
    </w:p>
    <w:p w:rsidR="00C365A2" w:rsidRDefault="00C365A2" w:rsidP="00C365A2"/>
    <w:p w:rsidR="001C3F25" w:rsidRPr="00C365A2" w:rsidRDefault="00007437" w:rsidP="00C365A2"/>
    <w:sectPr w:rsidR="001C3F25" w:rsidRPr="00C36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4A031361"/>
    <w:multiLevelType w:val="hybridMultilevel"/>
    <w:tmpl w:val="850492C4"/>
    <w:name w:val="WW8Num222"/>
    <w:lvl w:ilvl="0" w:tplc="247869CC">
      <w:start w:val="1"/>
      <w:numFmt w:val="none"/>
      <w:lvlText w:val="1.3.4"/>
      <w:lvlJc w:val="left"/>
      <w:pPr>
        <w:tabs>
          <w:tab w:val="num" w:pos="1495"/>
        </w:tabs>
        <w:ind w:left="1495" w:hanging="360"/>
      </w:pPr>
      <w:rPr>
        <w:rFonts w:cs="Times New Roman"/>
        <w:b w:val="0"/>
        <w:bCs w:val="0"/>
        <w:color w:val="000000"/>
      </w:rPr>
    </w:lvl>
    <w:lvl w:ilvl="1" w:tplc="B816ABC2">
      <w:start w:val="1"/>
      <w:numFmt w:val="bullet"/>
      <w:lvlText w:val="­"/>
      <w:lvlJc w:val="left"/>
      <w:pPr>
        <w:tabs>
          <w:tab w:val="num" w:pos="501"/>
        </w:tabs>
        <w:ind w:left="501" w:hanging="360"/>
      </w:pPr>
      <w:rPr>
        <w:rFonts w:ascii="Courier New" w:hAnsi="Courier New" w:cs="Times New Roman" w:hint="default"/>
        <w:b w:val="0"/>
        <w:color w:val="000000"/>
      </w:rPr>
    </w:lvl>
    <w:lvl w:ilvl="2" w:tplc="0E30BFC4">
      <w:start w:val="1"/>
      <w:numFmt w:val="decimal"/>
      <w:lvlText w:val="2.17.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</w:rPr>
    </w:lvl>
    <w:lvl w:ilvl="3" w:tplc="7316B3BA">
      <w:start w:val="1"/>
      <w:numFmt w:val="decimal"/>
      <w:lvlText w:val="2.19.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color w:val="auto"/>
      </w:rPr>
    </w:lvl>
    <w:lvl w:ilvl="4" w:tplc="60A64382">
      <w:start w:val="1"/>
      <w:numFmt w:val="bullet"/>
      <w:lvlText w:val="­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b w:val="0"/>
        <w:color w:val="000000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A82A39"/>
    <w:multiLevelType w:val="hybridMultilevel"/>
    <w:tmpl w:val="16EA7488"/>
    <w:lvl w:ilvl="0" w:tplc="31341B76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9FC196C"/>
    <w:multiLevelType w:val="hybridMultilevel"/>
    <w:tmpl w:val="B9D6D0DE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>
    <w:nsid w:val="7B507DD3"/>
    <w:multiLevelType w:val="hybridMultilevel"/>
    <w:tmpl w:val="C81A1A70"/>
    <w:lvl w:ilvl="0" w:tplc="60A64382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85"/>
    <w:rsid w:val="00007437"/>
    <w:rsid w:val="000D4135"/>
    <w:rsid w:val="0010649D"/>
    <w:rsid w:val="001300B4"/>
    <w:rsid w:val="001D544A"/>
    <w:rsid w:val="002223D9"/>
    <w:rsid w:val="0031713F"/>
    <w:rsid w:val="003E3116"/>
    <w:rsid w:val="00443485"/>
    <w:rsid w:val="005215AE"/>
    <w:rsid w:val="00541E78"/>
    <w:rsid w:val="00566358"/>
    <w:rsid w:val="006563E1"/>
    <w:rsid w:val="006B101E"/>
    <w:rsid w:val="007E254C"/>
    <w:rsid w:val="00927D02"/>
    <w:rsid w:val="00C3073C"/>
    <w:rsid w:val="00C365A2"/>
    <w:rsid w:val="00CB0AFA"/>
    <w:rsid w:val="00CC42DB"/>
    <w:rsid w:val="00D51FCC"/>
    <w:rsid w:val="00E3550F"/>
    <w:rsid w:val="00E77FC2"/>
    <w:rsid w:val="00E842CC"/>
    <w:rsid w:val="00F0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348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443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3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00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0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B0A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3485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4434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34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00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0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B0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9_upr@rosregistr.ru" TargetMode="External"/><Relationship Id="rId13" Type="http://schemas.openxmlformats.org/officeDocument/2006/relationships/hyperlink" Target="mailto:svc-ved@ca.custom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39.rosreestr.ru" TargetMode="External"/><Relationship Id="rId12" Type="http://schemas.openxmlformats.org/officeDocument/2006/relationships/hyperlink" Target="http://www.morflo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roperty@klgd.ru" TargetMode="External"/><Relationship Id="rId11" Type="http://schemas.openxmlformats.org/officeDocument/2006/relationships/hyperlink" Target="mailto:gostehnadzor@gov39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gu39@u39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inv.ru" TargetMode="External"/><Relationship Id="rId14" Type="http://schemas.openxmlformats.org/officeDocument/2006/relationships/hyperlink" Target="http://www.notariat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Сафонова Эльвира Евгеньевна</cp:lastModifiedBy>
  <cp:revision>2</cp:revision>
  <cp:lastPrinted>2019-02-26T09:20:00Z</cp:lastPrinted>
  <dcterms:created xsi:type="dcterms:W3CDTF">2019-02-28T09:45:00Z</dcterms:created>
  <dcterms:modified xsi:type="dcterms:W3CDTF">2019-02-28T09:45:00Z</dcterms:modified>
</cp:coreProperties>
</file>