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E3" w:rsidRPr="00917CE3" w:rsidRDefault="00917CE3" w:rsidP="00917CE3">
      <w:pPr>
        <w:pStyle w:val="ConsPlusNormal"/>
        <w:widowControl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7CE3">
        <w:rPr>
          <w:rFonts w:ascii="Times New Roman" w:hAnsi="Times New Roman" w:cs="Times New Roman"/>
          <w:sz w:val="28"/>
          <w:szCs w:val="28"/>
        </w:rPr>
        <w:t>Местонахождение и график работы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 и отдела охраны окружающей среды и водных объектов управления благоустройства и экологии комитета городского хозяйства администрации городского округа «Город Калининград» (далее – Отдел, Управление, Комитет):</w:t>
      </w:r>
    </w:p>
    <w:p w:rsidR="00917CE3" w:rsidRPr="00917CE3" w:rsidRDefault="00917CE3" w:rsidP="00917C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CE3">
        <w:rPr>
          <w:sz w:val="28"/>
          <w:szCs w:val="28"/>
        </w:rPr>
        <w:t>236040, г. Калининград, пл. Победы, 1.</w:t>
      </w:r>
    </w:p>
    <w:p w:rsidR="00917CE3" w:rsidRPr="00917CE3" w:rsidRDefault="00917CE3" w:rsidP="00917CE3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CE3">
        <w:rPr>
          <w:sz w:val="28"/>
          <w:szCs w:val="28"/>
        </w:rPr>
        <w:t>Сведения о номерах кабинетов структурных подразделений администрации городского округа «Город Калининград», предоставляющих муниципальную услугу, указаны на информационном стенде Комитета, размещенном в помещении МФЦ.</w:t>
      </w:r>
    </w:p>
    <w:p w:rsidR="00917CE3" w:rsidRPr="00917CE3" w:rsidRDefault="00917CE3" w:rsidP="00917CE3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CE3">
        <w:rPr>
          <w:sz w:val="28"/>
          <w:szCs w:val="28"/>
        </w:rPr>
        <w:t>График работы МФЦ:</w:t>
      </w:r>
    </w:p>
    <w:p w:rsidR="00917CE3" w:rsidRPr="00917CE3" w:rsidRDefault="00917CE3" w:rsidP="00917CE3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7CE3">
        <w:rPr>
          <w:sz w:val="28"/>
          <w:szCs w:val="28"/>
        </w:rPr>
        <w:t>понедельник - пятница с 08:00 до 20:00;</w:t>
      </w:r>
    </w:p>
    <w:p w:rsidR="00917CE3" w:rsidRPr="00917CE3" w:rsidRDefault="00917CE3" w:rsidP="00917CE3">
      <w:pPr>
        <w:widowControl w:val="0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7CE3">
        <w:rPr>
          <w:sz w:val="28"/>
          <w:szCs w:val="28"/>
        </w:rPr>
        <w:t>суббота  с 08:00 до 17:00;</w:t>
      </w:r>
    </w:p>
    <w:p w:rsidR="00917CE3" w:rsidRPr="00917CE3" w:rsidRDefault="00917CE3" w:rsidP="00917CE3">
      <w:pPr>
        <w:widowControl w:val="0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7CE3">
        <w:rPr>
          <w:sz w:val="28"/>
          <w:szCs w:val="28"/>
        </w:rPr>
        <w:t>воскресенье, праздничные дни – выходные дни.</w:t>
      </w:r>
    </w:p>
    <w:p w:rsidR="00917CE3" w:rsidRPr="00917CE3" w:rsidRDefault="00917CE3" w:rsidP="00917C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CE3">
        <w:rPr>
          <w:sz w:val="28"/>
          <w:szCs w:val="28"/>
        </w:rPr>
        <w:t>График работы Отдела:</w:t>
      </w:r>
    </w:p>
    <w:p w:rsidR="00917CE3" w:rsidRPr="00917CE3" w:rsidRDefault="00917CE3" w:rsidP="00917CE3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7CE3">
        <w:rPr>
          <w:sz w:val="28"/>
          <w:szCs w:val="28"/>
        </w:rPr>
        <w:t>понедельник - пятница с 09:00 до 18:00, перерыв с 13:00 до 14:00;</w:t>
      </w:r>
    </w:p>
    <w:p w:rsidR="00917CE3" w:rsidRPr="00917CE3" w:rsidRDefault="00917CE3" w:rsidP="00917CE3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7CE3">
        <w:rPr>
          <w:sz w:val="28"/>
          <w:szCs w:val="28"/>
        </w:rPr>
        <w:t>предпраздничные дни  с 09:00 до 17:00, перерыв с 13:00 до 14:00;</w:t>
      </w:r>
    </w:p>
    <w:p w:rsidR="00917CE3" w:rsidRPr="00917CE3" w:rsidRDefault="00917CE3" w:rsidP="00917CE3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7CE3">
        <w:rPr>
          <w:sz w:val="28"/>
          <w:szCs w:val="28"/>
        </w:rPr>
        <w:t>суббота, воскресенье, праздничные дни – выходные дни.</w:t>
      </w:r>
    </w:p>
    <w:p w:rsidR="00917CE3" w:rsidRPr="00917CE3" w:rsidRDefault="00917CE3" w:rsidP="00917C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CE3">
        <w:rPr>
          <w:sz w:val="28"/>
          <w:szCs w:val="28"/>
        </w:rPr>
        <w:t>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услуги:</w:t>
      </w:r>
    </w:p>
    <w:p w:rsidR="00917CE3" w:rsidRPr="00917CE3" w:rsidRDefault="00917CE3" w:rsidP="00917CE3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right="-6" w:firstLine="709"/>
        <w:jc w:val="both"/>
        <w:rPr>
          <w:sz w:val="28"/>
          <w:szCs w:val="28"/>
        </w:rPr>
      </w:pPr>
      <w:r w:rsidRPr="00917CE3">
        <w:rPr>
          <w:sz w:val="28"/>
          <w:szCs w:val="28"/>
        </w:rPr>
        <w:t xml:space="preserve">понедельник с 09:00 до 11:00. </w:t>
      </w:r>
    </w:p>
    <w:p w:rsidR="00917CE3" w:rsidRPr="00917CE3" w:rsidRDefault="00917CE3" w:rsidP="00917CE3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E3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 «Город Калининград», предоставляющих муниципальную услугу, организаций, участвующих в предоставлении муниципальной услуги:</w:t>
      </w:r>
    </w:p>
    <w:p w:rsidR="00917CE3" w:rsidRPr="00917CE3" w:rsidRDefault="00917CE3" w:rsidP="00917CE3">
      <w:pPr>
        <w:pStyle w:val="ConsPlusNormal"/>
        <w:widowControl/>
        <w:numPr>
          <w:ilvl w:val="0"/>
          <w:numId w:val="5"/>
        </w:numPr>
        <w:tabs>
          <w:tab w:val="left" w:pos="709"/>
          <w:tab w:val="left" w:pos="1134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E3">
        <w:rPr>
          <w:rFonts w:ascii="Times New Roman" w:hAnsi="Times New Roman" w:cs="Times New Roman"/>
          <w:sz w:val="28"/>
          <w:szCs w:val="28"/>
        </w:rPr>
        <w:t>телефон для справок о поступлении запросов: 31-10-31;</w:t>
      </w:r>
    </w:p>
    <w:p w:rsidR="00917CE3" w:rsidRPr="00917CE3" w:rsidRDefault="00917CE3" w:rsidP="00917CE3">
      <w:pPr>
        <w:pStyle w:val="ConsPlusNormal"/>
        <w:widowControl/>
        <w:numPr>
          <w:ilvl w:val="0"/>
          <w:numId w:val="5"/>
        </w:numPr>
        <w:tabs>
          <w:tab w:val="left" w:pos="709"/>
          <w:tab w:val="left" w:pos="1134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E3">
        <w:rPr>
          <w:rFonts w:ascii="Times New Roman" w:hAnsi="Times New Roman" w:cs="Times New Roman"/>
          <w:sz w:val="28"/>
          <w:szCs w:val="28"/>
        </w:rPr>
        <w:t>телефоны для справок о рассмотрении запросов и по вопросам предоставления муниципальной услуги: 92-34-88, 92-34-46;</w:t>
      </w:r>
    </w:p>
    <w:p w:rsidR="00917CE3" w:rsidRPr="00917CE3" w:rsidRDefault="00917CE3" w:rsidP="00917CE3">
      <w:pPr>
        <w:pStyle w:val="ConsPlusNormal"/>
        <w:widowControl/>
        <w:numPr>
          <w:ilvl w:val="0"/>
          <w:numId w:val="5"/>
        </w:numPr>
        <w:tabs>
          <w:tab w:val="left" w:pos="709"/>
          <w:tab w:val="left" w:pos="1134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E3">
        <w:rPr>
          <w:rFonts w:ascii="Times New Roman" w:hAnsi="Times New Roman" w:cs="Times New Roman"/>
          <w:sz w:val="28"/>
          <w:szCs w:val="28"/>
        </w:rPr>
        <w:t xml:space="preserve">телефон для справок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917CE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17CE3">
        <w:rPr>
          <w:rFonts w:ascii="Times New Roman" w:hAnsi="Times New Roman" w:cs="Times New Roman"/>
          <w:sz w:val="28"/>
          <w:szCs w:val="28"/>
        </w:rPr>
        <w:t xml:space="preserve">): 59-68-59; </w:t>
      </w:r>
    </w:p>
    <w:p w:rsidR="00917CE3" w:rsidRPr="00917CE3" w:rsidRDefault="00917CE3" w:rsidP="00917CE3">
      <w:pPr>
        <w:pStyle w:val="ConsPlusNormal"/>
        <w:widowControl/>
        <w:numPr>
          <w:ilvl w:val="0"/>
          <w:numId w:val="5"/>
        </w:numPr>
        <w:tabs>
          <w:tab w:val="left" w:pos="709"/>
          <w:tab w:val="left" w:pos="1134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E3">
        <w:rPr>
          <w:rFonts w:ascii="Times New Roman" w:hAnsi="Times New Roman" w:cs="Times New Roman"/>
          <w:sz w:val="28"/>
          <w:szCs w:val="28"/>
        </w:rPr>
        <w:t>телефоны для справок организаций, выполняющих геодезические и топографические работы, размещены на их официальных сайтах либо узнаются при личном обращении;</w:t>
      </w:r>
    </w:p>
    <w:p w:rsidR="00917CE3" w:rsidRPr="00917CE3" w:rsidRDefault="00917CE3" w:rsidP="00917CE3">
      <w:pPr>
        <w:pStyle w:val="ADM-2-0"/>
        <w:numPr>
          <w:ilvl w:val="0"/>
          <w:numId w:val="6"/>
        </w:num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917CE3">
        <w:rPr>
          <w:rFonts w:ascii="Times New Roman" w:hAnsi="Times New Roman" w:cs="Times New Roman"/>
        </w:rPr>
        <w:t>телефоны для справок нотариальных контор нотариальной палаты Калининградской области (далее – нотариальная контора) можно узнать на сайте  нотариальной палаты Калининградской области, указанном в          п. 1.3.3 настоящего Административного регламента;</w:t>
      </w:r>
    </w:p>
    <w:p w:rsidR="00917CE3" w:rsidRPr="00917CE3" w:rsidRDefault="00917CE3" w:rsidP="00917CE3">
      <w:pPr>
        <w:pStyle w:val="ADM-2-0"/>
        <w:numPr>
          <w:ilvl w:val="0"/>
          <w:numId w:val="6"/>
        </w:num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917CE3">
        <w:rPr>
          <w:rFonts w:ascii="Times New Roman" w:hAnsi="Times New Roman" w:cs="Times New Roman"/>
        </w:rPr>
        <w:t xml:space="preserve">  телефоны для справок филиала ФБУ «</w:t>
      </w:r>
      <w:proofErr w:type="spellStart"/>
      <w:r w:rsidRPr="00917CE3">
        <w:rPr>
          <w:rFonts w:ascii="Times New Roman" w:hAnsi="Times New Roman" w:cs="Times New Roman"/>
        </w:rPr>
        <w:t>Рослесозащита</w:t>
      </w:r>
      <w:proofErr w:type="spellEnd"/>
      <w:r w:rsidRPr="00917CE3">
        <w:rPr>
          <w:rFonts w:ascii="Times New Roman" w:hAnsi="Times New Roman" w:cs="Times New Roman"/>
        </w:rPr>
        <w:t>» (далее – ФБУ «</w:t>
      </w:r>
      <w:proofErr w:type="spellStart"/>
      <w:r w:rsidRPr="00917CE3">
        <w:rPr>
          <w:rFonts w:ascii="Times New Roman" w:hAnsi="Times New Roman" w:cs="Times New Roman"/>
        </w:rPr>
        <w:t>Рослесозащита</w:t>
      </w:r>
      <w:proofErr w:type="spellEnd"/>
      <w:r w:rsidRPr="00917CE3">
        <w:rPr>
          <w:rFonts w:ascii="Times New Roman" w:hAnsi="Times New Roman" w:cs="Times New Roman"/>
        </w:rPr>
        <w:t>»): 8 (40152) 2-83-56, 8 (40152) 2-83-57.</w:t>
      </w:r>
    </w:p>
    <w:p w:rsidR="00917CE3" w:rsidRPr="00917CE3" w:rsidRDefault="00917CE3" w:rsidP="00917CE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7CE3">
        <w:rPr>
          <w:sz w:val="28"/>
          <w:szCs w:val="28"/>
        </w:rPr>
        <w:t xml:space="preserve">Адрес официального сайта администрации городского округа «Город Калининград», сайтов организаций, участвующих в предоставлении муниципальной услуги, в информационно-телекоммуникационной сети </w:t>
      </w:r>
      <w:r w:rsidRPr="00917CE3">
        <w:rPr>
          <w:sz w:val="28"/>
          <w:szCs w:val="28"/>
        </w:rPr>
        <w:lastRenderedPageBreak/>
        <w:t>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917CE3" w:rsidRPr="00917CE3" w:rsidRDefault="00917CE3" w:rsidP="00917CE3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7C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r w:rsidRPr="00917CE3">
          <w:rPr>
            <w:rStyle w:val="a3"/>
            <w:b w:val="0"/>
            <w:bCs w:val="0"/>
            <w:sz w:val="28"/>
            <w:szCs w:val="28"/>
          </w:rPr>
          <w:t>klgd.ru</w:t>
        </w:r>
      </w:hyperlink>
      <w:r w:rsidRPr="00917CE3">
        <w:rPr>
          <w:rFonts w:ascii="Times New Roman" w:hAnsi="Times New Roman" w:cs="Times New Roman"/>
          <w:b w:val="0"/>
          <w:bCs w:val="0"/>
          <w:sz w:val="28"/>
          <w:szCs w:val="28"/>
        </w:rPr>
        <w:t>, раздел «Услуги».</w:t>
      </w:r>
    </w:p>
    <w:p w:rsidR="00917CE3" w:rsidRPr="00917CE3" w:rsidRDefault="00917CE3" w:rsidP="00917CE3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E3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7" w:history="1">
        <w:r w:rsidRPr="00917CE3">
          <w:rPr>
            <w:rStyle w:val="a3"/>
            <w:color w:val="auto"/>
            <w:sz w:val="28"/>
            <w:szCs w:val="28"/>
            <w:u w:val="none"/>
          </w:rPr>
          <w:t>uslugi@klgd.ru</w:t>
        </w:r>
      </w:hyperlink>
      <w:r w:rsidRPr="00917CE3">
        <w:rPr>
          <w:rFonts w:ascii="Times New Roman" w:hAnsi="Times New Roman" w:cs="Times New Roman"/>
          <w:sz w:val="28"/>
          <w:szCs w:val="28"/>
        </w:rPr>
        <w:t>.</w:t>
      </w:r>
    </w:p>
    <w:p w:rsidR="00917CE3" w:rsidRPr="00917CE3" w:rsidRDefault="00917CE3" w:rsidP="00917CE3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E3">
        <w:rPr>
          <w:rFonts w:ascii="Times New Roman" w:hAnsi="Times New Roman" w:cs="Times New Roman"/>
          <w:sz w:val="28"/>
          <w:szCs w:val="28"/>
        </w:rPr>
        <w:t>Адрес официального сайта нотариальной палаты Калининградской области: notariat-Kaliningrad.ru.</w:t>
      </w:r>
    </w:p>
    <w:p w:rsidR="00917CE3" w:rsidRPr="00917CE3" w:rsidRDefault="00917CE3" w:rsidP="00917CE3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E3"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</w:t>
      </w:r>
      <w:proofErr w:type="spellStart"/>
      <w:r w:rsidRPr="00917CE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17CE3">
        <w:rPr>
          <w:rFonts w:ascii="Times New Roman" w:hAnsi="Times New Roman" w:cs="Times New Roman"/>
          <w:sz w:val="28"/>
          <w:szCs w:val="28"/>
        </w:rPr>
        <w:t xml:space="preserve">:                              39 </w:t>
      </w:r>
      <w:hyperlink r:id="rId8" w:history="1">
        <w:r w:rsidRPr="00917CE3">
          <w:rPr>
            <w:rStyle w:val="a3"/>
            <w:sz w:val="28"/>
            <w:szCs w:val="28"/>
            <w:lang w:val="en-US"/>
          </w:rPr>
          <w:t>upr</w:t>
        </w:r>
        <w:r w:rsidRPr="00917CE3">
          <w:rPr>
            <w:rStyle w:val="a3"/>
            <w:sz w:val="28"/>
            <w:szCs w:val="28"/>
          </w:rPr>
          <w:t>@</w:t>
        </w:r>
        <w:r w:rsidRPr="00917CE3">
          <w:rPr>
            <w:rStyle w:val="a3"/>
            <w:sz w:val="28"/>
            <w:szCs w:val="28"/>
            <w:lang w:val="en-US"/>
          </w:rPr>
          <w:t>rosreestr</w:t>
        </w:r>
        <w:r w:rsidRPr="00917CE3">
          <w:rPr>
            <w:rStyle w:val="a3"/>
            <w:sz w:val="28"/>
            <w:szCs w:val="28"/>
          </w:rPr>
          <w:t>.</w:t>
        </w:r>
        <w:proofErr w:type="spellStart"/>
        <w:r w:rsidRPr="00917CE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17CE3">
        <w:rPr>
          <w:rFonts w:ascii="Times New Roman" w:hAnsi="Times New Roman" w:cs="Times New Roman"/>
          <w:sz w:val="28"/>
          <w:szCs w:val="28"/>
        </w:rPr>
        <w:t>.</w:t>
      </w:r>
    </w:p>
    <w:p w:rsidR="00917CE3" w:rsidRPr="00917CE3" w:rsidRDefault="00917CE3" w:rsidP="00917CE3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E3">
        <w:rPr>
          <w:rFonts w:ascii="Times New Roman" w:hAnsi="Times New Roman" w:cs="Times New Roman"/>
          <w:sz w:val="28"/>
          <w:szCs w:val="28"/>
        </w:rPr>
        <w:t>Адреса электронной почты организаций, выполняющих геодезические и топографические работы, размещены на официальных сайтах указанных организаций.</w:t>
      </w:r>
    </w:p>
    <w:p w:rsidR="00917CE3" w:rsidRPr="00917CE3" w:rsidRDefault="00917CE3" w:rsidP="00917CE3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E3">
        <w:rPr>
          <w:rFonts w:ascii="Times New Roman" w:hAnsi="Times New Roman" w:cs="Times New Roman"/>
          <w:sz w:val="28"/>
          <w:szCs w:val="28"/>
        </w:rPr>
        <w:t>Адрес электронной почты ФБУ «</w:t>
      </w:r>
      <w:proofErr w:type="spellStart"/>
      <w:r w:rsidRPr="00917CE3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917CE3">
        <w:rPr>
          <w:rFonts w:ascii="Times New Roman" w:hAnsi="Times New Roman" w:cs="Times New Roman"/>
          <w:sz w:val="28"/>
          <w:szCs w:val="28"/>
        </w:rPr>
        <w:t>»:</w:t>
      </w:r>
      <w:r w:rsidRPr="00917CE3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r w:rsidRPr="00917CE3">
        <w:rPr>
          <w:rFonts w:ascii="Times New Roman" w:hAnsi="Times New Roman" w:cs="Times New Roman"/>
          <w:sz w:val="28"/>
          <w:szCs w:val="28"/>
        </w:rPr>
        <w:t>czl39@yandex.ru.</w:t>
      </w:r>
    </w:p>
    <w:p w:rsidR="001C3F25" w:rsidRPr="00917CE3" w:rsidRDefault="00917CE3">
      <w:bookmarkStart w:id="0" w:name="_GoBack"/>
      <w:bookmarkEnd w:id="0"/>
    </w:p>
    <w:sectPr w:rsidR="001C3F25" w:rsidRPr="0091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9282ED40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position w:val="0"/>
        <w:sz w:val="28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6DE3A22"/>
    <w:multiLevelType w:val="hybridMultilevel"/>
    <w:tmpl w:val="6A04B910"/>
    <w:lvl w:ilvl="0" w:tplc="0F50B92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position w:val="0"/>
        <w:sz w:val="28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17B033F"/>
    <w:multiLevelType w:val="hybridMultilevel"/>
    <w:tmpl w:val="59603D0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5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E3"/>
    <w:rsid w:val="000D4135"/>
    <w:rsid w:val="006563E1"/>
    <w:rsid w:val="0091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17CE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917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7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M-2-">
    <w:name w:val="ADM- 2 - абзац Знак"/>
    <w:link w:val="ADM-2-0"/>
    <w:locked/>
    <w:rsid w:val="00917CE3"/>
    <w:rPr>
      <w:sz w:val="28"/>
      <w:szCs w:val="28"/>
    </w:rPr>
  </w:style>
  <w:style w:type="paragraph" w:customStyle="1" w:styleId="ADM-2-0">
    <w:name w:val="ADM- 2 - абзац"/>
    <w:basedOn w:val="a4"/>
    <w:link w:val="ADM-2-"/>
    <w:rsid w:val="00917CE3"/>
    <w:pPr>
      <w:numPr>
        <w:ilvl w:val="0"/>
      </w:numPr>
      <w:tabs>
        <w:tab w:val="left" w:pos="709"/>
      </w:tabs>
      <w:ind w:firstLine="709"/>
      <w:jc w:val="both"/>
      <w:outlineLvl w:val="1"/>
    </w:pPr>
    <w:rPr>
      <w:rFonts w:asciiTheme="minorHAnsi" w:eastAsiaTheme="minorHAnsi" w:hAnsiTheme="minorHAnsi" w:cstheme="minorBidi"/>
      <w:i w:val="0"/>
      <w:iCs w:val="0"/>
      <w:color w:val="auto"/>
      <w:spacing w:val="0"/>
      <w:sz w:val="28"/>
      <w:szCs w:val="28"/>
      <w:lang w:eastAsia="en-US"/>
    </w:rPr>
  </w:style>
  <w:style w:type="paragraph" w:styleId="a4">
    <w:name w:val="Subtitle"/>
    <w:basedOn w:val="a"/>
    <w:next w:val="a"/>
    <w:link w:val="a5"/>
    <w:uiPriority w:val="11"/>
    <w:qFormat/>
    <w:rsid w:val="00917C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917C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17CE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917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7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M-2-">
    <w:name w:val="ADM- 2 - абзац Знак"/>
    <w:link w:val="ADM-2-0"/>
    <w:locked/>
    <w:rsid w:val="00917CE3"/>
    <w:rPr>
      <w:sz w:val="28"/>
      <w:szCs w:val="28"/>
    </w:rPr>
  </w:style>
  <w:style w:type="paragraph" w:customStyle="1" w:styleId="ADM-2-0">
    <w:name w:val="ADM- 2 - абзац"/>
    <w:basedOn w:val="a4"/>
    <w:link w:val="ADM-2-"/>
    <w:rsid w:val="00917CE3"/>
    <w:pPr>
      <w:numPr>
        <w:ilvl w:val="0"/>
      </w:numPr>
      <w:tabs>
        <w:tab w:val="left" w:pos="709"/>
      </w:tabs>
      <w:ind w:firstLine="709"/>
      <w:jc w:val="both"/>
      <w:outlineLvl w:val="1"/>
    </w:pPr>
    <w:rPr>
      <w:rFonts w:asciiTheme="minorHAnsi" w:eastAsiaTheme="minorHAnsi" w:hAnsiTheme="minorHAnsi" w:cstheme="minorBidi"/>
      <w:i w:val="0"/>
      <w:iCs w:val="0"/>
      <w:color w:val="auto"/>
      <w:spacing w:val="0"/>
      <w:sz w:val="28"/>
      <w:szCs w:val="28"/>
      <w:lang w:eastAsia="en-US"/>
    </w:rPr>
  </w:style>
  <w:style w:type="paragraph" w:styleId="a4">
    <w:name w:val="Subtitle"/>
    <w:basedOn w:val="a"/>
    <w:next w:val="a"/>
    <w:link w:val="a5"/>
    <w:uiPriority w:val="11"/>
    <w:qFormat/>
    <w:rsid w:val="00917C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917C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@rosree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slugi@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2018-09-03T15:40:00Z</dcterms:created>
  <dcterms:modified xsi:type="dcterms:W3CDTF">2018-09-03T15:41:00Z</dcterms:modified>
</cp:coreProperties>
</file>