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4D" w:rsidRPr="00444BA9" w:rsidRDefault="00CC474D" w:rsidP="00EE3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4BA9">
        <w:rPr>
          <w:rFonts w:ascii="Times New Roman" w:hAnsi="Times New Roman"/>
          <w:sz w:val="28"/>
          <w:szCs w:val="28"/>
        </w:rPr>
        <w:t xml:space="preserve">Местонахождение и график работы </w:t>
      </w:r>
      <w:r w:rsidRPr="00444BA9">
        <w:rPr>
          <w:rFonts w:ascii="Times New Roman" w:hAnsi="Times New Roman"/>
          <w:sz w:val="28"/>
          <w:szCs w:val="28"/>
          <w:lang w:eastAsia="ru-RU"/>
        </w:rPr>
        <w:t>многофункциональных центров предоставления государственных и муниципальных услуг (далее – МФЦ)</w:t>
      </w:r>
      <w:r w:rsidRPr="00444BA9">
        <w:rPr>
          <w:rFonts w:ascii="Times New Roman" w:hAnsi="Times New Roman"/>
          <w:sz w:val="28"/>
          <w:szCs w:val="28"/>
        </w:rPr>
        <w:t xml:space="preserve">, расположенных в городе Калининграде </w:t>
      </w:r>
      <w:r w:rsidRPr="00444BA9">
        <w:rPr>
          <w:rFonts w:ascii="Times New Roman" w:hAnsi="Times New Roman"/>
          <w:sz w:val="28"/>
          <w:szCs w:val="28"/>
          <w:lang w:eastAsia="ru-RU"/>
        </w:rPr>
        <w:t>по следующим адресам:</w:t>
      </w:r>
      <w:r w:rsidRPr="00444BA9">
        <w:rPr>
          <w:rFonts w:ascii="Times New Roman" w:hAnsi="Times New Roman"/>
          <w:sz w:val="28"/>
          <w:szCs w:val="28"/>
        </w:rPr>
        <w:t xml:space="preserve"> </w:t>
      </w:r>
    </w:p>
    <w:p w:rsidR="00CC474D" w:rsidRPr="00444BA9" w:rsidRDefault="00CC474D" w:rsidP="00EE3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- пл. Победы, 1;</w:t>
      </w:r>
    </w:p>
    <w:p w:rsidR="00CC474D" w:rsidRPr="00444BA9" w:rsidRDefault="00CC474D" w:rsidP="00EE3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444BA9">
        <w:rPr>
          <w:rFonts w:ascii="Times New Roman" w:hAnsi="Times New Roman"/>
          <w:sz w:val="28"/>
          <w:szCs w:val="28"/>
        </w:rPr>
        <w:t>Челнокова</w:t>
      </w:r>
      <w:proofErr w:type="spellEnd"/>
      <w:r w:rsidRPr="00444BA9">
        <w:rPr>
          <w:rFonts w:ascii="Times New Roman" w:hAnsi="Times New Roman"/>
          <w:sz w:val="28"/>
          <w:szCs w:val="28"/>
        </w:rPr>
        <w:t>, 11;</w:t>
      </w:r>
    </w:p>
    <w:p w:rsidR="00CC474D" w:rsidRPr="00444BA9" w:rsidRDefault="00CC474D" w:rsidP="00EE3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- ул. Инженерная, 3.</w:t>
      </w:r>
      <w:r w:rsidRPr="00444B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474D" w:rsidRPr="00444BA9" w:rsidRDefault="00CC474D" w:rsidP="00EE3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BA9">
        <w:rPr>
          <w:rFonts w:ascii="Times New Roman" w:hAnsi="Times New Roman"/>
          <w:sz w:val="28"/>
          <w:szCs w:val="28"/>
          <w:lang w:eastAsia="ru-RU"/>
        </w:rPr>
        <w:t xml:space="preserve">Прием заявителей в МФЦ осуществляется </w:t>
      </w:r>
      <w:r w:rsidRPr="00444BA9">
        <w:rPr>
          <w:rFonts w:ascii="Times New Roman" w:hAnsi="Times New Roman"/>
          <w:sz w:val="28"/>
          <w:szCs w:val="28"/>
        </w:rPr>
        <w:t>с понедельника по пятницу – с 08:00 до 20:00, в субботу – с 08:00 до 17:00</w:t>
      </w:r>
      <w:r w:rsidRPr="00444BA9">
        <w:rPr>
          <w:rFonts w:ascii="Times New Roman" w:hAnsi="Times New Roman"/>
          <w:sz w:val="28"/>
          <w:szCs w:val="28"/>
          <w:lang w:eastAsia="ru-RU"/>
        </w:rPr>
        <w:t>.</w:t>
      </w:r>
    </w:p>
    <w:p w:rsidR="00CC474D" w:rsidRPr="00444BA9" w:rsidRDefault="00CC474D" w:rsidP="00EE3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Телефон контакт-центра: </w:t>
      </w:r>
      <w:r w:rsidR="00EE32A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 (4012) 310-800.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Местонахождение Управления, отдела учета и контроля муниципального жилья Управления (далее – Отдел учета): </w:t>
      </w:r>
    </w:p>
    <w:p w:rsidR="00635984" w:rsidRPr="00352F53" w:rsidRDefault="00635984" w:rsidP="00EE32AC">
      <w:pPr>
        <w:tabs>
          <w:tab w:val="num" w:pos="0"/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2F53">
        <w:rPr>
          <w:rFonts w:ascii="Times New Roman" w:hAnsi="Times New Roman"/>
          <w:sz w:val="28"/>
          <w:szCs w:val="28"/>
          <w:lang w:eastAsia="ar-SA"/>
        </w:rPr>
        <w:t>2360</w:t>
      </w: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352F53">
        <w:rPr>
          <w:rFonts w:ascii="Times New Roman" w:hAnsi="Times New Roman"/>
          <w:sz w:val="28"/>
          <w:szCs w:val="28"/>
          <w:lang w:eastAsia="ar-SA"/>
        </w:rPr>
        <w:t xml:space="preserve">, г. Калининград, ул.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Уральская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, 9-15</w:t>
      </w:r>
      <w:r w:rsidRPr="00352F53">
        <w:rPr>
          <w:rFonts w:ascii="Times New Roman" w:hAnsi="Times New Roman"/>
          <w:sz w:val="28"/>
          <w:szCs w:val="28"/>
          <w:lang w:eastAsia="ar-SA"/>
        </w:rPr>
        <w:t>.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График работы Управления и Отдела учета: </w:t>
      </w:r>
      <w:r w:rsidRPr="009472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>– понедельник – пятница с 09:00 до 18:00, перерыв с 13:00 до 14:00;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>– предпраздничные дни – с 09:00 до 17:00, перерыв с 13:00 до 14:00;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– суббота, воскресенье, праздничные дни – выходные дни.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Приемные дни для разъяснения специалистами Отдела учета порядка и положений действующего законодательства Российской Федерации по предоставлению муниципальной услуги: </w:t>
      </w:r>
      <w:r w:rsidRPr="009472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– понедельник с 10:00 до 13:00, среда с 14:00 до 17:00.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  <w:r w:rsidRPr="009472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– телефон для справок о поступлении запросов: 31-10-31; </w:t>
      </w:r>
      <w:r w:rsidRPr="009472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– телефоны для справок Отдела учета: </w:t>
      </w:r>
      <w:r w:rsidR="009472A6" w:rsidRPr="009472A6">
        <w:rPr>
          <w:rFonts w:ascii="Times New Roman" w:hAnsi="Times New Roman" w:cs="Times New Roman"/>
          <w:sz w:val="28"/>
          <w:szCs w:val="28"/>
          <w:lang w:eastAsia="ru-RU"/>
        </w:rPr>
        <w:t>92-37-84</w:t>
      </w:r>
      <w:r w:rsidRPr="009472A6">
        <w:rPr>
          <w:rFonts w:ascii="Times New Roman" w:hAnsi="Times New Roman" w:cs="Times New Roman"/>
          <w:sz w:val="28"/>
          <w:szCs w:val="28"/>
        </w:rPr>
        <w:t>;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– 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9472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472A6">
        <w:rPr>
          <w:rFonts w:ascii="Times New Roman" w:hAnsi="Times New Roman" w:cs="Times New Roman"/>
          <w:sz w:val="28"/>
          <w:szCs w:val="28"/>
        </w:rPr>
        <w:t xml:space="preserve">): 59-68-59; </w:t>
      </w:r>
      <w:r w:rsidRPr="009472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>– телефон для справок Калининградского филиала Федерального государственного унитарного предприятия «</w:t>
      </w:r>
      <w:proofErr w:type="spellStart"/>
      <w:r w:rsidRPr="009472A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472A6">
        <w:rPr>
          <w:rFonts w:ascii="Times New Roman" w:hAnsi="Times New Roman" w:cs="Times New Roman"/>
          <w:sz w:val="28"/>
          <w:szCs w:val="28"/>
        </w:rPr>
        <w:t xml:space="preserve"> - Федеральное БТИ» (далее – КФ ФГУП «</w:t>
      </w:r>
      <w:proofErr w:type="spellStart"/>
      <w:r w:rsidRPr="009472A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472A6">
        <w:rPr>
          <w:rFonts w:ascii="Times New Roman" w:hAnsi="Times New Roman" w:cs="Times New Roman"/>
          <w:sz w:val="28"/>
          <w:szCs w:val="28"/>
        </w:rPr>
        <w:t xml:space="preserve"> - Федеральное БТИ»): 70-27-94; </w:t>
      </w:r>
      <w:r w:rsidRPr="009472A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– телефоны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«Кадастровая палата»): 67-71-53, 30-51-95.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Интернет, содержащего информацию о предоставлении муниципальной услуги: www.klgd.ru, раздел «Услуги».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Управления: kom6@klgd.ru; Адрес официального сайта Управления </w:t>
      </w:r>
      <w:proofErr w:type="spellStart"/>
      <w:r w:rsidRPr="009472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472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to39. rosreestr.ru.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 xml:space="preserve">Адрес электронной почты ФГБУ «Кадастровая палата»: </w:t>
      </w:r>
      <w:hyperlink r:id="rId5" w:history="1">
        <w:r w:rsidRPr="009472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fgu39@u39.rosreestr.ru</w:t>
        </w:r>
      </w:hyperlink>
      <w:r w:rsidRPr="00947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КФ ФГУП «</w:t>
      </w:r>
      <w:proofErr w:type="spellStart"/>
      <w:r w:rsidRPr="009472A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472A6">
        <w:rPr>
          <w:rFonts w:ascii="Times New Roman" w:hAnsi="Times New Roman" w:cs="Times New Roman"/>
          <w:sz w:val="28"/>
          <w:szCs w:val="28"/>
        </w:rPr>
        <w:t xml:space="preserve"> - Федеральное БТИ» в информационно-телекоммуникационной сети Интернет: </w:t>
      </w:r>
      <w:hyperlink r:id="rId6" w:history="1">
        <w:r w:rsidRPr="009472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www.r39.rosinv.ru</w:t>
        </w:r>
      </w:hyperlink>
      <w:r w:rsidRPr="00947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C71" w:rsidRPr="009472A6" w:rsidRDefault="00136C71" w:rsidP="00EE3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6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www.notariat39.ru</w:t>
      </w:r>
    </w:p>
    <w:p w:rsidR="00955AA8" w:rsidRPr="009472A6" w:rsidRDefault="004E2F4B" w:rsidP="00EE32A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5AA8" w:rsidRPr="009472A6" w:rsidSect="004E2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C"/>
    <w:rsid w:val="00136C71"/>
    <w:rsid w:val="0049520F"/>
    <w:rsid w:val="004E2F4B"/>
    <w:rsid w:val="00635984"/>
    <w:rsid w:val="00782D5C"/>
    <w:rsid w:val="009472A6"/>
    <w:rsid w:val="00A82BD5"/>
    <w:rsid w:val="00CC474D"/>
    <w:rsid w:val="00E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39.rosinv.ru" TargetMode="External"/><Relationship Id="rId5" Type="http://schemas.openxmlformats.org/officeDocument/2006/relationships/hyperlink" Target="mailto:fgu39@u39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7</cp:revision>
  <dcterms:created xsi:type="dcterms:W3CDTF">2021-05-17T13:37:00Z</dcterms:created>
  <dcterms:modified xsi:type="dcterms:W3CDTF">2021-05-18T12:42:00Z</dcterms:modified>
</cp:coreProperties>
</file>