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D" w:rsidRPr="003916EE" w:rsidRDefault="0040260D" w:rsidP="0040260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                           РОССИЙСКАЯ ФЕДЕРАЦИЯ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916EE">
        <w:rPr>
          <w:sz w:val="28"/>
          <w:szCs w:val="28"/>
        </w:rPr>
        <w:t>АДМИНИСТРАЦИЯ ГОРОДСКОГО ОКРУГА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916EE">
        <w:rPr>
          <w:sz w:val="28"/>
          <w:szCs w:val="28"/>
        </w:rPr>
        <w:t xml:space="preserve"> «ГОРОД КАЛИНИНГРАД»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0260D" w:rsidRPr="003916EE" w:rsidRDefault="0040260D" w:rsidP="0040260D">
      <w:pPr>
        <w:jc w:val="center"/>
        <w:outlineLvl w:val="0"/>
        <w:rPr>
          <w:sz w:val="28"/>
          <w:szCs w:val="28"/>
        </w:rPr>
      </w:pPr>
      <w:r w:rsidRPr="003916EE">
        <w:rPr>
          <w:sz w:val="28"/>
          <w:szCs w:val="28"/>
        </w:rPr>
        <w:t>ПОСТАНОВЛЕНИЕ</w:t>
      </w:r>
    </w:p>
    <w:p w:rsidR="0040260D" w:rsidRPr="003916EE" w:rsidRDefault="0040260D" w:rsidP="0040260D"/>
    <w:tbl>
      <w:tblPr>
        <w:tblW w:w="9648" w:type="dxa"/>
        <w:tblLook w:val="01E0" w:firstRow="1" w:lastRow="1" w:firstColumn="1" w:lastColumn="1" w:noHBand="0" w:noVBand="0"/>
      </w:tblPr>
      <w:tblGrid>
        <w:gridCol w:w="4785"/>
        <w:gridCol w:w="4863"/>
      </w:tblGrid>
      <w:tr w:rsidR="0040260D" w:rsidRPr="003916EE" w:rsidTr="00FD6D1C">
        <w:tc>
          <w:tcPr>
            <w:tcW w:w="4785" w:type="dxa"/>
            <w:shd w:val="clear" w:color="auto" w:fill="auto"/>
          </w:tcPr>
          <w:p w:rsidR="0040260D" w:rsidRPr="003916EE" w:rsidRDefault="0040260D" w:rsidP="00FD6D1C">
            <w:pPr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от «6» ноября 2019 г.</w:t>
            </w:r>
          </w:p>
          <w:p w:rsidR="0040260D" w:rsidRPr="003916EE" w:rsidRDefault="0040260D" w:rsidP="00FD6D1C">
            <w:pPr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г. Калининград</w:t>
            </w:r>
          </w:p>
        </w:tc>
        <w:tc>
          <w:tcPr>
            <w:tcW w:w="4863" w:type="dxa"/>
            <w:shd w:val="clear" w:color="auto" w:fill="auto"/>
          </w:tcPr>
          <w:p w:rsidR="0040260D" w:rsidRPr="003916EE" w:rsidRDefault="0040260D" w:rsidP="008C1108">
            <w:pPr>
              <w:ind w:right="-108"/>
              <w:jc w:val="right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№ 1032</w:t>
            </w:r>
          </w:p>
        </w:tc>
      </w:tr>
    </w:tbl>
    <w:p w:rsidR="0040260D" w:rsidRPr="003916EE" w:rsidRDefault="0040260D" w:rsidP="0040260D">
      <w:pPr>
        <w:rPr>
          <w:sz w:val="28"/>
          <w:szCs w:val="28"/>
        </w:rPr>
      </w:pPr>
    </w:p>
    <w:p w:rsidR="0040260D" w:rsidRPr="003916EE" w:rsidRDefault="0040260D" w:rsidP="004026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40260D" w:rsidRPr="003916EE" w:rsidTr="00FD6D1C">
        <w:trPr>
          <w:trHeight w:val="1733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0D" w:rsidRPr="003916EE" w:rsidRDefault="0040260D" w:rsidP="00FD6D1C">
            <w:pPr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Об утверждении  Административного регламента</w:t>
            </w:r>
          </w:p>
          <w:p w:rsidR="0040260D" w:rsidRPr="003916EE" w:rsidRDefault="0040260D" w:rsidP="00FD6D1C">
            <w:pPr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администрации     городского     округа      «Город</w:t>
            </w:r>
          </w:p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Калининград» предоставления муниципальной услуги по</w:t>
            </w:r>
            <w:r w:rsidRPr="003916EE">
              <w:rPr>
                <w:bCs/>
                <w:sz w:val="28"/>
                <w:szCs w:val="28"/>
              </w:rPr>
              <w:t xml:space="preserve"> рассмотрению и </w:t>
            </w:r>
            <w:r w:rsidRPr="003916EE">
              <w:rPr>
                <w:sz w:val="28"/>
                <w:szCs w:val="28"/>
              </w:rPr>
              <w:t>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</w:t>
            </w:r>
          </w:p>
        </w:tc>
      </w:tr>
    </w:tbl>
    <w:p w:rsidR="0040260D" w:rsidRPr="003916EE" w:rsidRDefault="0040260D" w:rsidP="0040260D">
      <w:pPr>
        <w:rPr>
          <w:sz w:val="28"/>
          <w:szCs w:val="28"/>
        </w:rPr>
      </w:pPr>
    </w:p>
    <w:p w:rsidR="0040260D" w:rsidRPr="003916EE" w:rsidRDefault="0040260D" w:rsidP="0040260D">
      <w:pPr>
        <w:rPr>
          <w:sz w:val="28"/>
          <w:szCs w:val="28"/>
        </w:rPr>
      </w:pPr>
    </w:p>
    <w:p w:rsidR="0040260D" w:rsidRPr="003916EE" w:rsidRDefault="0040260D" w:rsidP="0040260D">
      <w:pPr>
        <w:ind w:firstLine="709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 руководствуясь постановлением администрации городского округа «Город Калининград» от 08.10.2018 № 984 «Об утверждении порядка разработки, утверждения и проведения экспертизы административных регламентов предоставления муниципальных услуг», распоряжением администрации городского</w:t>
      </w:r>
      <w:proofErr w:type="gramEnd"/>
      <w:r w:rsidRPr="003916EE">
        <w:rPr>
          <w:sz w:val="28"/>
          <w:szCs w:val="28"/>
        </w:rPr>
        <w:t xml:space="preserve"> округа «Город Калининград» </w:t>
      </w:r>
      <w:hyperlink r:id="rId8" w:history="1">
        <w:r w:rsidRPr="003916EE">
          <w:rPr>
            <w:sz w:val="28"/>
            <w:szCs w:val="28"/>
          </w:rPr>
          <w:t>от 20.07.2018 № 442-р</w:t>
        </w:r>
      </w:hyperlink>
      <w:r w:rsidRPr="003916EE">
        <w:rPr>
          <w:sz w:val="28"/>
          <w:szCs w:val="28"/>
        </w:rPr>
        <w:t xml:space="preserve"> «Об организации работы по приему и выдаче документов в МКУ «</w:t>
      </w:r>
      <w:r w:rsidRPr="003916EE">
        <w:rPr>
          <w:spacing w:val="1"/>
          <w:sz w:val="28"/>
          <w:szCs w:val="28"/>
        </w:rPr>
        <w:t xml:space="preserve">Многофункциональный центр </w:t>
      </w:r>
      <w:r w:rsidRPr="003916EE">
        <w:rPr>
          <w:spacing w:val="-1"/>
          <w:sz w:val="28"/>
          <w:szCs w:val="28"/>
        </w:rPr>
        <w:t>предоставления государственных и муниципальных услуг»</w:t>
      </w:r>
      <w:r w:rsidRPr="003916EE">
        <w:rPr>
          <w:sz w:val="28"/>
          <w:szCs w:val="28"/>
        </w:rPr>
        <w:t xml:space="preserve"> (в редакции от 05.07.2019 № 425-р)</w:t>
      </w:r>
      <w:r w:rsidRPr="003916EE">
        <w:rPr>
          <w:spacing w:val="-1"/>
          <w:sz w:val="28"/>
          <w:szCs w:val="28"/>
        </w:rPr>
        <w:t>,</w:t>
      </w:r>
      <w:r w:rsidRPr="003916EE">
        <w:rPr>
          <w:sz w:val="28"/>
          <w:szCs w:val="28"/>
        </w:rPr>
        <w:t xml:space="preserve">  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916EE">
        <w:rPr>
          <w:sz w:val="28"/>
          <w:szCs w:val="28"/>
        </w:rPr>
        <w:t>ПОСТАНОВЛЯЮ:</w:t>
      </w:r>
    </w:p>
    <w:p w:rsidR="0040260D" w:rsidRPr="003916EE" w:rsidRDefault="0040260D" w:rsidP="0040260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bCs/>
          <w:sz w:val="28"/>
          <w:szCs w:val="28"/>
        </w:rPr>
        <w:t xml:space="preserve">1. </w:t>
      </w:r>
      <w:r w:rsidRPr="003916EE">
        <w:rPr>
          <w:sz w:val="28"/>
          <w:szCs w:val="28"/>
        </w:rPr>
        <w:t>Утвердить Административный регламент администрации городского округа «Город Калининград» предоставления муниципальной услуги по рассмотрению и 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 (приложение).</w:t>
      </w:r>
    </w:p>
    <w:p w:rsidR="0040260D" w:rsidRPr="003916EE" w:rsidRDefault="0040260D" w:rsidP="0040260D">
      <w:pPr>
        <w:ind w:firstLine="1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2. Управлению делопроизводства администрации городского округа «Город Калининград» (</w:t>
      </w:r>
      <w:proofErr w:type="spellStart"/>
      <w:r w:rsidRPr="003916EE">
        <w:rPr>
          <w:sz w:val="28"/>
          <w:szCs w:val="28"/>
        </w:rPr>
        <w:t>Липовецкая</w:t>
      </w:r>
      <w:proofErr w:type="spellEnd"/>
      <w:r w:rsidRPr="003916EE">
        <w:rPr>
          <w:sz w:val="28"/>
          <w:szCs w:val="28"/>
        </w:rPr>
        <w:t xml:space="preserve"> Ю.И.) обеспечить опубликование постановления в газете «Гражданин» и на официальном сайте администрации </w:t>
      </w:r>
      <w:r w:rsidRPr="003916EE">
        <w:rPr>
          <w:sz w:val="28"/>
          <w:szCs w:val="28"/>
        </w:rPr>
        <w:lastRenderedPageBreak/>
        <w:t xml:space="preserve">городского округа «Город Калининград» в сети Интернет, направление копии постановления в Правительство Калининградской </w:t>
      </w:r>
      <w:r w:rsidRPr="003916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335BF" wp14:editId="6911B61A">
                <wp:simplePos x="0" y="0"/>
                <wp:positionH relativeFrom="column">
                  <wp:posOffset>2667000</wp:posOffset>
                </wp:positionH>
                <wp:positionV relativeFrom="paragraph">
                  <wp:posOffset>-477520</wp:posOffset>
                </wp:positionV>
                <wp:extent cx="152400" cy="228600"/>
                <wp:effectExtent l="3810" t="0" r="0" b="63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D1C" w:rsidRPr="00124358" w:rsidRDefault="00FD6D1C" w:rsidP="004026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10pt;margin-top:-37.6pt;width:1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mCtwIAAKo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" filled="f" stroked="f">
                <v:textbox inset="0,0,0,0">
                  <w:txbxContent>
                    <w:p w:rsidR="00FD6D1C" w:rsidRPr="00124358" w:rsidRDefault="00FD6D1C" w:rsidP="004026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16EE">
        <w:rPr>
          <w:sz w:val="28"/>
          <w:szCs w:val="28"/>
        </w:rPr>
        <w:t>области для внесения в региональный регистр муниципальных нормативных правовых актов.</w:t>
      </w:r>
    </w:p>
    <w:p w:rsidR="0040260D" w:rsidRPr="003916EE" w:rsidRDefault="0040260D" w:rsidP="0040260D">
      <w:pPr>
        <w:tabs>
          <w:tab w:val="left" w:pos="709"/>
        </w:tabs>
        <w:autoSpaceDE w:val="0"/>
        <w:autoSpaceDN w:val="0"/>
        <w:adjustRightInd w:val="0"/>
        <w:ind w:right="-7" w:firstLine="709"/>
        <w:jc w:val="both"/>
        <w:outlineLvl w:val="0"/>
        <w:rPr>
          <w:bCs/>
          <w:sz w:val="28"/>
          <w:szCs w:val="28"/>
        </w:rPr>
      </w:pPr>
      <w:r w:rsidRPr="003916EE">
        <w:rPr>
          <w:bCs/>
          <w:sz w:val="28"/>
          <w:szCs w:val="28"/>
        </w:rPr>
        <w:t>3. </w:t>
      </w:r>
      <w:proofErr w:type="gramStart"/>
      <w:r w:rsidRPr="003916EE">
        <w:rPr>
          <w:bCs/>
          <w:sz w:val="28"/>
          <w:szCs w:val="28"/>
        </w:rPr>
        <w:t>Контроль за</w:t>
      </w:r>
      <w:proofErr w:type="gramEnd"/>
      <w:r w:rsidRPr="003916EE">
        <w:rPr>
          <w:bCs/>
          <w:sz w:val="28"/>
          <w:szCs w:val="28"/>
        </w:rPr>
        <w:t xml:space="preserve"> исполнением постановления возложить на председателя комитета территориального развития и строительства</w:t>
      </w:r>
      <w:r w:rsidRPr="003916EE">
        <w:rPr>
          <w:rStyle w:val="pt-a0-000004"/>
          <w:sz w:val="28"/>
          <w:szCs w:val="28"/>
        </w:rPr>
        <w:t xml:space="preserve"> </w:t>
      </w:r>
      <w:r w:rsidRPr="003916EE">
        <w:rPr>
          <w:bCs/>
          <w:sz w:val="28"/>
          <w:szCs w:val="28"/>
        </w:rPr>
        <w:t>администрации городского округа «Город Калининград» Крупина А.Л.</w:t>
      </w:r>
    </w:p>
    <w:p w:rsidR="0040260D" w:rsidRPr="003916EE" w:rsidRDefault="0040260D" w:rsidP="0040260D">
      <w:pPr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jc w:val="both"/>
        <w:rPr>
          <w:sz w:val="28"/>
          <w:szCs w:val="28"/>
        </w:rPr>
      </w:pPr>
    </w:p>
    <w:p w:rsidR="0040260D" w:rsidRPr="003916EE" w:rsidRDefault="0040260D" w:rsidP="0040260D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85"/>
        <w:gridCol w:w="4755"/>
      </w:tblGrid>
      <w:tr w:rsidR="0040260D" w:rsidRPr="003916EE" w:rsidTr="00FD6D1C">
        <w:tc>
          <w:tcPr>
            <w:tcW w:w="4785" w:type="dxa"/>
          </w:tcPr>
          <w:p w:rsidR="0040260D" w:rsidRPr="003916EE" w:rsidRDefault="0040260D" w:rsidP="00FD6D1C">
            <w:pPr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4755" w:type="dxa"/>
          </w:tcPr>
          <w:p w:rsidR="0040260D" w:rsidRPr="003916EE" w:rsidRDefault="0040260D" w:rsidP="00FD6D1C">
            <w:pPr>
              <w:jc w:val="right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А.Н. Силанов</w:t>
            </w:r>
          </w:p>
        </w:tc>
      </w:tr>
    </w:tbl>
    <w:p w:rsidR="0040260D" w:rsidRPr="003916EE" w:rsidRDefault="0040260D" w:rsidP="0040260D">
      <w:pPr>
        <w:ind w:firstLine="540"/>
        <w:rPr>
          <w:sz w:val="16"/>
          <w:szCs w:val="16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keepNext/>
        <w:keepLines/>
        <w:suppressAutoHyphens/>
        <w:jc w:val="both"/>
        <w:rPr>
          <w:sz w:val="28"/>
          <w:szCs w:val="28"/>
          <w:lang w:eastAsia="ar-SA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4253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0260D" w:rsidRPr="003916EE" w:rsidRDefault="0040260D" w:rsidP="0040260D">
      <w:pPr>
        <w:keepNext/>
        <w:keepLines/>
        <w:suppressAutoHyphens/>
        <w:jc w:val="both"/>
        <w:rPr>
          <w:sz w:val="18"/>
          <w:szCs w:val="18"/>
          <w:lang w:eastAsia="ar-SA"/>
        </w:rPr>
      </w:pPr>
      <w:proofErr w:type="spellStart"/>
      <w:r w:rsidRPr="003916EE">
        <w:rPr>
          <w:sz w:val="18"/>
          <w:szCs w:val="18"/>
          <w:lang w:eastAsia="ar-SA"/>
        </w:rPr>
        <w:t>Галичкина</w:t>
      </w:r>
      <w:proofErr w:type="spellEnd"/>
      <w:r w:rsidRPr="003916EE">
        <w:rPr>
          <w:sz w:val="18"/>
          <w:szCs w:val="18"/>
          <w:lang w:eastAsia="ar-SA"/>
        </w:rPr>
        <w:t xml:space="preserve"> М.Ю.</w:t>
      </w:r>
    </w:p>
    <w:p w:rsidR="0040260D" w:rsidRPr="003916EE" w:rsidRDefault="0040260D" w:rsidP="0040260D">
      <w:pPr>
        <w:keepNext/>
        <w:keepLines/>
        <w:suppressAutoHyphens/>
        <w:jc w:val="both"/>
        <w:rPr>
          <w:sz w:val="18"/>
          <w:szCs w:val="18"/>
          <w:lang w:eastAsia="ar-SA"/>
        </w:rPr>
      </w:pPr>
      <w:r w:rsidRPr="003916EE">
        <w:rPr>
          <w:sz w:val="18"/>
          <w:szCs w:val="18"/>
          <w:lang w:eastAsia="ar-SA"/>
        </w:rPr>
        <w:t>92-33-10</w:t>
      </w:r>
    </w:p>
    <w:p w:rsidR="00FD6D1C" w:rsidRPr="003916EE" w:rsidRDefault="00FD6D1C" w:rsidP="00FD6D1C">
      <w:pPr>
        <w:widowControl w:val="0"/>
        <w:tabs>
          <w:tab w:val="left" w:pos="4253"/>
        </w:tabs>
        <w:autoSpaceDE w:val="0"/>
        <w:autoSpaceDN w:val="0"/>
        <w:adjustRightInd w:val="0"/>
        <w:rPr>
          <w:sz w:val="28"/>
          <w:szCs w:val="28"/>
        </w:rPr>
      </w:pPr>
    </w:p>
    <w:p w:rsidR="0040260D" w:rsidRPr="003916EE" w:rsidRDefault="0040260D" w:rsidP="00FD6D1C">
      <w:pPr>
        <w:widowControl w:val="0"/>
        <w:tabs>
          <w:tab w:val="left" w:pos="4253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 xml:space="preserve">Приложение </w:t>
      </w:r>
    </w:p>
    <w:p w:rsidR="00FD6D1C" w:rsidRPr="003916EE" w:rsidRDefault="0040260D" w:rsidP="00FD6D1C">
      <w:pPr>
        <w:widowControl w:val="0"/>
        <w:tabs>
          <w:tab w:val="left" w:pos="4253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 w:rsidRPr="003916EE">
        <w:rPr>
          <w:sz w:val="28"/>
          <w:szCs w:val="28"/>
        </w:rPr>
        <w:t xml:space="preserve">к постановлению </w:t>
      </w:r>
      <w:r w:rsidR="00FD6D1C" w:rsidRPr="003916EE">
        <w:rPr>
          <w:sz w:val="28"/>
          <w:szCs w:val="28"/>
        </w:rPr>
        <w:t>администрации</w:t>
      </w:r>
    </w:p>
    <w:p w:rsidR="0040260D" w:rsidRPr="003916EE" w:rsidRDefault="0040260D" w:rsidP="00FD6D1C">
      <w:pPr>
        <w:widowControl w:val="0"/>
        <w:tabs>
          <w:tab w:val="left" w:pos="4253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 w:rsidRPr="003916EE">
        <w:rPr>
          <w:sz w:val="28"/>
          <w:szCs w:val="28"/>
        </w:rPr>
        <w:t xml:space="preserve">городского округа «Город Калининград» </w:t>
      </w:r>
    </w:p>
    <w:p w:rsidR="0040260D" w:rsidRPr="003916EE" w:rsidRDefault="0040260D" w:rsidP="00FD6D1C">
      <w:pPr>
        <w:widowControl w:val="0"/>
        <w:tabs>
          <w:tab w:val="left" w:pos="4253"/>
        </w:tabs>
        <w:autoSpaceDE w:val="0"/>
        <w:autoSpaceDN w:val="0"/>
        <w:adjustRightInd w:val="0"/>
        <w:ind w:firstLine="4253"/>
        <w:rPr>
          <w:sz w:val="28"/>
          <w:szCs w:val="28"/>
        </w:rPr>
      </w:pPr>
      <w:r w:rsidRPr="003916EE">
        <w:rPr>
          <w:sz w:val="28"/>
          <w:szCs w:val="28"/>
        </w:rPr>
        <w:t>от «</w:t>
      </w:r>
      <w:r w:rsidR="00FD6D1C" w:rsidRPr="003916EE">
        <w:rPr>
          <w:sz w:val="28"/>
          <w:szCs w:val="28"/>
        </w:rPr>
        <w:t>6</w:t>
      </w:r>
      <w:r w:rsidRPr="003916EE">
        <w:rPr>
          <w:sz w:val="28"/>
          <w:szCs w:val="28"/>
        </w:rPr>
        <w:t>»</w:t>
      </w:r>
      <w:r w:rsidR="00FD6D1C" w:rsidRPr="003916EE">
        <w:rPr>
          <w:sz w:val="28"/>
          <w:szCs w:val="28"/>
        </w:rPr>
        <w:t xml:space="preserve"> ноября </w:t>
      </w:r>
      <w:r w:rsidRPr="003916EE">
        <w:rPr>
          <w:sz w:val="28"/>
          <w:szCs w:val="28"/>
        </w:rPr>
        <w:t>2019 г.</w:t>
      </w:r>
      <w:r w:rsidR="00FD6D1C" w:rsidRPr="003916EE">
        <w:rPr>
          <w:sz w:val="28"/>
          <w:szCs w:val="28"/>
        </w:rPr>
        <w:t xml:space="preserve"> </w:t>
      </w:r>
      <w:r w:rsidRPr="003916EE">
        <w:rPr>
          <w:sz w:val="28"/>
          <w:szCs w:val="28"/>
        </w:rPr>
        <w:t>№</w:t>
      </w:r>
      <w:r w:rsidR="00FD6D1C" w:rsidRPr="003916EE">
        <w:rPr>
          <w:sz w:val="28"/>
          <w:szCs w:val="28"/>
        </w:rPr>
        <w:t xml:space="preserve"> 1032</w:t>
      </w:r>
      <w:r w:rsidRPr="003916EE">
        <w:rPr>
          <w:sz w:val="28"/>
          <w:szCs w:val="28"/>
        </w:rPr>
        <w:t xml:space="preserve"> 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16EE">
        <w:rPr>
          <w:sz w:val="28"/>
          <w:szCs w:val="28"/>
        </w:rPr>
        <w:t xml:space="preserve"> 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7"/>
      <w:bookmarkEnd w:id="0"/>
      <w:r w:rsidRPr="003916EE">
        <w:rPr>
          <w:bCs/>
          <w:sz w:val="28"/>
          <w:szCs w:val="28"/>
        </w:rPr>
        <w:t>АДМИНИСТРАТИВНЫЙ РЕГЛАМЕНТ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16EE">
        <w:rPr>
          <w:bCs/>
          <w:sz w:val="28"/>
          <w:szCs w:val="28"/>
        </w:rPr>
        <w:t>администрации городского округа «Город Калининград»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6EE">
        <w:rPr>
          <w:bCs/>
          <w:sz w:val="28"/>
          <w:szCs w:val="28"/>
        </w:rPr>
        <w:t xml:space="preserve">предоставления муниципальной услуги по </w:t>
      </w:r>
      <w:r w:rsidRPr="003916EE">
        <w:rPr>
          <w:sz w:val="28"/>
          <w:szCs w:val="28"/>
        </w:rPr>
        <w:t>рассмотрению и 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5"/>
      <w:bookmarkEnd w:id="1"/>
      <w:r w:rsidRPr="003916EE">
        <w:rPr>
          <w:sz w:val="28"/>
          <w:szCs w:val="28"/>
        </w:rPr>
        <w:t>Раздел 1. ОБЩИЕ ПОЛОЖЕНИЯ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Предмет регулирования Административного регламента.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 xml:space="preserve">Административный регламент администрации городского округа «Город Калининград» регулирует порядок предоставления муниципальной услуги </w:t>
      </w:r>
      <w:r w:rsidRPr="003916EE">
        <w:rPr>
          <w:bCs/>
          <w:sz w:val="28"/>
          <w:szCs w:val="28"/>
        </w:rPr>
        <w:t xml:space="preserve">по </w:t>
      </w:r>
      <w:r w:rsidRPr="003916EE">
        <w:rPr>
          <w:sz w:val="28"/>
          <w:szCs w:val="28"/>
        </w:rPr>
        <w:t xml:space="preserve">рассмотрению и 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деятельности, определяет последовательность административных процедур и административных действий должностных лиц комитета </w:t>
      </w:r>
      <w:r w:rsidRPr="003916EE">
        <w:rPr>
          <w:bCs/>
          <w:sz w:val="28"/>
          <w:szCs w:val="28"/>
        </w:rPr>
        <w:t>территориального развития и строительства</w:t>
      </w:r>
      <w:r w:rsidRPr="003916EE">
        <w:rPr>
          <w:sz w:val="28"/>
          <w:szCs w:val="28"/>
        </w:rPr>
        <w:t xml:space="preserve"> администрации городского округа «Город Калининград» (далее – Комитет, Администрация), сотрудников отдела разрешительных документов  (далее</w:t>
      </w:r>
      <w:proofErr w:type="gramEnd"/>
      <w:r w:rsidRPr="003916EE">
        <w:rPr>
          <w:sz w:val="28"/>
          <w:szCs w:val="28"/>
        </w:rPr>
        <w:t xml:space="preserve"> – </w:t>
      </w:r>
      <w:proofErr w:type="gramStart"/>
      <w:r w:rsidRPr="003916EE">
        <w:rPr>
          <w:sz w:val="28"/>
          <w:szCs w:val="28"/>
        </w:rPr>
        <w:t>Отдел) Комитета, руководителя и работников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в процессе предоставления муниципальной услуги.</w:t>
      </w:r>
      <w:proofErr w:type="gramEnd"/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1.2. Круг заявителей.</w:t>
      </w:r>
    </w:p>
    <w:p w:rsidR="0040260D" w:rsidRPr="003916EE" w:rsidRDefault="0040260D" w:rsidP="00402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EE">
        <w:rPr>
          <w:rFonts w:ascii="Times New Roman" w:hAnsi="Times New Roman" w:cs="Times New Roman"/>
          <w:sz w:val="28"/>
          <w:szCs w:val="28"/>
        </w:rPr>
        <w:t>С уведомлением о предоставлении муниципальной услуги вправе обратиться  застройщики (физические или юридические лица) или технические заказчики (юридические лица), обеспечивающие на принадлежащих им земельных участках снос объектов капитального строительства (далее – Объект) (далее – заявители).</w:t>
      </w:r>
    </w:p>
    <w:p w:rsidR="0040260D" w:rsidRPr="003916EE" w:rsidRDefault="0040260D" w:rsidP="00402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EE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1.3. Требования к порядку информирования о предоставлении муниципальной услуги.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1.3.1.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Администрации, а также на Едином портале государственных и муниципальных услуг (функций) (далее – Единый портал).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1.3.1.1.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непосредственно при личном обращении к специалистам МФЦ, специалистам Отдела;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при обращении к специалистам МФЦ, специалистам Отдела по телефону;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при обращении в Комитет по почте, по электронной почте;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посредством размещения информации на Едином портале и на официальном сайте Администрации.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 1.3.1.2. Заявитель вправе получить информацию о ходе предоставления муниципальной услуги, используя входящий номер своего заявления: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непосредственно у специалиста МФЦ;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по телефону у специалиста МФЦ;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официальном сайте Администрации в разделе «Услуги».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форме, заявителю </w:t>
      </w:r>
      <w:proofErr w:type="spellStart"/>
      <w:r w:rsidRPr="003916EE">
        <w:rPr>
          <w:sz w:val="28"/>
          <w:szCs w:val="28"/>
        </w:rPr>
        <w:t>предоставится</w:t>
      </w:r>
      <w:proofErr w:type="spellEnd"/>
      <w:r w:rsidRPr="003916EE">
        <w:rPr>
          <w:sz w:val="28"/>
          <w:szCs w:val="28"/>
        </w:rPr>
        <w:t xml:space="preserve">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(далее – Региональный портал).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1.3.2. Порядок, форма, место размещения и способы получения справочной информации, необходимой для предоставления муниципальной услуги (далее – справочная информация), в том числе на стенде в месте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1.3.2.1. К справочной информации относится следующая информация: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местонахождение и графики работы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в том числе номер телефона-автоинформатора (последнее – при наличии);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адреса официального сайта, электронной почты и (или) формы </w:t>
      </w:r>
      <w:r w:rsidRPr="003916EE">
        <w:rPr>
          <w:sz w:val="28"/>
          <w:szCs w:val="28"/>
        </w:rPr>
        <w:lastRenderedPageBreak/>
        <w:t>обратной связи Администрации, предоставляющей муниципальную услугу, в сети Интернет.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1.3.2.2. Справочная информация подлежит обязательному размещению в электронной форме: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на официальном сайте Администрации;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 на Едином портале.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1.3.2.3. Заявитель вправе получить справочную информацию: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в электронной форме на официальном сайте Администрации и на Едином портале;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в устной форме при личном обращении к специалистам МФЦ;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стенде в МФЦ (справочная информация размещается на бумажном носителе и доступна заявителю для прочтения).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916EE">
        <w:rPr>
          <w:sz w:val="28"/>
          <w:szCs w:val="28"/>
        </w:rPr>
        <w:t xml:space="preserve">1.3.2.4. Справочная информация размещена на Едином портале gosuslugi.ru и на официальном сайте Администрации </w:t>
      </w:r>
      <w:hyperlink r:id="rId9" w:history="1">
        <w:r w:rsidRPr="003916EE">
          <w:rPr>
            <w:sz w:val="28"/>
            <w:szCs w:val="28"/>
          </w:rPr>
          <w:t>klgd.ru</w:t>
        </w:r>
      </w:hyperlink>
      <w:r w:rsidRPr="003916EE">
        <w:rPr>
          <w:sz w:val="28"/>
          <w:szCs w:val="28"/>
        </w:rPr>
        <w:t xml:space="preserve"> в разделе «Услуги».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13"/>
      <w:bookmarkEnd w:id="2"/>
      <w:r w:rsidRPr="003916EE">
        <w:rPr>
          <w:sz w:val="28"/>
          <w:szCs w:val="28"/>
        </w:rPr>
        <w:t>Раздел 2. СТАНДАРТ ПРЕДОСТАВЛЕНИЯ МУНИЦИПАЛЬНОЙ УСЛУГИ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2.1. Наименование муниципальной услуги: «</w:t>
      </w:r>
      <w:r w:rsidRPr="003916EE">
        <w:rPr>
          <w:bCs/>
          <w:sz w:val="28"/>
          <w:szCs w:val="28"/>
        </w:rPr>
        <w:t>Р</w:t>
      </w:r>
      <w:r w:rsidRPr="003916EE">
        <w:rPr>
          <w:sz w:val="28"/>
          <w:szCs w:val="28"/>
        </w:rPr>
        <w:t>ассмотрение и направление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деятельности».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2.2. Наименование структурного подразделения Администрации,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2.2.1. Муниципальная услуга предоставляется администрацией городского округа «Город Калининград», организуется отделом разрешительных документов комитета территориального развития и строительства администрации городского округа «Город Калининград».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2.2.2. Органы и организации, обращение в которые необходимо для предоставления муниципальной услуги:</w:t>
      </w:r>
    </w:p>
    <w:p w:rsidR="0040260D" w:rsidRPr="003916EE" w:rsidRDefault="0040260D" w:rsidP="0040260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3916EE">
        <w:rPr>
          <w:sz w:val="28"/>
          <w:szCs w:val="28"/>
        </w:rPr>
        <w:t>Росреестра</w:t>
      </w:r>
      <w:proofErr w:type="spellEnd"/>
      <w:r w:rsidRPr="003916EE">
        <w:rPr>
          <w:sz w:val="28"/>
          <w:szCs w:val="28"/>
        </w:rPr>
        <w:t>);</w:t>
      </w:r>
    </w:p>
    <w:p w:rsidR="0040260D" w:rsidRPr="003916EE" w:rsidRDefault="0040260D" w:rsidP="0040260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нотариальные конторы Калининградской области;</w:t>
      </w:r>
    </w:p>
    <w:p w:rsidR="0040260D" w:rsidRPr="003916EE" w:rsidRDefault="0040260D" w:rsidP="0040260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индивидуальные предприниматели и юридические лица, которые являются членами  </w:t>
      </w:r>
      <w:r w:rsidRPr="003916EE">
        <w:rPr>
          <w:sz w:val="28"/>
          <w:szCs w:val="28"/>
          <w:shd w:val="clear" w:color="auto" w:fill="FFFFFF"/>
        </w:rPr>
        <w:t>саморегулируемой организации в области архитектурно-строительного проектирования, инженерных изысканий.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  <w:lang w:eastAsia="ar-SA"/>
        </w:rPr>
        <w:t xml:space="preserve">В соответствии с пунктом 3 части 1 статьи 7 Федерального закона </w:t>
      </w:r>
      <w:hyperlink r:id="rId10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916EE">
          <w:rPr>
            <w:rStyle w:val="a3"/>
            <w:color w:val="auto"/>
            <w:sz w:val="28"/>
            <w:szCs w:val="28"/>
            <w:u w:val="none"/>
            <w:lang w:eastAsia="ar-SA"/>
          </w:rPr>
          <w:t>от 27.07.2010 № 210-ФЗ</w:t>
        </w:r>
      </w:hyperlink>
      <w:r w:rsidRPr="003916EE">
        <w:rPr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– Федеральный закон </w:t>
      </w:r>
      <w:hyperlink r:id="rId11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916EE">
          <w:rPr>
            <w:rStyle w:val="a3"/>
            <w:color w:val="auto"/>
            <w:sz w:val="28"/>
            <w:szCs w:val="28"/>
            <w:u w:val="none"/>
            <w:lang w:eastAsia="ar-SA"/>
          </w:rPr>
          <w:t>от 27.07.2010 № 210-ФЗ</w:t>
        </w:r>
      </w:hyperlink>
      <w:r w:rsidRPr="003916EE">
        <w:rPr>
          <w:sz w:val="28"/>
          <w:szCs w:val="28"/>
          <w:lang w:eastAsia="ar-SA"/>
        </w:rPr>
        <w:t xml:space="preserve">)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</w:t>
      </w:r>
      <w:r w:rsidRPr="003916EE">
        <w:rPr>
          <w:sz w:val="28"/>
          <w:szCs w:val="28"/>
          <w:lang w:eastAsia="ar-SA"/>
        </w:rPr>
        <w:lastRenderedPageBreak/>
        <w:t>самоуправления, организации, за исключением получения услуг и</w:t>
      </w:r>
      <w:proofErr w:type="gramEnd"/>
      <w:r w:rsidRPr="003916EE">
        <w:rPr>
          <w:sz w:val="28"/>
          <w:szCs w:val="28"/>
          <w:lang w:eastAsia="ar-SA"/>
        </w:rPr>
        <w:t xml:space="preserve"> 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hyperlink r:id="rId12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916EE">
          <w:rPr>
            <w:rStyle w:val="a3"/>
            <w:color w:val="auto"/>
            <w:sz w:val="28"/>
            <w:szCs w:val="28"/>
            <w:u w:val="none"/>
            <w:lang w:eastAsia="ar-SA"/>
          </w:rPr>
          <w:t>от 27.07.2010 № 210-ФЗ</w:t>
        </w:r>
      </w:hyperlink>
      <w:r w:rsidRPr="003916EE">
        <w:rPr>
          <w:sz w:val="28"/>
          <w:szCs w:val="28"/>
        </w:rPr>
        <w:t>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2.3. Описание результата предоставления муниципальной услуги.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Результатом предоставления муниципальной услуги является: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1) выдача (направление) заявителю сопроводительного письма, подтверждающего направление уведомления о планируемом сносе Объекта и документов, предусмотренных положениями </w:t>
      </w:r>
      <w:hyperlink r:id="rId13" w:history="1">
        <w:r w:rsidRPr="003916EE">
          <w:rPr>
            <w:sz w:val="28"/>
            <w:szCs w:val="28"/>
          </w:rPr>
          <w:t>части 10 статьи 55.31 Градостроительного кодекса Российской Федерации</w:t>
        </w:r>
      </w:hyperlink>
      <w:r w:rsidRPr="003916EE">
        <w:rPr>
          <w:sz w:val="28"/>
          <w:szCs w:val="28"/>
        </w:rPr>
        <w:t>, для размещения в информационной системе обеспечения градостроительной деятельности (далее – ИСОГД) либо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2) выдача (направление) заявителю информационного письма о необходимости предоставления документов, предусмотренных положениями </w:t>
      </w:r>
      <w:hyperlink r:id="rId14" w:history="1">
        <w:r w:rsidRPr="003916EE">
          <w:rPr>
            <w:sz w:val="28"/>
            <w:szCs w:val="28"/>
          </w:rPr>
          <w:t>части 10 статьи 55.31 Градостроительного кодекса Российской Федерации</w:t>
        </w:r>
      </w:hyperlink>
      <w:r w:rsidRPr="003916EE">
        <w:rPr>
          <w:sz w:val="28"/>
          <w:szCs w:val="28"/>
        </w:rPr>
        <w:t xml:space="preserve"> (далее – информационное письмо).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t xml:space="preserve">              </w:t>
      </w:r>
      <w:r w:rsidRPr="003916EE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направления документов, являющихся результатом предоставления муниципальной услуги.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pt-a0"/>
          <w:bCs/>
          <w:sz w:val="28"/>
          <w:szCs w:val="28"/>
        </w:rPr>
      </w:pPr>
      <w:r w:rsidRPr="003916EE">
        <w:rPr>
          <w:sz w:val="28"/>
          <w:szCs w:val="28"/>
        </w:rPr>
        <w:t>Срок предоставления муниципальной услуги составляет 7 рабочих дней со дня регистрации уведомления о планируемом сносе Объекта</w:t>
      </w:r>
      <w:r w:rsidRPr="003916EE">
        <w:rPr>
          <w:rStyle w:val="pt-a0"/>
          <w:bCs/>
          <w:sz w:val="28"/>
          <w:szCs w:val="28"/>
        </w:rPr>
        <w:t xml:space="preserve">.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pt-a0"/>
          <w:bCs/>
          <w:sz w:val="28"/>
          <w:szCs w:val="28"/>
        </w:rPr>
      </w:pPr>
      <w:r w:rsidRPr="003916EE">
        <w:rPr>
          <w:rStyle w:val="pt-a0"/>
          <w:bCs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40260D" w:rsidRPr="003916EE" w:rsidRDefault="0040260D" w:rsidP="0040260D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Документ, являющийся результатом предоставления муниципальной услуги: </w:t>
      </w:r>
    </w:p>
    <w:p w:rsidR="0040260D" w:rsidRPr="003916EE" w:rsidRDefault="0040260D" w:rsidP="0040260D">
      <w:pPr>
        <w:widowControl w:val="0"/>
        <w:tabs>
          <w:tab w:val="left" w:pos="851"/>
          <w:tab w:val="num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916EE">
        <w:rPr>
          <w:sz w:val="28"/>
          <w:szCs w:val="28"/>
        </w:rPr>
        <w:t xml:space="preserve">– </w:t>
      </w:r>
      <w:r w:rsidRPr="003916EE">
        <w:rPr>
          <w:sz w:val="28"/>
          <w:szCs w:val="28"/>
          <w:lang w:eastAsia="ar-SA"/>
        </w:rPr>
        <w:t>выдается (в случае избрания заявителем способа получения результата при личном обращении) в течение рабочего дня, указанного в расписке в графе «дата получения результата»;</w:t>
      </w:r>
    </w:p>
    <w:p w:rsidR="0040260D" w:rsidRPr="003916EE" w:rsidRDefault="0040260D" w:rsidP="0040260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3916EE">
        <w:rPr>
          <w:sz w:val="28"/>
          <w:szCs w:val="28"/>
          <w:lang w:eastAsia="ar-SA"/>
        </w:rPr>
        <w:t>направляется (в случае избрания заявителем способа получения результата в виде бумажного документа почтовым отправлением) в течение рабочего дня, указанного в расписке в графе «дата получения результата»;</w:t>
      </w:r>
    </w:p>
    <w:p w:rsidR="0040260D" w:rsidRPr="003916EE" w:rsidRDefault="0040260D" w:rsidP="0040260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направляется (в случае избрания заявителем способа получения результата в виде электронного документа) по электронной почте в течение рабочего дня, указанного в расписке в графе «дата получения результата».</w:t>
      </w:r>
    </w:p>
    <w:p w:rsidR="0040260D" w:rsidRPr="003916EE" w:rsidRDefault="0040260D" w:rsidP="0040260D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3916EE">
        <w:rPr>
          <w:sz w:val="28"/>
          <w:szCs w:val="28"/>
        </w:rPr>
        <w:t xml:space="preserve">           </w:t>
      </w:r>
      <w:proofErr w:type="gramStart"/>
      <w:r w:rsidRPr="003916EE">
        <w:rPr>
          <w:sz w:val="28"/>
          <w:szCs w:val="28"/>
          <w:lang w:eastAsia="ar-SA"/>
        </w:rPr>
        <w:t xml:space="preserve">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документ, являющийся результатом предоставления муниципальной услуги, направляется  в виде бумажного документа почтовым отправлением на следующий рабочий день после наступления  даты выдачи, указанной в расписке в графе «дата получения результата». </w:t>
      </w:r>
      <w:proofErr w:type="gramEnd"/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2.5. Перечень нормативных правовых актов, регулирующих предоставление муниципальной услуги: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</w:t>
      </w:r>
      <w:hyperlink r:id="rId15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3916EE">
          <w:rPr>
            <w:rStyle w:val="a3"/>
            <w:color w:val="auto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Pr="003916EE">
        <w:rPr>
          <w:sz w:val="28"/>
          <w:szCs w:val="28"/>
        </w:rPr>
        <w:t xml:space="preserve"> от 29.12.2004        № 190-ФЗ (в действующей редакции), </w:t>
      </w:r>
      <w:proofErr w:type="spellStart"/>
      <w:r w:rsidRPr="003916EE">
        <w:rPr>
          <w:sz w:val="28"/>
          <w:szCs w:val="28"/>
        </w:rPr>
        <w:t>ст.ст</w:t>
      </w:r>
      <w:proofErr w:type="spellEnd"/>
      <w:r w:rsidRPr="003916EE">
        <w:rPr>
          <w:sz w:val="28"/>
          <w:szCs w:val="28"/>
        </w:rPr>
        <w:t>. 1, 8, 51, 55.30, 55.31, первоначальный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40260D" w:rsidRPr="003916EE" w:rsidRDefault="0040260D" w:rsidP="004026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Федеральный </w:t>
      </w:r>
      <w:hyperlink r:id="rId16" w:history="1">
        <w:r w:rsidRPr="003916EE">
          <w:rPr>
            <w:sz w:val="28"/>
            <w:szCs w:val="28"/>
          </w:rPr>
          <w:t>закон</w:t>
        </w:r>
      </w:hyperlink>
      <w:r w:rsidRPr="003916EE">
        <w:rPr>
          <w:sz w:val="28"/>
          <w:szCs w:val="28"/>
        </w:rPr>
        <w:t xml:space="preserve"> </w:t>
      </w:r>
      <w:hyperlink r:id="rId17" w:tooltip="Об электронной подписи (с изменениями на 28 июня 2014 года) (редакция, действующая с 1 апреля 2015 года)" w:history="1">
        <w:r w:rsidRPr="003916EE"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 w:rsidRPr="003916EE">
        <w:rPr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18" w:history="1">
        <w:r w:rsidRPr="003916EE">
          <w:rPr>
            <w:sz w:val="28"/>
            <w:szCs w:val="28"/>
          </w:rPr>
          <w:t>закон</w:t>
        </w:r>
      </w:hyperlink>
      <w:r w:rsidRPr="003916EE">
        <w:rPr>
          <w:sz w:val="28"/>
          <w:szCs w:val="28"/>
        </w:rPr>
        <w:t xml:space="preserve"> </w:t>
      </w:r>
      <w:hyperlink r:id="rId19" w:tooltip="Об электронной подписи (с изменениями на 28 июня 2014 года) (редакция, действующая с 1 апреля 2015 года)" w:history="1">
        <w:r w:rsidRPr="003916EE"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 w:rsidRPr="003916EE">
        <w:rPr>
          <w:sz w:val="28"/>
          <w:szCs w:val="28"/>
        </w:rPr>
        <w:t>), первоначальный текст документа опубликован в изданиях «Парламентская газета», № 17, 08-14.04.2011, «Российская газета», № 75, 08.04.2011, «Собрание законодательства Российской Федерации», 11.04.2011, № 15, ст. 2036;</w:t>
      </w:r>
    </w:p>
    <w:p w:rsidR="0040260D" w:rsidRPr="003916EE" w:rsidRDefault="0040260D" w:rsidP="0040260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</w:t>
      </w:r>
      <w:r w:rsidRPr="003916EE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40260D" w:rsidRPr="003916EE" w:rsidRDefault="0040260D" w:rsidP="0040260D">
      <w:pPr>
        <w:pStyle w:val="1"/>
        <w:shd w:val="clear" w:color="auto" w:fill="FFFFFF"/>
        <w:spacing w:before="0" w:after="0" w:line="242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6EE">
        <w:tab/>
      </w:r>
      <w:r w:rsidRPr="003916EE">
        <w:rPr>
          <w:rFonts w:ascii="Times New Roman" w:hAnsi="Times New Roman" w:cs="Times New Roman"/>
          <w:b w:val="0"/>
        </w:rPr>
        <w:t xml:space="preserve">– </w:t>
      </w:r>
      <w:r w:rsidRPr="003916EE">
        <w:rPr>
          <w:rFonts w:ascii="Times New Roman" w:hAnsi="Times New Roman" w:cs="Times New Roman"/>
          <w:b w:val="0"/>
          <w:sz w:val="28"/>
          <w:szCs w:val="28"/>
        </w:rPr>
        <w:t>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3916EE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3916E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форм уведомления 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34/</w:t>
      </w:r>
      <w:proofErr w:type="spellStart"/>
      <w:r w:rsidRPr="003916EE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3916EE">
        <w:rPr>
          <w:rFonts w:ascii="Times New Roman" w:hAnsi="Times New Roman" w:cs="Times New Roman"/>
          <w:b w:val="0"/>
          <w:sz w:val="28"/>
          <w:szCs w:val="28"/>
        </w:rPr>
        <w:t xml:space="preserve">), зарегистрирован в Минюсте России 21.02.2019 № 53866, текст документа опубликован на официальном интернет-портале правовой информации http://www.pravo.gov.ru, 22.02.2019;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– Закон Калининградской области от 30.11.2016 № 19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(в действующей редакции), первоначальный текст документа опубликован на официальном интернет-портале правовой информации http://www.pravo.gov.ru,   01.12.2016,   в   издании   «</w:t>
      </w:r>
      <w:proofErr w:type="gramStart"/>
      <w:r w:rsidRPr="003916EE">
        <w:rPr>
          <w:sz w:val="28"/>
          <w:szCs w:val="28"/>
        </w:rPr>
        <w:t>Калининградская</w:t>
      </w:r>
      <w:proofErr w:type="gramEnd"/>
      <w:r w:rsidRPr="003916EE">
        <w:rPr>
          <w:sz w:val="28"/>
          <w:szCs w:val="28"/>
        </w:rPr>
        <w:t xml:space="preserve">   правда»,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№ 236, 20.12.2016</w:t>
      </w:r>
      <w:bookmarkStart w:id="3" w:name="Par158"/>
      <w:bookmarkEnd w:id="3"/>
      <w:r w:rsidRPr="003916EE">
        <w:rPr>
          <w:sz w:val="28"/>
          <w:szCs w:val="28"/>
        </w:rPr>
        <w:t xml:space="preserve">.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20" w:history="1">
        <w:r w:rsidRPr="003916EE">
          <w:rPr>
            <w:sz w:val="28"/>
            <w:szCs w:val="28"/>
          </w:rPr>
          <w:t>klgd.ru</w:t>
        </w:r>
      </w:hyperlink>
      <w:r w:rsidRPr="003916EE">
        <w:rPr>
          <w:sz w:val="28"/>
          <w:szCs w:val="28"/>
        </w:rPr>
        <w:t xml:space="preserve"> в разделе «Услуги».</w:t>
      </w:r>
    </w:p>
    <w:p w:rsidR="0040260D" w:rsidRPr="003916EE" w:rsidRDefault="0040260D" w:rsidP="00402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EE">
        <w:rPr>
          <w:rFonts w:ascii="Times New Roman" w:hAnsi="Times New Roman" w:cs="Times New Roman"/>
          <w:sz w:val="28"/>
          <w:szCs w:val="28"/>
        </w:rPr>
        <w:t>2.6. Исчерпывающий перечень документов и информации,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2.6.1. Для  получения  муниципальной  услуги  заявитель  представляет  уведомление о планируемом сносе Объекта </w:t>
      </w:r>
      <w:r w:rsidRPr="003916EE">
        <w:rPr>
          <w:rFonts w:cs="Calibri"/>
          <w:sz w:val="28"/>
          <w:szCs w:val="28"/>
        </w:rPr>
        <w:t>по форме</w:t>
      </w:r>
      <w:r w:rsidRPr="003916EE">
        <w:rPr>
          <w:sz w:val="28"/>
          <w:szCs w:val="28"/>
        </w:rPr>
        <w:t>,  утвержденной приказом Минстроя России от 24.01.2019 № 34/</w:t>
      </w:r>
      <w:proofErr w:type="spellStart"/>
      <w:proofErr w:type="gramStart"/>
      <w:r w:rsidRPr="003916EE">
        <w:rPr>
          <w:sz w:val="28"/>
          <w:szCs w:val="28"/>
        </w:rPr>
        <w:t>пр</w:t>
      </w:r>
      <w:proofErr w:type="spellEnd"/>
      <w:proofErr w:type="gramEnd"/>
      <w:r w:rsidRPr="003916EE">
        <w:rPr>
          <w:sz w:val="28"/>
          <w:szCs w:val="28"/>
        </w:rPr>
        <w:t xml:space="preserve"> (образец уведомления приводится в </w:t>
      </w:r>
      <w:hyperlink w:anchor="P733" w:history="1">
        <w:r w:rsidRPr="003916EE">
          <w:rPr>
            <w:sz w:val="28"/>
            <w:szCs w:val="28"/>
          </w:rPr>
          <w:t>приложении №</w:t>
        </w:r>
      </w:hyperlink>
      <w:r w:rsidRPr="003916EE">
        <w:rPr>
          <w:sz w:val="28"/>
          <w:szCs w:val="28"/>
        </w:rPr>
        <w:t xml:space="preserve"> 1 к настоящему Административному регламенту).</w:t>
      </w:r>
    </w:p>
    <w:p w:rsidR="0040260D" w:rsidRPr="003916EE" w:rsidRDefault="0040260D" w:rsidP="0040260D">
      <w:pPr>
        <w:ind w:left="5" w:firstLine="703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 уведомлении о планируемом сносе Объекта указываются:</w:t>
      </w:r>
    </w:p>
    <w:p w:rsidR="0040260D" w:rsidRPr="003916EE" w:rsidRDefault="0040260D" w:rsidP="0040260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</w:t>
      </w:r>
      <w:proofErr w:type="gramStart"/>
      <w:r w:rsidRPr="003916EE">
        <w:rPr>
          <w:sz w:val="28"/>
          <w:szCs w:val="28"/>
        </w:rPr>
        <w:t>– фамилия, имя, отчество (последнее - при наличии),  место жительства заявителя, реквизиты документа, удостоверяющего личность (для физического лица);</w:t>
      </w:r>
      <w:proofErr w:type="gramEnd"/>
    </w:p>
    <w:p w:rsidR="0040260D" w:rsidRPr="003916EE" w:rsidRDefault="0040260D" w:rsidP="0040260D">
      <w:pPr>
        <w:ind w:firstLine="709"/>
        <w:jc w:val="both"/>
        <w:rPr>
          <w:sz w:val="28"/>
          <w:szCs w:val="28"/>
        </w:rPr>
      </w:pPr>
      <w:bookmarkStart w:id="4" w:name="dst2768"/>
      <w:bookmarkStart w:id="5" w:name="dst2769"/>
      <w:bookmarkStart w:id="6" w:name="dst2770"/>
      <w:bookmarkStart w:id="7" w:name="dst2771"/>
      <w:bookmarkStart w:id="8" w:name="dst2772"/>
      <w:bookmarkStart w:id="9" w:name="dst2773"/>
      <w:bookmarkEnd w:id="4"/>
      <w:bookmarkEnd w:id="5"/>
      <w:bookmarkEnd w:id="6"/>
      <w:bookmarkEnd w:id="7"/>
      <w:bookmarkEnd w:id="8"/>
      <w:bookmarkEnd w:id="9"/>
      <w:r w:rsidRPr="003916EE">
        <w:rPr>
          <w:sz w:val="28"/>
          <w:szCs w:val="28"/>
        </w:rPr>
        <w:t>–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   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:rsidR="0040260D" w:rsidRPr="003916EE" w:rsidRDefault="0040260D" w:rsidP="0040260D">
      <w:pPr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кадастровый номер земельного участка (при наличии), адрес или описание местоположения земельного участка;</w:t>
      </w:r>
    </w:p>
    <w:p w:rsidR="0040260D" w:rsidRPr="003916EE" w:rsidRDefault="0040260D" w:rsidP="0040260D">
      <w:pPr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:rsidR="0040260D" w:rsidRPr="003916EE" w:rsidRDefault="0040260D" w:rsidP="0040260D">
      <w:pPr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сведения о праве застройщика на Объект, подлежащий сносу, а также сведения о наличии прав иных лиц на Объект, подлежащий сносу (при наличии таких лиц);</w:t>
      </w:r>
    </w:p>
    <w:p w:rsidR="0040260D" w:rsidRPr="003916EE" w:rsidRDefault="0040260D" w:rsidP="0040260D">
      <w:pPr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сведения о решении суда или органа местного самоуправления о сносе Объекта либо о наличии обязательства по сносу самовольной постройки в соответствии с земельным законодательством (при наличии такого решения или обязательства);</w:t>
      </w:r>
    </w:p>
    <w:p w:rsidR="0040260D" w:rsidRPr="003916EE" w:rsidRDefault="0040260D" w:rsidP="0040260D">
      <w:pPr>
        <w:ind w:firstLine="709"/>
        <w:jc w:val="both"/>
        <w:rPr>
          <w:sz w:val="28"/>
          <w:szCs w:val="28"/>
        </w:rPr>
      </w:pPr>
      <w:bookmarkStart w:id="10" w:name="OLE_LINK2"/>
      <w:bookmarkStart w:id="11" w:name="OLE_LINK3"/>
      <w:r w:rsidRPr="003916EE">
        <w:rPr>
          <w:sz w:val="28"/>
          <w:szCs w:val="28"/>
        </w:rPr>
        <w:t>–</w:t>
      </w:r>
      <w:bookmarkEnd w:id="10"/>
      <w:bookmarkEnd w:id="11"/>
      <w:r w:rsidRPr="003916EE">
        <w:rPr>
          <w:sz w:val="28"/>
          <w:szCs w:val="28"/>
        </w:rPr>
        <w:t xml:space="preserve">  почтовый адрес и (или) адрес электронной почты, телефон для связи с заявителем.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rFonts w:eastAsia="Arial"/>
          <w:kern w:val="1"/>
          <w:sz w:val="28"/>
          <w:szCs w:val="28"/>
          <w:lang w:eastAsia="ar-SA"/>
        </w:rPr>
        <w:t>Уведомление о планируемом сносе Объекта</w:t>
      </w:r>
      <w:r w:rsidRPr="003916EE">
        <w:rPr>
          <w:sz w:val="28"/>
          <w:szCs w:val="28"/>
        </w:rPr>
        <w:t xml:space="preserve"> составляется от руки (чернилами или пастой) или машинописным текстом. </w:t>
      </w:r>
    </w:p>
    <w:p w:rsidR="0040260D" w:rsidRPr="003916EE" w:rsidRDefault="0040260D" w:rsidP="0040260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2.6.2. Вместе с уведомлением о планируемом </w:t>
      </w:r>
      <w:r w:rsidRPr="003916EE">
        <w:rPr>
          <w:rFonts w:ascii="Times New Roman" w:hAnsi="Times New Roman" w:cs="Times New Roman"/>
          <w:sz w:val="28"/>
          <w:szCs w:val="28"/>
        </w:rPr>
        <w:t>сносе Объекта</w:t>
      </w:r>
      <w:r w:rsidRPr="003916EE">
        <w:rPr>
          <w:sz w:val="28"/>
          <w:szCs w:val="28"/>
        </w:rPr>
        <w:t xml:space="preserve"> </w:t>
      </w:r>
      <w:r w:rsidRPr="003916EE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представляет:</w:t>
      </w:r>
    </w:p>
    <w:p w:rsidR="0040260D" w:rsidRPr="003916EE" w:rsidRDefault="0040260D" w:rsidP="00402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6EE">
        <w:rPr>
          <w:rFonts w:ascii="Times New Roman" w:hAnsi="Times New Roman"/>
          <w:sz w:val="28"/>
          <w:szCs w:val="28"/>
        </w:rPr>
        <w:t>–</w:t>
      </w:r>
      <w:r w:rsidRPr="003916EE">
        <w:rPr>
          <w:rFonts w:ascii="Times New Roman" w:hAnsi="Times New Roman" w:cs="Times New Roman"/>
          <w:sz w:val="28"/>
          <w:szCs w:val="28"/>
        </w:rPr>
        <w:t xml:space="preserve">  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или юридического лица), – представляется только при личном обращении; 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 результаты и материалы обследования Объекта;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 проект организации работ по сносу Объекта; </w:t>
      </w:r>
    </w:p>
    <w:p w:rsidR="0040260D" w:rsidRPr="003916EE" w:rsidRDefault="0040260D" w:rsidP="004026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</w:t>
      </w:r>
      <w:proofErr w:type="gramStart"/>
      <w:r w:rsidRPr="003916EE">
        <w:rPr>
          <w:sz w:val="28"/>
          <w:szCs w:val="28"/>
        </w:rPr>
        <w:t xml:space="preserve">–  документ, подтверждающий полномочия представителя застройщика или технического заказчика, – в случае, если уведомление о планируемом сносе Объекта направлено представителем застройщика или технического заказчика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 </w:t>
      </w:r>
      <w:proofErr w:type="gramEnd"/>
    </w:p>
    <w:p w:rsidR="0040260D" w:rsidRPr="003916EE" w:rsidRDefault="0040260D" w:rsidP="004026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 xml:space="preserve">       –  документ, подтверждающий полномочия технического заказчика, – в случае, если уведомление о планируемом сносе Объекта направлено техническим заказчиком (договор);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застройщиком или техническим заказчиком является иностранное юридическое лицо.</w:t>
      </w:r>
      <w:bookmarkStart w:id="12" w:name="Par177"/>
      <w:bookmarkStart w:id="13" w:name="Par201"/>
      <w:bookmarkEnd w:id="12"/>
      <w:bookmarkEnd w:id="13"/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2.6.3. Заявитель получает бланк уведомления о планируемом сносе Объекта у специалиста МФЦ при личном обращении либо самостоятельно в электронном виде  на Едином портале gosuslugi.ru и на официальном сайте Администрации </w:t>
      </w:r>
      <w:hyperlink r:id="rId21" w:history="1">
        <w:r w:rsidRPr="003916EE">
          <w:rPr>
            <w:sz w:val="28"/>
            <w:szCs w:val="28"/>
          </w:rPr>
          <w:t>klgd.ru</w:t>
        </w:r>
      </w:hyperlink>
      <w:r w:rsidRPr="003916EE">
        <w:rPr>
          <w:sz w:val="28"/>
          <w:szCs w:val="28"/>
        </w:rPr>
        <w:t xml:space="preserve"> в разделе «Услуги».</w:t>
      </w:r>
    </w:p>
    <w:p w:rsidR="0040260D" w:rsidRPr="003916EE" w:rsidRDefault="0040260D" w:rsidP="004026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 Результаты и материалы обследования Объекта,</w:t>
      </w:r>
      <w:r w:rsidRPr="003916EE">
        <w:rPr>
          <w:spacing w:val="-2"/>
          <w:sz w:val="28"/>
          <w:szCs w:val="28"/>
        </w:rPr>
        <w:t xml:space="preserve"> </w:t>
      </w:r>
      <w:r w:rsidRPr="003916EE">
        <w:rPr>
          <w:sz w:val="28"/>
          <w:szCs w:val="28"/>
        </w:rPr>
        <w:t>проект организации работ по сносу Объекта на бумажном носителе либо в электронной форме</w:t>
      </w:r>
      <w:r w:rsidRPr="003916EE">
        <w:rPr>
          <w:spacing w:val="-2"/>
          <w:sz w:val="28"/>
          <w:szCs w:val="28"/>
        </w:rPr>
        <w:t xml:space="preserve"> заявитель получает у </w:t>
      </w:r>
      <w:r w:rsidRPr="003916EE">
        <w:rPr>
          <w:sz w:val="28"/>
          <w:szCs w:val="28"/>
        </w:rPr>
        <w:t>индивидуальных предпринимателей</w:t>
      </w:r>
      <w:r w:rsidRPr="003916EE">
        <w:rPr>
          <w:spacing w:val="-2"/>
          <w:sz w:val="28"/>
          <w:szCs w:val="28"/>
        </w:rPr>
        <w:t xml:space="preserve"> и юридических </w:t>
      </w:r>
      <w:r w:rsidRPr="003916EE">
        <w:rPr>
          <w:sz w:val="28"/>
          <w:szCs w:val="28"/>
        </w:rPr>
        <w:t>лиц,</w:t>
      </w:r>
      <w:r w:rsidRPr="003916EE">
        <w:rPr>
          <w:rFonts w:ascii="Arial" w:hAnsi="Arial" w:cs="Arial"/>
          <w:shd w:val="clear" w:color="auto" w:fill="FFFFFF"/>
        </w:rPr>
        <w:t xml:space="preserve"> </w:t>
      </w:r>
      <w:r w:rsidRPr="003916EE">
        <w:rPr>
          <w:sz w:val="28"/>
          <w:szCs w:val="28"/>
        </w:rPr>
        <w:t xml:space="preserve">являющихся членами </w:t>
      </w:r>
      <w:r w:rsidRPr="003916EE">
        <w:rPr>
          <w:sz w:val="28"/>
          <w:szCs w:val="28"/>
          <w:shd w:val="clear" w:color="auto" w:fill="FFFFFF"/>
        </w:rPr>
        <w:t>саморегулируемой организации в области архитектурно-строительного проектирования, инженерных изысканий</w:t>
      </w:r>
      <w:r w:rsidRPr="003916EE">
        <w:rPr>
          <w:sz w:val="28"/>
          <w:szCs w:val="28"/>
        </w:rPr>
        <w:t>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Документ, подтверждающий полномочия представителя застройщика или технического заказчика, на бумажном носителе либо в электронной форме заявитель получает у застройщика или технического заказчика либо у нотариуса.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Документ, подтверждающий полномочия технического заказчика, на бумажном носителе либо в электронной форме заявитель получает у застройщика.  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Перевод с иностранного языка на русский язык документов о государственной регистрации юридического лица заявитель получает у физических и юридических лиц, видом деятельности которых является перевод документов. 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Заверенный перевод </w:t>
      </w:r>
      <w:proofErr w:type="gramStart"/>
      <w:r w:rsidRPr="003916EE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</w:t>
      </w:r>
      <w:proofErr w:type="gramEnd"/>
      <w:r w:rsidRPr="003916EE">
        <w:rPr>
          <w:sz w:val="28"/>
          <w:szCs w:val="28"/>
        </w:rPr>
        <w:t xml:space="preserve"> либо в электронной форме заявитель получает у нотариуса.</w:t>
      </w:r>
    </w:p>
    <w:p w:rsidR="0040260D" w:rsidRPr="003916EE" w:rsidRDefault="0040260D" w:rsidP="0040260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Образец заполнения уведомления о планируемом сносе Объекта приводится в приложении № 2 к настоящему Административному регламенту.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2.6.4. Уведомление о планируемом сносе Объекта с комплектом документов заявитель представляет: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при личном обращении к специалисту МФЦ;</w:t>
      </w:r>
    </w:p>
    <w:p w:rsidR="0040260D" w:rsidRPr="003916EE" w:rsidRDefault="0040260D" w:rsidP="0040260D">
      <w:pPr>
        <w:pStyle w:val="ADM-2-"/>
        <w:widowControl w:val="0"/>
      </w:pPr>
      <w:r w:rsidRPr="003916EE">
        <w:t>– в адрес Комитета посредством почтового отправления с уведомлением о вручении;</w:t>
      </w:r>
    </w:p>
    <w:p w:rsidR="0040260D" w:rsidRPr="003916EE" w:rsidRDefault="0040260D" w:rsidP="0040260D">
      <w:pPr>
        <w:pStyle w:val="ADM-2-"/>
        <w:widowControl w:val="0"/>
      </w:pPr>
      <w:r w:rsidRPr="003916EE">
        <w:t xml:space="preserve">– в электронной форме посредством заполнения электронной формы уведомления на </w:t>
      </w:r>
      <w:r w:rsidRPr="003916EE">
        <w:rPr>
          <w:lang w:eastAsia="x-none"/>
        </w:rPr>
        <w:t>Едином портале либо Региональном портале (данный способ подачи уведомления заявитель сможет использовать после</w:t>
      </w:r>
      <w:r w:rsidRPr="003916EE">
        <w:t xml:space="preserve">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 w:rsidRPr="003916EE">
        <w:rPr>
          <w:lang w:eastAsia="x-none"/>
        </w:rPr>
        <w:t>)</w:t>
      </w:r>
      <w:r w:rsidRPr="003916EE">
        <w:t xml:space="preserve">. </w:t>
      </w:r>
    </w:p>
    <w:p w:rsidR="0040260D" w:rsidRPr="003916EE" w:rsidRDefault="0040260D" w:rsidP="0040260D">
      <w:pPr>
        <w:pStyle w:val="ADM-2-"/>
        <w:widowControl w:val="0"/>
      </w:pPr>
      <w:r w:rsidRPr="003916EE">
        <w:lastRenderedPageBreak/>
        <w:t>2.6.5. Формирование уведомления, подаваемого через Единый портал либо Региональный портал,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какой-либо иной форме с его последующим направлением на рассмотрение в Администрацию.</w:t>
      </w:r>
    </w:p>
    <w:p w:rsidR="0040260D" w:rsidRPr="003916EE" w:rsidRDefault="0040260D" w:rsidP="0040260D">
      <w:pPr>
        <w:pStyle w:val="ADM-2-"/>
        <w:widowControl w:val="0"/>
      </w:pPr>
      <w:r w:rsidRPr="003916EE">
        <w:t>Электронные  документы (образы документов), представляемые с уведомлением, направляются в виде файлов в одном из форматов: PDF, DOC, DOCX, XLS, XLSX, JPG, PNG. Электронные образы документов, представляемые с уведомлением, заверяются усиленной квалифицированной электронной  подписью 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40260D" w:rsidRPr="003916EE" w:rsidRDefault="0040260D" w:rsidP="0040260D">
      <w:pPr>
        <w:pStyle w:val="ADM-2-"/>
        <w:widowControl w:val="0"/>
      </w:pPr>
      <w:r w:rsidRPr="003916EE"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40260D" w:rsidRPr="003916EE" w:rsidRDefault="0040260D" w:rsidP="0040260D">
      <w:pPr>
        <w:pStyle w:val="ADM-2-"/>
        <w:widowControl w:val="0"/>
      </w:pPr>
      <w:r w:rsidRPr="003916EE">
        <w:t>Подписание электронных документов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40260D" w:rsidRPr="003916EE" w:rsidRDefault="0040260D" w:rsidP="0040260D">
      <w:pPr>
        <w:ind w:firstLine="540"/>
        <w:jc w:val="both"/>
        <w:rPr>
          <w:rFonts w:cs="Arial"/>
          <w:sz w:val="28"/>
          <w:szCs w:val="28"/>
        </w:rPr>
      </w:pPr>
      <w:bookmarkStart w:id="14" w:name="Par211"/>
      <w:bookmarkEnd w:id="14"/>
      <w:r w:rsidRPr="003916EE">
        <w:rPr>
          <w:sz w:val="28"/>
          <w:szCs w:val="28"/>
        </w:rPr>
        <w:t>2.7. </w:t>
      </w:r>
      <w:proofErr w:type="gramStart"/>
      <w:r w:rsidRPr="003916E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r w:rsidRPr="003916EE">
        <w:rPr>
          <w:rFonts w:cs="Arial"/>
          <w:sz w:val="28"/>
          <w:szCs w:val="28"/>
        </w:rPr>
        <w:t xml:space="preserve"> </w:t>
      </w:r>
      <w:proofErr w:type="gramEnd"/>
    </w:p>
    <w:p w:rsidR="0040260D" w:rsidRPr="003916EE" w:rsidRDefault="0040260D" w:rsidP="0040260D">
      <w:pPr>
        <w:ind w:firstLine="540"/>
        <w:jc w:val="both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t>2.7.1. Вместе с уведомлением заявитель вправе представить:</w:t>
      </w:r>
    </w:p>
    <w:p w:rsidR="0040260D" w:rsidRPr="003916EE" w:rsidRDefault="0040260D" w:rsidP="0040260D">
      <w:pPr>
        <w:ind w:firstLine="540"/>
        <w:jc w:val="both"/>
        <w:rPr>
          <w:rFonts w:cs="Arial"/>
          <w:sz w:val="28"/>
          <w:szCs w:val="28"/>
        </w:rPr>
      </w:pPr>
      <w:r w:rsidRPr="003916EE">
        <w:rPr>
          <w:sz w:val="28"/>
          <w:szCs w:val="28"/>
        </w:rPr>
        <w:t>–</w:t>
      </w:r>
      <w:r w:rsidRPr="003916EE">
        <w:rPr>
          <w:sz w:val="28"/>
          <w:szCs w:val="28"/>
        </w:rPr>
        <w:tab/>
        <w:t xml:space="preserve"> </w:t>
      </w:r>
      <w:r w:rsidRPr="003916EE">
        <w:rPr>
          <w:rFonts w:cs="Arial"/>
          <w:sz w:val="28"/>
          <w:szCs w:val="28"/>
        </w:rPr>
        <w:t xml:space="preserve"> документ, удостоверяющий (устанавливающий) право заявителя на объект недвижимости (земельный участок), на котором расположен Объект, подлежащий сносу, если право на такой земельный участок зарегистрировано в ЕГРН;</w:t>
      </w:r>
    </w:p>
    <w:p w:rsidR="0040260D" w:rsidRPr="003916EE" w:rsidRDefault="0040260D" w:rsidP="0040260D">
      <w:pPr>
        <w:ind w:firstLine="540"/>
        <w:jc w:val="both"/>
        <w:rPr>
          <w:rFonts w:cs="Arial"/>
          <w:sz w:val="28"/>
          <w:szCs w:val="28"/>
        </w:rPr>
      </w:pPr>
      <w:r w:rsidRPr="003916EE">
        <w:rPr>
          <w:sz w:val="28"/>
          <w:szCs w:val="28"/>
        </w:rPr>
        <w:t>–</w:t>
      </w:r>
      <w:r w:rsidRPr="003916EE">
        <w:rPr>
          <w:sz w:val="28"/>
          <w:szCs w:val="28"/>
        </w:rPr>
        <w:tab/>
        <w:t xml:space="preserve"> </w:t>
      </w:r>
      <w:r w:rsidRPr="003916EE">
        <w:rPr>
          <w:rFonts w:cs="Arial"/>
          <w:sz w:val="28"/>
          <w:szCs w:val="28"/>
        </w:rPr>
        <w:t xml:space="preserve"> документ, удостоверяющий (устанавливающий) право заявителя на Объект, подлежащий сносу, если право на него зарегистрировано в ЕГРН.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2.7.2. Выписку из ЕГРН об объекте </w:t>
      </w:r>
      <w:r w:rsidRPr="003916EE">
        <w:rPr>
          <w:rFonts w:cs="Arial"/>
          <w:sz w:val="28"/>
          <w:szCs w:val="28"/>
        </w:rPr>
        <w:t xml:space="preserve">недвижимости (о земельном участке, Объекте) на бумажном носителе либо в электронной форме заявитель получает в филиале ФГБУ «ФКП </w:t>
      </w:r>
      <w:proofErr w:type="spellStart"/>
      <w:r w:rsidRPr="003916EE">
        <w:rPr>
          <w:rFonts w:cs="Arial"/>
          <w:sz w:val="28"/>
          <w:szCs w:val="28"/>
        </w:rPr>
        <w:t>Росреестра</w:t>
      </w:r>
      <w:proofErr w:type="spellEnd"/>
      <w:r w:rsidRPr="003916EE">
        <w:rPr>
          <w:rFonts w:cs="Arial"/>
          <w:sz w:val="28"/>
          <w:szCs w:val="28"/>
        </w:rPr>
        <w:t xml:space="preserve">» по Калининградской области, Управлении </w:t>
      </w:r>
      <w:proofErr w:type="spellStart"/>
      <w:r w:rsidRPr="003916EE">
        <w:rPr>
          <w:rFonts w:cs="Arial"/>
          <w:sz w:val="28"/>
          <w:szCs w:val="28"/>
        </w:rPr>
        <w:t>Росреестра</w:t>
      </w:r>
      <w:proofErr w:type="spellEnd"/>
      <w:r w:rsidRPr="003916EE">
        <w:rPr>
          <w:rFonts w:cs="Arial"/>
          <w:sz w:val="28"/>
          <w:szCs w:val="28"/>
        </w:rPr>
        <w:t xml:space="preserve"> при личном обращении.</w:t>
      </w:r>
    </w:p>
    <w:p w:rsidR="0040260D" w:rsidRPr="003916EE" w:rsidRDefault="0040260D" w:rsidP="0040260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Запрещается требовать от заявителя:</w:t>
      </w:r>
    </w:p>
    <w:p w:rsidR="0040260D" w:rsidRPr="003916EE" w:rsidRDefault="0040260D" w:rsidP="004026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</w:t>
      </w:r>
      <w:r w:rsidRPr="003916EE">
        <w:rPr>
          <w:sz w:val="28"/>
          <w:szCs w:val="2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260D" w:rsidRPr="003916EE" w:rsidRDefault="0040260D" w:rsidP="004026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>–</w:t>
      </w:r>
      <w:r w:rsidRPr="003916EE">
        <w:rPr>
          <w:sz w:val="28"/>
          <w:szCs w:val="28"/>
        </w:rPr>
        <w:tab/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</w:t>
      </w:r>
      <w:r w:rsidRPr="003916EE">
        <w:rPr>
          <w:sz w:val="28"/>
          <w:szCs w:val="28"/>
        </w:rPr>
        <w:lastRenderedPageBreak/>
        <w:t>актами находятся в распоряжении государственных органов, предоставляющих государственные услуги,  органов местного самоуправления,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</w:t>
      </w:r>
      <w:proofErr w:type="gramEnd"/>
      <w:r w:rsidRPr="003916EE">
        <w:rPr>
          <w:sz w:val="28"/>
          <w:szCs w:val="28"/>
        </w:rPr>
        <w:t xml:space="preserve"> исключением документов, указанных в части 6 статьи 7 Федерального закона </w:t>
      </w:r>
      <w:hyperlink r:id="rId22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916EE">
          <w:rPr>
            <w:sz w:val="28"/>
            <w:szCs w:val="28"/>
          </w:rPr>
          <w:t>от 27.07.2010   № 210-ФЗ</w:t>
        </w:r>
      </w:hyperlink>
      <w:r w:rsidRPr="003916EE">
        <w:rPr>
          <w:sz w:val="28"/>
          <w:szCs w:val="28"/>
        </w:rPr>
        <w:t>;</w:t>
      </w:r>
    </w:p>
    <w:p w:rsidR="0040260D" w:rsidRPr="003916EE" w:rsidRDefault="0040260D" w:rsidP="004026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 предоставления муниципальной услуги, либо в предоставлении муниципальной услуги, за исключением случаев, указанных в подпункте 4 пункта 1 статьи 7 Федерального закона </w:t>
      </w:r>
      <w:hyperlink r:id="rId23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3916EE">
          <w:rPr>
            <w:sz w:val="28"/>
            <w:szCs w:val="28"/>
          </w:rPr>
          <w:t>от 27.07.2010   № 210-ФЗ</w:t>
        </w:r>
      </w:hyperlink>
      <w:r w:rsidRPr="003916EE">
        <w:rPr>
          <w:sz w:val="28"/>
          <w:szCs w:val="28"/>
        </w:rPr>
        <w:t>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2.8. </w:t>
      </w:r>
      <w:bookmarkStart w:id="15" w:name="_Ref309371268"/>
      <w:r w:rsidRPr="003916E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5"/>
      <w:r w:rsidRPr="003916EE">
        <w:rPr>
          <w:sz w:val="28"/>
          <w:szCs w:val="28"/>
        </w:rPr>
        <w:t>: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– отсутствие в уведомлении сведений, предусмотренных п. 2.6.1 настоящего Административного регламента;</w:t>
      </w:r>
    </w:p>
    <w:p w:rsidR="0040260D" w:rsidRPr="003916EE" w:rsidRDefault="0040260D" w:rsidP="0040260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отсутствие подписи заявителя в уведомлении;</w:t>
      </w:r>
    </w:p>
    <w:p w:rsidR="0040260D" w:rsidRPr="003916EE" w:rsidRDefault="0040260D" w:rsidP="0040260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наличие в уведомлении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40260D" w:rsidRPr="003916EE" w:rsidRDefault="0040260D" w:rsidP="0040260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уведомление исполнено карандашом;</w:t>
      </w:r>
    </w:p>
    <w:p w:rsidR="0040260D" w:rsidRPr="003916EE" w:rsidRDefault="0040260D" w:rsidP="0040260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уведомление не поддается прочтению и (или) из его содержания невозможно установить, какая именно услуга запрашивается;</w:t>
      </w:r>
    </w:p>
    <w:p w:rsidR="0040260D" w:rsidRPr="003916EE" w:rsidRDefault="0040260D" w:rsidP="0040260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с  уведомлением не представлен документ,  предусмотренный  дефисом 1  п. 2.6.2 настоящего Административного регламента (только в случае личного обращения);</w:t>
      </w:r>
    </w:p>
    <w:p w:rsidR="0040260D" w:rsidRPr="003916EE" w:rsidRDefault="0040260D" w:rsidP="0040260D">
      <w:pPr>
        <w:widowControl w:val="0"/>
        <w:numPr>
          <w:ilvl w:val="0"/>
          <w:numId w:val="3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отсутствие документов, предусмотренных дефисами 4-6 п. 2.6.2 настоящего Административного регламента;</w:t>
      </w:r>
    </w:p>
    <w:p w:rsidR="0040260D" w:rsidRPr="003916EE" w:rsidRDefault="0040260D" w:rsidP="0040260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владелец электронной подписи, подписавший уведомление, не имеет соответствующих полномочий;    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при наличии доказательств, определяющих момент подписания; 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не подтверждена подлинность электронной подписи в электронном документе;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электронная подпись используется не в соответствии со сведениями, указанными в сертификате ключа проверки электронной подписи;</w:t>
      </w:r>
    </w:p>
    <w:p w:rsidR="0040260D" w:rsidRPr="003916EE" w:rsidRDefault="0040260D" w:rsidP="0040260D">
      <w:pPr>
        <w:pStyle w:val="ADM-2-"/>
        <w:widowControl w:val="0"/>
      </w:pPr>
      <w:r w:rsidRPr="003916EE">
        <w:t xml:space="preserve">– электронные образы документов, поданные через Единый портал либо Региональный  портал  вместе с уведомлением,  не  соответствуют требованиям </w:t>
      </w:r>
    </w:p>
    <w:p w:rsidR="0040260D" w:rsidRPr="003916EE" w:rsidRDefault="0040260D" w:rsidP="0040260D">
      <w:pPr>
        <w:pStyle w:val="ADM-2-"/>
        <w:widowControl w:val="0"/>
        <w:ind w:firstLine="0"/>
      </w:pPr>
      <w:r w:rsidRPr="003916EE">
        <w:t xml:space="preserve">п. 2.6.5 настоящего Административного регламента. </w:t>
      </w:r>
    </w:p>
    <w:p w:rsidR="0040260D" w:rsidRPr="003916EE" w:rsidRDefault="0040260D" w:rsidP="0040260D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ab/>
        <w:t>Отказ в приеме документов оформляется в письменном виде и выдается (направляется) заявителю в течение 3 рабочих дней с момента поступления.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225"/>
      <w:bookmarkEnd w:id="16"/>
      <w:r w:rsidRPr="003916EE">
        <w:rPr>
          <w:sz w:val="28"/>
          <w:szCs w:val="28"/>
        </w:rPr>
        <w:lastRenderedPageBreak/>
        <w:t>2.9. Исчерпывающий перечень оснований для возврата  документов, необходимых для предоставления муниципальной услуги:</w:t>
      </w:r>
      <w:bookmarkStart w:id="17" w:name="Par0"/>
      <w:bookmarkEnd w:id="17"/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Основания для возврата документов, необходимых для предоставления муниципальной услуги, не предусмотрены.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232"/>
      <w:bookmarkStart w:id="19" w:name="Par234"/>
      <w:bookmarkEnd w:id="18"/>
      <w:bookmarkEnd w:id="19"/>
      <w:r w:rsidRPr="003916EE">
        <w:rPr>
          <w:sz w:val="28"/>
          <w:szCs w:val="28"/>
        </w:rPr>
        <w:t>Основания для отказа в предоставлении муниципальной услуги не предусмотрены.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2.10.1.  Информационное письмо выдается (направляется) заявителю в случае, если с </w:t>
      </w:r>
      <w:r w:rsidRPr="003916EE">
        <w:rPr>
          <w:rFonts w:eastAsia="Calibri"/>
          <w:sz w:val="28"/>
          <w:szCs w:val="28"/>
          <w:lang w:eastAsia="en-US"/>
        </w:rPr>
        <w:t xml:space="preserve">уведомлением о планируемом </w:t>
      </w:r>
      <w:r w:rsidRPr="003916EE">
        <w:rPr>
          <w:sz w:val="28"/>
          <w:szCs w:val="28"/>
        </w:rPr>
        <w:t xml:space="preserve">сносе Объекта не представлены документы, предусмотренные положениями  </w:t>
      </w:r>
      <w:hyperlink r:id="rId24" w:history="1">
        <w:r w:rsidRPr="003916EE">
          <w:rPr>
            <w:sz w:val="28"/>
            <w:szCs w:val="28"/>
          </w:rPr>
          <w:t>части 10 статьи 55.31 Градостроительного кодекса Российской Федерации</w:t>
        </w:r>
      </w:hyperlink>
      <w:r w:rsidRPr="003916EE">
        <w:rPr>
          <w:sz w:val="28"/>
          <w:szCs w:val="28"/>
        </w:rPr>
        <w:t>: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результаты и материалы обследования Объекта;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проект организации работ по сносу Объекта.</w:t>
      </w:r>
    </w:p>
    <w:p w:rsidR="0040260D" w:rsidRPr="003916EE" w:rsidRDefault="0040260D" w:rsidP="0040260D">
      <w:pPr>
        <w:ind w:firstLine="709"/>
        <w:jc w:val="both"/>
        <w:rPr>
          <w:rFonts w:cs="Arial"/>
          <w:sz w:val="28"/>
          <w:szCs w:val="28"/>
        </w:rPr>
      </w:pPr>
      <w:r w:rsidRPr="003916EE">
        <w:rPr>
          <w:sz w:val="28"/>
          <w:szCs w:val="28"/>
        </w:rPr>
        <w:t>2.11. </w:t>
      </w:r>
      <w:r w:rsidRPr="003916EE">
        <w:rPr>
          <w:rFonts w:cs="Arial"/>
          <w:sz w:val="28"/>
          <w:szCs w:val="28"/>
        </w:rPr>
        <w:t xml:space="preserve">Перечень услуг, которые являются необходимыми и обязательными для предоставления  муниципальной услуги,  в том числе сведения о документе </w:t>
      </w:r>
    </w:p>
    <w:p w:rsidR="0040260D" w:rsidRPr="003916EE" w:rsidRDefault="0040260D" w:rsidP="0040260D">
      <w:pPr>
        <w:jc w:val="both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t>(</w:t>
      </w:r>
      <w:proofErr w:type="gramStart"/>
      <w:r w:rsidRPr="003916EE">
        <w:rPr>
          <w:rFonts w:cs="Arial"/>
          <w:sz w:val="28"/>
          <w:szCs w:val="28"/>
        </w:rPr>
        <w:t>документах</w:t>
      </w:r>
      <w:proofErr w:type="gramEnd"/>
      <w:r w:rsidRPr="003916EE">
        <w:rPr>
          <w:rFonts w:cs="Arial"/>
          <w:sz w:val="28"/>
          <w:szCs w:val="28"/>
        </w:rPr>
        <w:t>), выдаваемом (выдаваемых) организациями, участвующими в предоставлении муниципальной услуги:</w:t>
      </w:r>
    </w:p>
    <w:p w:rsidR="0040260D" w:rsidRPr="003916EE" w:rsidRDefault="0040260D" w:rsidP="0040260D">
      <w:pPr>
        <w:ind w:firstLine="540"/>
        <w:jc w:val="both"/>
        <w:rPr>
          <w:sz w:val="28"/>
          <w:szCs w:val="28"/>
        </w:rPr>
      </w:pPr>
      <w:r w:rsidRPr="003916EE">
        <w:rPr>
          <w:rFonts w:cs="Arial"/>
          <w:sz w:val="28"/>
          <w:szCs w:val="28"/>
        </w:rPr>
        <w:t xml:space="preserve">– выдача документа, подтверждающего передачу полномочий одного лица </w:t>
      </w:r>
      <w:r w:rsidRPr="003916EE">
        <w:rPr>
          <w:sz w:val="28"/>
          <w:szCs w:val="28"/>
        </w:rPr>
        <w:t>другому для представительства перед третьими лицами (доверенности);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перевод с иностранного языка на русский язык документов, выданных компетентными органами иностранных государств;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нотариальное удостоверение перевода с иностранного языка на русский язык документов, выданных компетентными органами иностранных государств;</w:t>
      </w:r>
    </w:p>
    <w:p w:rsidR="0040260D" w:rsidRPr="003916EE" w:rsidRDefault="0040260D" w:rsidP="0040260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получение результатов и материалов обследования Объекта у индивидуальных предпринимателей и юридических лиц,</w:t>
      </w:r>
      <w:r w:rsidRPr="003916EE">
        <w:rPr>
          <w:rFonts w:ascii="Arial" w:hAnsi="Arial" w:cs="Arial"/>
          <w:shd w:val="clear" w:color="auto" w:fill="FFFFFF"/>
        </w:rPr>
        <w:t xml:space="preserve"> </w:t>
      </w:r>
      <w:r w:rsidRPr="003916EE">
        <w:rPr>
          <w:sz w:val="28"/>
          <w:szCs w:val="28"/>
        </w:rPr>
        <w:t xml:space="preserve">являющихся членами </w:t>
      </w:r>
      <w:r w:rsidRPr="003916EE">
        <w:rPr>
          <w:sz w:val="28"/>
          <w:szCs w:val="28"/>
          <w:shd w:val="clear" w:color="auto" w:fill="FFFFFF"/>
        </w:rPr>
        <w:t>саморегулируемой организации в области архитектурно-строительного проектирования, инженерных изысканий;</w:t>
      </w:r>
    </w:p>
    <w:p w:rsidR="0040260D" w:rsidRPr="003916EE" w:rsidRDefault="0040260D" w:rsidP="0040260D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получение проекта организации работ по сносу Объекта у индивидуальных предпринимателей и юридических лиц,</w:t>
      </w:r>
      <w:r w:rsidRPr="003916EE">
        <w:rPr>
          <w:rFonts w:ascii="Arial" w:hAnsi="Arial" w:cs="Arial"/>
          <w:shd w:val="clear" w:color="auto" w:fill="FFFFFF"/>
        </w:rPr>
        <w:t xml:space="preserve"> </w:t>
      </w:r>
      <w:r w:rsidRPr="003916EE">
        <w:rPr>
          <w:sz w:val="28"/>
          <w:szCs w:val="28"/>
        </w:rPr>
        <w:t xml:space="preserve">являющихся членами </w:t>
      </w:r>
      <w:r w:rsidRPr="003916EE">
        <w:rPr>
          <w:sz w:val="28"/>
          <w:szCs w:val="28"/>
          <w:shd w:val="clear" w:color="auto" w:fill="FFFFFF"/>
        </w:rPr>
        <w:t>саморегулируемой организации в области архитектурно-строительного проектирования.</w:t>
      </w:r>
      <w:r w:rsidRPr="003916EE">
        <w:rPr>
          <w:sz w:val="28"/>
          <w:szCs w:val="28"/>
        </w:rPr>
        <w:t xml:space="preserve"> </w:t>
      </w:r>
    </w:p>
    <w:p w:rsidR="0040260D" w:rsidRPr="003916EE" w:rsidRDefault="0040260D" w:rsidP="0040260D">
      <w:pPr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0260D" w:rsidRPr="003916EE" w:rsidRDefault="0040260D" w:rsidP="0040260D">
      <w:pPr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Государственная пошлина либо иная плата за предоставление муниципальной услуги не взимается.</w:t>
      </w:r>
    </w:p>
    <w:p w:rsidR="0040260D" w:rsidRPr="003916EE" w:rsidRDefault="0040260D" w:rsidP="0040260D">
      <w:pPr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2.13.1. Информация о тарифах на совершение нотариальных действий </w:t>
      </w:r>
      <w:r w:rsidRPr="003916EE">
        <w:rPr>
          <w:sz w:val="28"/>
          <w:szCs w:val="28"/>
        </w:rPr>
        <w:lastRenderedPageBreak/>
        <w:t>размещена на официальном сайте нотариальной палаты Калининградской области в сети Интернет http://www.notariat-kaliningrad.ru/.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916EE">
        <w:rPr>
          <w:sz w:val="28"/>
          <w:szCs w:val="28"/>
        </w:rPr>
        <w:t>2.13.2. Информация о тарифах на перевод с иностранного языка на русский язык документов, выданных компетентными органами иностранных государств, получается у физических и юридических лиц, осуществляющих указанный перевод.</w:t>
      </w:r>
      <w:r w:rsidRPr="003916EE">
        <w:rPr>
          <w:spacing w:val="-2"/>
          <w:sz w:val="28"/>
          <w:szCs w:val="28"/>
        </w:rPr>
        <w:t xml:space="preserve">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916EE">
        <w:rPr>
          <w:spacing w:val="-2"/>
          <w:sz w:val="28"/>
          <w:szCs w:val="28"/>
        </w:rPr>
        <w:t xml:space="preserve">2.13.3. Информация о порядке расчета и размере платы за подготовку отчета по </w:t>
      </w:r>
      <w:r w:rsidRPr="003916EE">
        <w:rPr>
          <w:sz w:val="28"/>
          <w:szCs w:val="28"/>
        </w:rPr>
        <w:t>результатам и материалам обследования Объекта,</w:t>
      </w:r>
      <w:r w:rsidRPr="003916EE">
        <w:rPr>
          <w:spacing w:val="-2"/>
          <w:sz w:val="28"/>
          <w:szCs w:val="28"/>
        </w:rPr>
        <w:t xml:space="preserve"> </w:t>
      </w:r>
      <w:r w:rsidRPr="003916EE">
        <w:rPr>
          <w:sz w:val="28"/>
          <w:szCs w:val="28"/>
        </w:rPr>
        <w:t xml:space="preserve">проекта организации работ по сносу Объекта </w:t>
      </w:r>
      <w:r w:rsidRPr="003916EE">
        <w:rPr>
          <w:spacing w:val="-2"/>
          <w:sz w:val="28"/>
          <w:szCs w:val="28"/>
        </w:rPr>
        <w:t xml:space="preserve">получается у </w:t>
      </w:r>
      <w:r w:rsidRPr="003916EE">
        <w:rPr>
          <w:sz w:val="28"/>
          <w:szCs w:val="28"/>
        </w:rPr>
        <w:t>индивидуальных предпринимателей или юридических лиц,</w:t>
      </w:r>
      <w:r w:rsidRPr="003916EE">
        <w:rPr>
          <w:rFonts w:ascii="Arial" w:hAnsi="Arial" w:cs="Arial"/>
          <w:shd w:val="clear" w:color="auto" w:fill="FFFFFF"/>
        </w:rPr>
        <w:t xml:space="preserve"> </w:t>
      </w:r>
      <w:r w:rsidRPr="003916EE">
        <w:rPr>
          <w:sz w:val="28"/>
          <w:szCs w:val="28"/>
        </w:rPr>
        <w:t xml:space="preserve">являющихся членами </w:t>
      </w:r>
      <w:r w:rsidRPr="003916EE">
        <w:rPr>
          <w:sz w:val="28"/>
          <w:szCs w:val="28"/>
          <w:shd w:val="clear" w:color="auto" w:fill="FFFFFF"/>
        </w:rPr>
        <w:t>саморегулируемой     организации      в    области    архитектурно-строительного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916EE">
        <w:rPr>
          <w:sz w:val="28"/>
          <w:szCs w:val="28"/>
          <w:shd w:val="clear" w:color="auto" w:fill="FFFFFF"/>
        </w:rPr>
        <w:t xml:space="preserve">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  <w:shd w:val="clear" w:color="auto" w:fill="FFFFFF"/>
        </w:rPr>
        <w:t xml:space="preserve">проектирования, инженерных изысканий.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2.14. Максимальный срок ожидания в очереди при подаче уведомления о планируемом сносе Объекта – 15 минут.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2.15. Срок и порядок регистрации уведомления о планируемом сносе Объекта.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2.15.1. Срок регистрации уведомления о планируемом сносе Объекта: 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 при личном обращении  не должен превышать 30 минут;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 при направлении документов по почте, заполнении электронной формы уведомления на Едином портале либо Региональном портале не должен превышать 1 рабочего дня.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2.15.2. Уведомление о планируемом сносе Объекта регистрируется независимо от способа его подачи специалистом МФЦ в автоматизированной информационной системе  (далее – АИС) с проставлением на уведомлении оттиска штампа входящей корреспонденции МФЦ, присвоением номера и даты в соответствии с записью в АИС.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2.16. </w:t>
      </w:r>
      <w:proofErr w:type="gramStart"/>
      <w:r w:rsidRPr="003916EE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к 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proofErr w:type="gramEnd"/>
      <w:r w:rsidRPr="003916EE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2.16.1. Помещения МФЦ и Отдела, организаций, подведомственных Администрации, участвующих в предоставлении муниципальной услуги, должны соответствовать санитарно-эпидемиологическим правилам и нормативам, обеспечивать комфортное пребывание заявителей и исполнителей.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2.16.2. Зал  ожидания заявителями приема должен быть оборудован </w:t>
      </w:r>
      <w:r w:rsidRPr="003916EE">
        <w:rPr>
          <w:sz w:val="28"/>
          <w:szCs w:val="28"/>
        </w:rPr>
        <w:lastRenderedPageBreak/>
        <w:t>стульями (не менее трех), столами (стойками) для возможности оформления запросов, обеспечены местами общественного пользования (туалетами) и хранения верхней одежды заявителей.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2.16.3. На информационном стенде, расположенном в помещении МФЦ,  размещается актуальная и исчерпывающая информация, необходимая для получения муниципальной услуги, в том числе: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– справочная информация, перечень которой установлен п. 1.3.2.1 настоящего Административного регламента;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срок предоставления муниципальной услуги;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размер государственной пошлины и иных платежей, уплачиваемых заявителем при получении муниципальной услуги, порядок их уплаты;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информация     об    услугах,      необходимых    и     обязательных     </w:t>
      </w:r>
      <w:proofErr w:type="gramStart"/>
      <w:r w:rsidRPr="003916EE">
        <w:rPr>
          <w:sz w:val="28"/>
          <w:szCs w:val="28"/>
        </w:rPr>
        <w:t>для</w:t>
      </w:r>
      <w:proofErr w:type="gramEnd"/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предоставления муниципальной услуги, </w:t>
      </w:r>
      <w:proofErr w:type="gramStart"/>
      <w:r w:rsidRPr="003916EE">
        <w:rPr>
          <w:sz w:val="28"/>
          <w:szCs w:val="28"/>
        </w:rPr>
        <w:t>размерах</w:t>
      </w:r>
      <w:proofErr w:type="gramEnd"/>
      <w:r w:rsidRPr="003916EE">
        <w:rPr>
          <w:sz w:val="28"/>
          <w:szCs w:val="28"/>
        </w:rPr>
        <w:t xml:space="preserve"> и порядке их оплаты;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исчерпывающий  перечень документов, необходимых для предоставления муниципальной услуги;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  образец заполнения уведомления о планируемом сносе Объекта;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информация о предусмотренной </w:t>
      </w:r>
      <w:hyperlink r:id="rId25" w:history="1">
        <w:r w:rsidRPr="003916EE">
          <w:rPr>
            <w:sz w:val="28"/>
            <w:szCs w:val="28"/>
          </w:rPr>
          <w:t>законодательством</w:t>
        </w:r>
      </w:hyperlink>
      <w:r w:rsidRPr="003916EE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26" w:history="1">
        <w:r w:rsidRPr="003916EE">
          <w:rPr>
            <w:sz w:val="28"/>
            <w:szCs w:val="28"/>
          </w:rPr>
          <w:t>законодательством</w:t>
        </w:r>
      </w:hyperlink>
      <w:r w:rsidRPr="003916EE">
        <w:rPr>
          <w:sz w:val="28"/>
          <w:szCs w:val="28"/>
        </w:rPr>
        <w:t xml:space="preserve"> Российской Федерации.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2.16.4. Прием заявителей осуществляется непосредственно в кабинете у рабочего места специалиста МФЦ.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Каждое рабочее место специалиста МФЦ,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устройствами, стулом для приема заявителя.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Специалисты МФЦ, осуществляющие прием заявителей, обеспечиваются личными нагрудными идентификационными карточками (</w:t>
      </w:r>
      <w:proofErr w:type="spellStart"/>
      <w:r w:rsidRPr="003916EE">
        <w:rPr>
          <w:sz w:val="28"/>
          <w:szCs w:val="28"/>
        </w:rPr>
        <w:t>бейджами</w:t>
      </w:r>
      <w:proofErr w:type="spellEnd"/>
      <w:r w:rsidRPr="003916EE">
        <w:rPr>
          <w:sz w:val="28"/>
          <w:szCs w:val="28"/>
        </w:rPr>
        <w:t>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40260D" w:rsidRPr="003916EE" w:rsidRDefault="0040260D" w:rsidP="0040260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Кабинеты (окна) приема заявителей оснащаются информационными табличками (вывесками) с указанием номера кабинета (окна).</w:t>
      </w:r>
    </w:p>
    <w:p w:rsidR="0040260D" w:rsidRPr="003916EE" w:rsidRDefault="0040260D" w:rsidP="0040260D">
      <w:pPr>
        <w:shd w:val="clear" w:color="auto" w:fill="FFFFFF"/>
        <w:spacing w:line="265" w:lineRule="atLeast"/>
        <w:ind w:firstLine="567"/>
        <w:jc w:val="both"/>
        <w:textAlignment w:val="baseline"/>
        <w:rPr>
          <w:sz w:val="28"/>
          <w:szCs w:val="28"/>
        </w:rPr>
      </w:pPr>
      <w:r w:rsidRPr="003916EE">
        <w:rPr>
          <w:sz w:val="28"/>
          <w:szCs w:val="28"/>
        </w:rPr>
        <w:t xml:space="preserve">2.16.5. Требования </w:t>
      </w:r>
      <w:proofErr w:type="gramStart"/>
      <w:r w:rsidRPr="003916EE">
        <w:rPr>
          <w:sz w:val="28"/>
          <w:szCs w:val="28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3916EE">
        <w:rPr>
          <w:sz w:val="28"/>
          <w:szCs w:val="28"/>
        </w:rPr>
        <w:t xml:space="preserve"> инвалидов:</w:t>
      </w:r>
    </w:p>
    <w:p w:rsidR="0040260D" w:rsidRPr="003916EE" w:rsidRDefault="0040260D" w:rsidP="004026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возможность беспрепятственного входа в здание МФЦ и выхода из него;</w:t>
      </w:r>
    </w:p>
    <w:p w:rsidR="0040260D" w:rsidRPr="003916EE" w:rsidRDefault="0040260D" w:rsidP="004026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– при необходимости содействие со стороны специалистов МФЦ инвалиду при входе в здание МФЦ и выходе из него;</w:t>
      </w:r>
    </w:p>
    <w:p w:rsidR="0040260D" w:rsidRPr="003916EE" w:rsidRDefault="0040260D" w:rsidP="004026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оборудование на прилегающих к зданию МФЦ территориях мест для парковки автотранспортных средств инвалидов;</w:t>
      </w:r>
    </w:p>
    <w:p w:rsidR="0040260D" w:rsidRPr="003916EE" w:rsidRDefault="0040260D" w:rsidP="004026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возможность самостоятельного передвижения в помещении МФЦ в целях доступа к месту приема и регистрации документов, необходимых для предоставления муниципальной услуги, а также выдачи результата предоставления муниципальной услуги, в том числе с помощью специалистов МФЦ;</w:t>
      </w:r>
    </w:p>
    <w:p w:rsidR="0040260D" w:rsidRPr="003916EE" w:rsidRDefault="0040260D" w:rsidP="004026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сопровождение инвалидов, имеющих стойкие расстройства функций зрения и самостоятельного передвижения, в помещении МФЦ;</w:t>
      </w:r>
    </w:p>
    <w:p w:rsidR="0040260D" w:rsidRPr="003916EE" w:rsidRDefault="0040260D" w:rsidP="004026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проведение инструктажа должностных лиц МФЦ, осуществляющих первичный контакт с получателями муниципальной услуги, по вопросам работы с инвалидами;</w:t>
      </w:r>
    </w:p>
    <w:p w:rsidR="0040260D" w:rsidRPr="003916EE" w:rsidRDefault="0040260D" w:rsidP="004026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 xml:space="preserve">– обеспечение допуска в помещение МФЦ  собаки-проводника при наличии документа, подтверждающего ее специальное обучение, выданного по форме и в порядке, которые утверждены приказом Министерства труда и социальной защиты Российской Федерации от 22.06.2015 № 386н (зарегистрирован Министерством юстиции Российской Федерации 21.07.2015, регистрационный № 38115); </w:t>
      </w:r>
      <w:proofErr w:type="gramEnd"/>
    </w:p>
    <w:p w:rsidR="0040260D" w:rsidRPr="003916EE" w:rsidRDefault="0040260D" w:rsidP="0040260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оказание специалистами МФЦ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 последовательностью действий, необходимых для получения муниципальной услуги;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возможность участия  </w:t>
      </w:r>
      <w:proofErr w:type="spellStart"/>
      <w:r w:rsidRPr="003916EE">
        <w:rPr>
          <w:sz w:val="28"/>
          <w:szCs w:val="28"/>
        </w:rPr>
        <w:t>сурдопереводчика</w:t>
      </w:r>
      <w:proofErr w:type="spellEnd"/>
      <w:r w:rsidRPr="003916EE">
        <w:rPr>
          <w:sz w:val="28"/>
          <w:szCs w:val="28"/>
        </w:rPr>
        <w:t xml:space="preserve">, </w:t>
      </w:r>
      <w:proofErr w:type="spellStart"/>
      <w:r w:rsidRPr="003916EE">
        <w:rPr>
          <w:sz w:val="28"/>
          <w:szCs w:val="28"/>
        </w:rPr>
        <w:t>тифлосурдопереводчика</w:t>
      </w:r>
      <w:proofErr w:type="spellEnd"/>
      <w:r w:rsidRPr="003916EE">
        <w:rPr>
          <w:sz w:val="28"/>
          <w:szCs w:val="28"/>
        </w:rPr>
        <w:t>, а также иного лица, владеющего жестовым языком, пришедшего вместе с инвалидом, при консультировании инвалидов, приеме от них документов для предоставления муниципальной услуги и выдаче результатов ее предоставления;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916EE">
        <w:rPr>
          <w:sz w:val="28"/>
          <w:szCs w:val="28"/>
        </w:rPr>
        <w:t>– обеспечение условий доступности для инвалидов по зрению официального сайта Администрации.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2.17.1. Показатели доступности муниципальной услуги: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1) месторасположение МФЦ, в котором осуществляются прием документов и выдача результата предоставления муниципальной услуги, с учетом транспортной доступности (возможности добраться до подразделения в пределах 90 минут);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2) возможность получения заявителем информации о порядке </w:t>
      </w:r>
      <w:r w:rsidRPr="003916EE">
        <w:rPr>
          <w:sz w:val="28"/>
          <w:szCs w:val="28"/>
        </w:rPr>
        <w:lastRenderedPageBreak/>
        <w:t>предоставления муниципальной услуги:</w:t>
      </w:r>
    </w:p>
    <w:p w:rsidR="0040260D" w:rsidRPr="003916EE" w:rsidRDefault="0040260D" w:rsidP="0040260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по телефону;</w:t>
      </w:r>
    </w:p>
    <w:p w:rsidR="0040260D" w:rsidRPr="003916EE" w:rsidRDefault="0040260D" w:rsidP="0040260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непосредственно у специалиста МФЦ, который осуществляет прием документов и выдает результат (на информационном стенде, при личном консультировании);</w:t>
      </w:r>
    </w:p>
    <w:p w:rsidR="0040260D" w:rsidRPr="003916EE" w:rsidRDefault="0040260D" w:rsidP="0040260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официальном сайте Администрации;</w:t>
      </w:r>
    </w:p>
    <w:p w:rsidR="0040260D" w:rsidRPr="003916EE" w:rsidRDefault="0040260D" w:rsidP="0040260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Едином портале;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3) возможность выбора заявителем порядка подачи уведомления о планируемом сносе Объекта с комплектом документов для предоставления муниципальной услуги:</w:t>
      </w:r>
    </w:p>
    <w:p w:rsidR="0040260D" w:rsidRPr="003916EE" w:rsidRDefault="0040260D" w:rsidP="0040260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при личном обращении;</w:t>
      </w:r>
    </w:p>
    <w:p w:rsidR="0040260D" w:rsidRPr="003916EE" w:rsidRDefault="0040260D" w:rsidP="0040260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по почте;</w:t>
      </w:r>
    </w:p>
    <w:p w:rsidR="0040260D" w:rsidRPr="003916EE" w:rsidRDefault="0040260D" w:rsidP="0040260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Едином портале либо Региональном портале;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4) возможность получения заявителем бланка уведомления о планируемом сносе Объекта:</w:t>
      </w:r>
    </w:p>
    <w:p w:rsidR="0040260D" w:rsidRPr="003916EE" w:rsidRDefault="0040260D" w:rsidP="0040260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у специалиста МФЦ;</w:t>
      </w:r>
    </w:p>
    <w:p w:rsidR="0040260D" w:rsidRPr="003916EE" w:rsidRDefault="0040260D" w:rsidP="0040260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Едином портале;</w:t>
      </w:r>
    </w:p>
    <w:p w:rsidR="0040260D" w:rsidRPr="003916EE" w:rsidRDefault="0040260D" w:rsidP="0040260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официальном сайте Администрации;</w:t>
      </w:r>
    </w:p>
    <w:p w:rsidR="0040260D" w:rsidRPr="003916EE" w:rsidRDefault="0040260D" w:rsidP="0040260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5) возможность получения информации о ходе предоставления муниципальной услуги:</w:t>
      </w:r>
    </w:p>
    <w:p w:rsidR="0040260D" w:rsidRPr="003916EE" w:rsidRDefault="0040260D" w:rsidP="0040260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непосредственно у специалиста МФЦ;</w:t>
      </w:r>
    </w:p>
    <w:p w:rsidR="0040260D" w:rsidRPr="003916EE" w:rsidRDefault="0040260D" w:rsidP="0040260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по телефону у специалиста МФЦ;</w:t>
      </w:r>
    </w:p>
    <w:p w:rsidR="0040260D" w:rsidRPr="003916EE" w:rsidRDefault="0040260D" w:rsidP="0040260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на официальном сайте Администрации;</w:t>
      </w:r>
    </w:p>
    <w:p w:rsidR="0040260D" w:rsidRPr="003916EE" w:rsidRDefault="0040260D" w:rsidP="0040260D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на Едином портале либо Региональном портале;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6) обеспечение беспрепятственного доступа к помещениям, в которых осуществляются прием документов и выдача результата предоставления муниципальной услуги.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2.17.2. Показатели качества муниципальной услуги: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1)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2) полнота и актуальность информации о порядке предоставления муниципальной услуги:</w:t>
      </w:r>
    </w:p>
    <w:p w:rsidR="0040260D" w:rsidRPr="003916EE" w:rsidRDefault="0040260D" w:rsidP="0040260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информационном стенде;</w:t>
      </w:r>
    </w:p>
    <w:p w:rsidR="0040260D" w:rsidRPr="003916EE" w:rsidRDefault="0040260D" w:rsidP="0040260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Едином портале;</w:t>
      </w:r>
    </w:p>
    <w:p w:rsidR="0040260D" w:rsidRPr="003916EE" w:rsidRDefault="0040260D" w:rsidP="0040260D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 официальном сайте Администрации;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3) соответствие помещений, в которых осуществляются прием документов и выдача результата, мест ожидания приема 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 либо опроса с помощью системы оценки качества обслуживания, информационно-аналитической системы мониторинга </w:t>
      </w:r>
      <w:r w:rsidRPr="003916EE">
        <w:rPr>
          <w:sz w:val="28"/>
          <w:szCs w:val="28"/>
        </w:rPr>
        <w:lastRenderedPageBreak/>
        <w:t>качества услуг, анкетирования граждан);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5) соблюдение должностными лицами МФЦ и Отдела,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6) компетентность, вежливость и корректность должностных лиц МФЦ и Отдела, осуществляющих непосредственное взаимодействие с заявителями;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7) отсутствие фактов более 4 переадресаций звонков, поступивших от заявителей, обратившихся за консультацией.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2.17.3.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раза: при подаче документов для предоставления муниципальной услуги и при получении результата предоставления муниципальной услуги.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При обращении за получением муниципальной услуги по почте или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Продолжительность каждого взаимодействия составляет не более 30 минут.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При обращении за получением муниципальной услуги по почте или через Единый портал либо Региональный портал и выборе способа получения результата  по почте либо электронной почте заявитель со специалистом МФЦ не  взаимодействует.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 2.17.4. Заявитель имеет возможность получить информацию о ходе предоставления муниципальной услуги, в том числе с использованием информационно-коммуникационных    технологий,   в   порядке,    указанном    в п. 1.3.1.2 настоящего Административного регламента. 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2.18. Иные требования, в том числе учитывающие особенности предоставления муниципальной услуги в МФЦ, особенности предоставления муниципальной услуги в электронной форме.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2.18.1. Специалист Отдела, ответственный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обязан: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 при консультировании по телефону назвать </w:t>
      </w:r>
      <w:proofErr w:type="gramStart"/>
      <w:r w:rsidRPr="003916EE">
        <w:rPr>
          <w:sz w:val="28"/>
          <w:szCs w:val="28"/>
        </w:rPr>
        <w:t>свои</w:t>
      </w:r>
      <w:proofErr w:type="gramEnd"/>
      <w:r w:rsidRPr="003916EE">
        <w:rPr>
          <w:sz w:val="28"/>
          <w:szCs w:val="28"/>
        </w:rPr>
        <w:t xml:space="preserve">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Если у специалиста Отдела, принявшего звонок, нет возможности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</w:t>
      </w:r>
      <w:r w:rsidRPr="003916EE">
        <w:rPr>
          <w:sz w:val="28"/>
          <w:szCs w:val="28"/>
        </w:rPr>
        <w:lastRenderedPageBreak/>
        <w:t xml:space="preserve">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 w:rsidRPr="003916EE">
        <w:rPr>
          <w:sz w:val="28"/>
          <w:szCs w:val="28"/>
        </w:rPr>
        <w:t>обратившегося</w:t>
      </w:r>
      <w:proofErr w:type="gramEnd"/>
      <w:r w:rsidRPr="003916EE">
        <w:rPr>
          <w:sz w:val="28"/>
          <w:szCs w:val="28"/>
        </w:rPr>
        <w:t xml:space="preserve"> более четырех раз. Во время ответа по телефону не допускается ведение параллельных разговоров с окружающими людьми;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 при консультировании посредством индивидуального устного информирования дать </w:t>
      </w:r>
      <w:proofErr w:type="gramStart"/>
      <w:r w:rsidRPr="003916EE">
        <w:rPr>
          <w:sz w:val="28"/>
          <w:szCs w:val="28"/>
        </w:rPr>
        <w:t>обратившемуся</w:t>
      </w:r>
      <w:proofErr w:type="gramEnd"/>
      <w:r w:rsidRPr="003916EE">
        <w:rPr>
          <w:sz w:val="28"/>
          <w:szCs w:val="28"/>
        </w:rPr>
        <w:t xml:space="preserve"> полный, точный и оперативный ответ на поставленные вопросы;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по адресу, указанному </w:t>
      </w:r>
      <w:proofErr w:type="gramStart"/>
      <w:r w:rsidRPr="003916EE">
        <w:rPr>
          <w:sz w:val="28"/>
          <w:szCs w:val="28"/>
        </w:rPr>
        <w:t>обратившимся</w:t>
      </w:r>
      <w:proofErr w:type="gramEnd"/>
      <w:r w:rsidRPr="003916EE">
        <w:rPr>
          <w:sz w:val="28"/>
          <w:szCs w:val="28"/>
        </w:rPr>
        <w:t>, в срок, не превышающий 5 рабочих дней с момента поступления письменного обращения.</w:t>
      </w:r>
    </w:p>
    <w:p w:rsidR="0040260D" w:rsidRPr="003916EE" w:rsidRDefault="0040260D" w:rsidP="004026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2.18.2. Особенности выполнения административных процедур в многофункциональных центрах.</w:t>
      </w:r>
    </w:p>
    <w:p w:rsidR="0040260D" w:rsidRPr="003916EE" w:rsidRDefault="0040260D" w:rsidP="004026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Прием уведомлений и документов, необходимых для предоставления муниципальной услуги, от заявителей (далее – прием заявителей) осуществляется в многофункциональных центрах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осуществляется бесплатно.</w:t>
      </w:r>
    </w:p>
    <w:p w:rsidR="0040260D" w:rsidRPr="003916EE" w:rsidRDefault="0040260D" w:rsidP="004026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Специалисты многофункциональных центров выполняют действия, предусмотренные </w:t>
      </w:r>
      <w:proofErr w:type="spellStart"/>
      <w:r w:rsidRPr="003916EE">
        <w:rPr>
          <w:sz w:val="28"/>
          <w:szCs w:val="28"/>
        </w:rPr>
        <w:t>п.п</w:t>
      </w:r>
      <w:proofErr w:type="spellEnd"/>
      <w:r w:rsidRPr="003916EE">
        <w:rPr>
          <w:sz w:val="28"/>
          <w:szCs w:val="28"/>
        </w:rPr>
        <w:t>.  3.3.1-3.3.5  настоящего Административного регламента, в последовательности и сроки, установленные настоящим Административным регламентом и соглашением о взаимодействии, с учетом требований к порядку выполнения процедур.</w:t>
      </w:r>
    </w:p>
    <w:p w:rsidR="0040260D" w:rsidRPr="003916EE" w:rsidRDefault="0040260D" w:rsidP="004026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2.18.3. Особенности предоставления муниципальной услуги в электронной форме.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2.18.3.1. При формировании уведомления  посредством заполнения электронной формы уведомления на Едином портале либо Региональном портале обеспечиваются:</w:t>
      </w:r>
    </w:p>
    <w:p w:rsidR="0040260D" w:rsidRPr="003916EE" w:rsidRDefault="0040260D" w:rsidP="0040260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возможность копирования и сохранения уведомления и иных документов, необходимых для предоставления услуги;</w:t>
      </w:r>
    </w:p>
    <w:p w:rsidR="0040260D" w:rsidRPr="003916EE" w:rsidRDefault="0040260D" w:rsidP="0040260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возможность заполнения несколькими заявителями одной электронной формы уведомления при обращении за услугами, предполагающими направление совместного запроса несколькими заявителями;</w:t>
      </w:r>
    </w:p>
    <w:p w:rsidR="0040260D" w:rsidRPr="003916EE" w:rsidRDefault="0040260D" w:rsidP="0040260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возможность печати на бумажном носителе копии электронной формы уведомления;</w:t>
      </w:r>
    </w:p>
    <w:p w:rsidR="0040260D" w:rsidRPr="003916EE" w:rsidRDefault="0040260D" w:rsidP="0040260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40260D" w:rsidRPr="003916EE" w:rsidRDefault="0040260D" w:rsidP="0040260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>заполнение полей электронной формы уведомления до начала ввода заявителем сведений с использованием сведений, 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– единая система идентификации и аутентификации), и сведений, опубликованных на Едином портале либо Региональном портале, в части, касающейся сведений</w:t>
      </w:r>
      <w:proofErr w:type="gramEnd"/>
      <w:r w:rsidRPr="003916EE">
        <w:rPr>
          <w:sz w:val="28"/>
          <w:szCs w:val="28"/>
        </w:rPr>
        <w:t>, отсутствующих в единой системе идентификац</w:t>
      </w:r>
      <w:proofErr w:type="gramStart"/>
      <w:r w:rsidRPr="003916EE">
        <w:rPr>
          <w:sz w:val="28"/>
          <w:szCs w:val="28"/>
        </w:rPr>
        <w:t>ии и ау</w:t>
      </w:r>
      <w:proofErr w:type="gramEnd"/>
      <w:r w:rsidRPr="003916EE">
        <w:rPr>
          <w:sz w:val="28"/>
          <w:szCs w:val="28"/>
        </w:rPr>
        <w:t>тентификации;</w:t>
      </w:r>
    </w:p>
    <w:p w:rsidR="0040260D" w:rsidRPr="003916EE" w:rsidRDefault="0040260D" w:rsidP="0040260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возможность вернуться на любой из этапов заполнения электронной формы уведомления без </w:t>
      </w:r>
      <w:proofErr w:type="gramStart"/>
      <w:r w:rsidRPr="003916EE">
        <w:rPr>
          <w:sz w:val="28"/>
          <w:szCs w:val="28"/>
        </w:rPr>
        <w:t>потери</w:t>
      </w:r>
      <w:proofErr w:type="gramEnd"/>
      <w:r w:rsidRPr="003916EE">
        <w:rPr>
          <w:sz w:val="28"/>
          <w:szCs w:val="28"/>
        </w:rPr>
        <w:t xml:space="preserve"> ранее введенной информации;</w:t>
      </w:r>
    </w:p>
    <w:p w:rsidR="0040260D" w:rsidRPr="003916EE" w:rsidRDefault="0040260D" w:rsidP="0040260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возможность доступа на Едином портале либо Региональном портале к ранее поданным заявителем уведомлениям в течение 1 года, а также частично сформированным уведомлениям – в течение 3 месяцев.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2.18.3.2. </w:t>
      </w:r>
      <w:proofErr w:type="gramStart"/>
      <w:r w:rsidRPr="003916EE">
        <w:rPr>
          <w:sz w:val="28"/>
          <w:szCs w:val="28"/>
        </w:rPr>
        <w:t xml:space="preserve">При обращении за получением муниципальной услуги в электронной форме через Единый портал либо Региональный портал  заявитель вправе использовать простую электронную подпись в случае, если идентификация и аутентификация заявителя –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  <w:r w:rsidRPr="003916EE">
        <w:rPr>
          <w:sz w:val="28"/>
          <w:szCs w:val="28"/>
        </w:rPr>
        <w:tab/>
      </w:r>
      <w:proofErr w:type="gramEnd"/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 иных случаях для подписания уведомления заявителем используется усиленная квалифицированная электронная подпись.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Электронные образы документов, представляемые с уведомлением,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2.18.3.3. Состав действий, которые заявитель вправе совершить в электронной форме при получении муниципальной услуги с использованием Единого портала, Регионального портала либо официальных сайтов: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получение информации о порядке и сроках предоставления муниципальной услуги (на Едином портале, официальном сайте Администрации);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запись на прием в МФЦ для подачи уведомления о планируемом сносе Объекта (на сайте МФЦ  www.mfc39.ru);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формирование уведомления о планируемом сносе Объекта (на Едином портале либо Региональном портале);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– получение сведений о ходе предоставления муниципальной услуги (на Едином портале либо Региональном портале, на сайте Администрации);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оценка качества предоставления муниципальной услуги (на Едином портале);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 (на Едином портале).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Действия, указанные в дефисах  3-6,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0" w:name="Par377"/>
      <w:bookmarkEnd w:id="20"/>
      <w:r w:rsidRPr="003916EE">
        <w:rPr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ТОМ ЧИСЛЕ ОСОБЕННОСТИ ВЫПОЛНЕНИЯ АДМИНИСТРАТИВНЫХ ПРОЦЕДУР  В ЭЛЕКТРОННОЙ ФОРМЕ, 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916EE">
        <w:rPr>
          <w:sz w:val="28"/>
          <w:szCs w:val="28"/>
        </w:rPr>
        <w:t>А ТАКЖЕ ОСОБЕННОСТИ ВЫПОЛНЕНИЯ АДМИНИСТРАИТВНЫХ ПРОЦЕДУР В МФЦ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3.1. Исчерпывающий перечень административных процедур при предоставлении муниципальной услуги: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прием, проверка наличия в уведомлении о планируемом сносе Объекта сведений, предусмотренных п. 2.6.1 настоящего Административного регламента, и регистрация уведомления с комплектом документов – административная процедура осуществляется в первый рабочий день с момента поступления уведомления о планируемом сносе Объекта;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передача уведомления о планируемом сносе Объекта с комплектом документов начальнику Отдела – административная процедура осуществляется в первый рабочий день с момента регистрации уведомления о планируемом сносе Объекта или не позднее 10 часов второго рабочего дня с момента регистрации уведомления о планируемом сносе Объекта, если уведомление поступило после 17 часов;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рассмотрение уведомления о планируемом сносе Объекта и документов начальником Отдела и назначение ответственного исполнителя – административная процедура осуществляется в первой половине  второго рабочего дня с момента регистрации уведомления о планируемом сносе </w:t>
      </w:r>
      <w:r w:rsidRPr="003916EE">
        <w:rPr>
          <w:sz w:val="28"/>
          <w:szCs w:val="28"/>
        </w:rPr>
        <w:lastRenderedPageBreak/>
        <w:t>Объекта;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>– проверка сведений, указанных в уведомлении о планируемом сносе Объекта,  наличия документов (результатов и материалов обследования Объекта, проекта организации работ по сносу Объекта),  направление запросов, подготовка проекта сопроводительного письма, подтверждающего направление уведомления о планируемом сносе Объекта и документов, предусмотренных положениями </w:t>
      </w:r>
      <w:hyperlink r:id="rId27" w:history="1">
        <w:r w:rsidRPr="003916EE">
          <w:rPr>
            <w:sz w:val="28"/>
            <w:szCs w:val="28"/>
          </w:rPr>
          <w:t>части 10 статьи 55.31 Градостроительного кодекса Российской Федерации</w:t>
        </w:r>
      </w:hyperlink>
      <w:r w:rsidRPr="003916EE">
        <w:rPr>
          <w:sz w:val="28"/>
          <w:szCs w:val="28"/>
        </w:rPr>
        <w:t xml:space="preserve">, для размещения в ИСОГД (в 3 адреса: в </w:t>
      </w:r>
      <w:r w:rsidRPr="003916EE">
        <w:rPr>
          <w:rFonts w:cs="Arial"/>
          <w:sz w:val="28"/>
          <w:szCs w:val="28"/>
        </w:rPr>
        <w:t xml:space="preserve">Агентство по архитектуре, градостроению </w:t>
      </w:r>
      <w:r w:rsidRPr="003916EE">
        <w:rPr>
          <w:sz w:val="28"/>
          <w:szCs w:val="28"/>
        </w:rPr>
        <w:t>и</w:t>
      </w:r>
      <w:proofErr w:type="gramEnd"/>
      <w:r w:rsidRPr="003916EE">
        <w:rPr>
          <w:sz w:val="28"/>
          <w:szCs w:val="28"/>
        </w:rPr>
        <w:t xml:space="preserve"> перспективному развитию Калининградской области (далее – Агентство) – для  размещения  в  ИСОГД,  в  </w:t>
      </w:r>
      <w:r w:rsidRPr="003916EE">
        <w:rPr>
          <w:rFonts w:cs="Arial"/>
          <w:sz w:val="28"/>
          <w:szCs w:val="28"/>
        </w:rPr>
        <w:t>орган  государственного строительного надзора и заявителю</w:t>
      </w:r>
      <w:r w:rsidRPr="003916EE">
        <w:rPr>
          <w:sz w:val="28"/>
          <w:szCs w:val="28"/>
        </w:rPr>
        <w:t xml:space="preserve"> – для сведения</w:t>
      </w:r>
      <w:r w:rsidRPr="003916EE">
        <w:rPr>
          <w:rFonts w:cs="Arial"/>
          <w:sz w:val="28"/>
          <w:szCs w:val="28"/>
        </w:rPr>
        <w:t xml:space="preserve">) (далее </w:t>
      </w:r>
      <w:r w:rsidRPr="003916EE">
        <w:rPr>
          <w:sz w:val="28"/>
          <w:szCs w:val="28"/>
        </w:rPr>
        <w:t xml:space="preserve">– </w:t>
      </w:r>
      <w:r w:rsidRPr="003916EE">
        <w:rPr>
          <w:rFonts w:cs="Arial"/>
          <w:sz w:val="28"/>
          <w:szCs w:val="28"/>
        </w:rPr>
        <w:t xml:space="preserve"> </w:t>
      </w:r>
      <w:r w:rsidRPr="003916EE">
        <w:rPr>
          <w:sz w:val="28"/>
          <w:szCs w:val="28"/>
        </w:rPr>
        <w:t>сопроводительное письмо), либо проекта информационного письма – административная процедура осуществляется со второго по пятый рабочий день с момента регистрации уведомления о планируемом сносе Объекта;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</w:t>
      </w:r>
      <w:r w:rsidRPr="003916EE">
        <w:rPr>
          <w:rFonts w:cs="Arial"/>
          <w:sz w:val="28"/>
          <w:szCs w:val="28"/>
        </w:rPr>
        <w:t xml:space="preserve">визирование, подписание </w:t>
      </w:r>
      <w:r w:rsidRPr="003916EE">
        <w:rPr>
          <w:sz w:val="28"/>
          <w:szCs w:val="28"/>
        </w:rPr>
        <w:t>сопроводительного письма либо информационного письма – административная процедура осуществляется на шестой рабочий день  (до 17 часов) с момента регистрации уведомления о планируемом сносе Объекта;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</w:t>
      </w:r>
      <w:r w:rsidRPr="003916EE">
        <w:rPr>
          <w:rFonts w:cs="Arial"/>
          <w:sz w:val="28"/>
          <w:szCs w:val="28"/>
        </w:rPr>
        <w:t xml:space="preserve">направление </w:t>
      </w:r>
      <w:r w:rsidRPr="003916EE">
        <w:rPr>
          <w:sz w:val="28"/>
          <w:szCs w:val="28"/>
        </w:rPr>
        <w:t>сопроводительного письма с уведомлением о планируемом сносе Объекта с комплектом документов</w:t>
      </w:r>
      <w:r w:rsidRPr="003916EE">
        <w:rPr>
          <w:rFonts w:cs="Arial"/>
          <w:sz w:val="28"/>
          <w:szCs w:val="28"/>
        </w:rPr>
        <w:t xml:space="preserve"> в Агентство</w:t>
      </w:r>
      <w:r w:rsidRPr="003916EE">
        <w:rPr>
          <w:sz w:val="28"/>
          <w:szCs w:val="28"/>
        </w:rPr>
        <w:t xml:space="preserve">, </w:t>
      </w:r>
      <w:r w:rsidRPr="003916EE">
        <w:rPr>
          <w:rFonts w:cs="Arial"/>
          <w:sz w:val="28"/>
          <w:szCs w:val="28"/>
        </w:rPr>
        <w:t xml:space="preserve">направление </w:t>
      </w:r>
      <w:r w:rsidRPr="003916EE">
        <w:rPr>
          <w:sz w:val="28"/>
          <w:szCs w:val="28"/>
        </w:rPr>
        <w:t xml:space="preserve">сопроводительного письма </w:t>
      </w:r>
      <w:r w:rsidRPr="003916EE">
        <w:rPr>
          <w:rFonts w:cs="Arial"/>
          <w:sz w:val="28"/>
          <w:szCs w:val="28"/>
        </w:rPr>
        <w:t>в орган государственного строительного надзора</w:t>
      </w:r>
      <w:r w:rsidRPr="003916EE">
        <w:rPr>
          <w:sz w:val="28"/>
          <w:szCs w:val="28"/>
        </w:rPr>
        <w:t>, в</w:t>
      </w:r>
      <w:r w:rsidRPr="003916EE">
        <w:rPr>
          <w:rFonts w:cs="Arial"/>
          <w:sz w:val="28"/>
          <w:szCs w:val="28"/>
        </w:rPr>
        <w:t xml:space="preserve">ыдача (направление) заявителю </w:t>
      </w:r>
      <w:r w:rsidRPr="003916EE">
        <w:rPr>
          <w:sz w:val="28"/>
          <w:szCs w:val="28"/>
        </w:rPr>
        <w:t xml:space="preserve">сопроводительного письма либо информационного  письма  –  административная   процедура  осуществляется  </w:t>
      </w:r>
      <w:proofErr w:type="gramStart"/>
      <w:r w:rsidRPr="003916EE">
        <w:rPr>
          <w:sz w:val="28"/>
          <w:szCs w:val="28"/>
        </w:rPr>
        <w:t>с</w:t>
      </w:r>
      <w:proofErr w:type="gramEnd"/>
      <w:r w:rsidRPr="003916EE">
        <w:rPr>
          <w:sz w:val="28"/>
          <w:szCs w:val="28"/>
        </w:rPr>
        <w:t xml:space="preserve"> 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3916EE">
        <w:rPr>
          <w:sz w:val="28"/>
          <w:szCs w:val="28"/>
        </w:rPr>
        <w:t>17 часов шестого рабочего дня по седьмой рабочий день с момента регистрации уведомления о планируемом сносе Объекта.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3.1.1. Перечень административных процедур, (действий), выполняемых МФЦ: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услуги;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прием, проверка наличия в уведомлении о планируемом сносе Объекта сведений, предусмотренных п. 2.6.1 настоящего Административного регламента, и регистрация уведомления с комплектом документов;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16EE">
        <w:rPr>
          <w:sz w:val="28"/>
          <w:szCs w:val="28"/>
        </w:rPr>
        <w:t>– передача уведомления о планируемом сносе Объекта с комплектом документов начальнику Отдела;</w:t>
      </w:r>
      <w:r w:rsidRPr="003916EE">
        <w:rPr>
          <w:bCs/>
          <w:sz w:val="28"/>
          <w:szCs w:val="28"/>
        </w:rPr>
        <w:t xml:space="preserve"> 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rStyle w:val="pt-a0"/>
          <w:bCs/>
          <w:sz w:val="28"/>
          <w:szCs w:val="28"/>
        </w:rPr>
      </w:pPr>
      <w:r w:rsidRPr="003916EE">
        <w:rPr>
          <w:rStyle w:val="pt-a0"/>
          <w:bCs/>
          <w:sz w:val="28"/>
          <w:szCs w:val="28"/>
        </w:rPr>
        <w:t xml:space="preserve">– </w:t>
      </w:r>
      <w:r w:rsidRPr="003916EE">
        <w:rPr>
          <w:rFonts w:cs="Arial"/>
          <w:sz w:val="28"/>
          <w:szCs w:val="28"/>
        </w:rPr>
        <w:t xml:space="preserve">направление </w:t>
      </w:r>
      <w:r w:rsidRPr="003916EE">
        <w:rPr>
          <w:sz w:val="28"/>
          <w:szCs w:val="28"/>
        </w:rPr>
        <w:t>сопроводительного письма с уведомлением о планируемом сносе Объекта с комплектом документов</w:t>
      </w:r>
      <w:r w:rsidRPr="003916EE">
        <w:rPr>
          <w:rFonts w:cs="Arial"/>
          <w:sz w:val="28"/>
          <w:szCs w:val="28"/>
        </w:rPr>
        <w:t xml:space="preserve"> в Агентство</w:t>
      </w:r>
      <w:r w:rsidRPr="003916EE">
        <w:rPr>
          <w:sz w:val="28"/>
          <w:szCs w:val="28"/>
        </w:rPr>
        <w:t xml:space="preserve">, </w:t>
      </w:r>
      <w:r w:rsidRPr="003916EE">
        <w:rPr>
          <w:rFonts w:cs="Arial"/>
          <w:sz w:val="28"/>
          <w:szCs w:val="28"/>
        </w:rPr>
        <w:t xml:space="preserve">направление </w:t>
      </w:r>
      <w:r w:rsidRPr="003916EE">
        <w:rPr>
          <w:sz w:val="28"/>
          <w:szCs w:val="28"/>
        </w:rPr>
        <w:t xml:space="preserve">сопроводительного письма </w:t>
      </w:r>
      <w:r w:rsidRPr="003916EE">
        <w:rPr>
          <w:rFonts w:cs="Arial"/>
          <w:sz w:val="28"/>
          <w:szCs w:val="28"/>
        </w:rPr>
        <w:t>в орган государственного строительного надзора</w:t>
      </w:r>
      <w:r w:rsidRPr="003916EE">
        <w:rPr>
          <w:sz w:val="28"/>
          <w:szCs w:val="28"/>
        </w:rPr>
        <w:t>, в</w:t>
      </w:r>
      <w:r w:rsidRPr="003916EE">
        <w:rPr>
          <w:rFonts w:cs="Arial"/>
          <w:sz w:val="28"/>
          <w:szCs w:val="28"/>
        </w:rPr>
        <w:t xml:space="preserve">ыдача (направление) заявителю </w:t>
      </w:r>
      <w:r w:rsidRPr="003916EE">
        <w:rPr>
          <w:sz w:val="28"/>
          <w:szCs w:val="28"/>
        </w:rPr>
        <w:t>сопроводительного письма либо информационного письма.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3.1.2. Перечень процедур (действий), выполняемых Администрацией в электронной форме: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формирование и направление межведомственного запроса в Управление </w:t>
      </w:r>
      <w:proofErr w:type="spellStart"/>
      <w:r w:rsidRPr="003916EE">
        <w:rPr>
          <w:sz w:val="28"/>
          <w:szCs w:val="28"/>
        </w:rPr>
        <w:lastRenderedPageBreak/>
        <w:t>Росреестра</w:t>
      </w:r>
      <w:proofErr w:type="spellEnd"/>
      <w:r w:rsidRPr="003916EE">
        <w:rPr>
          <w:sz w:val="28"/>
          <w:szCs w:val="28"/>
        </w:rPr>
        <w:t xml:space="preserve"> (указанные действия осуществляются в рамках административной процедуры – проверки сведений, указанных в уведомлении о планируемом сносе Объекта,  наличия документов (результатов и материалов обследования Объекта, проекта организации работ по сносу Объекта),  направления запросов, подготовки проекта сопроводительного письма либо проекта информационного письма).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3.2. 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№ 210-ФЗ.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3.2.1. Предоставление заявителям в установленном порядке информации и обеспечение им доступа к сведениям о муниципальной услуге.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посредством размещения информации на Едином портале gosuslugi.ru и на официальном сайте Администрации </w:t>
      </w:r>
      <w:hyperlink r:id="rId28" w:history="1">
        <w:r w:rsidRPr="003916EE">
          <w:rPr>
            <w:sz w:val="28"/>
            <w:szCs w:val="28"/>
          </w:rPr>
          <w:t>klgd.ru</w:t>
        </w:r>
      </w:hyperlink>
      <w:r w:rsidRPr="003916EE">
        <w:rPr>
          <w:sz w:val="28"/>
          <w:szCs w:val="28"/>
        </w:rPr>
        <w:t xml:space="preserve"> в разделе «Услуги».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  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порядке, установленном 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 функций)»  и  постановлением  Администрации  от  29.07.2013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№ 1096 «Об обеспечении доступа к информации о деятельности администрации городского округа «Город Калининград».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</w:t>
      </w:r>
      <w:proofErr w:type="gramStart"/>
      <w:r w:rsidRPr="003916E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3.2.2. Подача запроса о предоставлении муниципальной услуги и иных документов, необходимых для предоставления муниципальной услуги, и прием уведомления о предоставлении муниципальной услуги и документов Администрацией с использованием информационно-технологической и коммуникационной инфраструктуры, в том числе с использованием Единого портала либо Регионального портала.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3.2.2.1. Подать уведомление о планируемом сносе Объекта через Единый портал либо Региональный портал заявитель сможет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форме.</w:t>
      </w:r>
    </w:p>
    <w:p w:rsidR="0040260D" w:rsidRPr="003916EE" w:rsidRDefault="0040260D" w:rsidP="0040260D">
      <w:pPr>
        <w:pStyle w:val="ADM-2-"/>
        <w:widowControl w:val="0"/>
      </w:pPr>
      <w:r w:rsidRPr="003916EE">
        <w:t xml:space="preserve">Формирование уведомления о планируемом сносе Объекта, подаваемого </w:t>
      </w:r>
      <w:r w:rsidRPr="003916EE">
        <w:lastRenderedPageBreak/>
        <w:t>через Единый портал либо Региональный портал, осуществляется посредством заполнения электронной формы уведомления на указанных порталах без необходимости дополнительной подачи уведомления в какой-либо иной форме и  его последующего направления на рассмотрение в Администрацию.</w:t>
      </w:r>
    </w:p>
    <w:p w:rsidR="0040260D" w:rsidRPr="003916EE" w:rsidRDefault="0040260D" w:rsidP="0040260D">
      <w:pPr>
        <w:pStyle w:val="ADM-2-"/>
        <w:widowControl w:val="0"/>
      </w:pPr>
      <w:r w:rsidRPr="003916EE">
        <w:t>Если на Едином портале заявителю не обеспечивается возможность заполнения электронной формы уведомления о планируемом сносе Объекта, то для формирования уведомления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уведомления на Региональном портале.</w:t>
      </w:r>
    </w:p>
    <w:p w:rsidR="0040260D" w:rsidRPr="003916EE" w:rsidRDefault="0040260D" w:rsidP="0040260D">
      <w:pPr>
        <w:pStyle w:val="ADM-2-"/>
        <w:widowControl w:val="0"/>
      </w:pPr>
      <w:r w:rsidRPr="003916EE">
        <w:t xml:space="preserve">На Едином портале и официальном сайте Администрации размещается образец заполнения уведомления о планируемом сносе Объекта. </w:t>
      </w:r>
    </w:p>
    <w:p w:rsidR="0040260D" w:rsidRPr="003916EE" w:rsidRDefault="0040260D" w:rsidP="0040260D">
      <w:pPr>
        <w:pStyle w:val="ADM-2-"/>
        <w:widowControl w:val="0"/>
      </w:pPr>
      <w:r w:rsidRPr="003916EE">
        <w:t>Форматно-логическая проверка сформированного уведомления о планируемом сносе Объекта осуществляется в порядке, определяемом Администрацией,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сносе Объекта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40260D" w:rsidRPr="003916EE" w:rsidRDefault="0040260D" w:rsidP="0040260D">
      <w:pPr>
        <w:pStyle w:val="ADM-2-"/>
        <w:widowControl w:val="0"/>
      </w:pPr>
      <w:r w:rsidRPr="003916EE">
        <w:t xml:space="preserve">Сформированное и подписанное уведомление о планируемом сносе Объекта и иные документы, необходимые для предоставления муниципальной услуги, направляются в Администрацию через Единый портал либо Региональный портал. </w:t>
      </w:r>
    </w:p>
    <w:p w:rsidR="0040260D" w:rsidRPr="003916EE" w:rsidRDefault="0040260D" w:rsidP="0040260D">
      <w:pPr>
        <w:pStyle w:val="ADM-2-"/>
        <w:widowControl w:val="0"/>
      </w:pPr>
      <w:r w:rsidRPr="003916EE">
        <w:t>Электронные  документы (образы документов), представляемые с уведомлением о планируемом сносе Объекта, направляются в виде файлов в одном из форматов: PDF, DOC, DOCX, XLS, XLSX, JPG, PNG. Электронные образы документов, представляемые с уведомлением о планируемом сносе Объекта,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40260D" w:rsidRPr="003916EE" w:rsidRDefault="0040260D" w:rsidP="0040260D">
      <w:pPr>
        <w:pStyle w:val="ADM-2-"/>
        <w:widowControl w:val="0"/>
      </w:pPr>
      <w:r w:rsidRPr="003916EE"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40260D" w:rsidRPr="003916EE" w:rsidRDefault="0040260D" w:rsidP="0040260D">
      <w:pPr>
        <w:pStyle w:val="ADM-2-"/>
        <w:widowControl w:val="0"/>
      </w:pPr>
      <w:r w:rsidRPr="003916EE">
        <w:t>Подписание электронных документов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40260D" w:rsidRPr="003916EE" w:rsidRDefault="0040260D" w:rsidP="0040260D">
      <w:pPr>
        <w:pStyle w:val="ADM-2-"/>
        <w:widowControl w:val="0"/>
      </w:pPr>
      <w:r w:rsidRPr="003916EE">
        <w:t>Идентификация заявителя, подавшего уведомление о планируемом сносе Объекта в электронном виде, регистрация уведомления осуществляются в порядке, установленном нормативными правовыми актами Российской Федерации, Калининградской области, городского округа.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3.2.2.2. При поступлении в МФЦ уведомления о планируемом сносе Объекта, направленного через Единый портал либо Региональный портал, специалист МФЦ: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– проверяет наличие в уведомлении о планируемом сносе Объекта сведений, предусмотренных п. 2.6.1 настоящего Административного регламента,  соответствие представленного уведомления о планируемом сносе Объекта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>–  не позднее рабочего дня, следующего за днем получения уведомления о планируемом сносе Объекта, делает соответствующую отметку в информационной системе для последующего уведомления заявителя о приеме документов (в том числе путем размещения информации на Едином портале либо Региональном портале или отправки информации электронным сообщением) с указанием номера и даты получения уведомления о планируемом сносе Объекта.</w:t>
      </w:r>
      <w:proofErr w:type="gramEnd"/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При нарушении требований, установленных к заполнению, оформлению и представлению </w:t>
      </w:r>
      <w:r w:rsidRPr="003916EE">
        <w:rPr>
          <w:sz w:val="28"/>
          <w:szCs w:val="28"/>
          <w:lang w:eastAsia="ar-SA"/>
        </w:rPr>
        <w:t xml:space="preserve">уведомления </w:t>
      </w:r>
      <w:r w:rsidRPr="003916EE">
        <w:rPr>
          <w:sz w:val="28"/>
          <w:szCs w:val="28"/>
        </w:rPr>
        <w:t xml:space="preserve">о планируемом сносе Объекта, отсутствии в уведомлении   о   планируемом   сносе   Объекта   сведений,    предусмотренных </w:t>
      </w:r>
    </w:p>
    <w:p w:rsidR="0040260D" w:rsidRPr="003916EE" w:rsidRDefault="0040260D" w:rsidP="004026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п. 2.6.1 настоящего Административного регламента, представленное </w:t>
      </w:r>
      <w:r w:rsidRPr="003916EE">
        <w:rPr>
          <w:sz w:val="28"/>
          <w:szCs w:val="28"/>
          <w:lang w:eastAsia="ar-SA"/>
        </w:rPr>
        <w:t xml:space="preserve">уведомление </w:t>
      </w:r>
      <w:r w:rsidRPr="003916EE">
        <w:rPr>
          <w:sz w:val="28"/>
          <w:szCs w:val="28"/>
        </w:rPr>
        <w:t xml:space="preserve">не рассматривается. </w:t>
      </w:r>
      <w:proofErr w:type="gramStart"/>
      <w:r w:rsidRPr="003916EE">
        <w:rPr>
          <w:sz w:val="28"/>
          <w:szCs w:val="28"/>
        </w:rPr>
        <w:t xml:space="preserve">В срок  не более 3 рабочих дней со дня поступления такого </w:t>
      </w:r>
      <w:r w:rsidRPr="003916EE">
        <w:rPr>
          <w:sz w:val="28"/>
          <w:szCs w:val="28"/>
          <w:lang w:eastAsia="ar-SA"/>
        </w:rPr>
        <w:t xml:space="preserve">уведомления </w:t>
      </w:r>
      <w:r w:rsidRPr="003916EE">
        <w:rPr>
          <w:sz w:val="28"/>
          <w:szCs w:val="28"/>
        </w:rPr>
        <w:t>специалист МФЦ направляет заявителю по указанному в уведомлении о планируемом сносе Объекта адресу электронной почты (при наличии) или иным указанным в уведомлении о планируемом сносе Объекта способом уведомление об отказе в приеме документов с указанием допущенных нарушений, отсутствия сведений.</w:t>
      </w:r>
      <w:proofErr w:type="gramEnd"/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3.2.3. Получение заявителем сведений о ходе выполнения уведомления о планируемом сносе Объекта.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Заявитель вправе получить информацию о ходе предоставления муниципальной услуги, используя входящий номер своего заявления, на официальном сайте Администрации в разделе «Услуги».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форме, заявитель сможет осуществлять мониторинг хода предоставления муниципальной услуги с использованием Единого портала либо Регионального портала. 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3.2.4. Взаимодействие Администрации с органами, предоставляющими государственные услуги, органами, предоставляющими муниципальные услуги, иными государственными органами, организациями, участвующими в предоставлении предусмотренных частью 1 статьи 1 Федерального закона от 27.07.2010 № 210-ФЗ государственных и муниципальных услуг.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При предоставлении муниципальной услуги Отдел взаимодействует с Управлением </w:t>
      </w:r>
      <w:proofErr w:type="spellStart"/>
      <w:r w:rsidRPr="003916EE">
        <w:rPr>
          <w:sz w:val="28"/>
          <w:szCs w:val="28"/>
        </w:rPr>
        <w:t>Росреестра</w:t>
      </w:r>
      <w:proofErr w:type="spellEnd"/>
      <w:r w:rsidRPr="003916EE">
        <w:rPr>
          <w:sz w:val="28"/>
          <w:szCs w:val="28"/>
        </w:rPr>
        <w:t>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В срок не более трех рабочих дней со дня получения уведомления о </w:t>
      </w:r>
      <w:r w:rsidRPr="003916EE">
        <w:rPr>
          <w:sz w:val="28"/>
          <w:szCs w:val="28"/>
        </w:rPr>
        <w:lastRenderedPageBreak/>
        <w:t xml:space="preserve">планируемом сносе Объекта Администрация запрашивает в Управлении  </w:t>
      </w:r>
      <w:proofErr w:type="spellStart"/>
      <w:r w:rsidRPr="003916EE">
        <w:rPr>
          <w:sz w:val="28"/>
          <w:szCs w:val="28"/>
        </w:rPr>
        <w:t>Росреестра</w:t>
      </w:r>
      <w:proofErr w:type="spellEnd"/>
      <w:r w:rsidRPr="003916EE">
        <w:rPr>
          <w:sz w:val="28"/>
          <w:szCs w:val="28"/>
        </w:rPr>
        <w:t xml:space="preserve"> правоустанавливающие документы на земельный участок  (сведения из них).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 xml:space="preserve">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</w:t>
      </w:r>
      <w:hyperlink r:id="rId29" w:history="1">
        <w:r w:rsidRPr="003916EE">
          <w:rPr>
            <w:sz w:val="28"/>
            <w:szCs w:val="28"/>
          </w:rPr>
          <w:t>положением</w:t>
        </w:r>
      </w:hyperlink>
      <w:r w:rsidRPr="003916EE">
        <w:rPr>
          <w:sz w:val="28"/>
          <w:szCs w:val="28"/>
        </w:rPr>
        <w:t xml:space="preserve"> о единой системе межведомственного электронного взаимодействия, утвержденным Правительством Российской Федерации,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взаимодействия. </w:t>
      </w:r>
      <w:proofErr w:type="gramEnd"/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3.2.5. Получение заявителем результата предоставления муниципальной услуги в электронной форме, если иное не установлено федеральным законом.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Заявитель вправе получить результат предоставления муниципальной услуги </w:t>
      </w:r>
      <w:proofErr w:type="gramStart"/>
      <w:r w:rsidRPr="003916EE">
        <w:rPr>
          <w:sz w:val="28"/>
          <w:szCs w:val="28"/>
        </w:rPr>
        <w:t>в электронной форме при указании им в уведомлении о планируемом сносе Объекта способа получения результата по адресу</w:t>
      </w:r>
      <w:proofErr w:type="gramEnd"/>
      <w:r w:rsidRPr="003916EE">
        <w:rPr>
          <w:sz w:val="28"/>
          <w:szCs w:val="28"/>
        </w:rPr>
        <w:t xml:space="preserve"> электронной почты.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Электронный образ документа, являющегося результатом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подписи, направляется по адресу электронной почты заявителя, указанному им в уведомлении о планируемом сносе Объекта.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3.2.6. Иные действия, необходимые для предоставления муниципальной услуги.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Иные действия, необходимые для предоставления муниципальной услуги, не предусмотрены.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3.3. Порядок выполнения административных процедур (действий) МФЦ.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3.3.1. Информирование     заявителей    о    порядке   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3.3.1.1.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осуществляется: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непосредственно при личном обращении заявителя к специалистам МФЦ; </w:t>
      </w:r>
    </w:p>
    <w:p w:rsidR="0040260D" w:rsidRPr="003916EE" w:rsidRDefault="0040260D" w:rsidP="0040260D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при обращении заявителя к специалистам МФЦ по телефону.</w:t>
      </w:r>
    </w:p>
    <w:p w:rsidR="0040260D" w:rsidRPr="003916EE" w:rsidRDefault="0040260D" w:rsidP="004026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3.3.1.2. Специалист МФЦ осуществляет информирование и консультирование заявителей о порядке предоставления муниципальной услуги, по иным вопросам, связанным с предоставлением муниципальной услуги, в том числе:  </w:t>
      </w:r>
    </w:p>
    <w:p w:rsidR="0040260D" w:rsidRPr="003916EE" w:rsidRDefault="0040260D" w:rsidP="004026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порядок заполнения уведомления о планируемом сносе Объекта;</w:t>
      </w:r>
    </w:p>
    <w:p w:rsidR="0040260D" w:rsidRPr="003916EE" w:rsidRDefault="0040260D" w:rsidP="0040260D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 xml:space="preserve">исчерпывающий перечень документов, необходимых для предоставления муниципальной услуги; </w:t>
      </w:r>
    </w:p>
    <w:p w:rsidR="0040260D" w:rsidRPr="003916EE" w:rsidRDefault="0040260D" w:rsidP="0040260D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срок рассмотрения уведомления о планируемом сносе Объекта  и документов для предоставления муниципальной услуги;</w:t>
      </w:r>
    </w:p>
    <w:p w:rsidR="0040260D" w:rsidRPr="003916EE" w:rsidRDefault="0040260D" w:rsidP="0040260D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срок, способ получения результата предоставления муниципальной услуги;</w:t>
      </w:r>
    </w:p>
    <w:p w:rsidR="0040260D" w:rsidRPr="003916EE" w:rsidRDefault="0040260D" w:rsidP="0040260D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порядок обжалования действий (бездействия) и решений, принятых в ходе предоставления муниципальной услуги.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Максимальное время устной консультации о процедуре предоставления муниципальной услуги - 20 минут.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3.3.1.3. Информация о сроке предоставления муниципальной услуги сообщается заявителю специалистом МФЦ при приеме уведомления о планируемом сносе Объекта с комплектом документов.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3.3.2. Прием, проверка наличия в уведомлении о планируемом сносе Объекта сведений, предусмотренных п. 2.6.1 настоящего Административного регламента, и регистрация уведомления о планируемом сносе Объекта с комплектом документов.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3.3.2.1. Основанием для начала административной процедуры является поступившее уведомление о планируемом сносе Объекта с комплектом документов.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3.3.2.2. Специалист МФЦ при получении уведомления о планируемом сносе Объекта с комплектом документов при личном обращении заявителя либо по почте:</w:t>
      </w:r>
    </w:p>
    <w:p w:rsidR="0040260D" w:rsidRPr="003916EE" w:rsidRDefault="0040260D" w:rsidP="0040260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устанавливает личность заявителя (представителя заявителя) (только при личном обращении);</w:t>
      </w:r>
    </w:p>
    <w:p w:rsidR="0040260D" w:rsidRPr="003916EE" w:rsidRDefault="0040260D" w:rsidP="0040260D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устанавливает предмет уведомления о планируемом сносе Объекта, проверяет наличие в уведомлении о планируемом сносе Объекта сведений, предусмотренных п. 2.6.1 настоящего Административного регламента, соответствие уведомления установленным требованиям, удостоверяясь, что: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1) текст уведомления о планируемом сносе Объекта содержит сведения, указанные в </w:t>
      </w:r>
      <w:hyperlink w:anchor="Par211" w:history="1">
        <w:r w:rsidRPr="003916EE">
          <w:rPr>
            <w:sz w:val="28"/>
            <w:szCs w:val="28"/>
          </w:rPr>
          <w:t>п. 2.6</w:t>
        </w:r>
      </w:hyperlink>
      <w:r w:rsidRPr="003916EE">
        <w:rPr>
          <w:sz w:val="28"/>
          <w:szCs w:val="28"/>
        </w:rPr>
        <w:t>.1 настоящего Административного регламента, написан   разборчиво;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>2)  наименование юридического лица, адрес написаны полностью;</w:t>
      </w:r>
      <w:proofErr w:type="gramEnd"/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3) уведомление о планируемом сносе Объекта не имеет серьезных повреждений, наличие которых не позволяет однозначно истолковать его содержание;</w:t>
      </w:r>
    </w:p>
    <w:p w:rsidR="0040260D" w:rsidRPr="003916EE" w:rsidRDefault="0040260D" w:rsidP="0040260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регистрирует поступившее уведомление о планируемом сносе Объекта в день его получения в АИС;</w:t>
      </w:r>
    </w:p>
    <w:p w:rsidR="0040260D" w:rsidRPr="003916EE" w:rsidRDefault="0040260D" w:rsidP="0040260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проставляет на уведомлении о планируемом сносе Объекта оттиск штампа входящей корреспонденции МФЦ и вписывает номер и дату входящего документа в соответствии с записью в АИС;</w:t>
      </w:r>
    </w:p>
    <w:p w:rsidR="0040260D" w:rsidRPr="003916EE" w:rsidRDefault="0040260D" w:rsidP="0040260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на основании </w:t>
      </w:r>
      <w:hyperlink w:anchor="Par1097" w:history="1">
        <w:r w:rsidRPr="003916EE">
          <w:rPr>
            <w:sz w:val="28"/>
            <w:szCs w:val="28"/>
          </w:rPr>
          <w:t>порядка</w:t>
        </w:r>
      </w:hyperlink>
      <w:r w:rsidRPr="003916EE">
        <w:rPr>
          <w:sz w:val="28"/>
          <w:szCs w:val="28"/>
        </w:rPr>
        <w:t xml:space="preserve"> прохождения документов рассчитывает дату выдачи заявителю готового результата, указывает ее в электронной регистрационной карточке (далее – регистрационная карточка) в АИС и ставит </w:t>
      </w:r>
      <w:r w:rsidRPr="003916EE">
        <w:rPr>
          <w:sz w:val="28"/>
          <w:szCs w:val="28"/>
        </w:rPr>
        <w:lastRenderedPageBreak/>
        <w:t>на контроль;</w:t>
      </w:r>
    </w:p>
    <w:p w:rsidR="0040260D" w:rsidRPr="003916EE" w:rsidRDefault="0040260D" w:rsidP="0040260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оформляет расписку в приеме документов, проставляет на расписке входящий номер, дату приема уведомления о планируемом сносе Объекта, код услуги,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 </w:t>
      </w:r>
      <w:hyperlink w:anchor="Par1191" w:history="1">
        <w:proofErr w:type="gramStart"/>
        <w:r w:rsidRPr="003916EE">
          <w:rPr>
            <w:sz w:val="28"/>
            <w:szCs w:val="28"/>
          </w:rPr>
          <w:t>распис</w:t>
        </w:r>
      </w:hyperlink>
      <w:r w:rsidRPr="003916EE">
        <w:rPr>
          <w:sz w:val="28"/>
          <w:szCs w:val="28"/>
        </w:rPr>
        <w:t>ки</w:t>
      </w:r>
      <w:proofErr w:type="gramEnd"/>
      <w:r w:rsidRPr="003916EE">
        <w:rPr>
          <w:sz w:val="28"/>
          <w:szCs w:val="28"/>
        </w:rPr>
        <w:t xml:space="preserve"> представлен в приложении № 3 к настоящему Административному регламенту);</w:t>
      </w:r>
    </w:p>
    <w:p w:rsidR="0040260D" w:rsidRPr="003916EE" w:rsidRDefault="0040260D" w:rsidP="0040260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передает заявителю на подпись расписку в приеме документов (только при личном обращении заявителя);</w:t>
      </w:r>
    </w:p>
    <w:p w:rsidR="0040260D" w:rsidRPr="003916EE" w:rsidRDefault="0040260D" w:rsidP="0040260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40260D" w:rsidRPr="003916EE" w:rsidRDefault="0040260D" w:rsidP="0040260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сканирует уведомление о планируемом сносе Объекта, документы,  расписку в приеме документов и прикрепляет электронные образы файлов к регистрационной карточке в АИС;</w:t>
      </w:r>
    </w:p>
    <w:p w:rsidR="0040260D" w:rsidRPr="003916EE" w:rsidRDefault="0040260D" w:rsidP="0040260D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выдает (направляет) заявителю расписку в приеме документов.</w:t>
      </w:r>
    </w:p>
    <w:p w:rsidR="0040260D" w:rsidRPr="003916EE" w:rsidRDefault="0040260D" w:rsidP="0040260D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</w:pPr>
      <w:r w:rsidRPr="003916EE">
        <w:rPr>
          <w:spacing w:val="3"/>
          <w:sz w:val="28"/>
          <w:szCs w:val="28"/>
        </w:rPr>
        <w:t xml:space="preserve">В   случае  наличия  оснований,  </w:t>
      </w:r>
      <w:r w:rsidRPr="003916EE">
        <w:rPr>
          <w:spacing w:val="-1"/>
          <w:sz w:val="28"/>
          <w:szCs w:val="28"/>
        </w:rPr>
        <w:t>указанных  в   п.  2.8 настоящего Административного регламента:</w:t>
      </w:r>
    </w:p>
    <w:p w:rsidR="0040260D" w:rsidRPr="003916EE" w:rsidRDefault="0040260D" w:rsidP="0040260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pacing w:val="8"/>
          <w:sz w:val="28"/>
          <w:szCs w:val="28"/>
        </w:rPr>
        <w:t xml:space="preserve"> в </w:t>
      </w:r>
      <w:r w:rsidRPr="003916EE">
        <w:rPr>
          <w:spacing w:val="3"/>
          <w:sz w:val="28"/>
          <w:szCs w:val="28"/>
        </w:rPr>
        <w:t>устной форме уведомляет заявителя о наличии препятствий для</w:t>
      </w:r>
      <w:r w:rsidRPr="003916EE">
        <w:rPr>
          <w:spacing w:val="3"/>
          <w:sz w:val="28"/>
          <w:szCs w:val="28"/>
        </w:rPr>
        <w:br/>
        <w:t>предоставления</w:t>
      </w:r>
      <w:r w:rsidRPr="003916EE">
        <w:rPr>
          <w:sz w:val="28"/>
          <w:szCs w:val="28"/>
        </w:rPr>
        <w:t xml:space="preserve">     муниципальной    услуги,     объясняет    ему    содержание</w:t>
      </w:r>
      <w:r w:rsidRPr="003916EE">
        <w:rPr>
          <w:sz w:val="28"/>
          <w:szCs w:val="28"/>
        </w:rPr>
        <w:br/>
        <w:t>выявленных недостатков, предлагает принять меры по их устранению;</w:t>
      </w:r>
    </w:p>
    <w:p w:rsidR="0040260D" w:rsidRPr="003916EE" w:rsidRDefault="0040260D" w:rsidP="0040260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pacing w:val="3"/>
          <w:sz w:val="28"/>
          <w:szCs w:val="28"/>
        </w:rPr>
        <w:t xml:space="preserve"> извещает о выявленном факте ведущего юрисконсульта МФЦ;</w:t>
      </w:r>
    </w:p>
    <w:p w:rsidR="0040260D" w:rsidRPr="003916EE" w:rsidRDefault="0040260D" w:rsidP="0040260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pacing w:val="3"/>
          <w:sz w:val="28"/>
          <w:szCs w:val="28"/>
        </w:rPr>
        <w:t xml:space="preserve"> после подписания уведомления об отказе в приеме документов директором МФЦ </w:t>
      </w:r>
      <w:r w:rsidRPr="003916EE">
        <w:rPr>
          <w:spacing w:val="-1"/>
          <w:sz w:val="28"/>
          <w:szCs w:val="28"/>
        </w:rPr>
        <w:t>вносит запись о выдаче (</w:t>
      </w:r>
      <w:r w:rsidRPr="003916EE">
        <w:rPr>
          <w:spacing w:val="6"/>
          <w:sz w:val="28"/>
          <w:szCs w:val="28"/>
        </w:rPr>
        <w:t>направлении) уведомления об отказе в приеме документов</w:t>
      </w:r>
      <w:r w:rsidRPr="003916EE">
        <w:rPr>
          <w:spacing w:val="4"/>
          <w:sz w:val="28"/>
          <w:szCs w:val="28"/>
        </w:rPr>
        <w:t xml:space="preserve"> в АИС,  сканирует и заносит электронный образ </w:t>
      </w:r>
      <w:r w:rsidRPr="003916EE">
        <w:rPr>
          <w:sz w:val="28"/>
          <w:szCs w:val="28"/>
        </w:rPr>
        <w:t>документа в учетную карточку обращения в АИС;</w:t>
      </w:r>
    </w:p>
    <w:p w:rsidR="0040260D" w:rsidRPr="003916EE" w:rsidRDefault="0040260D" w:rsidP="0040260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pacing w:val="2"/>
          <w:sz w:val="28"/>
          <w:szCs w:val="28"/>
        </w:rPr>
        <w:t xml:space="preserve"> передает заявителю под подпись (направляет по почте) уведомление </w:t>
      </w:r>
      <w:r w:rsidRPr="003916EE">
        <w:rPr>
          <w:sz w:val="28"/>
          <w:szCs w:val="28"/>
        </w:rPr>
        <w:t>об отказе в приеме документов.</w:t>
      </w:r>
    </w:p>
    <w:p w:rsidR="0040260D" w:rsidRPr="003916EE" w:rsidRDefault="0040260D" w:rsidP="0040260D">
      <w:pPr>
        <w:widowControl w:val="0"/>
        <w:shd w:val="clear" w:color="auto" w:fill="FFFFFF"/>
        <w:autoSpaceDE w:val="0"/>
        <w:autoSpaceDN w:val="0"/>
        <w:adjustRightInd w:val="0"/>
        <w:ind w:firstLine="725"/>
        <w:jc w:val="both"/>
      </w:pPr>
      <w:r w:rsidRPr="003916EE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3916EE">
        <w:rPr>
          <w:spacing w:val="-1"/>
          <w:sz w:val="28"/>
          <w:szCs w:val="28"/>
        </w:rPr>
        <w:t>.</w:t>
      </w:r>
    </w:p>
    <w:p w:rsidR="0040260D" w:rsidRPr="003916EE" w:rsidRDefault="0040260D" w:rsidP="0040260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3916EE">
        <w:rPr>
          <w:spacing w:val="-6"/>
          <w:sz w:val="28"/>
          <w:szCs w:val="28"/>
        </w:rPr>
        <w:t>3.3.2.3. </w:t>
      </w:r>
      <w:r w:rsidRPr="003916EE">
        <w:rPr>
          <w:spacing w:val="3"/>
          <w:sz w:val="28"/>
          <w:szCs w:val="28"/>
        </w:rPr>
        <w:t>Ведущий юрисконсульт МФЦ:</w:t>
      </w:r>
    </w:p>
    <w:p w:rsidR="0040260D" w:rsidRPr="003916EE" w:rsidRDefault="0040260D" w:rsidP="0040260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pacing w:val="3"/>
          <w:sz w:val="28"/>
          <w:szCs w:val="28"/>
        </w:rPr>
        <w:t xml:space="preserve"> оформляет уведомление об отказе в приеме документов для </w:t>
      </w:r>
      <w:r w:rsidRPr="003916EE">
        <w:rPr>
          <w:spacing w:val="5"/>
          <w:sz w:val="28"/>
          <w:szCs w:val="28"/>
        </w:rPr>
        <w:t xml:space="preserve">предоставления муниципальной услуги (бланк уведомления представлен в </w:t>
      </w:r>
      <w:r w:rsidRPr="003916EE">
        <w:rPr>
          <w:sz w:val="28"/>
          <w:szCs w:val="28"/>
        </w:rPr>
        <w:t>приложении № 4 к настоящему Административному регламенту);</w:t>
      </w:r>
    </w:p>
    <w:p w:rsidR="0040260D" w:rsidRPr="003916EE" w:rsidRDefault="0040260D" w:rsidP="0040260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передает   уведомление   об   отказе   в   приеме   документов   для </w:t>
      </w:r>
      <w:r w:rsidRPr="003916EE">
        <w:rPr>
          <w:spacing w:val="-1"/>
          <w:sz w:val="28"/>
          <w:szCs w:val="28"/>
        </w:rPr>
        <w:t>предоставления муниципальной услуги директору МФЦ</w:t>
      </w:r>
      <w:r w:rsidRPr="003916EE">
        <w:rPr>
          <w:sz w:val="28"/>
          <w:szCs w:val="28"/>
        </w:rPr>
        <w:t>;</w:t>
      </w:r>
    </w:p>
    <w:p w:rsidR="0040260D" w:rsidRPr="003916EE" w:rsidRDefault="0040260D" w:rsidP="0040260D">
      <w:pPr>
        <w:widowControl w:val="0"/>
        <w:numPr>
          <w:ilvl w:val="0"/>
          <w:numId w:val="3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</w:pPr>
      <w:r w:rsidRPr="003916EE">
        <w:rPr>
          <w:spacing w:val="-1"/>
          <w:sz w:val="28"/>
          <w:szCs w:val="28"/>
        </w:rPr>
        <w:t xml:space="preserve"> после подписания директором МФЦ </w:t>
      </w:r>
      <w:r w:rsidRPr="003916EE">
        <w:rPr>
          <w:spacing w:val="2"/>
          <w:sz w:val="28"/>
          <w:szCs w:val="28"/>
        </w:rPr>
        <w:t xml:space="preserve">уведомления об отказе в приеме документов для </w:t>
      </w:r>
      <w:r w:rsidRPr="003916EE">
        <w:rPr>
          <w:spacing w:val="-1"/>
          <w:sz w:val="28"/>
          <w:szCs w:val="28"/>
        </w:rPr>
        <w:t xml:space="preserve">предоставления муниципальной услуги передает документ специалисту МФЦ. </w:t>
      </w:r>
    </w:p>
    <w:p w:rsidR="0040260D" w:rsidRPr="003916EE" w:rsidRDefault="0040260D" w:rsidP="0040260D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jc w:val="both"/>
      </w:pPr>
      <w:r w:rsidRPr="003916EE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3916EE">
        <w:rPr>
          <w:spacing w:val="-1"/>
          <w:sz w:val="28"/>
          <w:szCs w:val="28"/>
        </w:rPr>
        <w:t>.</w:t>
      </w:r>
    </w:p>
    <w:p w:rsidR="0040260D" w:rsidRPr="003916EE" w:rsidRDefault="0040260D" w:rsidP="0040260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</w:pPr>
      <w:r w:rsidRPr="003916EE">
        <w:rPr>
          <w:sz w:val="28"/>
          <w:szCs w:val="28"/>
        </w:rPr>
        <w:t>Директор МФЦ:</w:t>
      </w:r>
    </w:p>
    <w:p w:rsidR="0040260D" w:rsidRPr="003916EE" w:rsidRDefault="0040260D" w:rsidP="0040260D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pacing w:val="1"/>
          <w:sz w:val="28"/>
          <w:szCs w:val="28"/>
        </w:rPr>
        <w:t xml:space="preserve"> рассматривает    уведомление    об    отказе    в    приеме    документов</w:t>
      </w:r>
      <w:r w:rsidRPr="003916EE">
        <w:rPr>
          <w:spacing w:val="-1"/>
          <w:sz w:val="28"/>
          <w:szCs w:val="28"/>
        </w:rPr>
        <w:t>;</w:t>
      </w:r>
    </w:p>
    <w:p w:rsidR="0040260D" w:rsidRPr="003916EE" w:rsidRDefault="0040260D" w:rsidP="0040260D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pacing w:val="1"/>
          <w:sz w:val="28"/>
          <w:szCs w:val="28"/>
        </w:rPr>
        <w:t xml:space="preserve"> проверяет    обоснованность    отказа    в    приеме    документов    для </w:t>
      </w:r>
      <w:r w:rsidRPr="003916EE">
        <w:rPr>
          <w:spacing w:val="-1"/>
          <w:sz w:val="28"/>
          <w:szCs w:val="28"/>
        </w:rPr>
        <w:t xml:space="preserve">предоставления   муниципальной   услуги   в   соответствии   с   основаниями, </w:t>
      </w:r>
      <w:r w:rsidRPr="003916EE">
        <w:rPr>
          <w:sz w:val="28"/>
          <w:szCs w:val="28"/>
        </w:rPr>
        <w:t>указанными в п. 2.8 настоящего Административного регламента;</w:t>
      </w:r>
    </w:p>
    <w:p w:rsidR="0040260D" w:rsidRPr="003916EE" w:rsidRDefault="0040260D" w:rsidP="0040260D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 xml:space="preserve"> подписывает   уведомление   об   отказе   в   приеме   документов   </w:t>
      </w:r>
      <w:r w:rsidRPr="003916EE">
        <w:rPr>
          <w:spacing w:val="-1"/>
          <w:sz w:val="28"/>
          <w:szCs w:val="28"/>
        </w:rPr>
        <w:t>и возвращает его специалисту МФЦ</w:t>
      </w:r>
      <w:r w:rsidRPr="003916EE">
        <w:rPr>
          <w:sz w:val="28"/>
          <w:szCs w:val="28"/>
        </w:rPr>
        <w:t>.</w:t>
      </w:r>
    </w:p>
    <w:p w:rsidR="0040260D" w:rsidRPr="003916EE" w:rsidRDefault="0040260D" w:rsidP="0040260D">
      <w:pPr>
        <w:widowControl w:val="0"/>
        <w:shd w:val="clear" w:color="auto" w:fill="FFFFFF"/>
        <w:autoSpaceDE w:val="0"/>
        <w:autoSpaceDN w:val="0"/>
        <w:adjustRightInd w:val="0"/>
        <w:ind w:firstLine="730"/>
        <w:jc w:val="both"/>
      </w:pPr>
      <w:r w:rsidRPr="003916EE">
        <w:rPr>
          <w:bCs/>
          <w:spacing w:val="-6"/>
          <w:sz w:val="28"/>
          <w:szCs w:val="28"/>
        </w:rPr>
        <w:t>Максимальный срок выполнения административных действий – 30 минут</w:t>
      </w:r>
      <w:r w:rsidRPr="003916EE">
        <w:rPr>
          <w:spacing w:val="-1"/>
          <w:sz w:val="28"/>
          <w:szCs w:val="28"/>
        </w:rPr>
        <w:t>.</w:t>
      </w:r>
    </w:p>
    <w:p w:rsidR="0040260D" w:rsidRPr="003916EE" w:rsidRDefault="0040260D" w:rsidP="0040260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3916EE">
        <w:rPr>
          <w:sz w:val="28"/>
          <w:szCs w:val="28"/>
        </w:rPr>
        <w:t>3.3.2.4. </w:t>
      </w:r>
      <w:r w:rsidRPr="003916EE">
        <w:rPr>
          <w:spacing w:val="1"/>
          <w:sz w:val="28"/>
          <w:szCs w:val="28"/>
        </w:rPr>
        <w:t xml:space="preserve">Должностные   лица,    ответственные   за   выполнение   каждого </w:t>
      </w:r>
      <w:r w:rsidRPr="003916EE">
        <w:rPr>
          <w:spacing w:val="-1"/>
          <w:sz w:val="28"/>
          <w:szCs w:val="28"/>
        </w:rPr>
        <w:t xml:space="preserve">административного    действия,    входящего    в    состав    административной </w:t>
      </w:r>
      <w:r w:rsidRPr="003916EE">
        <w:rPr>
          <w:spacing w:val="2"/>
          <w:sz w:val="28"/>
          <w:szCs w:val="28"/>
        </w:rPr>
        <w:t xml:space="preserve">процедуры, – специалист МФЦ (п. </w:t>
      </w:r>
      <w:r w:rsidRPr="003916EE">
        <w:rPr>
          <w:sz w:val="28"/>
          <w:szCs w:val="28"/>
        </w:rPr>
        <w:t>3.3.2.2</w:t>
      </w:r>
      <w:r w:rsidRPr="003916EE">
        <w:rPr>
          <w:spacing w:val="2"/>
          <w:sz w:val="28"/>
          <w:szCs w:val="28"/>
        </w:rPr>
        <w:t xml:space="preserve">), ведущий юрисконсульт МФЦ и директор МФЦ </w:t>
      </w:r>
      <w:r w:rsidRPr="003916EE">
        <w:rPr>
          <w:spacing w:val="-1"/>
          <w:sz w:val="28"/>
          <w:szCs w:val="28"/>
        </w:rPr>
        <w:t xml:space="preserve"> (п. </w:t>
      </w:r>
      <w:r w:rsidRPr="003916EE">
        <w:rPr>
          <w:spacing w:val="-6"/>
          <w:sz w:val="28"/>
          <w:szCs w:val="28"/>
        </w:rPr>
        <w:t>3.3.2.3</w:t>
      </w:r>
      <w:r w:rsidRPr="003916EE">
        <w:rPr>
          <w:spacing w:val="-1"/>
          <w:sz w:val="28"/>
          <w:szCs w:val="28"/>
        </w:rPr>
        <w:t>).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3.3.2.5. Критерием принятия решения является наличие (отсутствие) оснований для отказа в приеме документов в соответствии с </w:t>
      </w:r>
      <w:hyperlink w:anchor="Par225" w:history="1">
        <w:r w:rsidRPr="003916EE">
          <w:rPr>
            <w:sz w:val="28"/>
            <w:szCs w:val="28"/>
          </w:rPr>
          <w:t>п. 2.8</w:t>
        </w:r>
      </w:hyperlink>
      <w:r w:rsidRPr="003916EE">
        <w:rPr>
          <w:sz w:val="28"/>
          <w:szCs w:val="28"/>
        </w:rPr>
        <w:t xml:space="preserve"> настоящего Административного регламента.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3.3.2.6. Результат административной процедуры и порядок передачи результата: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3.3.2.6.1. Результатом административной процедуры является:</w:t>
      </w:r>
    </w:p>
    <w:p w:rsidR="0040260D" w:rsidRPr="003916EE" w:rsidRDefault="0040260D" w:rsidP="0040260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выдача (направление) заявителю расписки в приеме документов либо</w:t>
      </w:r>
    </w:p>
    <w:p w:rsidR="0040260D" w:rsidRPr="003916EE" w:rsidRDefault="0040260D" w:rsidP="0040260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выдача (направление) заявителю уведомления об отказе в приеме документов.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3.3.2.6.2. Порядок передачи результата:</w:t>
      </w:r>
    </w:p>
    <w:p w:rsidR="0040260D" w:rsidRPr="003916EE" w:rsidRDefault="0040260D" w:rsidP="0040260D">
      <w:pPr>
        <w:widowControl w:val="0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расписка в приеме документов либо уведомление об отказе в приеме документов выдается заявителю (представителю заявителя) лично в МФЦ либо направляется заявителю по почте.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3.3.2.7. Способом фиксации результата выполнения административной процедуры, в том числе в электронной форме, являются:</w:t>
      </w:r>
    </w:p>
    <w:p w:rsidR="0040260D" w:rsidRPr="003916EE" w:rsidRDefault="0040260D" w:rsidP="0040260D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3916EE">
        <w:rPr>
          <w:bCs/>
          <w:sz w:val="28"/>
          <w:szCs w:val="28"/>
          <w:lang w:eastAsia="ar-SA"/>
        </w:rPr>
        <w:t>присвоение уведомлению</w:t>
      </w:r>
      <w:r w:rsidRPr="003916EE">
        <w:rPr>
          <w:sz w:val="28"/>
          <w:szCs w:val="28"/>
        </w:rPr>
        <w:t xml:space="preserve"> о планируемом сносе Объекта </w:t>
      </w:r>
      <w:r w:rsidRPr="003916EE">
        <w:rPr>
          <w:bCs/>
          <w:sz w:val="28"/>
          <w:szCs w:val="28"/>
          <w:lang w:eastAsia="ar-SA"/>
        </w:rPr>
        <w:t>(либо уведомлению об отказе в приеме документов) регистрационного номера в АИС;</w:t>
      </w:r>
    </w:p>
    <w:p w:rsidR="0040260D" w:rsidRPr="003916EE" w:rsidRDefault="0040260D" w:rsidP="0040260D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3916EE">
        <w:rPr>
          <w:bCs/>
          <w:sz w:val="28"/>
          <w:szCs w:val="28"/>
          <w:lang w:eastAsia="ar-SA"/>
        </w:rPr>
        <w:t>выдача (направление) заявителю расписки в приеме документов (либо уведомления об отказе в приеме документов);</w:t>
      </w:r>
    </w:p>
    <w:p w:rsidR="0040260D" w:rsidRPr="003916EE" w:rsidRDefault="0040260D" w:rsidP="0040260D">
      <w:pPr>
        <w:tabs>
          <w:tab w:val="left" w:pos="709"/>
          <w:tab w:val="left" w:pos="993"/>
        </w:tabs>
        <w:jc w:val="both"/>
        <w:rPr>
          <w:bCs/>
          <w:sz w:val="28"/>
          <w:szCs w:val="28"/>
          <w:lang w:eastAsia="ar-SA"/>
        </w:rPr>
      </w:pPr>
    </w:p>
    <w:p w:rsidR="0040260D" w:rsidRPr="003916EE" w:rsidRDefault="0040260D" w:rsidP="0040260D">
      <w:pPr>
        <w:tabs>
          <w:tab w:val="left" w:pos="709"/>
          <w:tab w:val="left" w:pos="993"/>
        </w:tabs>
        <w:jc w:val="both"/>
        <w:rPr>
          <w:bCs/>
          <w:sz w:val="28"/>
          <w:szCs w:val="28"/>
          <w:lang w:eastAsia="ar-SA"/>
        </w:rPr>
      </w:pPr>
    </w:p>
    <w:p w:rsidR="0040260D" w:rsidRPr="003916EE" w:rsidRDefault="0040260D" w:rsidP="0040260D">
      <w:pPr>
        <w:tabs>
          <w:tab w:val="left" w:pos="709"/>
          <w:tab w:val="left" w:pos="993"/>
        </w:tabs>
        <w:jc w:val="both"/>
        <w:rPr>
          <w:bCs/>
          <w:sz w:val="28"/>
          <w:szCs w:val="28"/>
          <w:lang w:eastAsia="ar-SA"/>
        </w:rPr>
      </w:pPr>
    </w:p>
    <w:p w:rsidR="0040260D" w:rsidRPr="003916EE" w:rsidRDefault="0040260D" w:rsidP="0040260D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3916EE">
        <w:rPr>
          <w:bCs/>
          <w:sz w:val="28"/>
          <w:szCs w:val="28"/>
          <w:lang w:eastAsia="ar-SA"/>
        </w:rPr>
        <w:t xml:space="preserve">прикрепление файлов со сканированными образами уведомления </w:t>
      </w:r>
      <w:r w:rsidRPr="003916EE">
        <w:rPr>
          <w:sz w:val="28"/>
          <w:szCs w:val="28"/>
        </w:rPr>
        <w:t>о планируемом сносе Объекта,</w:t>
      </w:r>
      <w:r w:rsidRPr="003916EE">
        <w:rPr>
          <w:bCs/>
          <w:sz w:val="28"/>
          <w:szCs w:val="28"/>
          <w:lang w:eastAsia="ar-SA"/>
        </w:rPr>
        <w:t xml:space="preserve"> расписки в приеме документов (либо уведомления об отказе в приеме документов) к регистрационной карточке в АИС.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3.3.3 Передача уведомления о планируемом сносе Объекта с комплектом документов начальнику Отдела.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3.3.3.1 Основанием для начала административной процедуры является зарегистрированное уведомление о планируемом сносе Объекта с комплектом документов.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3.3.3.2 Специалист МФЦ:</w:t>
      </w:r>
    </w:p>
    <w:p w:rsidR="0040260D" w:rsidRPr="003916EE" w:rsidRDefault="0040260D" w:rsidP="0040260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направляет регистрационную карточку в АИС начальнику Отдела; </w:t>
      </w:r>
    </w:p>
    <w:p w:rsidR="0040260D" w:rsidRPr="003916EE" w:rsidRDefault="0040260D" w:rsidP="0040260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передает уведомление о планируемом сносе Объекта с комплектом документов начальнику Отдела;</w:t>
      </w:r>
    </w:p>
    <w:p w:rsidR="0040260D" w:rsidRPr="003916EE" w:rsidRDefault="0040260D" w:rsidP="0040260D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вносит в регистрационную карточку в АИС отчет.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Максимальный срок выполнения административной процедуры – 10 минут.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3.3.3.3 Должностное лицо, ответственное за выполнение каждого административного действия, входящего в состав административной процедуры, – специалист МФЦ.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3.3.3.4 Критерием принятия решения является зарегистрированное уведомление о планируемом сносе Объекта с комплектом документов.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3.3.3.5 Результат административной процедуры и порядок передачи результата: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3.3.3.5.1. Результатом административной процедуры является получение начальником Отдела уведомления о планируемом сносе Объекта с комплектом документов.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3.3.3.5.2. Порядок передачи результата: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 регистрационная карточка направляется начальнику Отдела через АИС;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комплект документов и уведомление о планируемом сносе Объекта на бумажном носителе передаются начальнику Отдела.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3.3.3.6 Способом фиксации результата выполнения административной процедуры, в том числе  в электронной форме, являются дата и время направления регистрационной карточки начальнику Отдела в журнале передачи в АИС.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rFonts w:cs="Arial"/>
          <w:sz w:val="28"/>
          <w:szCs w:val="28"/>
        </w:rPr>
        <w:t xml:space="preserve">3.3.4. Направление </w:t>
      </w:r>
      <w:r w:rsidRPr="003916EE">
        <w:rPr>
          <w:sz w:val="28"/>
          <w:szCs w:val="28"/>
        </w:rPr>
        <w:t>сопроводительного письма с уведомлением о планируемом сносе Объекта и комплектом документов</w:t>
      </w:r>
      <w:r w:rsidRPr="003916EE">
        <w:rPr>
          <w:rFonts w:cs="Arial"/>
          <w:sz w:val="28"/>
          <w:szCs w:val="28"/>
        </w:rPr>
        <w:t xml:space="preserve"> в Агентство</w:t>
      </w:r>
      <w:r w:rsidRPr="003916EE">
        <w:rPr>
          <w:sz w:val="28"/>
          <w:szCs w:val="28"/>
        </w:rPr>
        <w:t xml:space="preserve">, </w:t>
      </w:r>
      <w:r w:rsidRPr="003916EE">
        <w:rPr>
          <w:rFonts w:cs="Arial"/>
          <w:sz w:val="28"/>
          <w:szCs w:val="28"/>
        </w:rPr>
        <w:t xml:space="preserve">направление </w:t>
      </w:r>
      <w:r w:rsidRPr="003916EE">
        <w:rPr>
          <w:sz w:val="28"/>
          <w:szCs w:val="28"/>
        </w:rPr>
        <w:t xml:space="preserve">сопроводительного письма </w:t>
      </w:r>
      <w:r w:rsidRPr="003916EE">
        <w:rPr>
          <w:rFonts w:cs="Arial"/>
          <w:sz w:val="28"/>
          <w:szCs w:val="28"/>
        </w:rPr>
        <w:t>в орган государственного строительного надзора</w:t>
      </w:r>
      <w:r w:rsidRPr="003916EE">
        <w:rPr>
          <w:sz w:val="28"/>
          <w:szCs w:val="28"/>
        </w:rPr>
        <w:t>, в</w:t>
      </w:r>
      <w:r w:rsidRPr="003916EE">
        <w:rPr>
          <w:rFonts w:cs="Arial"/>
          <w:sz w:val="28"/>
          <w:szCs w:val="28"/>
        </w:rPr>
        <w:t xml:space="preserve">ыдача (направление) заявителю </w:t>
      </w:r>
      <w:r w:rsidRPr="003916EE">
        <w:rPr>
          <w:sz w:val="28"/>
          <w:szCs w:val="28"/>
        </w:rPr>
        <w:t>сопроводительного письма либо информационного письма.</w:t>
      </w:r>
    </w:p>
    <w:p w:rsidR="0040260D" w:rsidRPr="003916EE" w:rsidRDefault="0040260D" w:rsidP="0040260D">
      <w:pPr>
        <w:tabs>
          <w:tab w:val="left" w:pos="993"/>
        </w:tabs>
        <w:ind w:firstLine="709"/>
        <w:jc w:val="both"/>
        <w:rPr>
          <w:bCs/>
          <w:spacing w:val="-6"/>
          <w:kern w:val="28"/>
          <w:sz w:val="28"/>
          <w:szCs w:val="28"/>
        </w:rPr>
      </w:pPr>
      <w:r w:rsidRPr="003916EE">
        <w:rPr>
          <w:bCs/>
          <w:spacing w:val="-6"/>
          <w:kern w:val="28"/>
          <w:sz w:val="28"/>
          <w:szCs w:val="28"/>
        </w:rPr>
        <w:t>3.</w:t>
      </w:r>
      <w:r w:rsidRPr="003916EE">
        <w:rPr>
          <w:sz w:val="28"/>
          <w:szCs w:val="28"/>
        </w:rPr>
        <w:t xml:space="preserve">3.4.1. </w:t>
      </w:r>
      <w:r w:rsidRPr="003916EE">
        <w:rPr>
          <w:bCs/>
          <w:spacing w:val="-6"/>
          <w:kern w:val="28"/>
          <w:sz w:val="28"/>
          <w:szCs w:val="28"/>
        </w:rPr>
        <w:t>Специалист МФЦ:</w:t>
      </w:r>
    </w:p>
    <w:p w:rsidR="0040260D" w:rsidRPr="003916EE" w:rsidRDefault="0040260D" w:rsidP="0040260D">
      <w:pPr>
        <w:tabs>
          <w:tab w:val="num" w:pos="964"/>
        </w:tabs>
        <w:ind w:firstLine="709"/>
        <w:jc w:val="both"/>
        <w:rPr>
          <w:bCs/>
          <w:spacing w:val="-6"/>
          <w:kern w:val="28"/>
          <w:sz w:val="28"/>
          <w:szCs w:val="28"/>
        </w:rPr>
      </w:pPr>
      <w:proofErr w:type="gramStart"/>
      <w:r w:rsidRPr="003916EE">
        <w:rPr>
          <w:bCs/>
          <w:spacing w:val="-6"/>
          <w:kern w:val="28"/>
          <w:sz w:val="28"/>
          <w:szCs w:val="28"/>
        </w:rPr>
        <w:t>В 17 часов рабочего дня, предшествующего дате выдачи заявителю результата предоставления муниципальной услуги, указанной в расписке, проверяет наличие в МФЦ</w:t>
      </w:r>
      <w:r w:rsidRPr="003916EE">
        <w:rPr>
          <w:sz w:val="28"/>
          <w:szCs w:val="28"/>
        </w:rPr>
        <w:t xml:space="preserve"> четырех экземпляров сопроводительного письма с уведомлением о планируемом сносе Объекта и документами: результатами и материалами обследования Объекта, проектом организации работ по сносу Объекта (далее </w:t>
      </w:r>
      <w:r w:rsidRPr="003916EE">
        <w:rPr>
          <w:bCs/>
          <w:spacing w:val="-6"/>
          <w:sz w:val="28"/>
          <w:szCs w:val="28"/>
        </w:rPr>
        <w:t>–</w:t>
      </w:r>
      <w:r w:rsidRPr="003916EE">
        <w:rPr>
          <w:sz w:val="28"/>
          <w:szCs w:val="28"/>
        </w:rPr>
        <w:t xml:space="preserve"> комплект документов), </w:t>
      </w:r>
      <w:r w:rsidRPr="003916EE">
        <w:rPr>
          <w:bCs/>
          <w:spacing w:val="-6"/>
          <w:sz w:val="28"/>
          <w:szCs w:val="28"/>
        </w:rPr>
        <w:t xml:space="preserve">– </w:t>
      </w:r>
      <w:r w:rsidRPr="003916EE">
        <w:rPr>
          <w:sz w:val="28"/>
          <w:szCs w:val="28"/>
        </w:rPr>
        <w:t>либо двух экземпляров информационного письма</w:t>
      </w:r>
      <w:r w:rsidRPr="003916EE">
        <w:rPr>
          <w:bCs/>
          <w:spacing w:val="-6"/>
          <w:kern w:val="28"/>
          <w:sz w:val="28"/>
          <w:szCs w:val="28"/>
        </w:rPr>
        <w:t>.</w:t>
      </w:r>
      <w:proofErr w:type="gramEnd"/>
    </w:p>
    <w:p w:rsidR="0040260D" w:rsidRPr="003916EE" w:rsidRDefault="0040260D" w:rsidP="0040260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kern w:val="28"/>
          <w:sz w:val="28"/>
          <w:szCs w:val="28"/>
        </w:rPr>
      </w:pPr>
      <w:r w:rsidRPr="003916EE">
        <w:rPr>
          <w:spacing w:val="-6"/>
          <w:kern w:val="28"/>
          <w:sz w:val="28"/>
          <w:szCs w:val="28"/>
        </w:rPr>
        <w:t xml:space="preserve">Начальник отдела приема и выдачи документов МФЦ о факте отсутствия результата предоставления муниципальной услуги докладывает служебной запиской директору МФЦ. </w:t>
      </w:r>
    </w:p>
    <w:p w:rsidR="0040260D" w:rsidRPr="003916EE" w:rsidRDefault="0040260D" w:rsidP="0040260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6"/>
          <w:kern w:val="28"/>
          <w:sz w:val="28"/>
          <w:szCs w:val="28"/>
        </w:rPr>
      </w:pPr>
      <w:r w:rsidRPr="003916EE">
        <w:rPr>
          <w:spacing w:val="-6"/>
          <w:kern w:val="28"/>
          <w:sz w:val="28"/>
          <w:szCs w:val="28"/>
        </w:rPr>
        <w:t>Директор МФЦ принимает меры для своевременного предоставления начальником Отдела результата предоставления муниципальной услуги, о факте отсутствия в МФЦ результата предоставления муниципальной услуги докладывает служебной запиской руководителю аппарата - управляющему делами Администрации.</w:t>
      </w:r>
    </w:p>
    <w:p w:rsidR="0040260D" w:rsidRPr="003916EE" w:rsidRDefault="0040260D" w:rsidP="0040260D">
      <w:pPr>
        <w:ind w:firstLine="709"/>
        <w:rPr>
          <w:bCs/>
          <w:spacing w:val="-6"/>
          <w:kern w:val="28"/>
          <w:sz w:val="28"/>
          <w:szCs w:val="28"/>
        </w:rPr>
      </w:pPr>
      <w:r w:rsidRPr="003916EE">
        <w:rPr>
          <w:bCs/>
          <w:spacing w:val="-6"/>
          <w:kern w:val="28"/>
          <w:sz w:val="28"/>
          <w:szCs w:val="28"/>
        </w:rPr>
        <w:t>Максимальный срок выполнения административных действий – 2 часа.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3.3.4.2. Специалист МФЦ при поступлении в МФЦ четырех экземпляров сопроводительного письма с уведомлением о планируемом сносе Объекта и комплектом документов либо двух экземпляров информационного письма:</w:t>
      </w:r>
    </w:p>
    <w:p w:rsidR="0040260D" w:rsidRPr="003916EE" w:rsidRDefault="0040260D" w:rsidP="0040260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регистрирует в АИС сопроводительное письмо, проставляет на четырех экземплярах регистрационный номер и дату в соответствии с записью в АИС либо регистрирует информационное письмо, проставляет на двух экземплярах регистрационный номер и дату в соответствии с записью в АИС;</w:t>
      </w:r>
    </w:p>
    <w:p w:rsidR="0040260D" w:rsidRPr="003916EE" w:rsidRDefault="0040260D" w:rsidP="0040260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сканирует сопроводительное письмо, уведомление о планируемом сносе Объекта и документы либо информационное письмо и прикрепляет электронные образы документов к регистрационной карточке в АИС;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</w:t>
      </w:r>
      <w:r w:rsidRPr="003916EE">
        <w:rPr>
          <w:rFonts w:cs="Arial"/>
          <w:sz w:val="28"/>
          <w:szCs w:val="28"/>
        </w:rPr>
        <w:t xml:space="preserve">направляет один экземпляр </w:t>
      </w:r>
      <w:r w:rsidRPr="003916EE">
        <w:rPr>
          <w:sz w:val="28"/>
          <w:szCs w:val="28"/>
        </w:rPr>
        <w:t>сопроводительного письма с уведомлением о планируемом сносе Объекта и комплектом документов</w:t>
      </w:r>
      <w:r w:rsidRPr="003916EE">
        <w:rPr>
          <w:rFonts w:cs="Arial"/>
          <w:sz w:val="28"/>
          <w:szCs w:val="28"/>
        </w:rPr>
        <w:t xml:space="preserve"> в Агентство</w:t>
      </w:r>
      <w:r w:rsidRPr="003916EE">
        <w:rPr>
          <w:sz w:val="28"/>
          <w:szCs w:val="28"/>
        </w:rPr>
        <w:t xml:space="preserve">, </w:t>
      </w:r>
      <w:r w:rsidRPr="003916EE">
        <w:rPr>
          <w:rFonts w:cs="Arial"/>
          <w:sz w:val="28"/>
          <w:szCs w:val="28"/>
        </w:rPr>
        <w:t xml:space="preserve">направляет один экземпляр </w:t>
      </w:r>
      <w:r w:rsidRPr="003916EE">
        <w:rPr>
          <w:sz w:val="28"/>
          <w:szCs w:val="28"/>
        </w:rPr>
        <w:t xml:space="preserve">сопроводительного письма </w:t>
      </w:r>
      <w:r w:rsidRPr="003916EE">
        <w:rPr>
          <w:rFonts w:cs="Arial"/>
          <w:sz w:val="28"/>
          <w:szCs w:val="28"/>
        </w:rPr>
        <w:t>в орган государственного строительного надзора.</w:t>
      </w:r>
      <w:r w:rsidRPr="003916EE">
        <w:rPr>
          <w:sz w:val="28"/>
          <w:szCs w:val="28"/>
        </w:rPr>
        <w:t xml:space="preserve">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 Максимальный срок выполнения административных действий – 30 минут.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3.3.4.3. В случае прибытия заявителя в срок, установленный в расписке, специалист МФЦ:</w:t>
      </w:r>
    </w:p>
    <w:p w:rsidR="0040260D" w:rsidRPr="003916EE" w:rsidRDefault="0040260D" w:rsidP="0040260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устанавливает личность заявителя (представителя заявителя);</w:t>
      </w:r>
    </w:p>
    <w:p w:rsidR="0040260D" w:rsidRPr="003916EE" w:rsidRDefault="0040260D" w:rsidP="0040260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выдает заявителю (представителю заявителя) один экземпляр сопроводительного письма либо один экземпляр информационного письма под подпись на экземпляре расписки, распечатанной из АИС;</w:t>
      </w:r>
    </w:p>
    <w:p w:rsidR="0040260D" w:rsidRPr="003916EE" w:rsidRDefault="0040260D" w:rsidP="0040260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передает специалисту Отдела четвертый экземпляр сопроводительного письма либо второй экземпляр информационного письма;</w:t>
      </w:r>
    </w:p>
    <w:p w:rsidR="0040260D" w:rsidRPr="003916EE" w:rsidRDefault="0040260D" w:rsidP="0040260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вносит в регистрационную карточку в АИС отчет о результате выполнения административных действий;</w:t>
      </w:r>
    </w:p>
    <w:p w:rsidR="0040260D" w:rsidRPr="003916EE" w:rsidRDefault="0040260D" w:rsidP="0040260D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снимает документ с контроля.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3.3.4.4. В случае указания заявителем способа получения результата в виде бумажного документа</w:t>
      </w:r>
      <w:r w:rsidRPr="003916EE">
        <w:rPr>
          <w:sz w:val="28"/>
          <w:szCs w:val="28"/>
          <w:lang w:eastAsia="ar-SA"/>
        </w:rPr>
        <w:t xml:space="preserve"> </w:t>
      </w:r>
      <w:r w:rsidRPr="003916EE">
        <w:rPr>
          <w:sz w:val="28"/>
          <w:szCs w:val="28"/>
        </w:rPr>
        <w:t>почтовым отправлением: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направляет заказным почтовым отправлением с уведомлением о вручении по адресу, указанному в уведомлении о планируемом сносе Объекта, один экземпляр сопроводительного письма либо один экземпляр информационного письма;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передает специалисту Отдела четвертый экземпляр сопроводительного письма либо второй экземпляр информационного письма;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снимает документ с контроля.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3.3.4.5. В случае указания заявителем способа получения результата в виде электронного документа по электронной почте:</w:t>
      </w:r>
    </w:p>
    <w:p w:rsidR="0040260D" w:rsidRPr="003916EE" w:rsidRDefault="0040260D" w:rsidP="0040260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заверяет сканированный электронный образ сопроводительного письма либо информационного письма усиленной квалифицированной электронной подписью;</w:t>
      </w:r>
    </w:p>
    <w:p w:rsidR="0040260D" w:rsidRPr="003916EE" w:rsidRDefault="0040260D" w:rsidP="0040260D">
      <w:pPr>
        <w:widowControl w:val="0"/>
        <w:numPr>
          <w:ilvl w:val="0"/>
          <w:numId w:val="38"/>
        </w:numPr>
        <w:tabs>
          <w:tab w:val="num" w:pos="993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lastRenderedPageBreak/>
        <w:t xml:space="preserve">направляет </w:t>
      </w:r>
      <w:r w:rsidRPr="003916EE">
        <w:rPr>
          <w:sz w:val="28"/>
          <w:szCs w:val="28"/>
        </w:rPr>
        <w:t xml:space="preserve">один экземпляр сопроводительного письма либо один экземпляр информационного письма </w:t>
      </w:r>
      <w:r w:rsidRPr="003916EE">
        <w:rPr>
          <w:sz w:val="28"/>
          <w:szCs w:val="28"/>
          <w:lang w:eastAsia="ar-SA"/>
        </w:rPr>
        <w:t>по электронной почте</w:t>
      </w:r>
      <w:r w:rsidRPr="003916EE">
        <w:rPr>
          <w:sz w:val="28"/>
          <w:szCs w:val="28"/>
        </w:rPr>
        <w:t xml:space="preserve"> по адресу, указанному в уведомлении о планируемом сносе Объекта</w:t>
      </w:r>
      <w:r w:rsidRPr="003916EE">
        <w:rPr>
          <w:sz w:val="28"/>
          <w:szCs w:val="28"/>
          <w:lang w:eastAsia="ar-SA"/>
        </w:rPr>
        <w:t>;</w:t>
      </w:r>
    </w:p>
    <w:p w:rsidR="0040260D" w:rsidRPr="003916EE" w:rsidRDefault="0040260D" w:rsidP="0040260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передает специалисту Отдела два экземпляра сопроводительного письма либо два экземпляра информационного письма;</w:t>
      </w:r>
    </w:p>
    <w:p w:rsidR="0040260D" w:rsidRPr="003916EE" w:rsidRDefault="0040260D" w:rsidP="0040260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40260D" w:rsidRPr="003916EE" w:rsidRDefault="0040260D" w:rsidP="0040260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снимает документ с контроля.</w:t>
      </w:r>
    </w:p>
    <w:p w:rsidR="0040260D" w:rsidRPr="003916EE" w:rsidRDefault="0040260D" w:rsidP="0040260D">
      <w:pPr>
        <w:widowControl w:val="0"/>
        <w:tabs>
          <w:tab w:val="left" w:pos="709"/>
          <w:tab w:val="left" w:pos="993"/>
        </w:tabs>
        <w:suppressAutoHyphens/>
        <w:autoSpaceDE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3.3.4.6. 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</w:t>
      </w:r>
      <w:proofErr w:type="gramStart"/>
      <w:r w:rsidRPr="003916EE">
        <w:rPr>
          <w:sz w:val="28"/>
          <w:szCs w:val="28"/>
        </w:rPr>
        <w:t>с даты выдачи</w:t>
      </w:r>
      <w:proofErr w:type="gramEnd"/>
      <w:r w:rsidRPr="003916EE">
        <w:rPr>
          <w:sz w:val="28"/>
          <w:szCs w:val="28"/>
        </w:rPr>
        <w:t xml:space="preserve"> результата, указанной в расписке, направляет  заказным почтовым отправлением с уведомлением о вручении по адресу, указанному в уведомлении о планируемом сносе Объекта: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сопроводительное письмо либо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информационное письмо.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3.3.4.7. Должностные лица, ответственные за выполнение каждого административного действия, входящего в состав административной процедуры, – специалист МФЦ (</w:t>
      </w:r>
      <w:proofErr w:type="spellStart"/>
      <w:r w:rsidRPr="003916EE">
        <w:rPr>
          <w:sz w:val="28"/>
          <w:szCs w:val="28"/>
        </w:rPr>
        <w:t>п.п</w:t>
      </w:r>
      <w:proofErr w:type="spellEnd"/>
      <w:r w:rsidRPr="003916EE">
        <w:rPr>
          <w:sz w:val="28"/>
          <w:szCs w:val="28"/>
        </w:rPr>
        <w:t>. 3.3.4.1-3.3.4.6), начальник отдела приема и выдачи документов (п. 3.3.4.1), директор МФЦ (п. 3.3.4.1).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3.3.4.8.  Критериями принятия решения являются прибытие (неприбытие) заявителя в МФЦ, способ получения результата предоставления муниципальной услуги, указанный в уведомлении о планируемом сносе Объекта.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3.3.4.9.  Результат административной процедуры и порядок передачи результата.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3.3.4.9.1.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3.3.4.9.2. Порядок передачи результата: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сопроводительное письмо либо информационное письмо: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  выдается заявителю  (представителю заявителя)  лично в МФЦ, либо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направляется заказным почтовым отправлением с уведомлением о вручении по адресу, указанному в уведомлении о планируемом сносе Объекта, либо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направляется по электронной почте по адресу, указанному в   уведомлении о планируемом сносе Объекта.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3.3.4.10. Способ фиксации результата выполнения административной процедуры, в том числе в электронной форме:</w:t>
      </w:r>
    </w:p>
    <w:p w:rsidR="0040260D" w:rsidRPr="003916EE" w:rsidRDefault="0040260D" w:rsidP="0040260D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проставление номера и даты регистрации на сопроводительном письме либо информационном письме;</w:t>
      </w:r>
    </w:p>
    <w:p w:rsidR="0040260D" w:rsidRPr="003916EE" w:rsidRDefault="0040260D" w:rsidP="0040260D">
      <w:pPr>
        <w:widowControl w:val="0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внесение в регистрационную карточку в АИС отчета о предоставлении </w:t>
      </w:r>
      <w:r w:rsidRPr="003916EE">
        <w:rPr>
          <w:sz w:val="28"/>
          <w:szCs w:val="28"/>
        </w:rPr>
        <w:lastRenderedPageBreak/>
        <w:t>заявителю муниципальной услуги.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3.3.5.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3.3.5.1. Проверка действительности квалифицированной электронной подписи и статуса сертификата квалифицированной электронной подписи, которой подписан документ (документы), приложенный к уведомлению о планируемом сносе Объекта, осуществляется сотрудником МФЦ при помощи средств системы электронного документооборота, используемой на его рабочем месте.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3.4.1. </w:t>
      </w:r>
      <w:proofErr w:type="gramStart"/>
      <w:r w:rsidRPr="003916EE">
        <w:rPr>
          <w:sz w:val="28"/>
          <w:szCs w:val="28"/>
        </w:rPr>
        <w:t xml:space="preserve">В случае если в выданных в результате предоставления муниципальной услуги документах допущены опечатки и (или) ошибки, заявитель вправе представить заявление (в произвольной форме) о необходимости исправления допущенных опечаток и (или) ошибок (далее - </w:t>
      </w:r>
      <w:r w:rsidRPr="003916EE">
        <w:rPr>
          <w:sz w:val="28"/>
          <w:szCs w:val="28"/>
        </w:rPr>
        <w:softHyphen/>
        <w:t xml:space="preserve"> Заявление) с изложением сути допущенных опечаток и (или) ошибок и приложением копии документа, содержащего опечатки и (или) ошибки, следующими способами:</w:t>
      </w:r>
      <w:proofErr w:type="gramEnd"/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представить лично либо через представителя в Администрацию через МФЦ;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направить почтовым отправлением в Администрацию;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направить  по электронной почте </w:t>
      </w:r>
      <w:hyperlink r:id="rId30" w:history="1">
        <w:r w:rsidRPr="003916EE">
          <w:rPr>
            <w:bCs/>
            <w:kern w:val="1"/>
            <w:sz w:val="28"/>
            <w:szCs w:val="28"/>
            <w:lang w:eastAsia="ar-SA"/>
          </w:rPr>
          <w:t>mfc@klgd.ru</w:t>
        </w:r>
      </w:hyperlink>
      <w:r w:rsidRPr="003916EE">
        <w:rPr>
          <w:bCs/>
          <w:kern w:val="1"/>
          <w:sz w:val="28"/>
          <w:szCs w:val="28"/>
          <w:lang w:eastAsia="ar-SA"/>
        </w:rPr>
        <w:t>.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3.4.2. </w:t>
      </w:r>
      <w:proofErr w:type="gramStart"/>
      <w:r w:rsidRPr="003916EE">
        <w:rPr>
          <w:sz w:val="28"/>
          <w:szCs w:val="28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 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осуществляются в течение 5 рабочих дней со дня регистрации Заявления.</w:t>
      </w:r>
      <w:proofErr w:type="gramEnd"/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3.4.3. Способ получения результата предоставления муниципальной услуги после исправления допущенных опечаток и (или) ошибок: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в МФЦ лично либо через представителя;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по почте (направляется по адресу,  указанному в Заявлении);</w:t>
      </w:r>
    </w:p>
    <w:p w:rsidR="0040260D" w:rsidRPr="003916EE" w:rsidRDefault="0040260D" w:rsidP="0040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 по электронной почте (направляется по адресу электронной почты, указанному в Заявлении).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3.5. Административные процедуры, осуществляемые Администрацией.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3.5.1. Рассмотрение </w:t>
      </w:r>
      <w:bookmarkStart w:id="21" w:name="OLE_LINK5"/>
      <w:r w:rsidRPr="003916EE">
        <w:rPr>
          <w:sz w:val="28"/>
          <w:szCs w:val="28"/>
        </w:rPr>
        <w:t xml:space="preserve">уведомления о планируемом сносе Объекта </w:t>
      </w:r>
      <w:bookmarkEnd w:id="21"/>
      <w:r w:rsidRPr="003916EE">
        <w:rPr>
          <w:sz w:val="28"/>
          <w:szCs w:val="28"/>
        </w:rPr>
        <w:t>и документов начальником Отдела и назначение ответственного исполнителя.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3.5.1.1. Основанием для начала административной процедуры является получение начальником Отдела зарегистрированного уведомления о планируемом сносе Объекта с комплектом документов.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3.5.1.2. Начальник Отдела:</w:t>
      </w:r>
    </w:p>
    <w:p w:rsidR="0040260D" w:rsidRPr="003916EE" w:rsidRDefault="0040260D" w:rsidP="0040260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рассматривает поступившее уведомление о планируемом сносе </w:t>
      </w:r>
      <w:r w:rsidRPr="003916EE">
        <w:rPr>
          <w:sz w:val="28"/>
          <w:szCs w:val="28"/>
        </w:rPr>
        <w:lastRenderedPageBreak/>
        <w:t>Объекта и документы, назначает специалиста Отдела, ответственного за предоставление муниципальной услуги (далее – специалист Отдела);</w:t>
      </w:r>
    </w:p>
    <w:p w:rsidR="0040260D" w:rsidRPr="003916EE" w:rsidRDefault="0040260D" w:rsidP="0040260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вносит резолюцию и фамилию специалиста Отдела в регистрационную карточку в системе электронного документооборота Администрации (далее – СЭД);</w:t>
      </w:r>
    </w:p>
    <w:p w:rsidR="0040260D" w:rsidRPr="003916EE" w:rsidRDefault="0040260D" w:rsidP="0040260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направляет регистрационную карточку в СЭД специалисту Отдела;</w:t>
      </w:r>
    </w:p>
    <w:p w:rsidR="0040260D" w:rsidRPr="003916EE" w:rsidRDefault="0040260D" w:rsidP="0040260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передает специалисту Отдела уведомление о планируемом сносе Объекта с комплектом документов;</w:t>
      </w:r>
    </w:p>
    <w:p w:rsidR="0040260D" w:rsidRPr="003916EE" w:rsidRDefault="0040260D" w:rsidP="0040260D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вносит отчет в регистрационную карточку в СЭД.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Максимальный срок выполнения административных действий – 1 час.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3.5.1.3. Должностное лицо, ответственное за выполнение каждого административного действия, входящего в состав административной процедуры, – начальник Отдела.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3.5.1.4. Критерием принятия решения является анализ содержания поступившего уведомления о планируемом сносе Объекта и комплекта документов.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3.5.1.5. Результат административной процедуры и порядок передачи результата.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3.5.1.5.1. Результатом административной процедуры является назначение ответственного исполнителя.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3.5.1.5.2. Порядок передачи результата: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 регистрационная карточка направляется в электронном виде специалисту Отдела через СЭД;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уведомление о планируемом сносе Объекта и комплект документов на бумажном носителе передаются специалисту Отдела.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3.5.1.6. Способом фиксации результата выполнения административной процедуры, в том числе в электронной форме, являются:</w:t>
      </w:r>
    </w:p>
    <w:p w:rsidR="0040260D" w:rsidRPr="003916EE" w:rsidRDefault="0040260D" w:rsidP="0040260D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проставление резолюции и фамилии специалиста Отдела в регистрационной карточке в СЭД;</w:t>
      </w:r>
    </w:p>
    <w:p w:rsidR="0040260D" w:rsidRPr="003916EE" w:rsidRDefault="0040260D" w:rsidP="0040260D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проставление даты и времени направления регистрационной карточки специалисту Отдела.</w:t>
      </w:r>
    </w:p>
    <w:p w:rsidR="0040260D" w:rsidRPr="003916EE" w:rsidRDefault="0040260D" w:rsidP="0040260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  3.6. </w:t>
      </w:r>
      <w:proofErr w:type="gramStart"/>
      <w:r w:rsidRPr="003916EE">
        <w:rPr>
          <w:sz w:val="28"/>
          <w:szCs w:val="28"/>
        </w:rPr>
        <w:t>Проверка сведений, указанных в уведомлении о планируемом сносе Объекта,   наличия    документов    (результатов   и   материалов    обследования</w:t>
      </w:r>
      <w:proofErr w:type="gramEnd"/>
    </w:p>
    <w:p w:rsidR="0040260D" w:rsidRPr="003916EE" w:rsidRDefault="0040260D" w:rsidP="0040260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 xml:space="preserve">Объекта,  проекта организации работ по сносу Объекта),  направление запросов, подготовка проекта сопроводительного письма либо проекта информационного письма.                                                                                                                                         </w:t>
      </w:r>
      <w:proofErr w:type="gramEnd"/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3.6.1. Специалист отдела: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проверяет сведения, указанные в уведомлении о планируемом сносе Объекта;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проверяет наличие документов (результатов и материалов обследования Объекта, проекта организации работ по сносу Объекта);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направляет межведомственные запросы;</w:t>
      </w:r>
    </w:p>
    <w:p w:rsidR="0040260D" w:rsidRPr="003916EE" w:rsidRDefault="0040260D" w:rsidP="0040260D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916EE">
        <w:rPr>
          <w:sz w:val="28"/>
          <w:szCs w:val="28"/>
          <w:shd w:val="clear" w:color="auto" w:fill="FFFFFF"/>
        </w:rPr>
        <w:t>рассматривает поступившие ответы на межведомственные запросы;</w:t>
      </w:r>
    </w:p>
    <w:p w:rsidR="0040260D" w:rsidRPr="003916EE" w:rsidRDefault="0040260D" w:rsidP="0040260D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916EE">
        <w:rPr>
          <w:sz w:val="28"/>
          <w:szCs w:val="28"/>
          <w:shd w:val="clear" w:color="auto" w:fill="FFFFFF"/>
        </w:rPr>
        <w:lastRenderedPageBreak/>
        <w:t>проверяет соответствие сведений, представленных заявителем, полученным ответам;</w:t>
      </w:r>
    </w:p>
    <w:p w:rsidR="0040260D" w:rsidRPr="003916EE" w:rsidRDefault="0040260D" w:rsidP="004026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готовит четыре экземпляра проекта сопроводительного письма либо два экземпляра проекта информационного письма;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передает четыре экземпляра проекта сопроводительного письма либо два экземпляра проекта информационного письма начальнику Отдела; </w:t>
      </w:r>
    </w:p>
    <w:p w:rsidR="0040260D" w:rsidRPr="003916EE" w:rsidRDefault="0040260D" w:rsidP="0040260D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вносит в регистрационную карточку в СЭД отчет.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Максимальный срок выполнения административных действий – 2 часа.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3.6.2. Должностное    лицо,      ответственное    за    выполнение    каждого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3916EE">
        <w:rPr>
          <w:sz w:val="28"/>
          <w:szCs w:val="28"/>
        </w:rPr>
        <w:t>административного действия, входящего в состав административной процедуры, – специалист Отдела (</w:t>
      </w:r>
      <w:hyperlink w:anchor="Par492" w:history="1">
        <w:r w:rsidRPr="003916EE">
          <w:rPr>
            <w:sz w:val="28"/>
            <w:szCs w:val="28"/>
          </w:rPr>
          <w:t xml:space="preserve">п. </w:t>
        </w:r>
      </w:hyperlink>
      <w:r w:rsidRPr="003916EE">
        <w:rPr>
          <w:sz w:val="28"/>
          <w:szCs w:val="28"/>
        </w:rPr>
        <w:t xml:space="preserve">3.6.1).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3.6.3. Критерием принятия решения является:</w:t>
      </w:r>
    </w:p>
    <w:p w:rsidR="0040260D" w:rsidRPr="003916EE" w:rsidRDefault="0040260D" w:rsidP="0040260D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наличие оснований для подготовки проекта сопроводительного письма либо проекта информационного письма.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3.6.4. Результат административной процедуры и порядок передачи результата.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3.6.4.1. Результатом административной процедуры является передача начальнику Отдела четырех экземпляров проекта сопроводительного письма либо двух экземпляров проекта информационного письма.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3.6.4.2. Порядок передачи результата: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 четыре экземпляра проекта сопроводительного письма либо два экземпляра проекта информационного письма передаются начальнику Отдела.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3.6.5. Способ фиксации результата выполнения административной процедуры, в том числе в электронной форме: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внесение специалистом Отдела в регистрационную карточку в СЭД отчета о подготовке четырех экземпляров проекта сопроводительного письма либо двух экземпляров проекта информационного письма.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3.7. </w:t>
      </w:r>
      <w:r w:rsidRPr="003916EE">
        <w:rPr>
          <w:rFonts w:cs="Arial"/>
          <w:sz w:val="28"/>
          <w:szCs w:val="28"/>
        </w:rPr>
        <w:t xml:space="preserve">Визирование, подписание </w:t>
      </w:r>
      <w:r w:rsidRPr="003916EE">
        <w:rPr>
          <w:sz w:val="28"/>
          <w:szCs w:val="28"/>
        </w:rPr>
        <w:t>сопроводительного письма либо информационного письма.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3.7.1. Основанием для начала административной процедуры является поступление начальнику Отдела четырех экземпляров проекта сопроводительного письма либо двух экземпляров проекта информационного письма. 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3.7.2. Начальник Отдела:</w:t>
      </w:r>
    </w:p>
    <w:p w:rsidR="0040260D" w:rsidRPr="003916EE" w:rsidRDefault="0040260D" w:rsidP="0040260D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рассматривает проект сопроводительного письма либо проект информационного письма, при отсутствии замечаний визирует один экземпляр проекта сопроводительного письма либо один экземпляр проекта информационного письма и передает их председателю Комитета; </w:t>
      </w:r>
    </w:p>
    <w:p w:rsidR="0040260D" w:rsidRPr="003916EE" w:rsidRDefault="0040260D" w:rsidP="0040260D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вносит отчет в регистрационную карточку в СЭД.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Максимальный срок выполнения административных действия – 30 минут.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3.7.3. Председатель Комитета:</w:t>
      </w:r>
    </w:p>
    <w:p w:rsidR="0040260D" w:rsidRPr="003916EE" w:rsidRDefault="0040260D" w:rsidP="0040260D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рассматривает сопроводительное письмо либо информационное письмо;</w:t>
      </w:r>
    </w:p>
    <w:p w:rsidR="0040260D" w:rsidRPr="003916EE" w:rsidRDefault="0040260D" w:rsidP="0040260D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при отсутствии замечаний проставляет подпись на четырех </w:t>
      </w:r>
      <w:r w:rsidRPr="003916EE">
        <w:rPr>
          <w:sz w:val="28"/>
          <w:szCs w:val="28"/>
        </w:rPr>
        <w:lastRenderedPageBreak/>
        <w:t>экземплярах сопроводительного письма либо двух экземплярах информационного письма, передает их начальнику Отдела;</w:t>
      </w:r>
    </w:p>
    <w:p w:rsidR="0040260D" w:rsidRPr="003916EE" w:rsidRDefault="0040260D" w:rsidP="0040260D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вносит отчет в регистрационную карточку в СЭД.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Максимальный срок выполнения административных действий – 2 часа.</w:t>
      </w:r>
    </w:p>
    <w:p w:rsidR="0040260D" w:rsidRPr="003916EE" w:rsidRDefault="0040260D" w:rsidP="004026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         3.7.4. Начальник Отдела по получении четырех подписанных экземпляров сопроводительного письма либо двух подписанных экземпляров информационного письма передает их специалисту Отдела.</w:t>
      </w:r>
    </w:p>
    <w:p w:rsidR="0040260D" w:rsidRPr="003916EE" w:rsidRDefault="0040260D" w:rsidP="0040260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40260D" w:rsidRPr="003916EE" w:rsidRDefault="0040260D" w:rsidP="0040260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ab/>
        <w:t>3.7.5. Специалист Отдела:</w:t>
      </w:r>
    </w:p>
    <w:p w:rsidR="0040260D" w:rsidRPr="003916EE" w:rsidRDefault="0040260D" w:rsidP="0040260D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при получении четырех экземпляров сопроводительного письма либо двух экземпляров информационного письма, подписанных председателем Комитета, передает в МФЦ четыре экземпляра сопроводительного письма с уведомлением о планируемом сносе Объекта и комплектом документов либо два экземпляра информационного письма;</w:t>
      </w:r>
    </w:p>
    <w:p w:rsidR="0040260D" w:rsidRPr="003916EE" w:rsidRDefault="0040260D" w:rsidP="0040260D">
      <w:pPr>
        <w:widowControl w:val="0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вносит отчет в СЭД.</w:t>
      </w:r>
    </w:p>
    <w:p w:rsidR="0040260D" w:rsidRPr="003916EE" w:rsidRDefault="0040260D" w:rsidP="0040260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Максимальный срок выполнения административных действий – 30 минут.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3.7.6. Должностные лица, ответственные за выполнение каждого административного действия, входящего в состав административной процедуры, – специалист Отдела (п. 3.7.5),  начальник Отдела  (</w:t>
      </w:r>
      <w:proofErr w:type="spellStart"/>
      <w:r w:rsidRPr="003916EE">
        <w:rPr>
          <w:sz w:val="28"/>
          <w:szCs w:val="28"/>
        </w:rPr>
        <w:t>п.п</w:t>
      </w:r>
      <w:proofErr w:type="spellEnd"/>
      <w:r w:rsidRPr="003916EE">
        <w:rPr>
          <w:sz w:val="28"/>
          <w:szCs w:val="28"/>
        </w:rPr>
        <w:t>. 3.7.2, 3.7.4), председатель Комитета (п. 3.7.3).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3.7.7. Критерием принятия решения является анализ проекта сопроводительного письма либо проекта информационного письма.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3.7.8. Результат административной процедуры и порядок передачи результата.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 3.7.8.1. Результатом административной процедуры является подписание председателем Комитета четырех экземпляров сопроводительного письма либо двух экземпляров информационного письма.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3.7.8.2. Порядок передачи результата: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четыре экземпляра  сопроводительного письма с уведомлением о планируемом сносе Объекта и комплектом документов либо два экземпляра информационного письма передаются сотруднику МФЦ.</w:t>
      </w:r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3.7.9. Способ фиксации результата выполнения административной процедуры, в том числе в электронной форме:</w:t>
      </w:r>
    </w:p>
    <w:p w:rsidR="0040260D" w:rsidRPr="003916EE" w:rsidRDefault="0040260D" w:rsidP="0040260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подписание председателем Комитета  четырех экземпляров  сопроводительного письма либо двух экземпляров информационного письма;</w:t>
      </w:r>
    </w:p>
    <w:p w:rsidR="0040260D" w:rsidRPr="003916EE" w:rsidRDefault="0040260D" w:rsidP="0040260D">
      <w:pPr>
        <w:widowControl w:val="0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916EE">
        <w:rPr>
          <w:sz w:val="28"/>
          <w:szCs w:val="28"/>
        </w:rPr>
        <w:t>внесение в регистрационную отчета в регистрационную карточку в СЭД отчета о передаче четырех экземпляров  сопроводительного письма с уведомлением о планируемом сносе Объекта и комплектом документов либо двух экземпляров информационного письма в МФЦ.</w:t>
      </w:r>
      <w:proofErr w:type="gramEnd"/>
    </w:p>
    <w:p w:rsidR="0040260D" w:rsidRPr="003916EE" w:rsidRDefault="0040260D" w:rsidP="0040260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60D" w:rsidRPr="003916EE" w:rsidRDefault="0040260D" w:rsidP="0040260D">
      <w:pPr>
        <w:jc w:val="center"/>
        <w:rPr>
          <w:sz w:val="28"/>
          <w:szCs w:val="28"/>
        </w:rPr>
      </w:pPr>
      <w:bookmarkStart w:id="22" w:name="Par675"/>
      <w:bookmarkEnd w:id="22"/>
      <w:r w:rsidRPr="003916EE">
        <w:rPr>
          <w:sz w:val="28"/>
          <w:szCs w:val="28"/>
        </w:rPr>
        <w:t xml:space="preserve">Раздел 4. ФОРМЫ </w:t>
      </w:r>
      <w:proofErr w:type="gramStart"/>
      <w:r w:rsidRPr="003916EE">
        <w:rPr>
          <w:sz w:val="28"/>
          <w:szCs w:val="28"/>
        </w:rPr>
        <w:t>КОНТРОЛЯ ЗА</w:t>
      </w:r>
      <w:proofErr w:type="gramEnd"/>
      <w:r w:rsidRPr="003916EE">
        <w:rPr>
          <w:sz w:val="28"/>
          <w:szCs w:val="28"/>
        </w:rPr>
        <w:t xml:space="preserve"> ИСПОЛНЕНИЕМ АДМИНИСТРАТИВНОГО РЕГЛАМЕНТА ПРЕДОСТАВЛЕНИЯ</w:t>
      </w:r>
    </w:p>
    <w:p w:rsidR="0040260D" w:rsidRPr="003916EE" w:rsidRDefault="0040260D" w:rsidP="0040260D">
      <w:pPr>
        <w:jc w:val="center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МУНИЦИПАЛЬНОЙ УСЛУГИ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4.1. Текущий </w:t>
      </w:r>
      <w:proofErr w:type="gramStart"/>
      <w:r w:rsidRPr="003916EE">
        <w:rPr>
          <w:sz w:val="28"/>
          <w:szCs w:val="28"/>
        </w:rPr>
        <w:t>контроль за</w:t>
      </w:r>
      <w:proofErr w:type="gramEnd"/>
      <w:r w:rsidRPr="003916EE">
        <w:rPr>
          <w:sz w:val="28"/>
          <w:szCs w:val="28"/>
        </w:rPr>
        <w:t xml:space="preserve"> соблюдением и исполнением должностными лицами (специалистами) Отдела, МФЦ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Отдела, ответственным за организацию работы по предоставлению муниципальной услуги, директором МФЦ.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4.2.</w:t>
      </w:r>
      <w:r w:rsidRPr="003916EE">
        <w:rPr>
          <w:sz w:val="28"/>
          <w:szCs w:val="28"/>
          <w:lang w:val="en-US"/>
        </w:rPr>
        <w:t> </w:t>
      </w:r>
      <w:r w:rsidRPr="003916EE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соответствующих документов Администрации и Комитета.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Проверки могут быть плановыми (осуществляться на основании годовых, квартальных, ежемесячных планов Администрации либо Комитета)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 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4.3. Специалист МФЦ несет персональную ответственность </w:t>
      </w:r>
      <w:proofErr w:type="gramStart"/>
      <w:r w:rsidRPr="003916EE">
        <w:rPr>
          <w:sz w:val="28"/>
          <w:szCs w:val="28"/>
        </w:rPr>
        <w:t>за</w:t>
      </w:r>
      <w:proofErr w:type="gramEnd"/>
      <w:r w:rsidRPr="003916EE">
        <w:rPr>
          <w:sz w:val="28"/>
          <w:szCs w:val="28"/>
        </w:rPr>
        <w:t>:</w:t>
      </w:r>
    </w:p>
    <w:p w:rsidR="0040260D" w:rsidRPr="003916EE" w:rsidRDefault="0040260D" w:rsidP="0040260D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и порядка приема уведомления о планируемом сносе Объекта с комплектом документов;</w:t>
      </w:r>
    </w:p>
    <w:p w:rsidR="0040260D" w:rsidRPr="003916EE" w:rsidRDefault="0040260D" w:rsidP="0040260D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bCs/>
          <w:kern w:val="1"/>
          <w:sz w:val="28"/>
          <w:szCs w:val="28"/>
          <w:lang w:eastAsia="ar-SA"/>
        </w:rPr>
        <w:t>соблюдение срока и порядка</w:t>
      </w:r>
      <w:r w:rsidRPr="003916EE">
        <w:rPr>
          <w:sz w:val="28"/>
          <w:szCs w:val="28"/>
        </w:rPr>
        <w:t xml:space="preserve"> </w:t>
      </w:r>
      <w:r w:rsidRPr="003916EE">
        <w:rPr>
          <w:bCs/>
          <w:kern w:val="1"/>
          <w:sz w:val="28"/>
          <w:szCs w:val="28"/>
          <w:lang w:eastAsia="ar-SA"/>
        </w:rPr>
        <w:t xml:space="preserve">регистрации </w:t>
      </w:r>
      <w:r w:rsidRPr="003916EE">
        <w:rPr>
          <w:sz w:val="28"/>
          <w:szCs w:val="28"/>
        </w:rPr>
        <w:t>уведомления о планируемом сносе Объекта с комплектом документов в АИС, постановку на контроль;</w:t>
      </w:r>
    </w:p>
    <w:p w:rsidR="0040260D" w:rsidRPr="003916EE" w:rsidRDefault="0040260D" w:rsidP="0040260D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правильность записи номера и даты регистрации на уведомлении о планируемом сносе Объекта;</w:t>
      </w:r>
    </w:p>
    <w:p w:rsidR="0040260D" w:rsidRPr="003916EE" w:rsidRDefault="0040260D" w:rsidP="0040260D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и порядка уведомления ведущего юрисконсульта МФЦ о наличии оснований для отказа в приеме документов;</w:t>
      </w:r>
    </w:p>
    <w:p w:rsidR="0040260D" w:rsidRPr="003916EE" w:rsidRDefault="0040260D" w:rsidP="0040260D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выдачу (направление) заявителю расписки в приеме документов (уведомления об отказе в приеме документов);</w:t>
      </w:r>
    </w:p>
    <w:p w:rsidR="0040260D" w:rsidRPr="003916EE" w:rsidRDefault="0040260D" w:rsidP="0040260D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своевременную передачу уведомления с комплектом документов начальнику Отдела; </w:t>
      </w:r>
    </w:p>
    <w:p w:rsidR="0040260D" w:rsidRPr="003916EE" w:rsidRDefault="0040260D" w:rsidP="0040260D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и порядка регистрации сопроводительного письма либо информационного письма в АИС, правильность записи номера и даты регистрации на документе;</w:t>
      </w:r>
    </w:p>
    <w:p w:rsidR="0040260D" w:rsidRPr="003916EE" w:rsidRDefault="0040260D" w:rsidP="0040260D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передачи специалисту Отдела одного экземпляра зарегистрированного сопроводительного письма либо одного экземпляра зарегистрированного информационного письма;</w:t>
      </w:r>
    </w:p>
    <w:p w:rsidR="0040260D" w:rsidRPr="003916EE" w:rsidRDefault="0040260D" w:rsidP="0040260D">
      <w:pPr>
        <w:numPr>
          <w:ilvl w:val="0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соблюдение срока и порядка  </w:t>
      </w:r>
      <w:r w:rsidRPr="003916EE">
        <w:rPr>
          <w:rFonts w:cs="Arial"/>
          <w:sz w:val="28"/>
          <w:szCs w:val="28"/>
        </w:rPr>
        <w:t xml:space="preserve">направления </w:t>
      </w:r>
      <w:r w:rsidRPr="003916EE">
        <w:rPr>
          <w:sz w:val="28"/>
          <w:szCs w:val="28"/>
        </w:rPr>
        <w:t>сопроводительного письма с уведомлением о планируемом сносе Объекта и комплектом документов</w:t>
      </w:r>
      <w:r w:rsidRPr="003916EE">
        <w:rPr>
          <w:rFonts w:cs="Arial"/>
          <w:sz w:val="28"/>
          <w:szCs w:val="28"/>
        </w:rPr>
        <w:t xml:space="preserve"> в Агентство</w:t>
      </w:r>
      <w:r w:rsidRPr="003916EE">
        <w:rPr>
          <w:sz w:val="28"/>
          <w:szCs w:val="28"/>
        </w:rPr>
        <w:t xml:space="preserve">, </w:t>
      </w:r>
      <w:r w:rsidRPr="003916EE">
        <w:rPr>
          <w:rFonts w:cs="Arial"/>
          <w:sz w:val="28"/>
          <w:szCs w:val="28"/>
        </w:rPr>
        <w:t xml:space="preserve">направления </w:t>
      </w:r>
      <w:r w:rsidRPr="003916EE">
        <w:rPr>
          <w:sz w:val="28"/>
          <w:szCs w:val="28"/>
        </w:rPr>
        <w:t xml:space="preserve">сопроводительного письма </w:t>
      </w:r>
      <w:r w:rsidRPr="003916EE">
        <w:rPr>
          <w:rFonts w:cs="Arial"/>
          <w:sz w:val="28"/>
          <w:szCs w:val="28"/>
        </w:rPr>
        <w:t>в орган государственного строительного надзора,</w:t>
      </w:r>
      <w:r w:rsidRPr="003916EE">
        <w:rPr>
          <w:sz w:val="28"/>
          <w:szCs w:val="28"/>
        </w:rPr>
        <w:t xml:space="preserve"> выдачи (направления) заявителю документа, являющегося </w:t>
      </w:r>
      <w:r w:rsidRPr="003916EE">
        <w:rPr>
          <w:bCs/>
          <w:sz w:val="28"/>
          <w:szCs w:val="28"/>
          <w:lang w:eastAsia="ar-SA"/>
        </w:rPr>
        <w:t xml:space="preserve">результатом предоставления муниципальной услуги, </w:t>
      </w:r>
      <w:r w:rsidRPr="003916EE">
        <w:rPr>
          <w:sz w:val="28"/>
          <w:szCs w:val="28"/>
        </w:rPr>
        <w:t xml:space="preserve"> снятие документа с контроля в АИС.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4.4.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услуги.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 xml:space="preserve">4.5. Ведущий юрисконсульт МФЦ несет персональную ответственность </w:t>
      </w:r>
      <w:proofErr w:type="gramStart"/>
      <w:r w:rsidRPr="003916EE">
        <w:rPr>
          <w:sz w:val="28"/>
          <w:szCs w:val="28"/>
        </w:rPr>
        <w:t>за</w:t>
      </w:r>
      <w:proofErr w:type="gramEnd"/>
      <w:r w:rsidRPr="003916EE">
        <w:rPr>
          <w:sz w:val="28"/>
          <w:szCs w:val="28"/>
        </w:rPr>
        <w:t>: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соблюдение срока и порядка подготовки проекта уведомления об отказе в приеме документов и передачу его директору МФЦ;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– соблюдение срока и порядка передачи специалисту МФЦ, ответственному за прием и выдачу документов, подписанного уведомления об отказе в приеме документов. 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4.6. Директор МФЦ несет персональную ответственность за правомерность подписания уведомления об отказе в приеме документов.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4.7. Специалист Отдела несет персональную ответственность </w:t>
      </w:r>
      <w:proofErr w:type="gramStart"/>
      <w:r w:rsidRPr="003916EE">
        <w:rPr>
          <w:sz w:val="28"/>
          <w:szCs w:val="28"/>
        </w:rPr>
        <w:t>за</w:t>
      </w:r>
      <w:proofErr w:type="gramEnd"/>
      <w:r w:rsidRPr="003916EE">
        <w:rPr>
          <w:sz w:val="28"/>
          <w:szCs w:val="28"/>
        </w:rPr>
        <w:t>:</w:t>
      </w:r>
    </w:p>
    <w:p w:rsidR="0040260D" w:rsidRPr="003916EE" w:rsidRDefault="0040260D" w:rsidP="0040260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и порядка проверки наличия документов (результатов и материалов обследования Объекта, проекта организации работ по сносу Объекта) и сведений, указанных в уведомлении о планируемом сносе Объекта;</w:t>
      </w:r>
    </w:p>
    <w:p w:rsidR="0040260D" w:rsidRPr="003916EE" w:rsidRDefault="0040260D" w:rsidP="0040260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и порядка подготовки проектов межведомственных запросов и передачи их начальнику Отдела;</w:t>
      </w:r>
    </w:p>
    <w:p w:rsidR="0040260D" w:rsidRPr="003916EE" w:rsidRDefault="0040260D" w:rsidP="0040260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проведения проверки представленных заявителем документов и сведений, правильность сопоставления имеющихся данных с данными, представленными заявителем;</w:t>
      </w:r>
    </w:p>
    <w:p w:rsidR="0040260D" w:rsidRPr="003916EE" w:rsidRDefault="0040260D" w:rsidP="0040260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и порядка подготовки проекта сопроводительного письма либо проекта информационного письма;</w:t>
      </w:r>
    </w:p>
    <w:p w:rsidR="0040260D" w:rsidRPr="003916EE" w:rsidRDefault="0040260D" w:rsidP="0040260D">
      <w:pPr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и порядка передачи начальнику Отдела  проекта сопроводительного письма либо проекта информационного письма;</w:t>
      </w:r>
    </w:p>
    <w:p w:rsidR="0040260D" w:rsidRPr="003916EE" w:rsidRDefault="0040260D" w:rsidP="0040260D">
      <w:pPr>
        <w:numPr>
          <w:ilvl w:val="1"/>
          <w:numId w:val="3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передачи в МФЦ сопроводительного письма с уведомлением о планируемом сносе Объекта и комплектом документов либо информационного письма.</w:t>
      </w:r>
    </w:p>
    <w:p w:rsidR="0040260D" w:rsidRPr="003916EE" w:rsidRDefault="0040260D" w:rsidP="00402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4.8. Начальник Отдела несет персональную ответственность </w:t>
      </w:r>
      <w:proofErr w:type="gramStart"/>
      <w:r w:rsidRPr="003916EE">
        <w:rPr>
          <w:sz w:val="28"/>
          <w:szCs w:val="28"/>
        </w:rPr>
        <w:t>за</w:t>
      </w:r>
      <w:proofErr w:type="gramEnd"/>
      <w:r w:rsidRPr="003916EE">
        <w:rPr>
          <w:sz w:val="28"/>
          <w:szCs w:val="28"/>
        </w:rPr>
        <w:t>:</w:t>
      </w:r>
    </w:p>
    <w:p w:rsidR="0040260D" w:rsidRPr="003916EE" w:rsidRDefault="0040260D" w:rsidP="0040260D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– соблюдение срока назначения специалиста Отдела и передачи ему уведомления о сносе Объекта с комплектом документов;</w:t>
      </w:r>
    </w:p>
    <w:p w:rsidR="0040260D" w:rsidRPr="003916EE" w:rsidRDefault="0040260D" w:rsidP="0040260D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и порядка рассмотрения и визирования одного экземпляра сопроводительного письма либо одного экземпляра информационного письма, передачу проектов документов председателю Комитета;</w:t>
      </w:r>
    </w:p>
    <w:p w:rsidR="0040260D" w:rsidRPr="003916EE" w:rsidRDefault="0040260D" w:rsidP="0040260D">
      <w:pPr>
        <w:numPr>
          <w:ilvl w:val="0"/>
          <w:numId w:val="31"/>
        </w:numPr>
        <w:tabs>
          <w:tab w:val="left" w:pos="426"/>
          <w:tab w:val="left" w:pos="851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передачи специалисту Отдела подписанного председателем Комитета сопроводительного письма либо информационного письма;</w:t>
      </w:r>
    </w:p>
    <w:p w:rsidR="0040260D" w:rsidRPr="003916EE" w:rsidRDefault="0040260D" w:rsidP="0040260D">
      <w:pPr>
        <w:numPr>
          <w:ilvl w:val="0"/>
          <w:numId w:val="31"/>
        </w:numPr>
        <w:tabs>
          <w:tab w:val="num" w:pos="0"/>
          <w:tab w:val="left" w:pos="426"/>
          <w:tab w:val="left" w:pos="851"/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3916EE">
        <w:rPr>
          <w:sz w:val="28"/>
          <w:szCs w:val="28"/>
        </w:rPr>
        <w:t>соблюдение срока предоставления муниципальной услуги.</w:t>
      </w:r>
    </w:p>
    <w:p w:rsidR="0040260D" w:rsidRPr="003916EE" w:rsidRDefault="0040260D" w:rsidP="004026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4.9. Председатель Комитета несет персональную ответственность </w:t>
      </w:r>
      <w:proofErr w:type="gramStart"/>
      <w:r w:rsidRPr="003916EE">
        <w:rPr>
          <w:sz w:val="28"/>
          <w:szCs w:val="28"/>
        </w:rPr>
        <w:t>за</w:t>
      </w:r>
      <w:proofErr w:type="gramEnd"/>
      <w:r w:rsidRPr="003916EE">
        <w:rPr>
          <w:sz w:val="28"/>
          <w:szCs w:val="28"/>
        </w:rPr>
        <w:t>:</w:t>
      </w:r>
    </w:p>
    <w:p w:rsidR="0040260D" w:rsidRPr="003916EE" w:rsidRDefault="0040260D" w:rsidP="0040260D">
      <w:pPr>
        <w:widowControl w:val="0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соблюдение срока и порядка подписания четырех экземпляров сопроводительного   письма   либо  двух экземпляров информационного письма, передачу их начальнику Отдела; </w:t>
      </w:r>
    </w:p>
    <w:p w:rsidR="0040260D" w:rsidRPr="003916EE" w:rsidRDefault="0040260D" w:rsidP="0040260D">
      <w:pPr>
        <w:widowControl w:val="0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916EE">
        <w:rPr>
          <w:sz w:val="28"/>
          <w:szCs w:val="28"/>
        </w:rPr>
        <w:t>правомерность принятия решения о подписании сопроводительного письма либо информационного письма.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4.10. Персональная   ответственность должностных лиц (специалистов) </w:t>
      </w:r>
      <w:r w:rsidRPr="003916EE">
        <w:rPr>
          <w:sz w:val="28"/>
          <w:szCs w:val="28"/>
        </w:rPr>
        <w:lastRenderedPageBreak/>
        <w:t>МФЦ и Отдела закрепляется в их должностных инструкциях в соответствии с требованиями законодательства Российской Федерации.</w:t>
      </w:r>
    </w:p>
    <w:p w:rsidR="0040260D" w:rsidRPr="003916EE" w:rsidRDefault="0040260D" w:rsidP="0040260D">
      <w:pPr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4.11. Директором МФЦ и начальником Отдела, </w:t>
      </w:r>
      <w:proofErr w:type="gramStart"/>
      <w:r w:rsidRPr="003916EE">
        <w:rPr>
          <w:sz w:val="28"/>
          <w:szCs w:val="28"/>
        </w:rPr>
        <w:t>ответственными</w:t>
      </w:r>
      <w:proofErr w:type="gramEnd"/>
      <w:r w:rsidRPr="003916EE">
        <w:rPr>
          <w:sz w:val="28"/>
          <w:szCs w:val="28"/>
        </w:rPr>
        <w:t xml:space="preserve"> за организацию работы по предоставлению муниципальной услуги, определяются периодичность, порядок и формы контроля за предоставлением муниципальной услуги.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Граждане (заинтересованные лица), их объединения и организации осуществляют </w:t>
      </w:r>
      <w:proofErr w:type="gramStart"/>
      <w:r w:rsidRPr="003916EE">
        <w:rPr>
          <w:sz w:val="28"/>
          <w:szCs w:val="28"/>
        </w:rPr>
        <w:t>контроль за</w:t>
      </w:r>
      <w:proofErr w:type="gramEnd"/>
      <w:r w:rsidRPr="003916EE">
        <w:rPr>
          <w:sz w:val="28"/>
          <w:szCs w:val="28"/>
        </w:rPr>
        <w:t xml:space="preserve"> ходом предоставления муниципальной услуги через официальный сайт Администрации </w:t>
      </w:r>
      <w:hyperlink r:id="rId31" w:history="1">
        <w:r w:rsidRPr="003916EE">
          <w:rPr>
            <w:sz w:val="28"/>
            <w:szCs w:val="28"/>
            <w:lang w:val="en-US"/>
          </w:rPr>
          <w:t>www</w:t>
        </w:r>
        <w:r w:rsidRPr="003916EE">
          <w:rPr>
            <w:sz w:val="28"/>
            <w:szCs w:val="28"/>
          </w:rPr>
          <w:t>.</w:t>
        </w:r>
        <w:proofErr w:type="spellStart"/>
        <w:r w:rsidRPr="003916EE">
          <w:rPr>
            <w:sz w:val="28"/>
            <w:szCs w:val="28"/>
            <w:lang w:val="en-US"/>
          </w:rPr>
          <w:t>klgd</w:t>
        </w:r>
        <w:proofErr w:type="spellEnd"/>
        <w:r w:rsidRPr="003916EE">
          <w:rPr>
            <w:sz w:val="28"/>
            <w:szCs w:val="28"/>
          </w:rPr>
          <w:t>.</w:t>
        </w:r>
        <w:proofErr w:type="spellStart"/>
        <w:r w:rsidRPr="003916EE">
          <w:rPr>
            <w:sz w:val="28"/>
            <w:szCs w:val="28"/>
            <w:lang w:val="en-US"/>
          </w:rPr>
          <w:t>ru</w:t>
        </w:r>
        <w:proofErr w:type="spellEnd"/>
      </w:hyperlink>
      <w:r w:rsidRPr="003916EE">
        <w:rPr>
          <w:sz w:val="28"/>
          <w:szCs w:val="28"/>
        </w:rPr>
        <w:t xml:space="preserve"> в разделе «Услуги».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ar-SA"/>
        </w:rPr>
      </w:pPr>
      <w:bookmarkStart w:id="23" w:name="Par718"/>
      <w:bookmarkEnd w:id="23"/>
      <w:r w:rsidRPr="003916EE">
        <w:rPr>
          <w:sz w:val="28"/>
          <w:szCs w:val="28"/>
          <w:lang w:eastAsia="ar-SA"/>
        </w:rPr>
        <w:t xml:space="preserve">Раздел 5. </w:t>
      </w:r>
      <w:proofErr w:type="gramStart"/>
      <w:r w:rsidRPr="003916EE">
        <w:rPr>
          <w:sz w:val="28"/>
          <w:szCs w:val="28"/>
          <w:lang w:eastAsia="ar-SA"/>
        </w:rPr>
        <w:t>ДОСУДЕБНЫЙ (ВНЕСУДЕБНЫЙ) ПОРЯДОК ОБЖАЛОВАНИЯ РЕШЕНИЙ И (ИЛИ) ДЕЙСТВИЙ (БЕЗДЕЙСТВИЯ) АДМИНИСТРАЦИИ,  ЕЕ ДОЛЖНОСТНЫХ ЛИЦ, МУНИЦИПАЛЬНЫХ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СЛУЖАЩИХ, А ТАКЖЕ МФЦ, </w:t>
      </w:r>
      <w:proofErr w:type="gramStart"/>
      <w:r w:rsidRPr="003916EE">
        <w:rPr>
          <w:sz w:val="28"/>
          <w:szCs w:val="28"/>
          <w:lang w:eastAsia="ar-SA"/>
        </w:rPr>
        <w:t>УЧРЕДИТЕЛЕМ</w:t>
      </w:r>
      <w:proofErr w:type="gramEnd"/>
      <w:r w:rsidRPr="003916EE">
        <w:rPr>
          <w:sz w:val="28"/>
          <w:szCs w:val="28"/>
          <w:lang w:eastAsia="ar-SA"/>
        </w:rPr>
        <w:t xml:space="preserve"> КОТОРОГО ЯВЛЯЕТСЯ АДМИНИСТРАЦИЯ, ЕГО РУКОВОДИТЕЛЯ, РАБОТНИКОВ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ar-SA"/>
        </w:rPr>
      </w:pP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5.1. Заявители имеют право на обжалование решений и (или) действий  (бездействия) Администрации,  ее должностных лиц, муниципальных служащих, а также МФЦ, его руководителя, работников в досудебном (внесудебном) и судебном порядке.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5.2. Предмет досудебного (внесудебного) обжалования: 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Заявитель может обратиться с </w:t>
      </w:r>
      <w:proofErr w:type="gramStart"/>
      <w:r w:rsidRPr="003916EE">
        <w:rPr>
          <w:sz w:val="28"/>
          <w:szCs w:val="28"/>
          <w:lang w:eastAsia="ar-SA"/>
        </w:rPr>
        <w:t>жалобой</w:t>
      </w:r>
      <w:proofErr w:type="gramEnd"/>
      <w:r w:rsidRPr="003916EE">
        <w:rPr>
          <w:sz w:val="28"/>
          <w:szCs w:val="28"/>
          <w:lang w:eastAsia="ar-SA"/>
        </w:rPr>
        <w:t xml:space="preserve"> в том числе в следующих случаях: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а) нарушение срока регистрации </w:t>
      </w:r>
      <w:r w:rsidRPr="003916EE">
        <w:rPr>
          <w:sz w:val="28"/>
          <w:szCs w:val="28"/>
        </w:rPr>
        <w:t>уведомления о планируемом сносе Объекта</w:t>
      </w:r>
      <w:r w:rsidRPr="003916EE">
        <w:rPr>
          <w:sz w:val="28"/>
          <w:szCs w:val="28"/>
          <w:lang w:eastAsia="ar-SA"/>
        </w:rPr>
        <w:t>, запроса, указанного в статье 15.1 Федерального закона от 27.07.2010 № 210-ФЗ;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б) нарушение срока предоставления муниципальной услуги;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ж) отказ органа, предоставляющего муниципальную услугу, его должностного лица,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з) нарушение срока или порядка выдачи документов, являющихся результатом предоставления муниципальной услуги;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В случаях, указанных в подпунктах «б», «д», «ж», «и», «к» настоящего пункта,  досудебное (внесудебное) обжалование заявителем решений и действий (бездействия)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210-ФЗ.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5.3.  Жалоба подается в письменной форме на бумажном носителе, в электронной форме в Администрацию, МФЦ. 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Жалоба в Администрацию, МФЦ может быть направлена по почте, по электронной почте в адрес Администрации cityhall@klgd.ru, в адрес МФЦ </w:t>
      </w:r>
      <w:smartTag w:uri="urn:schemas-microsoft-com:office:smarttags" w:element="PersonName">
        <w:r w:rsidRPr="003916EE">
          <w:rPr>
            <w:sz w:val="28"/>
            <w:szCs w:val="28"/>
            <w:lang w:eastAsia="ar-SA"/>
          </w:rPr>
          <w:t>mfc@klgd.ru</w:t>
        </w:r>
      </w:smartTag>
      <w:r w:rsidRPr="003916EE">
        <w:rPr>
          <w:sz w:val="28"/>
          <w:szCs w:val="28"/>
          <w:lang w:eastAsia="ar-SA"/>
        </w:rPr>
        <w:t>, может быть принята при личном приеме заявителя, а также может быть подана в электронном виде с использованием: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а) официального сайта Администрации klgd.ru;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б) федеральной государственной информационной системы «Единый портал государственных и муниципальных услуг (функций)», за исключением жалоб на решения и действия (бездействие) МФЦ, их должностных лиц и работников;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в) региональной государственной информационной системы «Портал государственных услуг (функций) Калининградской области», за исключением жалоб на решения и действия (бездействие) МФЦ, их должностных лиц и работников;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lastRenderedPageBreak/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в сети Интернет, за исключением жалоб на решения и действия (бездействие) МФЦ,  их должностных лиц и работников.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5.4. Жалоба должна содержать: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(за исключением случаев, когда жалоба направляется способом, указанным в подпункте «г» п. 5.3 настоящего раздела);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работника МФЦ;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5.5. Уполномоченные на рассмотрение жалобы должностные лица Администрации, МФЦ, которым может быть направлена жалоба заявителя в досудебном (внесудебном) порядке: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– жалобы на решения и (или) действия  (бездействие) главы городского округа, Администрации, ее должностных лиц, муниципальных служащих  подаются главе городского округа «Город Калининград»;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– жалобы на решения и (или) действия  (бездействие) МФЦ, его руководителя подаются руководителю аппарата - управляющему делами администрации;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– жалобы на решения и (или) действия  (бездействие) работников МФЦ подаются директору МФЦ. 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 5.6. 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lastRenderedPageBreak/>
        <w:t xml:space="preserve">5.7. </w:t>
      </w:r>
      <w:proofErr w:type="gramStart"/>
      <w:r w:rsidRPr="003916EE">
        <w:rPr>
          <w:sz w:val="28"/>
          <w:szCs w:val="28"/>
          <w:lang w:eastAsia="ar-SA"/>
        </w:rPr>
        <w:t xml:space="preserve">Жалоба, поступившая в Администрацию,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5.8. По результатам рассмотрения жалобы принимается одно из следующих решений: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1)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актами, а также в иных формах;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2) в удовлетворении жалобы отказывается.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5.9. Не позднее дня, следующего за днем принятия решения, указанного в  п.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5.10. В ответе о результатах рассмотрения жалобы указываются: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а) наименование органа, предоставляющего муниципальную услугу, МФЦ, рассмотревшего жалобу, должность, фамилия, имя, отчество (последнее – при наличии) должностного лица, принявшего решение по результатам рассмотрения жалобы;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б) сведения об обжалуемых решениях и действиях (бездействии);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в) фамилия, имя, отчество (последнее – при наличии) или наименование заявителя;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г) основания для принятия решения по результатам рассмотрения жалобы, а в случае признания жалобы не подлежащей удовлетворению в ответе </w:t>
      </w:r>
      <w:proofErr w:type="gramStart"/>
      <w:r w:rsidRPr="003916EE">
        <w:rPr>
          <w:sz w:val="28"/>
          <w:szCs w:val="28"/>
          <w:lang w:eastAsia="ar-SA"/>
        </w:rPr>
        <w:t>даются</w:t>
      </w:r>
      <w:proofErr w:type="gramEnd"/>
      <w:r w:rsidRPr="003916EE">
        <w:rPr>
          <w:sz w:val="28"/>
          <w:szCs w:val="28"/>
          <w:lang w:eastAsia="ar-SA"/>
        </w:rPr>
        <w:t xml:space="preserve"> в том числе аргументированные разъяснения о причинах принятого решения; 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д) принятое по результатам рассмотрения жалобы решение;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е) в случае  признания жалобы подлежащей удовлетворению </w:t>
      </w:r>
      <w:proofErr w:type="gramStart"/>
      <w:r w:rsidRPr="003916EE">
        <w:rPr>
          <w:sz w:val="28"/>
          <w:szCs w:val="28"/>
          <w:lang w:eastAsia="ar-SA"/>
        </w:rPr>
        <w:t>–и</w:t>
      </w:r>
      <w:proofErr w:type="gramEnd"/>
      <w:r w:rsidRPr="003916EE">
        <w:rPr>
          <w:sz w:val="28"/>
          <w:szCs w:val="28"/>
          <w:lang w:eastAsia="ar-SA"/>
        </w:rPr>
        <w:t>нформация о действиях, осуществляемых Администрацией, МФЦ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ж) в случае признания жалобы не подлежащей удовлетворению </w:t>
      </w:r>
      <w:proofErr w:type="gramStart"/>
      <w:r w:rsidRPr="003916EE">
        <w:rPr>
          <w:sz w:val="28"/>
          <w:szCs w:val="28"/>
          <w:lang w:eastAsia="ar-SA"/>
        </w:rPr>
        <w:t>–и</w:t>
      </w:r>
      <w:proofErr w:type="gramEnd"/>
      <w:r w:rsidRPr="003916EE">
        <w:rPr>
          <w:sz w:val="28"/>
          <w:szCs w:val="28"/>
          <w:lang w:eastAsia="ar-SA"/>
        </w:rPr>
        <w:t>нформация о порядке обжалования принятого решения.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 xml:space="preserve">5.11. Решение по жалобе может быть обжаловано в порядке, установленном законодательством Российской Федерации. 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lastRenderedPageBreak/>
        <w:t xml:space="preserve">5.12. В случае установления в ходе или по результатам </w:t>
      </w:r>
      <w:proofErr w:type="gramStart"/>
      <w:r w:rsidRPr="003916EE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3916EE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п. 5.5 настоящего Административного регламента, незамедлительно направляет имеющиеся материалы в органы прокуратуры.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5.13.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портале государственных и муниципальных услуг (функций).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5.14.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работников: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– Федеральный закон от 27.07.2010 № 210-ФЗ «Об организации предоставления государственных и муниципальных услуг»;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– постановление Правительства Российской Федерации от 16.08.2012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3916EE">
        <w:rPr>
          <w:sz w:val="28"/>
          <w:szCs w:val="28"/>
          <w:lang w:eastAsia="ar-SA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proofErr w:type="gramStart"/>
      <w:r w:rsidRPr="003916EE">
        <w:rPr>
          <w:sz w:val="28"/>
          <w:szCs w:val="28"/>
          <w:lang w:eastAsia="ar-SA"/>
        </w:rPr>
        <w:t>– постановление администрации городского округа «Город Калининград» от 19.12.2013 № 1970 «Об утверждении Положения об особенностях подачи и рассмотрения жалоб на решения и действия (бездействие) администрации городского округа «Город Калининград» и ее должностных лиц, муниципальных служащих, а также на решения и действия (бездействие) многофункциональных центров предоставления государственных и муниципальных услуг и их работников при предоставлении муниципальных услуг».</w:t>
      </w:r>
      <w:proofErr w:type="gramEnd"/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916EE">
        <w:rPr>
          <w:sz w:val="28"/>
          <w:szCs w:val="28"/>
          <w:lang w:eastAsia="ar-SA"/>
        </w:rPr>
        <w:t>Информация, указанная в разделе 5 настоящего Административного регламента, размещена на Едином портале государственных и муниципальных услуг (функций).</w:t>
      </w: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</w:p>
    <w:p w:rsidR="0040260D" w:rsidRPr="003916EE" w:rsidRDefault="0040260D" w:rsidP="0040260D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</w:p>
    <w:p w:rsidR="00FD6D1C" w:rsidRDefault="00FD6D1C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  <w:lang w:eastAsia="ar-SA"/>
        </w:rPr>
      </w:pPr>
    </w:p>
    <w:p w:rsidR="003916EE" w:rsidRPr="003916EE" w:rsidRDefault="003916EE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  <w:lang w:eastAsia="ar-SA"/>
        </w:rPr>
      </w:pPr>
    </w:p>
    <w:p w:rsidR="00FD6D1C" w:rsidRPr="003916EE" w:rsidRDefault="0040260D" w:rsidP="00FD6D1C">
      <w:pPr>
        <w:tabs>
          <w:tab w:val="left" w:pos="2681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Приложение № 1</w:t>
      </w:r>
      <w:r w:rsidR="00FD6D1C" w:rsidRPr="003916EE">
        <w:rPr>
          <w:sz w:val="28"/>
          <w:szCs w:val="28"/>
        </w:rPr>
        <w:tab/>
      </w:r>
    </w:p>
    <w:p w:rsidR="0040260D" w:rsidRPr="003916EE" w:rsidRDefault="0040260D" w:rsidP="00FD6D1C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916EE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40260D" w:rsidRPr="003916EE" w:rsidRDefault="0040260D" w:rsidP="0040260D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3916EE">
        <w:rPr>
          <w:sz w:val="28"/>
          <w:szCs w:val="28"/>
        </w:rPr>
        <w:t xml:space="preserve"> 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Уведомление о планируемом сносе объекта капитального строительства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             «____» _________ 20__ г.</w:t>
      </w:r>
    </w:p>
    <w:p w:rsidR="0040260D" w:rsidRPr="003916EE" w:rsidRDefault="0040260D" w:rsidP="0040260D"/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(наименование  органа  местного самоуправления  поселения,  городского  округа по месту нахождения </w:t>
      </w:r>
      <w:proofErr w:type="gramEnd"/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объекта капитального строительства или, в случае, если объект капитального строительства расположен 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 межселенной территории, органа местного самоуправления муниципального района)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 xml:space="preserve">Сведения о физическом лице </w:t>
            </w:r>
            <w:r w:rsidRPr="003916EE">
              <w:rPr>
                <w:sz w:val="28"/>
                <w:szCs w:val="28"/>
                <w:lang w:eastAsia="ar-SA"/>
              </w:rPr>
              <w:t xml:space="preserve">– </w:t>
            </w:r>
            <w:r w:rsidRPr="003916EE">
              <w:rPr>
                <w:sz w:val="28"/>
                <w:szCs w:val="28"/>
              </w:rPr>
              <w:t>в случае,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 xml:space="preserve">Фамилия, имя, отчество (последнее </w:t>
            </w:r>
            <w:r w:rsidRPr="003916EE">
              <w:rPr>
                <w:sz w:val="28"/>
                <w:szCs w:val="28"/>
                <w:lang w:eastAsia="ar-SA"/>
              </w:rPr>
              <w:t xml:space="preserve">– </w:t>
            </w:r>
            <w:r w:rsidRPr="003916EE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юридическом лице</w:t>
            </w:r>
            <w:r w:rsidRPr="003916EE">
              <w:rPr>
                <w:sz w:val="28"/>
                <w:szCs w:val="28"/>
                <w:lang w:eastAsia="ar-SA"/>
              </w:rPr>
              <w:t xml:space="preserve"> –</w:t>
            </w:r>
            <w:r w:rsidRPr="003916EE">
              <w:rPr>
                <w:sz w:val="28"/>
                <w:szCs w:val="28"/>
              </w:rPr>
              <w:t xml:space="preserve"> в случае,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 xml:space="preserve">Идентификационный номер налогоплательщика, за исключением случаев, когда </w:t>
            </w:r>
            <w:r w:rsidRPr="003916EE">
              <w:rPr>
                <w:sz w:val="28"/>
                <w:szCs w:val="28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2. Сведения о земельном участке</w:t>
      </w:r>
    </w:p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3. Сведения об объекте капитального строительства, подлежащем сносу</w:t>
      </w:r>
    </w:p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</w:t>
            </w:r>
            <w:r w:rsidRPr="003916EE">
              <w:rPr>
                <w:sz w:val="28"/>
                <w:szCs w:val="28"/>
              </w:rPr>
              <w:lastRenderedPageBreak/>
              <w:t>соответствии с земельным законодательством Российской Федерации (при наличии такого решения либо обязательства)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Настоящим уведомлением я,</w:t>
      </w: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</w:t>
      </w: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</w:t>
      </w:r>
      <w:proofErr w:type="gramStart"/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(фамилия, имя, отчество (последнее - при наличии)</w:t>
      </w:r>
      <w:proofErr w:type="gramEnd"/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случае, если застройщиком является физическое лицо)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___________  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 в случае, если  застройщиком              (подпись)                             (расшифровка подписи)</w:t>
      </w:r>
      <w:proofErr w:type="gramEnd"/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или техническим заказчиком является 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   лицо)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(при наличии)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 настоящему уведомлению прилагаются:</w:t>
      </w: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(документы в соответствии с </w:t>
      </w:r>
      <w:hyperlink r:id="rId32" w:history="1">
        <w:r w:rsidRPr="003916EE">
          <w:rPr>
            <w:rFonts w:ascii="Times New Roman" w:hAnsi="Times New Roman" w:cs="Times New Roman"/>
            <w:b w:val="0"/>
            <w:bCs w:val="0"/>
            <w:kern w:val="0"/>
            <w:sz w:val="20"/>
            <w:szCs w:val="20"/>
          </w:rPr>
          <w:t>частью 10 статьи 55.31</w:t>
        </w:r>
      </w:hyperlink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Градостроительного кодекса Российской Федерации)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</w:pP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916EE">
        <w:rPr>
          <w:rFonts w:cs="Arial"/>
          <w:sz w:val="24"/>
          <w:szCs w:val="24"/>
        </w:rPr>
        <w:t>Результат предоставления муниципальной  услуги прошу:</w:t>
      </w:r>
    </w:p>
    <w:p w:rsidR="0040260D" w:rsidRPr="003916EE" w:rsidRDefault="0040260D" w:rsidP="0040260D">
      <w:pPr>
        <w:jc w:val="both"/>
        <w:rPr>
          <w:sz w:val="24"/>
          <w:szCs w:val="24"/>
        </w:rPr>
      </w:pPr>
      <w:r w:rsidRPr="003916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C2128" wp14:editId="55C0C689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.8pt;margin-top:8pt;width:15.6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L6Rw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"/>
            </w:pict>
          </mc:Fallback>
        </mc:AlternateContent>
      </w:r>
    </w:p>
    <w:p w:rsidR="0040260D" w:rsidRPr="003916EE" w:rsidRDefault="0040260D" w:rsidP="0040260D">
      <w:pPr>
        <w:tabs>
          <w:tab w:val="left" w:pos="426"/>
        </w:tabs>
        <w:jc w:val="both"/>
        <w:rPr>
          <w:sz w:val="24"/>
          <w:szCs w:val="24"/>
        </w:rPr>
      </w:pPr>
      <w:r w:rsidRPr="003916EE">
        <w:rPr>
          <w:sz w:val="24"/>
          <w:szCs w:val="24"/>
        </w:rPr>
        <w:t xml:space="preserve">      направить почтовым отправлением по адресу _____________________________________</w:t>
      </w:r>
    </w:p>
    <w:p w:rsidR="0040260D" w:rsidRPr="003916EE" w:rsidRDefault="0040260D" w:rsidP="0040260D">
      <w:pPr>
        <w:tabs>
          <w:tab w:val="left" w:pos="426"/>
        </w:tabs>
        <w:jc w:val="both"/>
        <w:rPr>
          <w:sz w:val="24"/>
          <w:szCs w:val="24"/>
        </w:rPr>
      </w:pPr>
      <w:r w:rsidRPr="003916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2B167" wp14:editId="2FEC9D4D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1C" w:rsidRDefault="00FD6D1C" w:rsidP="0040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-.8pt;margin-top:7.85pt;width:15.6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">
                <v:textbox>
                  <w:txbxContent>
                    <w:p w:rsidR="00FD6D1C" w:rsidRDefault="00FD6D1C" w:rsidP="0040260D"/>
                  </w:txbxContent>
                </v:textbox>
              </v:rect>
            </w:pict>
          </mc:Fallback>
        </mc:AlternateContent>
      </w:r>
      <w:r w:rsidRPr="003916EE">
        <w:rPr>
          <w:sz w:val="24"/>
          <w:szCs w:val="24"/>
        </w:rPr>
        <w:t xml:space="preserve"> </w:t>
      </w:r>
    </w:p>
    <w:p w:rsidR="0040260D" w:rsidRPr="003916EE" w:rsidRDefault="0040260D" w:rsidP="0040260D">
      <w:pPr>
        <w:jc w:val="both"/>
        <w:rPr>
          <w:sz w:val="24"/>
          <w:szCs w:val="24"/>
        </w:rPr>
      </w:pPr>
      <w:r w:rsidRPr="003916EE">
        <w:rPr>
          <w:sz w:val="24"/>
          <w:szCs w:val="24"/>
        </w:rPr>
        <w:t xml:space="preserve">      выдать при личном обращении   </w:t>
      </w:r>
    </w:p>
    <w:p w:rsidR="0040260D" w:rsidRPr="003916EE" w:rsidRDefault="0040260D" w:rsidP="0040260D">
      <w:pPr>
        <w:jc w:val="both"/>
        <w:rPr>
          <w:sz w:val="24"/>
          <w:szCs w:val="24"/>
        </w:rPr>
      </w:pPr>
      <w:r w:rsidRPr="003916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22631" wp14:editId="088FFDB2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1C" w:rsidRDefault="00FD6D1C" w:rsidP="0040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.35pt;margin-top:10.3pt;width:15.6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h4/i1lACAABgBAAADgAAAAAAAAAAAAAAAAAuAgAAZHJzL2Uyb0RvYy54bWxQSwECLQAUAAYACAAA&#10;ACEAkNBtnNsAAAAFAQAADwAAAAAAAAAAAAAAAACqBAAAZHJzL2Rvd25yZXYueG1sUEsFBgAAAAAE&#10;AAQA8wAAALIFAAAAAA==&#10;">
                <v:textbox>
                  <w:txbxContent>
                    <w:p w:rsidR="00FD6D1C" w:rsidRDefault="00FD6D1C" w:rsidP="0040260D"/>
                  </w:txbxContent>
                </v:textbox>
              </v:rect>
            </w:pict>
          </mc:Fallback>
        </mc:AlternateContent>
      </w:r>
    </w:p>
    <w:p w:rsidR="0040260D" w:rsidRPr="003916EE" w:rsidRDefault="0040260D" w:rsidP="0040260D">
      <w:pPr>
        <w:tabs>
          <w:tab w:val="left" w:pos="426"/>
        </w:tabs>
        <w:jc w:val="both"/>
        <w:rPr>
          <w:sz w:val="24"/>
          <w:szCs w:val="24"/>
        </w:rPr>
      </w:pPr>
      <w:r w:rsidRPr="003916EE">
        <w:rPr>
          <w:sz w:val="24"/>
          <w:szCs w:val="24"/>
        </w:rPr>
        <w:t xml:space="preserve">       направить по адресу электронной почты   ________________________________________</w:t>
      </w: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0260D" w:rsidRPr="003916EE" w:rsidRDefault="0040260D" w:rsidP="0040260D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rStyle w:val="pt-a0-000004"/>
          <w:sz w:val="28"/>
          <w:szCs w:val="28"/>
        </w:rPr>
      </w:pPr>
    </w:p>
    <w:p w:rsidR="0040260D" w:rsidRPr="003916EE" w:rsidRDefault="0040260D" w:rsidP="0040260D">
      <w:pPr>
        <w:pStyle w:val="pt-a-000015"/>
        <w:shd w:val="clear" w:color="auto" w:fill="FFFFFF"/>
        <w:spacing w:before="0" w:beforeAutospacing="0" w:after="0" w:afterAutospacing="0" w:line="302" w:lineRule="atLeast"/>
        <w:rPr>
          <w:rStyle w:val="pt-a0-000004"/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916EE" w:rsidRPr="003916EE" w:rsidRDefault="003916EE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bookmarkStart w:id="24" w:name="_GoBack"/>
      <w:bookmarkEnd w:id="24"/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40260D" w:rsidRPr="003916EE" w:rsidRDefault="0040260D" w:rsidP="00FD6D1C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916EE">
        <w:rPr>
          <w:sz w:val="28"/>
          <w:szCs w:val="28"/>
        </w:rPr>
        <w:lastRenderedPageBreak/>
        <w:t>Приложение № 2</w:t>
      </w:r>
    </w:p>
    <w:p w:rsidR="0040260D" w:rsidRPr="003916EE" w:rsidRDefault="0040260D" w:rsidP="00FD6D1C">
      <w:pPr>
        <w:suppressAutoHyphens/>
        <w:autoSpaceDE w:val="0"/>
        <w:ind w:left="4962"/>
        <w:rPr>
          <w:rFonts w:eastAsia="Arial"/>
          <w:sz w:val="28"/>
          <w:szCs w:val="28"/>
          <w:lang w:eastAsia="ar-SA"/>
        </w:rPr>
      </w:pPr>
      <w:r w:rsidRPr="003916EE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40260D" w:rsidRPr="003916EE" w:rsidRDefault="0040260D" w:rsidP="0040260D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3916EE">
        <w:rPr>
          <w:sz w:val="28"/>
          <w:szCs w:val="28"/>
        </w:rPr>
        <w:t xml:space="preserve"> </w:t>
      </w:r>
    </w:p>
    <w:p w:rsidR="0040260D" w:rsidRPr="003916EE" w:rsidRDefault="0040260D" w:rsidP="004026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6EE">
        <w:rPr>
          <w:sz w:val="28"/>
          <w:szCs w:val="28"/>
        </w:rPr>
        <w:t xml:space="preserve">     образец заполнения </w:t>
      </w:r>
    </w:p>
    <w:p w:rsidR="0040260D" w:rsidRPr="003916EE" w:rsidRDefault="0040260D" w:rsidP="0040260D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Уведомление о планируемом сносе объекта капитального строительства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                       «00» января </w:t>
      </w:r>
      <w:smartTag w:uri="urn:schemas-microsoft-com:office:smarttags" w:element="metricconverter">
        <w:smartTagPr>
          <w:attr w:name="ProductID" w:val="2000 г"/>
        </w:smartTagPr>
        <w:r w:rsidRPr="003916EE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2000 г</w:t>
        </w:r>
      </w:smartTag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40260D" w:rsidRPr="003916EE" w:rsidRDefault="0040260D" w:rsidP="0040260D"/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__________Администрация городского округа «Город Калининград»_________</w:t>
      </w: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(наименование  органа  местного  самоуправления  поселения,  городского округа по месту нахождения </w:t>
      </w:r>
      <w:proofErr w:type="gramEnd"/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объекта капитального строительства или, в случае, если объект капитального строительства расположен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на межселенной территории, органа местного самоуправления муниципального района)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физическом лице</w:t>
            </w:r>
            <w:r w:rsidRPr="003916EE">
              <w:rPr>
                <w:sz w:val="28"/>
                <w:szCs w:val="28"/>
                <w:lang w:eastAsia="ar-SA"/>
              </w:rPr>
              <w:t xml:space="preserve"> –</w:t>
            </w:r>
            <w:r w:rsidRPr="003916EE">
              <w:rPr>
                <w:sz w:val="28"/>
                <w:szCs w:val="28"/>
              </w:rPr>
              <w:t xml:space="preserve"> в случае,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 xml:space="preserve">Фамилия, имя, отчество (последнее </w:t>
            </w:r>
            <w:r w:rsidRPr="003916EE">
              <w:rPr>
                <w:sz w:val="28"/>
                <w:szCs w:val="28"/>
                <w:lang w:eastAsia="ar-SA"/>
              </w:rPr>
              <w:t xml:space="preserve">– </w:t>
            </w:r>
            <w:r w:rsidRPr="003916EE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3916EE">
              <w:rPr>
                <w:i/>
                <w:sz w:val="26"/>
                <w:szCs w:val="24"/>
              </w:rPr>
              <w:t>Сидоров Иван Петрович</w:t>
            </w: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3916EE">
                <w:rPr>
                  <w:i/>
                  <w:sz w:val="26"/>
                  <w:szCs w:val="24"/>
                </w:rPr>
                <w:t>236011, г</w:t>
              </w:r>
            </w:smartTag>
            <w:r w:rsidRPr="003916EE">
              <w:rPr>
                <w:i/>
                <w:sz w:val="26"/>
                <w:szCs w:val="24"/>
              </w:rPr>
              <w:t xml:space="preserve">. Калининград, </w:t>
            </w:r>
          </w:p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3916EE">
              <w:rPr>
                <w:i/>
                <w:sz w:val="26"/>
                <w:szCs w:val="24"/>
              </w:rPr>
              <w:t>ул. Машиностроительная, д. 00, кв. 00</w:t>
            </w: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3916EE">
              <w:rPr>
                <w:i/>
                <w:sz w:val="26"/>
                <w:szCs w:val="24"/>
              </w:rPr>
              <w:t>Паспорт серии 0000 № 000000, код подразделения 00000, выдан 13.12.2012 отделением УФМС России по Калининградской области Московского района г. Калининграда</w:t>
            </w: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юридическом лице</w:t>
            </w:r>
            <w:r w:rsidRPr="003916EE">
              <w:rPr>
                <w:sz w:val="28"/>
                <w:szCs w:val="28"/>
                <w:lang w:eastAsia="ar-SA"/>
              </w:rPr>
              <w:t xml:space="preserve"> –</w:t>
            </w:r>
            <w:r w:rsidRPr="003916EE">
              <w:rPr>
                <w:sz w:val="28"/>
                <w:szCs w:val="28"/>
              </w:rPr>
              <w:t xml:space="preserve"> в случае,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</w:t>
            </w:r>
            <w:r w:rsidRPr="003916EE">
              <w:rPr>
                <w:sz w:val="28"/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2. Сведения о земельном участке</w:t>
      </w:r>
    </w:p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3916EE">
              <w:rPr>
                <w:i/>
                <w:sz w:val="26"/>
                <w:szCs w:val="24"/>
              </w:rPr>
              <w:t>39:15:000000:0000</w:t>
            </w: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3916EE">
              <w:rPr>
                <w:i/>
                <w:sz w:val="26"/>
                <w:szCs w:val="24"/>
              </w:rPr>
              <w:t>г. Калининград, ул. Ломоносова, 00</w:t>
            </w: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i/>
                <w:sz w:val="26"/>
                <w:szCs w:val="24"/>
              </w:rPr>
              <w:t>Свидетельство о государственной регистрации права собственности от 12.12.2014  39 АБ № ХХХХХХ</w:t>
            </w: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i/>
                <w:sz w:val="26"/>
                <w:szCs w:val="24"/>
              </w:rPr>
              <w:t>нет</w:t>
            </w:r>
          </w:p>
        </w:tc>
      </w:tr>
    </w:tbl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3. Сведения об объекте капитального строительства, подлежащем сносу</w:t>
      </w:r>
    </w:p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i/>
                <w:sz w:val="26"/>
                <w:szCs w:val="24"/>
              </w:rPr>
              <w:t>39:15:000000:0000</w:t>
            </w: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i/>
                <w:sz w:val="26"/>
                <w:szCs w:val="24"/>
              </w:rPr>
              <w:t>Свидетельство о государственной регистрации права собственности от 12.12.2014  39 АБ № ХХХХХХ</w:t>
            </w: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i/>
                <w:sz w:val="26"/>
                <w:szCs w:val="24"/>
              </w:rPr>
              <w:t>нет</w:t>
            </w:r>
          </w:p>
        </w:tc>
      </w:tr>
      <w:tr w:rsidR="0040260D" w:rsidRPr="003916EE" w:rsidTr="00FD6D1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 xml:space="preserve">Сведения о решении суда или органа местного самоуправления </w:t>
            </w:r>
            <w:r w:rsidRPr="003916EE">
              <w:rPr>
                <w:sz w:val="28"/>
                <w:szCs w:val="28"/>
              </w:rPr>
              <w:lastRenderedPageBreak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такого решения либо обязательства)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EE">
              <w:rPr>
                <w:i/>
                <w:sz w:val="26"/>
                <w:szCs w:val="24"/>
              </w:rPr>
              <w:lastRenderedPageBreak/>
              <w:t>нет</w:t>
            </w:r>
          </w:p>
        </w:tc>
      </w:tr>
    </w:tbl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</w:rPr>
      </w:pPr>
      <w:r w:rsidRPr="003916EE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</w:rPr>
        <w:t xml:space="preserve">г. Калининград,  ул. Орлова,  д. 2, кв. 44,   </w:t>
      </w:r>
      <w:hyperlink r:id="rId33" w:history="1">
        <w:r w:rsidRPr="003916EE">
          <w:rPr>
            <w:rStyle w:val="a3"/>
            <w:rFonts w:ascii="Times New Roman" w:hAnsi="Times New Roman" w:cs="Times New Roman"/>
            <w:b w:val="0"/>
            <w:i/>
            <w:color w:val="auto"/>
            <w:sz w:val="26"/>
            <w:szCs w:val="24"/>
            <w:u w:val="none"/>
            <w:lang w:val="en-US"/>
          </w:rPr>
          <w:t>orlova</w:t>
        </w:r>
        <w:r w:rsidRPr="003916EE">
          <w:rPr>
            <w:rStyle w:val="a3"/>
            <w:rFonts w:ascii="Times New Roman" w:hAnsi="Times New Roman" w:cs="Times New Roman"/>
            <w:b w:val="0"/>
            <w:i/>
            <w:color w:val="auto"/>
            <w:sz w:val="26"/>
            <w:szCs w:val="24"/>
            <w:u w:val="none"/>
          </w:rPr>
          <w:t>244@</w:t>
        </w:r>
        <w:r w:rsidRPr="003916EE">
          <w:rPr>
            <w:rStyle w:val="a3"/>
            <w:rFonts w:ascii="Times New Roman" w:hAnsi="Times New Roman" w:cs="Times New Roman"/>
            <w:b w:val="0"/>
            <w:i/>
            <w:color w:val="auto"/>
            <w:sz w:val="26"/>
            <w:szCs w:val="24"/>
            <w:u w:val="none"/>
            <w:lang w:val="en-US"/>
          </w:rPr>
          <w:t>mail</w:t>
        </w:r>
        <w:r w:rsidRPr="003916EE">
          <w:rPr>
            <w:rStyle w:val="a3"/>
            <w:rFonts w:ascii="Times New Roman" w:hAnsi="Times New Roman" w:cs="Times New Roman"/>
            <w:b w:val="0"/>
            <w:i/>
            <w:color w:val="auto"/>
            <w:sz w:val="26"/>
            <w:szCs w:val="24"/>
            <w:u w:val="none"/>
          </w:rPr>
          <w:t>.</w:t>
        </w:r>
        <w:proofErr w:type="spellStart"/>
        <w:r w:rsidRPr="003916EE">
          <w:rPr>
            <w:rStyle w:val="a3"/>
            <w:rFonts w:ascii="Times New Roman" w:hAnsi="Times New Roman" w:cs="Times New Roman"/>
            <w:b w:val="0"/>
            <w:i/>
            <w:color w:val="auto"/>
            <w:sz w:val="26"/>
            <w:szCs w:val="24"/>
            <w:u w:val="none"/>
            <w:lang w:val="en-US"/>
          </w:rPr>
          <w:t>ru</w:t>
        </w:r>
        <w:proofErr w:type="spellEnd"/>
      </w:hyperlink>
      <w:r w:rsidRPr="003916EE">
        <w:rPr>
          <w:rFonts w:ascii="Times New Roman" w:hAnsi="Times New Roman" w:cs="Times New Roman"/>
          <w:b w:val="0"/>
          <w:bCs w:val="0"/>
          <w:i/>
          <w:sz w:val="26"/>
          <w:szCs w:val="24"/>
        </w:rPr>
        <w:t xml:space="preserve">,       +7(906)1000000_____      </w:t>
      </w:r>
      <w:r w:rsidRPr="003916EE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</w:rPr>
        <w:t xml:space="preserve"> 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Настоящим уведомлением я, </w:t>
      </w: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  <w:r w:rsidRPr="003916EE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</w:rPr>
        <w:t>Сидоров Иван Петрович</w:t>
      </w:r>
      <w:r w:rsidRPr="003916EE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</w:rPr>
        <w:t>,</w:t>
      </w:r>
      <w:proofErr w:type="gramStart"/>
      <w:r w:rsidRPr="003916EE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</w:rPr>
        <w:t xml:space="preserve">                                                            ,</w:t>
      </w:r>
      <w:proofErr w:type="gramEnd"/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</w:t>
      </w:r>
      <w:proofErr w:type="gramStart"/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(фамилия, имя, отчество (последнее - при наличии)</w:t>
      </w:r>
      <w:proofErr w:type="gramEnd"/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случае, если застройщиком является физическое лицо)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___________  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 в случае, если  застройщиком                  (подпись)                       (расшифровка подписи)</w:t>
      </w:r>
      <w:proofErr w:type="gramEnd"/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или техническим заказчиком является 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   лицо)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(при наличии)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 настоящему уведомлению прилагаются:</w:t>
      </w: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___________________________________________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3916EE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________________________________________________________________________________</w:t>
      </w:r>
    </w:p>
    <w:p w:rsidR="0040260D" w:rsidRPr="003916EE" w:rsidRDefault="0040260D" w:rsidP="0040260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(документы в соответствии с </w:t>
      </w:r>
      <w:hyperlink r:id="rId34" w:history="1">
        <w:r w:rsidRPr="003916EE">
          <w:rPr>
            <w:rFonts w:ascii="Times New Roman" w:hAnsi="Times New Roman" w:cs="Times New Roman"/>
            <w:b w:val="0"/>
            <w:bCs w:val="0"/>
            <w:kern w:val="0"/>
            <w:sz w:val="20"/>
            <w:szCs w:val="20"/>
          </w:rPr>
          <w:t>частью 10 статьи 55.31</w:t>
        </w:r>
      </w:hyperlink>
      <w:r w:rsidRPr="003916EE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Градостроительного кодекса Российской Федерации)</w:t>
      </w:r>
    </w:p>
    <w:p w:rsidR="0040260D" w:rsidRPr="003916EE" w:rsidRDefault="0040260D" w:rsidP="0040260D"/>
    <w:p w:rsidR="0040260D" w:rsidRPr="003916EE" w:rsidRDefault="0040260D" w:rsidP="0040260D"/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916EE">
        <w:rPr>
          <w:rFonts w:cs="Arial"/>
          <w:sz w:val="24"/>
          <w:szCs w:val="24"/>
        </w:rPr>
        <w:t>Результат предоставления муниципальной услуги прошу:</w:t>
      </w:r>
    </w:p>
    <w:p w:rsidR="0040260D" w:rsidRPr="003916EE" w:rsidRDefault="0040260D" w:rsidP="0040260D">
      <w:pPr>
        <w:jc w:val="both"/>
        <w:rPr>
          <w:sz w:val="24"/>
          <w:szCs w:val="24"/>
        </w:rPr>
      </w:pPr>
      <w:r w:rsidRPr="003916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0F81D" wp14:editId="32FB3DCA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.8pt;margin-top:8pt;width:15.6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yRRw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"/>
            </w:pict>
          </mc:Fallback>
        </mc:AlternateContent>
      </w:r>
    </w:p>
    <w:p w:rsidR="0040260D" w:rsidRPr="003916EE" w:rsidRDefault="0040260D" w:rsidP="0040260D">
      <w:pPr>
        <w:tabs>
          <w:tab w:val="left" w:pos="426"/>
        </w:tabs>
        <w:jc w:val="both"/>
        <w:rPr>
          <w:sz w:val="24"/>
          <w:szCs w:val="24"/>
        </w:rPr>
      </w:pPr>
      <w:r w:rsidRPr="003916EE">
        <w:rPr>
          <w:sz w:val="24"/>
          <w:szCs w:val="24"/>
        </w:rPr>
        <w:t xml:space="preserve">      направить почтовым отправлением по адресу _____________________________________</w:t>
      </w:r>
    </w:p>
    <w:p w:rsidR="0040260D" w:rsidRPr="003916EE" w:rsidRDefault="0040260D" w:rsidP="0040260D">
      <w:pPr>
        <w:tabs>
          <w:tab w:val="left" w:pos="426"/>
        </w:tabs>
        <w:jc w:val="both"/>
        <w:rPr>
          <w:sz w:val="24"/>
          <w:szCs w:val="24"/>
        </w:rPr>
      </w:pPr>
      <w:r w:rsidRPr="003916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3EFEF" wp14:editId="319857AD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1C" w:rsidRDefault="00FD6D1C" w:rsidP="0040260D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-.8pt;margin-top:7.85pt;width:15.6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">
                <v:textbox>
                  <w:txbxContent>
                    <w:p w:rsidR="00FD6D1C" w:rsidRDefault="00FD6D1C" w:rsidP="0040260D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3916EE">
        <w:rPr>
          <w:sz w:val="24"/>
          <w:szCs w:val="24"/>
        </w:rPr>
        <w:t xml:space="preserve"> </w:t>
      </w:r>
    </w:p>
    <w:p w:rsidR="0040260D" w:rsidRPr="003916EE" w:rsidRDefault="0040260D" w:rsidP="0040260D">
      <w:pPr>
        <w:jc w:val="both"/>
        <w:rPr>
          <w:sz w:val="24"/>
          <w:szCs w:val="24"/>
        </w:rPr>
      </w:pPr>
      <w:r w:rsidRPr="003916EE">
        <w:rPr>
          <w:sz w:val="24"/>
          <w:szCs w:val="24"/>
        </w:rPr>
        <w:t xml:space="preserve">      выдать при личном обращении   </w:t>
      </w:r>
    </w:p>
    <w:p w:rsidR="0040260D" w:rsidRPr="003916EE" w:rsidRDefault="0040260D" w:rsidP="0040260D">
      <w:pPr>
        <w:jc w:val="both"/>
        <w:rPr>
          <w:sz w:val="24"/>
          <w:szCs w:val="24"/>
        </w:rPr>
      </w:pPr>
      <w:r w:rsidRPr="003916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ADF89" wp14:editId="612E7A56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1C" w:rsidRDefault="00FD6D1C" w:rsidP="0040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.35pt;margin-top:10.3pt;width:15.6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8CGtuFACAABgBAAADgAAAAAAAAAAAAAAAAAuAgAAZHJzL2Uyb0RvYy54bWxQSwECLQAUAAYACAAA&#10;ACEAkNBtnNsAAAAFAQAADwAAAAAAAAAAAAAAAACqBAAAZHJzL2Rvd25yZXYueG1sUEsFBgAAAAAE&#10;AAQA8wAAALIFAAAAAA==&#10;">
                <v:textbox>
                  <w:txbxContent>
                    <w:p w:rsidR="00FD6D1C" w:rsidRDefault="00FD6D1C" w:rsidP="0040260D"/>
                  </w:txbxContent>
                </v:textbox>
              </v:rect>
            </w:pict>
          </mc:Fallback>
        </mc:AlternateContent>
      </w:r>
    </w:p>
    <w:p w:rsidR="0040260D" w:rsidRPr="003916EE" w:rsidRDefault="0040260D" w:rsidP="0040260D">
      <w:pPr>
        <w:tabs>
          <w:tab w:val="left" w:pos="426"/>
        </w:tabs>
        <w:jc w:val="both"/>
        <w:rPr>
          <w:sz w:val="24"/>
          <w:szCs w:val="24"/>
        </w:rPr>
      </w:pPr>
      <w:r w:rsidRPr="003916EE">
        <w:rPr>
          <w:sz w:val="24"/>
          <w:szCs w:val="24"/>
        </w:rPr>
        <w:t xml:space="preserve">       направить по адресу электронной почты _________________________________________  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FD6D1C">
      <w:pPr>
        <w:widowControl w:val="0"/>
        <w:tabs>
          <w:tab w:val="left" w:pos="3119"/>
        </w:tabs>
        <w:autoSpaceDE w:val="0"/>
        <w:autoSpaceDN w:val="0"/>
        <w:adjustRightInd w:val="0"/>
        <w:ind w:left="5387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lastRenderedPageBreak/>
        <w:t>Приложение № 3</w:t>
      </w:r>
    </w:p>
    <w:p w:rsidR="0040260D" w:rsidRPr="003916EE" w:rsidRDefault="0040260D" w:rsidP="00FD6D1C">
      <w:pPr>
        <w:widowControl w:val="0"/>
        <w:tabs>
          <w:tab w:val="left" w:pos="3119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3916EE">
        <w:rPr>
          <w:rFonts w:eastAsia="Arial" w:cs="Arial"/>
          <w:sz w:val="28"/>
          <w:szCs w:val="28"/>
          <w:lang w:eastAsia="ar-SA"/>
        </w:rPr>
        <w:t xml:space="preserve">к Административному регламенту 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916EE">
        <w:rPr>
          <w:rFonts w:cs="Arial"/>
          <w:sz w:val="24"/>
          <w:szCs w:val="24"/>
        </w:rPr>
        <w:t>МКУ ГОРОДСКОГО ОКРУГА «ГОРОД  КАЛИНИНГРАД»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916EE">
        <w:rPr>
          <w:rFonts w:cs="Arial"/>
          <w:sz w:val="24"/>
          <w:szCs w:val="24"/>
        </w:rPr>
        <w:t>«МНОГОФУНКЦИОНАЛЬНЫЙ ЦЕНТР ПРЕДОСТАВЛЕНИЯ ГОСУДАРСТВЕННЫХ И МУНИЦИПАЛЬНЫХ УСЛУГ»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916EE">
        <w:rPr>
          <w:rFonts w:cs="Arial"/>
          <w:sz w:val="24"/>
          <w:szCs w:val="24"/>
        </w:rPr>
        <w:t>РАСПИСКА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rPr>
          <w:rFonts w:cs="Arial"/>
          <w:sz w:val="26"/>
          <w:szCs w:val="28"/>
        </w:rPr>
      </w:pPr>
      <w:r w:rsidRPr="003916EE">
        <w:rPr>
          <w:rFonts w:cs="Arial"/>
          <w:sz w:val="26"/>
          <w:szCs w:val="28"/>
        </w:rPr>
        <w:t xml:space="preserve">в приеме документов, необходимых для предоставления муниципальной услуги 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3916EE">
        <w:rPr>
          <w:rFonts w:cs="Arial"/>
          <w:sz w:val="26"/>
          <w:szCs w:val="28"/>
        </w:rPr>
        <w:t xml:space="preserve">по </w:t>
      </w:r>
      <w:r w:rsidRPr="003916EE">
        <w:rPr>
          <w:sz w:val="26"/>
          <w:szCs w:val="28"/>
        </w:rPr>
        <w:t>рассмотрению и направлению уведомления о планируемом сносе объекта капитального строительства и документов для размещения в информационной системе обеспечения градостроительной деятельности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rPr>
          <w:rFonts w:cs="Arial"/>
          <w:sz w:val="26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3916EE">
        <w:rPr>
          <w:rFonts w:cs="Arial"/>
          <w:sz w:val="24"/>
          <w:szCs w:val="24"/>
        </w:rPr>
        <w:t>Вход</w:t>
      </w:r>
      <w:proofErr w:type="gramStart"/>
      <w:r w:rsidRPr="003916EE">
        <w:rPr>
          <w:rFonts w:cs="Arial"/>
          <w:sz w:val="24"/>
          <w:szCs w:val="24"/>
        </w:rPr>
        <w:t>.</w:t>
      </w:r>
      <w:proofErr w:type="gramEnd"/>
      <w:r w:rsidRPr="003916EE">
        <w:rPr>
          <w:rFonts w:cs="Arial"/>
          <w:sz w:val="24"/>
          <w:szCs w:val="24"/>
        </w:rPr>
        <w:t xml:space="preserve"> №_______ </w:t>
      </w:r>
      <w:proofErr w:type="gramStart"/>
      <w:r w:rsidRPr="003916EE">
        <w:rPr>
          <w:rFonts w:cs="Arial"/>
          <w:sz w:val="24"/>
          <w:szCs w:val="24"/>
        </w:rPr>
        <w:t>о</w:t>
      </w:r>
      <w:proofErr w:type="gramEnd"/>
      <w:r w:rsidRPr="003916EE">
        <w:rPr>
          <w:rFonts w:cs="Arial"/>
          <w:sz w:val="24"/>
          <w:szCs w:val="24"/>
        </w:rPr>
        <w:t>т «___»______ 20___г., код услуги 164-30/у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t>Адрес заявителя: __________________________________________________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t xml:space="preserve">Ф.И.О. </w:t>
      </w:r>
      <w:proofErr w:type="gramStart"/>
      <w:r w:rsidRPr="003916EE">
        <w:rPr>
          <w:rFonts w:cs="Arial"/>
          <w:sz w:val="28"/>
          <w:szCs w:val="28"/>
        </w:rPr>
        <w:t>представившего</w:t>
      </w:r>
      <w:proofErr w:type="gramEnd"/>
      <w:r w:rsidRPr="003916EE">
        <w:rPr>
          <w:rFonts w:cs="Arial"/>
          <w:sz w:val="28"/>
          <w:szCs w:val="28"/>
        </w:rPr>
        <w:t xml:space="preserve"> документы _________________________________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3916EE">
        <w:rPr>
          <w:rFonts w:cs="Arial"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Pr="003916EE">
        <w:rPr>
          <w:rFonts w:cs="Arial"/>
          <w:sz w:val="18"/>
          <w:szCs w:val="18"/>
        </w:rPr>
        <w:t>(фамилия, имя, отчество (последнее – при наличии) заявителя,</w:t>
      </w:r>
      <w:proofErr w:type="gramEnd"/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t>__________________________________________________________________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3916EE">
        <w:rPr>
          <w:rFonts w:cs="Arial"/>
        </w:rPr>
        <w:t xml:space="preserve">в случае предоставления муниципальной услуги юридическому лицу </w:t>
      </w:r>
      <w:proofErr w:type="gramStart"/>
      <w:r w:rsidRPr="003916EE">
        <w:rPr>
          <w:rFonts w:cs="Arial"/>
        </w:rPr>
        <w:t>помимо</w:t>
      </w:r>
      <w:proofErr w:type="gramEnd"/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t>__________________________________________________________________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proofErr w:type="gramStart"/>
      <w:r w:rsidRPr="003916EE">
        <w:rPr>
          <w:rFonts w:cs="Arial"/>
        </w:rPr>
        <w:t>Ф.И.О. представителя указывается полное наименование юридического лица)</w:t>
      </w:r>
      <w:proofErr w:type="gramEnd"/>
    </w:p>
    <w:tbl>
      <w:tblPr>
        <w:tblW w:w="1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23"/>
        <w:gridCol w:w="19"/>
        <w:gridCol w:w="3969"/>
        <w:gridCol w:w="993"/>
        <w:gridCol w:w="992"/>
        <w:gridCol w:w="992"/>
        <w:gridCol w:w="959"/>
        <w:gridCol w:w="33"/>
        <w:gridCol w:w="1101"/>
        <w:gridCol w:w="33"/>
        <w:gridCol w:w="8787"/>
      </w:tblGrid>
      <w:tr w:rsidR="0040260D" w:rsidRPr="003916EE" w:rsidTr="00FD6D1C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 w:val="restart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№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proofErr w:type="gramStart"/>
            <w:r w:rsidRPr="003916EE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3916EE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3988" w:type="dxa"/>
            <w:gridSpan w:val="2"/>
            <w:vMerge w:val="restart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16EE">
              <w:rPr>
                <w:rFonts w:cs="Arial"/>
                <w:sz w:val="18"/>
                <w:szCs w:val="18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16EE">
              <w:rPr>
                <w:rFonts w:cs="Arial"/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16EE">
              <w:rPr>
                <w:rFonts w:cs="Arial"/>
                <w:sz w:val="18"/>
                <w:szCs w:val="18"/>
              </w:rPr>
              <w:t>Отметка о наличии</w:t>
            </w:r>
          </w:p>
        </w:tc>
      </w:tr>
      <w:tr w:rsidR="0040260D" w:rsidRPr="003916EE" w:rsidTr="00FD6D1C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vMerge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3916EE">
              <w:rPr>
                <w:rFonts w:cs="Arial"/>
                <w:sz w:val="18"/>
                <w:szCs w:val="18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16EE">
              <w:rPr>
                <w:rFonts w:cs="Arial"/>
                <w:sz w:val="18"/>
                <w:szCs w:val="18"/>
              </w:rPr>
              <w:t>Заверен-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916EE">
              <w:rPr>
                <w:rFonts w:cs="Arial"/>
                <w:sz w:val="18"/>
                <w:szCs w:val="18"/>
              </w:rPr>
              <w:t>ных</w:t>
            </w:r>
            <w:proofErr w:type="spellEnd"/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16EE">
              <w:rPr>
                <w:rFonts w:cs="Arial"/>
                <w:sz w:val="18"/>
                <w:szCs w:val="18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916EE">
              <w:rPr>
                <w:rFonts w:cs="Arial"/>
                <w:sz w:val="18"/>
                <w:szCs w:val="18"/>
              </w:rPr>
              <w:t>Подлин</w:t>
            </w:r>
            <w:proofErr w:type="spellEnd"/>
            <w:r w:rsidRPr="003916EE">
              <w:rPr>
                <w:rFonts w:cs="Arial"/>
                <w:sz w:val="18"/>
                <w:szCs w:val="18"/>
              </w:rPr>
              <w:t>-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916EE">
              <w:rPr>
                <w:rFonts w:cs="Arial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3916EE">
              <w:rPr>
                <w:rFonts w:cs="Arial"/>
                <w:sz w:val="18"/>
                <w:szCs w:val="18"/>
              </w:rPr>
              <w:t>Заверен-</w:t>
            </w:r>
            <w:proofErr w:type="spellStart"/>
            <w:r w:rsidRPr="003916EE">
              <w:rPr>
                <w:rFonts w:cs="Arial"/>
                <w:sz w:val="18"/>
                <w:szCs w:val="18"/>
              </w:rPr>
              <w:t>ных</w:t>
            </w:r>
            <w:proofErr w:type="spellEnd"/>
            <w:proofErr w:type="gramEnd"/>
            <w:r w:rsidRPr="003916EE">
              <w:rPr>
                <w:rFonts w:cs="Arial"/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260D" w:rsidRPr="003916EE" w:rsidTr="00FD6D1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Уведомление о планируемом сносе объекта капитального строительства</w:t>
            </w:r>
          </w:p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 w:rsidRPr="003916E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F6853" wp14:editId="42A1FE5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pt;margin-top: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40260D" w:rsidRPr="003916EE" w:rsidTr="00FD6D1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3916EE">
              <w:rPr>
                <w:rFonts w:cs="Arial"/>
                <w:sz w:val="24"/>
                <w:szCs w:val="24"/>
              </w:rPr>
              <w:t>физического</w:t>
            </w:r>
            <w:proofErr w:type="gramEnd"/>
            <w:r w:rsidRPr="003916EE">
              <w:rPr>
                <w:rFonts w:cs="Arial"/>
                <w:sz w:val="24"/>
                <w:szCs w:val="24"/>
              </w:rPr>
              <w:t xml:space="preserve"> либо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 w:rsidRPr="003916EE">
              <w:rPr>
                <w:rFonts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8F439" wp14:editId="0F1DE45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109220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35pt;margin-top:8.6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40260D" w:rsidRPr="003916EE" w:rsidTr="00FD6D1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r w:rsidRPr="003916EE">
              <w:rPr>
                <w:sz w:val="24"/>
                <w:szCs w:val="24"/>
              </w:rPr>
              <w:t xml:space="preserve">Результаты и материалы обследования </w:t>
            </w:r>
            <w:r w:rsidRPr="003916EE">
              <w:rPr>
                <w:rFonts w:cs="Arial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 w:rsidRPr="003916E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FBBF2" wp14:editId="1EAA14B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381000" cy="228600"/>
                      <wp:effectExtent l="57150" t="38100" r="76200" b="952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35pt;margin-top:4.5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40260D" w:rsidRPr="003916EE" w:rsidTr="00FD6D1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Проект организации работ по сносу объекта капитального строительства</w:t>
            </w:r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 w:rsidRPr="003916EE"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A5322" wp14:editId="72941D8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43815</wp:posOffset>
                      </wp:positionV>
                      <wp:extent cx="381000" cy="228600"/>
                      <wp:effectExtent l="57150" t="38100" r="76200" b="952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.35pt;margin-top:3.45pt;width:3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40260D" w:rsidRPr="003916EE" w:rsidTr="00FD6D1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3916EE">
              <w:rPr>
                <w:sz w:val="24"/>
                <w:szCs w:val="24"/>
              </w:rPr>
              <w:t xml:space="preserve">Документ, подтверждающий полномочия представителя застройщика или технического заказчика, </w:t>
            </w:r>
            <w:r w:rsidRPr="003916EE">
              <w:rPr>
                <w:sz w:val="28"/>
                <w:szCs w:val="28"/>
              </w:rPr>
              <w:t xml:space="preserve">– </w:t>
            </w:r>
            <w:r w:rsidRPr="003916EE">
              <w:rPr>
                <w:sz w:val="24"/>
                <w:szCs w:val="24"/>
              </w:rPr>
              <w:t xml:space="preserve">в случае, если уведомление о планируемом сносе </w:t>
            </w:r>
            <w:r w:rsidRPr="003916EE">
              <w:rPr>
                <w:rFonts w:cs="Arial"/>
                <w:sz w:val="24"/>
                <w:szCs w:val="24"/>
              </w:rPr>
              <w:t>объекта капитального строительства</w:t>
            </w:r>
            <w:r w:rsidRPr="003916EE">
              <w:rPr>
                <w:sz w:val="24"/>
                <w:szCs w:val="24"/>
              </w:rPr>
              <w:t xml:space="preserve"> </w:t>
            </w:r>
            <w:r w:rsidRPr="003916EE">
              <w:rPr>
                <w:sz w:val="24"/>
                <w:szCs w:val="24"/>
              </w:rPr>
              <w:lastRenderedPageBreak/>
              <w:t>направлено представителем застройщика или технического заказчика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8"/>
                <w:szCs w:val="28"/>
              </w:rPr>
            </w:pPr>
            <w:r w:rsidRPr="003916EE"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CA0E8" wp14:editId="78D59E6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513715</wp:posOffset>
                      </wp:positionV>
                      <wp:extent cx="381000" cy="228600"/>
                      <wp:effectExtent l="57150" t="38100" r="76200" b="952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2pt;margin-top:40.4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40260D" w:rsidRPr="003916EE" w:rsidTr="00FD6D1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sz w:val="24"/>
                <w:szCs w:val="24"/>
              </w:rPr>
            </w:pPr>
            <w:r w:rsidRPr="003916EE">
              <w:rPr>
                <w:sz w:val="24"/>
                <w:szCs w:val="24"/>
              </w:rPr>
              <w:t xml:space="preserve">Документ, подтверждающий полномочия технического заказчика, </w:t>
            </w:r>
            <w:r w:rsidRPr="003916EE">
              <w:rPr>
                <w:sz w:val="28"/>
                <w:szCs w:val="28"/>
              </w:rPr>
              <w:t xml:space="preserve">– </w:t>
            </w:r>
            <w:r w:rsidRPr="003916EE">
              <w:rPr>
                <w:sz w:val="24"/>
                <w:szCs w:val="24"/>
              </w:rPr>
              <w:t xml:space="preserve">в случае, если уведомление о планируемом сносе </w:t>
            </w:r>
            <w:r w:rsidRPr="003916EE">
              <w:rPr>
                <w:rFonts w:cs="Arial"/>
                <w:sz w:val="24"/>
                <w:szCs w:val="24"/>
              </w:rPr>
              <w:t>объекта капитального строительства</w:t>
            </w:r>
            <w:r w:rsidRPr="003916EE">
              <w:rPr>
                <w:sz w:val="24"/>
                <w:szCs w:val="24"/>
              </w:rPr>
              <w:t xml:space="preserve"> направлено техническим заказчиком (договор)</w:t>
            </w:r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8"/>
                <w:szCs w:val="28"/>
              </w:rPr>
            </w:pPr>
            <w:r w:rsidRPr="003916EE"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CB4919" wp14:editId="73C013C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58420</wp:posOffset>
                      </wp:positionV>
                      <wp:extent cx="381000" cy="228600"/>
                      <wp:effectExtent l="57150" t="38100" r="76200" b="952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0.35pt;margin-top:4.6pt;width:3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HCBwMAAPw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40260D" w:rsidRPr="003916EE" w:rsidTr="00FD6D1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7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EE">
              <w:rPr>
                <w:sz w:val="24"/>
                <w:szCs w:val="24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 w:rsidRPr="003916EE">
              <w:rPr>
                <w:sz w:val="28"/>
                <w:szCs w:val="28"/>
              </w:rPr>
              <w:t xml:space="preserve">– </w:t>
            </w:r>
            <w:r w:rsidRPr="003916EE">
              <w:rPr>
                <w:sz w:val="24"/>
                <w:szCs w:val="24"/>
              </w:rPr>
              <w:t>в случае, если застройщиком или техническим заказчиком является иностранное юридическое лицо</w:t>
            </w:r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 w:rsidRPr="003916E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32F9BB" wp14:editId="76A32E2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99695</wp:posOffset>
                      </wp:positionV>
                      <wp:extent cx="381000" cy="228600"/>
                      <wp:effectExtent l="57150" t="38100" r="76200" b="952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0.35pt;margin-top:7.8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40260D" w:rsidRPr="003916EE" w:rsidTr="00FD6D1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8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Документ, удостоверяющий (устанавливающий) право заявителя на объект недвижимости (земельный участок), на котором расположен объект капитального строительства, подлежащий сносу, если право на такой земельный участок зарегистрировано в ЕГРН</w:t>
            </w:r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</w:rPr>
            </w:pPr>
            <w:r w:rsidRPr="003916E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CA6DF2" wp14:editId="00E8B55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180340</wp:posOffset>
                      </wp:positionV>
                      <wp:extent cx="377825" cy="221615"/>
                      <wp:effectExtent l="0" t="0" r="22225" b="641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.75pt;margin-top:14.2pt;width:29.75pt;height:1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16E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3DAB7D" wp14:editId="17E8AD0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177165</wp:posOffset>
                      </wp:positionV>
                      <wp:extent cx="381000" cy="228600"/>
                      <wp:effectExtent l="57150" t="38100" r="76200" b="952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.35pt;margin-top:13.95pt;width:3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40260D" w:rsidRPr="003916EE" w:rsidTr="00FD6D1C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3916EE">
              <w:rPr>
                <w:rFonts w:cs="Arial"/>
                <w:sz w:val="26"/>
                <w:szCs w:val="26"/>
              </w:rPr>
              <w:t>9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40260D" w:rsidRPr="003916EE" w:rsidRDefault="0040260D" w:rsidP="00FD6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Документ, удостоверяющий (устанавливающий) право заявителя на объект капитального строительства, подлежащий сносу, если право на него зарегистрировано в ЕГРН</w:t>
            </w:r>
          </w:p>
        </w:tc>
        <w:tc>
          <w:tcPr>
            <w:tcW w:w="993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</w:rPr>
            </w:pPr>
            <w:r w:rsidRPr="003916E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FA7AA8" wp14:editId="074049F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140335</wp:posOffset>
                      </wp:positionV>
                      <wp:extent cx="377825" cy="221615"/>
                      <wp:effectExtent l="0" t="0" r="22225" b="641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5pt;margin-top:11.05pt;width:29.75pt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3916EE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9BA6B8" wp14:editId="6357D79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140335</wp:posOffset>
                      </wp:positionV>
                      <wp:extent cx="381000" cy="228600"/>
                      <wp:effectExtent l="57150" t="38100" r="76200" b="952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0.5pt;margin-top:11.05pt;width:3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40260D" w:rsidRPr="003916EE" w:rsidTr="00FD6D1C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916EE"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12D35" wp14:editId="4570064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2.8pt;margin-top:3.1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916EE"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B3FF72" wp14:editId="705B794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170815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2.8pt;margin-top:13.45pt;width:22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  <w:r w:rsidRPr="003916EE">
              <w:rPr>
                <w:rFonts w:cs="Arial"/>
              </w:rPr>
              <w:t>-документы, которые заявитель должен представить самостоятельно</w:t>
            </w:r>
          </w:p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</w:rPr>
            </w:pPr>
          </w:p>
          <w:p w:rsidR="0040260D" w:rsidRPr="003916EE" w:rsidRDefault="0040260D" w:rsidP="00FD6D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sz w:val="28"/>
                <w:szCs w:val="28"/>
              </w:rPr>
            </w:pPr>
            <w:r w:rsidRPr="003916EE">
              <w:rPr>
                <w:rFonts w:cs="Arial"/>
              </w:rPr>
              <w:t>- документы, которые заявитель вправе представить</w:t>
            </w:r>
          </w:p>
        </w:tc>
      </w:tr>
    </w:tbl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t>______________________________                 ______________________________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</w:rPr>
      </w:pPr>
      <w:r w:rsidRPr="003916EE">
        <w:rPr>
          <w:rFonts w:cs="Arial"/>
        </w:rPr>
        <w:t>(должность сотрудника, принявшего документы)                                                         (подпись, Ф.И.О.)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3916EE">
        <w:rPr>
          <w:rFonts w:cs="Arial"/>
        </w:rPr>
        <w:t xml:space="preserve">                                                                                                            </w:t>
      </w:r>
      <w:proofErr w:type="gramStart"/>
      <w:r w:rsidRPr="003916EE">
        <w:rPr>
          <w:rFonts w:cs="Arial"/>
        </w:rPr>
        <w:t xml:space="preserve">__________________________________________                                                                                                                                                                                                                        (дата выдачи результата  </w:t>
      </w:r>
      <w:proofErr w:type="gramEnd"/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3916EE">
        <w:rPr>
          <w:rFonts w:cs="Arial"/>
        </w:rPr>
        <w:t>(указывается сотрудником, принявшим документы)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</w:rPr>
      </w:pPr>
      <w:r w:rsidRPr="003916EE">
        <w:rPr>
          <w:rFonts w:cs="Arial"/>
        </w:rPr>
        <w:t xml:space="preserve">                                                                                         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3916EE">
        <w:rPr>
          <w:rFonts w:cs="Arial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 уведомлении, в рабочий день, следующий за днем выдачи результата, указанным в расписке.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0260D" w:rsidRPr="003916EE" w:rsidRDefault="0040260D" w:rsidP="0040260D">
      <w:pPr>
        <w:widowControl w:val="0"/>
        <w:spacing w:line="216" w:lineRule="auto"/>
        <w:jc w:val="right"/>
        <w:rPr>
          <w:rFonts w:cs="Arial"/>
        </w:rPr>
      </w:pPr>
      <w:r w:rsidRPr="003916EE">
        <w:rPr>
          <w:sz w:val="24"/>
          <w:szCs w:val="24"/>
        </w:rPr>
        <w:t xml:space="preserve">      _____________________________________</w:t>
      </w:r>
      <w:r w:rsidRPr="003916EE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:rsidR="0040260D" w:rsidRPr="003916EE" w:rsidRDefault="0040260D" w:rsidP="0040260D">
      <w:pPr>
        <w:widowControl w:val="0"/>
        <w:spacing w:line="216" w:lineRule="auto"/>
        <w:jc w:val="right"/>
        <w:rPr>
          <w:rFonts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t>______________________________               _______________________________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</w:rPr>
      </w:pPr>
      <w:r w:rsidRPr="003916EE">
        <w:rPr>
          <w:rFonts w:cs="Arial"/>
        </w:rPr>
        <w:t>(должность сотрудника, выдавшего документы)                                                  (подпись, Ф.И.О.)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</w:rPr>
      </w:pPr>
      <w:r w:rsidRPr="003916EE">
        <w:rPr>
          <w:rFonts w:cs="Arial"/>
        </w:rPr>
        <w:t>___________________________________________                    ___________________________________________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</w:rPr>
      </w:pPr>
      <w:r w:rsidRPr="003916EE">
        <w:rPr>
          <w:rFonts w:cs="Arial"/>
        </w:rPr>
        <w:t xml:space="preserve">    </w:t>
      </w:r>
      <w:proofErr w:type="gramStart"/>
      <w:r w:rsidRPr="003916EE">
        <w:rPr>
          <w:rFonts w:cs="Arial"/>
        </w:rPr>
        <w:t xml:space="preserve">(дата выдачи (получения) документов)                                                            (фамилия, инициалы, подпись лица, </w:t>
      </w:r>
      <w:proofErr w:type="gramEnd"/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proofErr w:type="gramStart"/>
      <w:r w:rsidRPr="003916EE">
        <w:rPr>
          <w:rFonts w:cs="Arial"/>
        </w:rPr>
        <w:t>получившего</w:t>
      </w:r>
      <w:proofErr w:type="gramEnd"/>
      <w:r w:rsidRPr="003916EE">
        <w:rPr>
          <w:rFonts w:cs="Arial"/>
        </w:rPr>
        <w:t xml:space="preserve">  документы)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0260D" w:rsidRPr="003916EE" w:rsidRDefault="0040260D" w:rsidP="0040260D">
      <w:pPr>
        <w:autoSpaceDE w:val="0"/>
        <w:autoSpaceDN w:val="0"/>
        <w:adjustRightInd w:val="0"/>
        <w:ind w:firstLine="540"/>
        <w:jc w:val="both"/>
      </w:pPr>
    </w:p>
    <w:p w:rsidR="0040260D" w:rsidRPr="003916EE" w:rsidRDefault="0040260D" w:rsidP="0040260D">
      <w:pPr>
        <w:autoSpaceDE w:val="0"/>
        <w:autoSpaceDN w:val="0"/>
        <w:adjustRightInd w:val="0"/>
        <w:rPr>
          <w:sz w:val="28"/>
          <w:szCs w:val="28"/>
        </w:rPr>
      </w:pPr>
    </w:p>
    <w:p w:rsidR="0040260D" w:rsidRPr="003916EE" w:rsidRDefault="0040260D" w:rsidP="0040260D">
      <w:pPr>
        <w:jc w:val="right"/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40260D">
      <w:pPr>
        <w:rPr>
          <w:bCs/>
          <w:sz w:val="28"/>
          <w:szCs w:val="28"/>
        </w:rPr>
      </w:pPr>
    </w:p>
    <w:p w:rsidR="0040260D" w:rsidRPr="003916EE" w:rsidRDefault="0040260D" w:rsidP="00FD6D1C">
      <w:pPr>
        <w:ind w:left="5245"/>
        <w:rPr>
          <w:bCs/>
          <w:sz w:val="28"/>
          <w:szCs w:val="28"/>
        </w:rPr>
      </w:pPr>
      <w:r w:rsidRPr="003916EE">
        <w:rPr>
          <w:bCs/>
          <w:sz w:val="28"/>
          <w:szCs w:val="28"/>
        </w:rPr>
        <w:lastRenderedPageBreak/>
        <w:t>Приложение № 4</w:t>
      </w:r>
    </w:p>
    <w:p w:rsidR="0040260D" w:rsidRPr="003916EE" w:rsidRDefault="0040260D" w:rsidP="00FD6D1C">
      <w:pPr>
        <w:suppressAutoHyphens/>
        <w:autoSpaceDE w:val="0"/>
        <w:ind w:left="5245"/>
        <w:jc w:val="both"/>
        <w:rPr>
          <w:bCs/>
          <w:sz w:val="28"/>
          <w:szCs w:val="28"/>
        </w:rPr>
      </w:pPr>
      <w:r w:rsidRPr="003916EE">
        <w:rPr>
          <w:bCs/>
          <w:sz w:val="28"/>
          <w:szCs w:val="28"/>
        </w:rPr>
        <w:t xml:space="preserve">к </w:t>
      </w:r>
      <w:hyperlink w:anchor="sub_8000" w:history="1">
        <w:r w:rsidRPr="003916EE">
          <w:rPr>
            <w:bCs/>
            <w:sz w:val="28"/>
            <w:szCs w:val="28"/>
          </w:rPr>
          <w:t>Административному регламенту</w:t>
        </w:r>
      </w:hyperlink>
    </w:p>
    <w:p w:rsidR="0040260D" w:rsidRPr="003916EE" w:rsidRDefault="0040260D" w:rsidP="0040260D">
      <w:pPr>
        <w:suppressAutoHyphens/>
        <w:autoSpaceDE w:val="0"/>
        <w:jc w:val="both"/>
        <w:rPr>
          <w:bCs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16EE">
        <w:rPr>
          <w:sz w:val="24"/>
          <w:szCs w:val="24"/>
        </w:rPr>
        <w:t>МКУ ГОРОДСКОГО ОКРУГА «ГОРОД  КАЛИНИНГРАД»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916EE">
        <w:rPr>
          <w:sz w:val="24"/>
          <w:szCs w:val="24"/>
        </w:rPr>
        <w:t>«МНОГОФУНКЦИОНАЛЬНЫЙ ЦЕНТР ПРЕДОСТАВЛЕНИЯ ГОСУДАРСТВЕННЫХ И МУНИЦИПАЛЬНЫХ УСЛУГ»</w:t>
      </w:r>
    </w:p>
    <w:p w:rsidR="0040260D" w:rsidRPr="003916EE" w:rsidRDefault="0040260D" w:rsidP="0040260D">
      <w:pPr>
        <w:jc w:val="center"/>
      </w:pPr>
    </w:p>
    <w:p w:rsidR="0040260D" w:rsidRPr="003916EE" w:rsidRDefault="0040260D" w:rsidP="0040260D">
      <w:pPr>
        <w:jc w:val="center"/>
        <w:rPr>
          <w:sz w:val="24"/>
          <w:szCs w:val="24"/>
        </w:rPr>
      </w:pPr>
      <w:r w:rsidRPr="003916EE">
        <w:rPr>
          <w:sz w:val="24"/>
          <w:szCs w:val="24"/>
        </w:rPr>
        <w:t xml:space="preserve">УВЕДОМЛЕНИЕ 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rPr>
          <w:rFonts w:cs="Arial"/>
          <w:sz w:val="26"/>
          <w:szCs w:val="24"/>
        </w:rPr>
      </w:pPr>
      <w:r w:rsidRPr="003916EE">
        <w:rPr>
          <w:sz w:val="26"/>
          <w:szCs w:val="24"/>
        </w:rPr>
        <w:t>об отказе в приеме документов для предоставления муниципальной услуги</w:t>
      </w:r>
      <w:r w:rsidRPr="003916EE">
        <w:rPr>
          <w:rFonts w:cs="Arial"/>
          <w:sz w:val="26"/>
          <w:szCs w:val="24"/>
        </w:rPr>
        <w:t xml:space="preserve"> </w:t>
      </w:r>
    </w:p>
    <w:p w:rsidR="0040260D" w:rsidRPr="003916EE" w:rsidRDefault="0040260D" w:rsidP="0040260D">
      <w:pPr>
        <w:autoSpaceDE w:val="0"/>
        <w:autoSpaceDN w:val="0"/>
        <w:adjustRightInd w:val="0"/>
        <w:jc w:val="center"/>
        <w:rPr>
          <w:sz w:val="26"/>
          <w:szCs w:val="24"/>
        </w:rPr>
      </w:pPr>
      <w:r w:rsidRPr="003916EE">
        <w:rPr>
          <w:sz w:val="26"/>
          <w:szCs w:val="24"/>
        </w:rPr>
        <w:t xml:space="preserve">по рассмотрению и  направлению уведомления о планируемом сносе объекта капитального строительства и документов для размещения в </w:t>
      </w:r>
      <w:r w:rsidRPr="003916EE">
        <w:rPr>
          <w:rStyle w:val="pt-a0"/>
          <w:bCs/>
          <w:sz w:val="26"/>
          <w:szCs w:val="24"/>
        </w:rPr>
        <w:t>информационной системе обеспечения градостроительной деятельности</w:t>
      </w:r>
    </w:p>
    <w:p w:rsidR="0040260D" w:rsidRPr="003916EE" w:rsidRDefault="0040260D" w:rsidP="0040260D">
      <w:pPr>
        <w:jc w:val="center"/>
      </w:pPr>
    </w:p>
    <w:p w:rsidR="0040260D" w:rsidRPr="003916EE" w:rsidRDefault="0040260D" w:rsidP="0040260D">
      <w:pPr>
        <w:jc w:val="center"/>
        <w:rPr>
          <w:sz w:val="24"/>
          <w:szCs w:val="24"/>
        </w:rPr>
      </w:pPr>
      <w:r w:rsidRPr="003916EE">
        <w:rPr>
          <w:sz w:val="24"/>
          <w:szCs w:val="24"/>
        </w:rPr>
        <w:t>Исх. №_______ от «___»______ 20___г., код услуги 164-30/у</w:t>
      </w:r>
    </w:p>
    <w:p w:rsidR="0040260D" w:rsidRPr="003916EE" w:rsidRDefault="0040260D" w:rsidP="0040260D"/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Дано заявителю ____________________________________________________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</w:pPr>
      <w:proofErr w:type="gramStart"/>
      <w:r w:rsidRPr="003916EE">
        <w:rPr>
          <w:sz w:val="18"/>
          <w:szCs w:val="18"/>
        </w:rPr>
        <w:t>(фамилия, имя, отчество (последнее – при наличии) заявителя</w:t>
      </w:r>
      <w:proofErr w:type="gramEnd"/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>__________________________________________________________________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</w:pPr>
      <w:r w:rsidRPr="003916EE">
        <w:t>либо наименование юридического лица, Ф.И.О. представителя юридического лица)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16EE">
        <w:rPr>
          <w:sz w:val="28"/>
          <w:szCs w:val="28"/>
        </w:rPr>
        <w:t xml:space="preserve">о том, что Вами на приеме ______________________________ </w:t>
      </w:r>
      <w:proofErr w:type="gramStart"/>
      <w:r w:rsidRPr="003916EE">
        <w:rPr>
          <w:sz w:val="28"/>
          <w:szCs w:val="28"/>
        </w:rPr>
        <w:t>представлены</w:t>
      </w:r>
      <w:proofErr w:type="gramEnd"/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</w:pPr>
      <w:r w:rsidRPr="003916EE">
        <w:t xml:space="preserve">                                                                                       (указать дату и время приема)</w:t>
      </w:r>
    </w:p>
    <w:p w:rsidR="0040260D" w:rsidRPr="003916EE" w:rsidRDefault="0040260D" w:rsidP="0040260D">
      <w:pPr>
        <w:autoSpaceDE w:val="0"/>
        <w:autoSpaceDN w:val="0"/>
        <w:adjustRightInd w:val="0"/>
        <w:jc w:val="both"/>
        <w:rPr>
          <w:sz w:val="26"/>
          <w:szCs w:val="24"/>
        </w:rPr>
      </w:pPr>
      <w:r w:rsidRPr="003916EE">
        <w:rPr>
          <w:rFonts w:eastAsia="Arial"/>
          <w:sz w:val="26"/>
          <w:szCs w:val="26"/>
          <w:lang w:eastAsia="ar-SA"/>
        </w:rPr>
        <w:t xml:space="preserve">документы, необходимые для предоставления муниципальной услуги </w:t>
      </w:r>
      <w:r w:rsidRPr="003916EE">
        <w:rPr>
          <w:sz w:val="26"/>
          <w:szCs w:val="24"/>
        </w:rPr>
        <w:t xml:space="preserve">по рассмотрению и  направлению уведомления о планируемом сносе объекта капитального строительства и документов для размещения в </w:t>
      </w:r>
      <w:r w:rsidRPr="003916EE">
        <w:rPr>
          <w:rStyle w:val="pt-a0"/>
          <w:bCs/>
          <w:sz w:val="26"/>
          <w:szCs w:val="24"/>
        </w:rPr>
        <w:t>информационной системе обеспечения градостроительной деятельности.</w:t>
      </w:r>
    </w:p>
    <w:p w:rsidR="0040260D" w:rsidRPr="003916EE" w:rsidRDefault="0040260D" w:rsidP="0040260D">
      <w:pPr>
        <w:autoSpaceDE w:val="0"/>
        <w:autoSpaceDN w:val="0"/>
        <w:adjustRightInd w:val="0"/>
        <w:jc w:val="both"/>
        <w:rPr>
          <w:rFonts w:eastAsia="Arial"/>
          <w:sz w:val="16"/>
          <w:szCs w:val="16"/>
          <w:lang w:eastAsia="ar-SA"/>
        </w:rPr>
      </w:pPr>
    </w:p>
    <w:p w:rsidR="0040260D" w:rsidRPr="003916EE" w:rsidRDefault="0040260D" w:rsidP="0040260D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3916EE">
        <w:rPr>
          <w:rFonts w:eastAsia="Arial"/>
          <w:sz w:val="28"/>
          <w:szCs w:val="28"/>
          <w:lang w:eastAsia="ar-SA"/>
        </w:rPr>
        <w:t>По результатам рассмотрения представленных документов, на основании __________________________________________________________________</w:t>
      </w:r>
    </w:p>
    <w:p w:rsidR="0040260D" w:rsidRPr="003916EE" w:rsidRDefault="0040260D" w:rsidP="0040260D">
      <w:pPr>
        <w:suppressAutoHyphens/>
        <w:autoSpaceDE w:val="0"/>
        <w:jc w:val="both"/>
        <w:rPr>
          <w:rFonts w:eastAsia="Arial"/>
          <w:lang w:eastAsia="ar-SA"/>
        </w:rPr>
      </w:pPr>
      <w:r w:rsidRPr="003916EE">
        <w:rPr>
          <w:rFonts w:eastAsia="Arial"/>
          <w:i/>
          <w:lang w:eastAsia="ar-SA"/>
        </w:rPr>
        <w:t xml:space="preserve">   </w:t>
      </w:r>
      <w:r w:rsidRPr="003916EE">
        <w:rPr>
          <w:rFonts w:eastAsia="Arial"/>
          <w:lang w:eastAsia="ar-SA"/>
        </w:rPr>
        <w:t xml:space="preserve">(указывается пункт и реквизиты Административного регламента или иного нормативного правового акта) </w:t>
      </w:r>
    </w:p>
    <w:p w:rsidR="0040260D" w:rsidRPr="003916EE" w:rsidRDefault="0040260D" w:rsidP="0040260D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40260D" w:rsidRPr="003916EE" w:rsidRDefault="0040260D" w:rsidP="0040260D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3916EE">
        <w:rPr>
          <w:rFonts w:eastAsia="Arial"/>
          <w:sz w:val="28"/>
          <w:szCs w:val="28"/>
          <w:lang w:eastAsia="ar-SA"/>
        </w:rPr>
        <w:t xml:space="preserve">Вам   отказано    в   приеме           документов               для        предоставлении   муниципальной услуги в связи </w:t>
      </w:r>
      <w:proofErr w:type="gramStart"/>
      <w:r w:rsidRPr="003916EE">
        <w:rPr>
          <w:rFonts w:eastAsia="Arial"/>
          <w:sz w:val="28"/>
          <w:szCs w:val="28"/>
          <w:lang w:eastAsia="ar-SA"/>
        </w:rPr>
        <w:t>с</w:t>
      </w:r>
      <w:proofErr w:type="gramEnd"/>
      <w:r w:rsidRPr="003916EE">
        <w:rPr>
          <w:rFonts w:eastAsia="Arial"/>
          <w:sz w:val="28"/>
          <w:szCs w:val="28"/>
          <w:lang w:eastAsia="ar-SA"/>
        </w:rPr>
        <w:t xml:space="preserve"> __________________________________________________________________</w:t>
      </w:r>
    </w:p>
    <w:p w:rsidR="0040260D" w:rsidRPr="003916EE" w:rsidRDefault="0040260D" w:rsidP="0040260D">
      <w:pPr>
        <w:suppressAutoHyphens/>
        <w:autoSpaceDE w:val="0"/>
        <w:jc w:val="center"/>
        <w:rPr>
          <w:rFonts w:eastAsia="Arial"/>
          <w:lang w:eastAsia="ar-SA"/>
        </w:rPr>
      </w:pPr>
      <w:r w:rsidRPr="003916EE">
        <w:rPr>
          <w:rFonts w:eastAsia="Arial"/>
          <w:lang w:eastAsia="ar-SA"/>
        </w:rPr>
        <w:t>(указать причину отказа)</w:t>
      </w:r>
    </w:p>
    <w:p w:rsidR="0040260D" w:rsidRPr="003916EE" w:rsidRDefault="0040260D" w:rsidP="0040260D">
      <w:pPr>
        <w:suppressAutoHyphens/>
        <w:autoSpaceDE w:val="0"/>
        <w:jc w:val="both"/>
        <w:rPr>
          <w:rFonts w:eastAsia="Arial"/>
          <w:lang w:eastAsia="ar-SA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40260D" w:rsidRPr="003916EE" w:rsidTr="00FD6D1C">
        <w:tc>
          <w:tcPr>
            <w:tcW w:w="4785" w:type="dxa"/>
          </w:tcPr>
          <w:p w:rsidR="0040260D" w:rsidRPr="003916EE" w:rsidRDefault="0040260D" w:rsidP="00FD6D1C">
            <w:pPr>
              <w:jc w:val="right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_______________________________</w:t>
            </w:r>
          </w:p>
          <w:p w:rsidR="0040260D" w:rsidRPr="003916EE" w:rsidRDefault="0040260D" w:rsidP="00FD6D1C">
            <w:pPr>
              <w:jc w:val="center"/>
            </w:pPr>
            <w:r w:rsidRPr="003916EE">
              <w:t>(должность)</w:t>
            </w:r>
          </w:p>
        </w:tc>
        <w:tc>
          <w:tcPr>
            <w:tcW w:w="4785" w:type="dxa"/>
          </w:tcPr>
          <w:p w:rsidR="0040260D" w:rsidRPr="003916EE" w:rsidRDefault="0040260D" w:rsidP="00FD6D1C">
            <w:pPr>
              <w:jc w:val="right"/>
              <w:rPr>
                <w:sz w:val="28"/>
                <w:szCs w:val="28"/>
              </w:rPr>
            </w:pPr>
            <w:r w:rsidRPr="003916EE">
              <w:rPr>
                <w:sz w:val="28"/>
                <w:szCs w:val="28"/>
              </w:rPr>
              <w:t>______________/________________/</w:t>
            </w:r>
          </w:p>
          <w:p w:rsidR="0040260D" w:rsidRPr="003916EE" w:rsidRDefault="0040260D" w:rsidP="00FD6D1C">
            <w:pPr>
              <w:jc w:val="center"/>
            </w:pPr>
            <w:r w:rsidRPr="003916EE">
              <w:t xml:space="preserve">                                    (подпись, фамилия, инициалы)</w:t>
            </w:r>
          </w:p>
        </w:tc>
      </w:tr>
    </w:tbl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ind w:left="4395"/>
        <w:jc w:val="right"/>
        <w:rPr>
          <w:rFonts w:cs="Arial"/>
          <w:sz w:val="28"/>
          <w:szCs w:val="28"/>
        </w:rPr>
      </w:pPr>
    </w:p>
    <w:p w:rsidR="0040260D" w:rsidRPr="003916EE" w:rsidRDefault="0040260D" w:rsidP="00FD6D1C">
      <w:pPr>
        <w:widowControl w:val="0"/>
        <w:autoSpaceDE w:val="0"/>
        <w:autoSpaceDN w:val="0"/>
        <w:adjustRightInd w:val="0"/>
        <w:ind w:left="5245"/>
        <w:rPr>
          <w:rFonts w:cs="Arial"/>
          <w:sz w:val="28"/>
          <w:szCs w:val="28"/>
        </w:rPr>
      </w:pPr>
      <w:r w:rsidRPr="003916EE">
        <w:rPr>
          <w:rFonts w:cs="Arial"/>
          <w:sz w:val="28"/>
          <w:szCs w:val="28"/>
        </w:rPr>
        <w:lastRenderedPageBreak/>
        <w:t>Приложение № 5</w:t>
      </w:r>
    </w:p>
    <w:p w:rsidR="0040260D" w:rsidRPr="003916EE" w:rsidRDefault="0040260D" w:rsidP="00FD6D1C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3916EE">
        <w:rPr>
          <w:rFonts w:eastAsia="Arial" w:cs="Arial"/>
          <w:sz w:val="28"/>
          <w:szCs w:val="28"/>
          <w:lang w:eastAsia="ar-SA"/>
        </w:rPr>
        <w:t xml:space="preserve">к Административному регламенту 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3916EE">
        <w:rPr>
          <w:rFonts w:cs="Arial"/>
          <w:bCs/>
          <w:sz w:val="28"/>
          <w:szCs w:val="28"/>
        </w:rPr>
        <w:t>Порядок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3916EE">
        <w:rPr>
          <w:rFonts w:cs="Arial"/>
          <w:bCs/>
          <w:sz w:val="28"/>
          <w:szCs w:val="28"/>
        </w:rPr>
        <w:t>прохождения документов при предоставлении муниципальной услуги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3916EE">
        <w:rPr>
          <w:rFonts w:cs="Arial"/>
          <w:bCs/>
          <w:sz w:val="28"/>
          <w:szCs w:val="28"/>
        </w:rPr>
        <w:t>(технологическая карта)</w:t>
      </w:r>
    </w:p>
    <w:p w:rsidR="0040260D" w:rsidRPr="003916EE" w:rsidRDefault="0040260D" w:rsidP="0040260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649"/>
        <w:gridCol w:w="1260"/>
        <w:gridCol w:w="2520"/>
      </w:tblGrid>
      <w:tr w:rsidR="0040260D" w:rsidRPr="003916EE" w:rsidTr="00FD6D1C">
        <w:trPr>
          <w:trHeight w:val="10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 xml:space="preserve"> №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gramStart"/>
            <w:r w:rsidRPr="003916EE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3916EE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 xml:space="preserve">    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Процедура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 xml:space="preserve">   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 xml:space="preserve"> Участники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3916EE">
              <w:rPr>
                <w:rFonts w:cs="Arial"/>
                <w:sz w:val="24"/>
                <w:szCs w:val="24"/>
              </w:rPr>
              <w:t>Длитель</w:t>
            </w:r>
            <w:proofErr w:type="spellEnd"/>
            <w:r w:rsidRPr="003916EE">
              <w:rPr>
                <w:rFonts w:cs="Arial"/>
                <w:sz w:val="24"/>
                <w:szCs w:val="24"/>
              </w:rPr>
              <w:t>-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3916EE">
              <w:rPr>
                <w:rFonts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День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с момента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начала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исполнения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Административного регламента</w:t>
            </w:r>
          </w:p>
        </w:tc>
      </w:tr>
      <w:tr w:rsidR="0040260D" w:rsidRPr="003916EE" w:rsidTr="00FD6D1C">
        <w:trPr>
          <w:trHeight w:val="1000"/>
        </w:trPr>
        <w:tc>
          <w:tcPr>
            <w:tcW w:w="54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 1.</w:t>
            </w:r>
          </w:p>
        </w:tc>
        <w:tc>
          <w:tcPr>
            <w:tcW w:w="3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916EE">
              <w:rPr>
                <w:sz w:val="24"/>
                <w:szCs w:val="24"/>
              </w:rPr>
              <w:t xml:space="preserve">Прием, проверка наличия в уведомлении о планируемом сносе объекта капитального строительства сведений, предусмотренных п. 2.6.1 настоящего Административного регламента, и регистрация уведомления с комплектом документов 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Специалист МФЦ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Юрисконсульт МФЦ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Директор МФЦ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30 минут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30 минут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30 минут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 xml:space="preserve">1-й рабочий день </w:t>
            </w:r>
          </w:p>
        </w:tc>
      </w:tr>
      <w:tr w:rsidR="0040260D" w:rsidRPr="003916EE" w:rsidTr="00FD6D1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 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Передача </w:t>
            </w:r>
            <w:r w:rsidRPr="003916EE">
              <w:rPr>
                <w:sz w:val="23"/>
                <w:szCs w:val="23"/>
              </w:rPr>
              <w:t xml:space="preserve">уведомления о планируемом сносе </w:t>
            </w:r>
            <w:r w:rsidRPr="003916EE">
              <w:rPr>
                <w:sz w:val="24"/>
                <w:szCs w:val="24"/>
              </w:rPr>
              <w:t>объекта капитального строительства</w:t>
            </w:r>
            <w:r w:rsidRPr="003916EE">
              <w:rPr>
                <w:sz w:val="23"/>
                <w:szCs w:val="23"/>
              </w:rPr>
              <w:t xml:space="preserve">  </w:t>
            </w:r>
            <w:r w:rsidRPr="003916EE">
              <w:rPr>
                <w:rFonts w:cs="Arial"/>
                <w:sz w:val="23"/>
                <w:szCs w:val="23"/>
              </w:rPr>
              <w:t>с комплектом документов начальнику Отдела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Специалист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>10 минут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>1-й рабочий день либо до 10 часов 2-го рабочего дня со дня регистрации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>уведомления, если уведомление поступило после 17 часов</w:t>
            </w:r>
          </w:p>
        </w:tc>
      </w:tr>
      <w:tr w:rsidR="0040260D" w:rsidRPr="003916EE" w:rsidTr="00FD6D1C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 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Рассмотрение </w:t>
            </w:r>
            <w:r w:rsidRPr="003916EE">
              <w:rPr>
                <w:sz w:val="23"/>
                <w:szCs w:val="23"/>
              </w:rPr>
              <w:t xml:space="preserve">уведомления о планируемом сносе </w:t>
            </w:r>
            <w:r w:rsidRPr="003916EE">
              <w:rPr>
                <w:sz w:val="24"/>
                <w:szCs w:val="24"/>
              </w:rPr>
              <w:t>объекта капитального строительства</w:t>
            </w:r>
            <w:r w:rsidRPr="003916EE">
              <w:rPr>
                <w:sz w:val="23"/>
                <w:szCs w:val="23"/>
              </w:rPr>
              <w:t xml:space="preserve"> </w:t>
            </w:r>
            <w:r w:rsidRPr="003916EE">
              <w:rPr>
                <w:rFonts w:cs="Arial"/>
                <w:sz w:val="23"/>
                <w:szCs w:val="23"/>
              </w:rPr>
              <w:t>и документов начальником Отдела и назначение ответственного исполнителя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1 час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>Первая половина  2-го рабочего дня с момента регистрации уведомления</w:t>
            </w:r>
          </w:p>
        </w:tc>
      </w:tr>
      <w:tr w:rsidR="0040260D" w:rsidRPr="003916EE" w:rsidTr="00FD6D1C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916EE">
              <w:rPr>
                <w:sz w:val="24"/>
                <w:szCs w:val="24"/>
              </w:rPr>
              <w:t xml:space="preserve">Проверка сведений, указанных в уведомлении о планируемом сносе объекта капитального строительства,  наличия документов (результатов и материалов обследования объекта капитального строительства, проекта организации работ по сносу Объекта),  направление запросов, подготовка проекта сопроводительного письма, подтверждающего направление уведомления о планируемом сносе объекта капитального строительства и документов, </w:t>
            </w:r>
            <w:r w:rsidRPr="003916EE">
              <w:rPr>
                <w:sz w:val="24"/>
                <w:szCs w:val="24"/>
              </w:rPr>
              <w:lastRenderedPageBreak/>
              <w:t>предусмотренных положениями </w:t>
            </w:r>
            <w:hyperlink r:id="rId35" w:history="1">
              <w:r w:rsidRPr="003916EE">
                <w:rPr>
                  <w:sz w:val="24"/>
                  <w:szCs w:val="24"/>
                </w:rPr>
                <w:t>части 10 статьи 55.31 Градостроительного кодекса Российской Федерации</w:t>
              </w:r>
            </w:hyperlink>
            <w:r w:rsidRPr="003916EE">
              <w:rPr>
                <w:sz w:val="24"/>
                <w:szCs w:val="24"/>
              </w:rPr>
              <w:t>, для размещения в ИСОГД (в 3 адреса</w:t>
            </w:r>
            <w:proofErr w:type="gramEnd"/>
            <w:r w:rsidRPr="003916EE">
              <w:rPr>
                <w:sz w:val="24"/>
                <w:szCs w:val="24"/>
              </w:rPr>
              <w:t xml:space="preserve">: в </w:t>
            </w:r>
            <w:r w:rsidRPr="003916EE">
              <w:rPr>
                <w:rFonts w:cs="Arial"/>
                <w:sz w:val="24"/>
                <w:szCs w:val="24"/>
              </w:rPr>
              <w:t xml:space="preserve">Агентство по архитектуре, градостроению </w:t>
            </w:r>
            <w:r w:rsidRPr="003916EE">
              <w:rPr>
                <w:sz w:val="24"/>
                <w:szCs w:val="24"/>
              </w:rPr>
              <w:t xml:space="preserve">и перспективному развитию Калининградской области – для размещения в ИСОГД, в </w:t>
            </w:r>
            <w:r w:rsidRPr="003916EE">
              <w:rPr>
                <w:rFonts w:cs="Arial"/>
                <w:sz w:val="24"/>
                <w:szCs w:val="24"/>
              </w:rPr>
              <w:t>орган государственного строительного надзора и заявителю</w:t>
            </w:r>
            <w:r w:rsidRPr="003916EE">
              <w:rPr>
                <w:sz w:val="24"/>
                <w:szCs w:val="24"/>
              </w:rPr>
              <w:t xml:space="preserve"> – для сведения</w:t>
            </w:r>
            <w:r w:rsidRPr="003916EE">
              <w:rPr>
                <w:rFonts w:cs="Arial"/>
                <w:sz w:val="24"/>
                <w:szCs w:val="24"/>
              </w:rPr>
              <w:t xml:space="preserve">) </w:t>
            </w:r>
            <w:r w:rsidRPr="003916EE">
              <w:rPr>
                <w:sz w:val="24"/>
                <w:szCs w:val="24"/>
              </w:rPr>
              <w:t>либо проекта информационного письма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lastRenderedPageBreak/>
              <w:t>Специалист Отдела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2 часа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Со 2-го рабочего дня 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по 5-й рабочий день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 xml:space="preserve"> с момента регистрации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>уведомления</w:t>
            </w:r>
          </w:p>
        </w:tc>
      </w:tr>
      <w:tr w:rsidR="0040260D" w:rsidRPr="003916EE" w:rsidTr="00FD6D1C">
        <w:trPr>
          <w:trHeight w:val="14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lastRenderedPageBreak/>
              <w:t xml:space="preserve"> 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>Визирование, подписание сопроводительного письма либо информационного письма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Начальник Отдела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Председатель Комитета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Специалист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1 час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2 часа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30 минут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6-й рабочий день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(до 17 часов)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>с момента регистрации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>уведомления</w:t>
            </w:r>
          </w:p>
        </w:tc>
      </w:tr>
      <w:tr w:rsidR="0040260D" w:rsidRPr="003916EE" w:rsidTr="00FD6D1C">
        <w:trPr>
          <w:trHeight w:val="18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 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3916EE">
              <w:rPr>
                <w:rFonts w:cs="Arial"/>
                <w:sz w:val="24"/>
                <w:szCs w:val="24"/>
              </w:rPr>
              <w:t xml:space="preserve">Направление </w:t>
            </w:r>
            <w:r w:rsidRPr="003916EE">
              <w:rPr>
                <w:sz w:val="24"/>
                <w:szCs w:val="24"/>
              </w:rPr>
              <w:t>сопроводительного письма с уведомлением о планируемом сносе объекта капитального строительства с комплектом документов</w:t>
            </w:r>
            <w:r w:rsidRPr="003916EE">
              <w:rPr>
                <w:rFonts w:cs="Arial"/>
                <w:sz w:val="24"/>
                <w:szCs w:val="24"/>
              </w:rPr>
              <w:t xml:space="preserve"> в Агентство</w:t>
            </w:r>
            <w:r w:rsidRPr="003916EE">
              <w:rPr>
                <w:sz w:val="24"/>
                <w:szCs w:val="24"/>
              </w:rPr>
              <w:t xml:space="preserve">, </w:t>
            </w:r>
            <w:r w:rsidRPr="003916EE">
              <w:rPr>
                <w:rFonts w:cs="Arial"/>
                <w:sz w:val="24"/>
                <w:szCs w:val="24"/>
              </w:rPr>
              <w:t xml:space="preserve">направление </w:t>
            </w:r>
            <w:r w:rsidRPr="003916EE">
              <w:rPr>
                <w:sz w:val="24"/>
                <w:szCs w:val="24"/>
              </w:rPr>
              <w:t xml:space="preserve">сопроводительного письма </w:t>
            </w:r>
            <w:r w:rsidRPr="003916EE">
              <w:rPr>
                <w:rFonts w:cs="Arial"/>
                <w:sz w:val="24"/>
                <w:szCs w:val="24"/>
              </w:rPr>
              <w:t>в орган государственного строительного надзора</w:t>
            </w:r>
            <w:r w:rsidRPr="003916EE">
              <w:rPr>
                <w:sz w:val="24"/>
                <w:szCs w:val="24"/>
              </w:rPr>
              <w:t>, в</w:t>
            </w:r>
            <w:r w:rsidRPr="003916EE">
              <w:rPr>
                <w:rFonts w:cs="Arial"/>
                <w:sz w:val="24"/>
                <w:szCs w:val="24"/>
              </w:rPr>
              <w:t xml:space="preserve">ыдача (направление) заявителю </w:t>
            </w:r>
            <w:r w:rsidRPr="003916EE">
              <w:rPr>
                <w:sz w:val="24"/>
                <w:szCs w:val="24"/>
              </w:rPr>
              <w:t>сопроводительного письма либо информационного письма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Специалист МФЦ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3"/>
                <w:szCs w:val="23"/>
              </w:rPr>
            </w:pPr>
            <w:r w:rsidRPr="003916EE">
              <w:rPr>
                <w:rFonts w:cs="Arial"/>
                <w:bCs/>
                <w:sz w:val="23"/>
                <w:szCs w:val="23"/>
              </w:rPr>
              <w:t xml:space="preserve">Начальник отдела приема и выдачи документов МФЦ 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bCs/>
                <w:sz w:val="23"/>
                <w:szCs w:val="23"/>
              </w:rPr>
              <w:t xml:space="preserve">Директор МФЦ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1 час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30 минут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1 час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 xml:space="preserve">С 17 часов 6-го рабочего дня </w:t>
            </w:r>
            <w:proofErr w:type="gramStart"/>
            <w:r w:rsidRPr="003916EE">
              <w:rPr>
                <w:rFonts w:cs="Arial"/>
                <w:sz w:val="23"/>
                <w:szCs w:val="23"/>
              </w:rPr>
              <w:t>по</w:t>
            </w:r>
            <w:proofErr w:type="gramEnd"/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rFonts w:cs="Arial"/>
                <w:sz w:val="23"/>
                <w:szCs w:val="23"/>
              </w:rPr>
              <w:t>7-й рабочий день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>с момента регистрации</w:t>
            </w:r>
          </w:p>
          <w:p w:rsidR="0040260D" w:rsidRPr="003916EE" w:rsidRDefault="0040260D" w:rsidP="00FD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</w:rPr>
            </w:pPr>
            <w:r w:rsidRPr="003916EE">
              <w:rPr>
                <w:sz w:val="23"/>
                <w:szCs w:val="23"/>
              </w:rPr>
              <w:t>уведомления</w:t>
            </w:r>
          </w:p>
        </w:tc>
      </w:tr>
    </w:tbl>
    <w:p w:rsidR="00FD6D1C" w:rsidRPr="003916EE" w:rsidRDefault="00FD6D1C"/>
    <w:sectPr w:rsidR="00FD6D1C" w:rsidRPr="003916EE" w:rsidSect="00FD6D1C">
      <w:headerReference w:type="even" r:id="rId36"/>
      <w:headerReference w:type="default" r:id="rId3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B6" w:rsidRDefault="008E10B6">
      <w:r>
        <w:separator/>
      </w:r>
    </w:p>
  </w:endnote>
  <w:endnote w:type="continuationSeparator" w:id="0">
    <w:p w:rsidR="008E10B6" w:rsidRDefault="008E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B6" w:rsidRDefault="008E10B6">
      <w:r>
        <w:separator/>
      </w:r>
    </w:p>
  </w:footnote>
  <w:footnote w:type="continuationSeparator" w:id="0">
    <w:p w:rsidR="008E10B6" w:rsidRDefault="008E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1C" w:rsidRDefault="00FD6D1C" w:rsidP="00FD6D1C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D6D1C" w:rsidRDefault="00FD6D1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1C" w:rsidRDefault="00FD6D1C" w:rsidP="00FD6D1C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21D0F">
      <w:rPr>
        <w:rStyle w:val="af5"/>
        <w:noProof/>
      </w:rPr>
      <w:t>1</w:t>
    </w:r>
    <w:r>
      <w:rPr>
        <w:rStyle w:val="af5"/>
      </w:rPr>
      <w:fldChar w:fldCharType="end"/>
    </w:r>
  </w:p>
  <w:p w:rsidR="00FD6D1C" w:rsidRDefault="00FD6D1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E3F"/>
    <w:multiLevelType w:val="hybridMultilevel"/>
    <w:tmpl w:val="7270946A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69E729D"/>
    <w:multiLevelType w:val="hybridMultilevel"/>
    <w:tmpl w:val="23F0FA60"/>
    <w:lvl w:ilvl="0" w:tplc="D624C784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0D03DD"/>
    <w:multiLevelType w:val="hybridMultilevel"/>
    <w:tmpl w:val="E04C845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3CF672C"/>
    <w:multiLevelType w:val="multilevel"/>
    <w:tmpl w:val="9B185C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263A3CA2"/>
    <w:multiLevelType w:val="hybridMultilevel"/>
    <w:tmpl w:val="FCD4EF12"/>
    <w:lvl w:ilvl="0" w:tplc="C4C07CE2">
      <w:numFmt w:val="bullet"/>
      <w:lvlText w:val="-"/>
      <w:lvlJc w:val="left"/>
      <w:pPr>
        <w:ind w:left="900" w:hanging="360"/>
      </w:pPr>
      <w:rPr>
        <w:rFonts w:ascii="Courier New" w:eastAsia="Times New Roman" w:hAnsi="Courier New" w:hint="default"/>
      </w:rPr>
    </w:lvl>
    <w:lvl w:ilvl="1" w:tplc="C4C07CE2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732EA"/>
    <w:multiLevelType w:val="hybridMultilevel"/>
    <w:tmpl w:val="C79E92CE"/>
    <w:lvl w:ilvl="0" w:tplc="7D2EB8A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8267B0"/>
    <w:multiLevelType w:val="hybridMultilevel"/>
    <w:tmpl w:val="E84E78A4"/>
    <w:lvl w:ilvl="0" w:tplc="8AC8987C">
      <w:start w:val="1"/>
      <w:numFmt w:val="bullet"/>
      <w:lvlText w:val="­"/>
      <w:lvlJc w:val="left"/>
      <w:pPr>
        <w:tabs>
          <w:tab w:val="num" w:pos="7902"/>
        </w:tabs>
        <w:ind w:left="7363" w:firstLine="197"/>
      </w:pPr>
      <w:rPr>
        <w:rFonts w:ascii="Courier New" w:hAnsi="Courier New" w:hint="default"/>
        <w:strike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8263"/>
        </w:tabs>
        <w:ind w:left="82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3"/>
        </w:tabs>
        <w:ind w:left="8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03"/>
        </w:tabs>
        <w:ind w:left="9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23"/>
        </w:tabs>
        <w:ind w:left="104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143"/>
        </w:tabs>
        <w:ind w:left="11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863"/>
        </w:tabs>
        <w:ind w:left="11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583"/>
        </w:tabs>
        <w:ind w:left="125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03"/>
        </w:tabs>
        <w:ind w:left="13303" w:hanging="360"/>
      </w:pPr>
      <w:rPr>
        <w:rFonts w:ascii="Wingdings" w:hAnsi="Wingdings" w:hint="default"/>
      </w:rPr>
    </w:lvl>
  </w:abstractNum>
  <w:abstractNum w:abstractNumId="19">
    <w:nsid w:val="2D251639"/>
    <w:multiLevelType w:val="hybridMultilevel"/>
    <w:tmpl w:val="764A8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5A2042"/>
    <w:multiLevelType w:val="hybridMultilevel"/>
    <w:tmpl w:val="6E9E201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0A6918"/>
    <w:multiLevelType w:val="hybridMultilevel"/>
    <w:tmpl w:val="FE6C1438"/>
    <w:lvl w:ilvl="0" w:tplc="31341B76">
      <w:start w:val="1"/>
      <w:numFmt w:val="bullet"/>
      <w:lvlText w:val="­"/>
      <w:lvlJc w:val="left"/>
      <w:pPr>
        <w:tabs>
          <w:tab w:val="num" w:pos="1078"/>
        </w:tabs>
        <w:ind w:firstLine="737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5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8244153"/>
    <w:multiLevelType w:val="hybridMultilevel"/>
    <w:tmpl w:val="8F78601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D2546"/>
    <w:multiLevelType w:val="hybridMultilevel"/>
    <w:tmpl w:val="B3265820"/>
    <w:lvl w:ilvl="0" w:tplc="23F25D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7F4748"/>
    <w:multiLevelType w:val="hybridMultilevel"/>
    <w:tmpl w:val="C454559C"/>
    <w:lvl w:ilvl="0" w:tplc="00000004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35578EE"/>
    <w:multiLevelType w:val="hybridMultilevel"/>
    <w:tmpl w:val="850CBA32"/>
    <w:lvl w:ilvl="0" w:tplc="FFFFFFFF">
      <w:start w:val="1"/>
      <w:numFmt w:val="bullet"/>
      <w:lvlText w:val="­"/>
      <w:lvlJc w:val="left"/>
      <w:pPr>
        <w:ind w:left="149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7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0F71DE"/>
    <w:multiLevelType w:val="hybridMultilevel"/>
    <w:tmpl w:val="60027FA0"/>
    <w:lvl w:ilvl="0" w:tplc="E252FDE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88B491B"/>
    <w:multiLevelType w:val="hybridMultilevel"/>
    <w:tmpl w:val="A3707B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2"/>
  </w:num>
  <w:num w:numId="4">
    <w:abstractNumId w:val="21"/>
  </w:num>
  <w:num w:numId="5">
    <w:abstractNumId w:val="5"/>
  </w:num>
  <w:num w:numId="6">
    <w:abstractNumId w:val="22"/>
  </w:num>
  <w:num w:numId="7">
    <w:abstractNumId w:val="40"/>
  </w:num>
  <w:num w:numId="8">
    <w:abstractNumId w:val="20"/>
  </w:num>
  <w:num w:numId="9">
    <w:abstractNumId w:val="0"/>
  </w:num>
  <w:num w:numId="10">
    <w:abstractNumId w:val="39"/>
  </w:num>
  <w:num w:numId="11">
    <w:abstractNumId w:val="25"/>
  </w:num>
  <w:num w:numId="12">
    <w:abstractNumId w:val="11"/>
  </w:num>
  <w:num w:numId="13">
    <w:abstractNumId w:val="35"/>
  </w:num>
  <w:num w:numId="14">
    <w:abstractNumId w:val="7"/>
  </w:num>
  <w:num w:numId="15">
    <w:abstractNumId w:val="28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44"/>
  </w:num>
  <w:num w:numId="21">
    <w:abstractNumId w:val="33"/>
  </w:num>
  <w:num w:numId="22">
    <w:abstractNumId w:val="31"/>
  </w:num>
  <w:num w:numId="23">
    <w:abstractNumId w:val="19"/>
  </w:num>
  <w:num w:numId="24">
    <w:abstractNumId w:val="30"/>
  </w:num>
  <w:num w:numId="25">
    <w:abstractNumId w:val="13"/>
  </w:num>
  <w:num w:numId="26">
    <w:abstractNumId w:val="17"/>
  </w:num>
  <w:num w:numId="27">
    <w:abstractNumId w:val="8"/>
  </w:num>
  <w:num w:numId="28">
    <w:abstractNumId w:val="9"/>
  </w:num>
  <w:num w:numId="29">
    <w:abstractNumId w:val="37"/>
  </w:num>
  <w:num w:numId="30">
    <w:abstractNumId w:val="16"/>
  </w:num>
  <w:num w:numId="31">
    <w:abstractNumId w:val="36"/>
  </w:num>
  <w:num w:numId="32">
    <w:abstractNumId w:val="32"/>
  </w:num>
  <w:num w:numId="33">
    <w:abstractNumId w:val="27"/>
  </w:num>
  <w:num w:numId="34">
    <w:abstractNumId w:val="38"/>
  </w:num>
  <w:num w:numId="35">
    <w:abstractNumId w:val="15"/>
  </w:num>
  <w:num w:numId="36">
    <w:abstractNumId w:val="14"/>
  </w:num>
  <w:num w:numId="37">
    <w:abstractNumId w:val="12"/>
  </w:num>
  <w:num w:numId="38">
    <w:abstractNumId w:val="18"/>
  </w:num>
  <w:num w:numId="39">
    <w:abstractNumId w:val="3"/>
  </w:num>
  <w:num w:numId="40">
    <w:abstractNumId w:val="29"/>
  </w:num>
  <w:num w:numId="41">
    <w:abstractNumId w:val="43"/>
  </w:num>
  <w:num w:numId="42">
    <w:abstractNumId w:val="24"/>
  </w:num>
  <w:num w:numId="43">
    <w:abstractNumId w:val="4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0D"/>
    <w:rsid w:val="003916EE"/>
    <w:rsid w:val="0040260D"/>
    <w:rsid w:val="0049520F"/>
    <w:rsid w:val="008C1108"/>
    <w:rsid w:val="008E10B6"/>
    <w:rsid w:val="00A82BD5"/>
    <w:rsid w:val="00B21D0F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260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0260D"/>
    <w:pPr>
      <w:keepNext/>
      <w:tabs>
        <w:tab w:val="left" w:pos="538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6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26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026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0260D"/>
    <w:rPr>
      <w:color w:val="0000FF"/>
      <w:u w:val="single"/>
    </w:rPr>
  </w:style>
  <w:style w:type="paragraph" w:styleId="a4">
    <w:name w:val="Body Text"/>
    <w:basedOn w:val="a"/>
    <w:link w:val="a5"/>
    <w:rsid w:val="0040260D"/>
    <w:pPr>
      <w:tabs>
        <w:tab w:val="left" w:pos="2127"/>
      </w:tabs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4026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40260D"/>
    <w:pPr>
      <w:ind w:firstLine="567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40260D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40260D"/>
    <w:rPr>
      <w:sz w:val="22"/>
      <w:lang w:val="en-US"/>
    </w:rPr>
  </w:style>
  <w:style w:type="character" w:customStyle="1" w:styleId="22">
    <w:name w:val="Основной текст 2 Знак"/>
    <w:basedOn w:val="a0"/>
    <w:link w:val="21"/>
    <w:rsid w:val="0040260D"/>
    <w:rPr>
      <w:rFonts w:ascii="Times New Roman" w:eastAsia="Times New Roman" w:hAnsi="Times New Roman" w:cs="Times New Roman"/>
      <w:szCs w:val="20"/>
      <w:lang w:val="en-US" w:eastAsia="ru-RU"/>
    </w:rPr>
  </w:style>
  <w:style w:type="table" w:styleId="a8">
    <w:name w:val="Table Grid"/>
    <w:basedOn w:val="a1"/>
    <w:rsid w:val="0040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02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402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40260D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40260D"/>
    <w:rPr>
      <w:rFonts w:ascii="Tahoma" w:eastAsia="Calibri" w:hAnsi="Tahoma" w:cs="Tahoma"/>
      <w:sz w:val="16"/>
      <w:szCs w:val="16"/>
    </w:rPr>
  </w:style>
  <w:style w:type="character" w:styleId="ab">
    <w:name w:val="annotation reference"/>
    <w:semiHidden/>
    <w:unhideWhenUsed/>
    <w:rsid w:val="0040260D"/>
    <w:rPr>
      <w:sz w:val="16"/>
      <w:szCs w:val="16"/>
    </w:rPr>
  </w:style>
  <w:style w:type="paragraph" w:styleId="ac">
    <w:name w:val="annotation text"/>
    <w:basedOn w:val="a"/>
    <w:link w:val="ad"/>
    <w:unhideWhenUsed/>
    <w:rsid w:val="0040260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rsid w:val="0040260D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40260D"/>
    <w:rPr>
      <w:b/>
      <w:bCs/>
    </w:rPr>
  </w:style>
  <w:style w:type="character" w:customStyle="1" w:styleId="af">
    <w:name w:val="Тема примечания Знак"/>
    <w:basedOn w:val="ad"/>
    <w:link w:val="ae"/>
    <w:rsid w:val="004026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DM-3-">
    <w:name w:val="ADM-3 - абзац список"/>
    <w:basedOn w:val="a"/>
    <w:next w:val="a"/>
    <w:link w:val="ADM-3-0"/>
    <w:qFormat/>
    <w:rsid w:val="0040260D"/>
    <w:pPr>
      <w:numPr>
        <w:ilvl w:val="1"/>
        <w:numId w:val="1"/>
      </w:numPr>
      <w:tabs>
        <w:tab w:val="left" w:pos="1134"/>
      </w:tabs>
      <w:jc w:val="both"/>
      <w:outlineLvl w:val="2"/>
    </w:pPr>
    <w:rPr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40260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header"/>
    <w:basedOn w:val="a"/>
    <w:link w:val="af1"/>
    <w:rsid w:val="004026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40260D"/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4026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40260D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40260D"/>
  </w:style>
  <w:style w:type="paragraph" w:styleId="af4">
    <w:name w:val="List Paragraph"/>
    <w:basedOn w:val="a"/>
    <w:qFormat/>
    <w:rsid w:val="00402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rsid w:val="0040260D"/>
  </w:style>
  <w:style w:type="paragraph" w:styleId="af6">
    <w:name w:val="footnote text"/>
    <w:basedOn w:val="a"/>
    <w:link w:val="af7"/>
    <w:rsid w:val="0040260D"/>
  </w:style>
  <w:style w:type="character" w:customStyle="1" w:styleId="af7">
    <w:name w:val="Текст сноски Знак"/>
    <w:basedOn w:val="a0"/>
    <w:link w:val="af6"/>
    <w:rsid w:val="00402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0260D"/>
    <w:rPr>
      <w:vertAlign w:val="superscript"/>
    </w:rPr>
  </w:style>
  <w:style w:type="paragraph" w:styleId="af9">
    <w:name w:val="Normal (Web)"/>
    <w:basedOn w:val="a"/>
    <w:rsid w:val="004026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pt-a0">
    <w:name w:val="pt-a0"/>
    <w:basedOn w:val="a0"/>
    <w:rsid w:val="0040260D"/>
  </w:style>
  <w:style w:type="paragraph" w:customStyle="1" w:styleId="pt-a-000014">
    <w:name w:val="pt-a-000014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40260D"/>
  </w:style>
  <w:style w:type="paragraph" w:customStyle="1" w:styleId="pt-a-000012">
    <w:name w:val="pt-a-000012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40260D"/>
  </w:style>
  <w:style w:type="paragraph" w:customStyle="1" w:styleId="pt-a-000021">
    <w:name w:val="pt-a-000021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40260D"/>
  </w:style>
  <w:style w:type="paragraph" w:customStyle="1" w:styleId="pt-a-000026">
    <w:name w:val="pt-a-000026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40260D"/>
  </w:style>
  <w:style w:type="paragraph" w:customStyle="1" w:styleId="pt-a-000031">
    <w:name w:val="pt-a-000031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40260D"/>
  </w:style>
  <w:style w:type="paragraph" w:customStyle="1" w:styleId="pt-a-000041">
    <w:name w:val="pt-a-000041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68">
    <w:name w:val="pt-000068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69">
    <w:name w:val="pt-000069"/>
    <w:basedOn w:val="a0"/>
    <w:rsid w:val="0040260D"/>
  </w:style>
  <w:style w:type="paragraph" w:customStyle="1" w:styleId="pt-a-000071">
    <w:name w:val="pt-a-000071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2">
    <w:name w:val="pt-000072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40260D"/>
  </w:style>
  <w:style w:type="paragraph" w:customStyle="1" w:styleId="pt-a-000074">
    <w:name w:val="pt-a-000074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5">
    <w:name w:val="pt-000075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6">
    <w:name w:val="pt-a-000046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40260D"/>
    <w:pPr>
      <w:autoSpaceDE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40260D"/>
    <w:pPr>
      <w:autoSpaceDE w:val="0"/>
      <w:ind w:firstLine="720"/>
    </w:pPr>
    <w:rPr>
      <w:rFonts w:ascii="Arial" w:hAnsi="Arial" w:cs="Arial"/>
    </w:rPr>
  </w:style>
  <w:style w:type="paragraph" w:customStyle="1" w:styleId="pt-a-000083">
    <w:name w:val="pt-a-000083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ADM-2-">
    <w:name w:val="ADM- 2 - абзац"/>
    <w:basedOn w:val="afa"/>
    <w:link w:val="ADM-2-0"/>
    <w:qFormat/>
    <w:rsid w:val="0040260D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402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Subtitle"/>
    <w:basedOn w:val="a"/>
    <w:next w:val="a"/>
    <w:link w:val="afb"/>
    <w:qFormat/>
    <w:rsid w:val="0040260D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rsid w:val="0040260D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Знак Знак12"/>
    <w:basedOn w:val="a"/>
    <w:next w:val="2"/>
    <w:autoRedefine/>
    <w:rsid w:val="0040260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blk">
    <w:name w:val="blk"/>
    <w:basedOn w:val="a0"/>
    <w:rsid w:val="0040260D"/>
  </w:style>
  <w:style w:type="character" w:customStyle="1" w:styleId="nobr">
    <w:name w:val="nobr"/>
    <w:basedOn w:val="a0"/>
    <w:rsid w:val="0040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260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0260D"/>
    <w:pPr>
      <w:keepNext/>
      <w:tabs>
        <w:tab w:val="left" w:pos="538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6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26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026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0260D"/>
    <w:rPr>
      <w:color w:val="0000FF"/>
      <w:u w:val="single"/>
    </w:rPr>
  </w:style>
  <w:style w:type="paragraph" w:styleId="a4">
    <w:name w:val="Body Text"/>
    <w:basedOn w:val="a"/>
    <w:link w:val="a5"/>
    <w:rsid w:val="0040260D"/>
    <w:pPr>
      <w:tabs>
        <w:tab w:val="left" w:pos="2127"/>
      </w:tabs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4026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40260D"/>
    <w:pPr>
      <w:ind w:firstLine="567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40260D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40260D"/>
    <w:rPr>
      <w:sz w:val="22"/>
      <w:lang w:val="en-US"/>
    </w:rPr>
  </w:style>
  <w:style w:type="character" w:customStyle="1" w:styleId="22">
    <w:name w:val="Основной текст 2 Знак"/>
    <w:basedOn w:val="a0"/>
    <w:link w:val="21"/>
    <w:rsid w:val="0040260D"/>
    <w:rPr>
      <w:rFonts w:ascii="Times New Roman" w:eastAsia="Times New Roman" w:hAnsi="Times New Roman" w:cs="Times New Roman"/>
      <w:szCs w:val="20"/>
      <w:lang w:val="en-US" w:eastAsia="ru-RU"/>
    </w:rPr>
  </w:style>
  <w:style w:type="table" w:styleId="a8">
    <w:name w:val="Table Grid"/>
    <w:basedOn w:val="a1"/>
    <w:rsid w:val="0040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2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02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402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40260D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40260D"/>
    <w:rPr>
      <w:rFonts w:ascii="Tahoma" w:eastAsia="Calibri" w:hAnsi="Tahoma" w:cs="Tahoma"/>
      <w:sz w:val="16"/>
      <w:szCs w:val="16"/>
    </w:rPr>
  </w:style>
  <w:style w:type="character" w:styleId="ab">
    <w:name w:val="annotation reference"/>
    <w:semiHidden/>
    <w:unhideWhenUsed/>
    <w:rsid w:val="0040260D"/>
    <w:rPr>
      <w:sz w:val="16"/>
      <w:szCs w:val="16"/>
    </w:rPr>
  </w:style>
  <w:style w:type="paragraph" w:styleId="ac">
    <w:name w:val="annotation text"/>
    <w:basedOn w:val="a"/>
    <w:link w:val="ad"/>
    <w:unhideWhenUsed/>
    <w:rsid w:val="0040260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rsid w:val="0040260D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40260D"/>
    <w:rPr>
      <w:b/>
      <w:bCs/>
    </w:rPr>
  </w:style>
  <w:style w:type="character" w:customStyle="1" w:styleId="af">
    <w:name w:val="Тема примечания Знак"/>
    <w:basedOn w:val="ad"/>
    <w:link w:val="ae"/>
    <w:rsid w:val="004026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DM-3-">
    <w:name w:val="ADM-3 - абзац список"/>
    <w:basedOn w:val="a"/>
    <w:next w:val="a"/>
    <w:link w:val="ADM-3-0"/>
    <w:qFormat/>
    <w:rsid w:val="0040260D"/>
    <w:pPr>
      <w:numPr>
        <w:ilvl w:val="1"/>
        <w:numId w:val="1"/>
      </w:numPr>
      <w:tabs>
        <w:tab w:val="left" w:pos="1134"/>
      </w:tabs>
      <w:jc w:val="both"/>
      <w:outlineLvl w:val="2"/>
    </w:pPr>
    <w:rPr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locked/>
    <w:rsid w:val="0040260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0">
    <w:name w:val="header"/>
    <w:basedOn w:val="a"/>
    <w:link w:val="af1"/>
    <w:rsid w:val="004026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40260D"/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4026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40260D"/>
    <w:rPr>
      <w:rFonts w:ascii="Calibri" w:eastAsia="Calibri" w:hAnsi="Calibri" w:cs="Times New Roman"/>
    </w:rPr>
  </w:style>
  <w:style w:type="numbering" w:customStyle="1" w:styleId="11">
    <w:name w:val="Нет списка1"/>
    <w:next w:val="a2"/>
    <w:semiHidden/>
    <w:rsid w:val="0040260D"/>
  </w:style>
  <w:style w:type="paragraph" w:styleId="af4">
    <w:name w:val="List Paragraph"/>
    <w:basedOn w:val="a"/>
    <w:qFormat/>
    <w:rsid w:val="00402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rsid w:val="0040260D"/>
  </w:style>
  <w:style w:type="paragraph" w:styleId="af6">
    <w:name w:val="footnote text"/>
    <w:basedOn w:val="a"/>
    <w:link w:val="af7"/>
    <w:rsid w:val="0040260D"/>
  </w:style>
  <w:style w:type="character" w:customStyle="1" w:styleId="af7">
    <w:name w:val="Текст сноски Знак"/>
    <w:basedOn w:val="a0"/>
    <w:link w:val="af6"/>
    <w:rsid w:val="00402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0260D"/>
    <w:rPr>
      <w:vertAlign w:val="superscript"/>
    </w:rPr>
  </w:style>
  <w:style w:type="paragraph" w:styleId="af9">
    <w:name w:val="Normal (Web)"/>
    <w:basedOn w:val="a"/>
    <w:rsid w:val="004026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pt-a0">
    <w:name w:val="pt-a0"/>
    <w:basedOn w:val="a0"/>
    <w:rsid w:val="0040260D"/>
  </w:style>
  <w:style w:type="paragraph" w:customStyle="1" w:styleId="pt-a-000014">
    <w:name w:val="pt-a-000014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40260D"/>
  </w:style>
  <w:style w:type="paragraph" w:customStyle="1" w:styleId="pt-a-000012">
    <w:name w:val="pt-a-000012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40260D"/>
  </w:style>
  <w:style w:type="paragraph" w:customStyle="1" w:styleId="pt-a-000021">
    <w:name w:val="pt-a-000021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40260D"/>
  </w:style>
  <w:style w:type="paragraph" w:customStyle="1" w:styleId="pt-a-000026">
    <w:name w:val="pt-a-000026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40260D"/>
  </w:style>
  <w:style w:type="paragraph" w:customStyle="1" w:styleId="pt-a-000031">
    <w:name w:val="pt-a-000031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40260D"/>
  </w:style>
  <w:style w:type="paragraph" w:customStyle="1" w:styleId="pt-a-000041">
    <w:name w:val="pt-a-000041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50">
    <w:name w:val="pt-a-000050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68">
    <w:name w:val="pt-000068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69">
    <w:name w:val="pt-000069"/>
    <w:basedOn w:val="a0"/>
    <w:rsid w:val="0040260D"/>
  </w:style>
  <w:style w:type="paragraph" w:customStyle="1" w:styleId="pt-a-000071">
    <w:name w:val="pt-a-000071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2">
    <w:name w:val="pt-000072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73">
    <w:name w:val="pt-000073"/>
    <w:basedOn w:val="a0"/>
    <w:rsid w:val="0040260D"/>
  </w:style>
  <w:style w:type="paragraph" w:customStyle="1" w:styleId="pt-a-000074">
    <w:name w:val="pt-a-000074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75">
    <w:name w:val="pt-000075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6">
    <w:name w:val="pt-a-000046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40260D"/>
    <w:pPr>
      <w:autoSpaceDE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40260D"/>
    <w:pPr>
      <w:autoSpaceDE w:val="0"/>
      <w:ind w:firstLine="720"/>
    </w:pPr>
    <w:rPr>
      <w:rFonts w:ascii="Arial" w:hAnsi="Arial" w:cs="Arial"/>
    </w:rPr>
  </w:style>
  <w:style w:type="paragraph" w:customStyle="1" w:styleId="pt-a-000083">
    <w:name w:val="pt-a-000083"/>
    <w:basedOn w:val="a"/>
    <w:rsid w:val="0040260D"/>
    <w:pPr>
      <w:spacing w:before="100" w:beforeAutospacing="1" w:after="100" w:afterAutospacing="1"/>
    </w:pPr>
    <w:rPr>
      <w:sz w:val="24"/>
      <w:szCs w:val="24"/>
    </w:rPr>
  </w:style>
  <w:style w:type="paragraph" w:customStyle="1" w:styleId="ADM-2-">
    <w:name w:val="ADM- 2 - абзац"/>
    <w:basedOn w:val="afa"/>
    <w:link w:val="ADM-2-0"/>
    <w:qFormat/>
    <w:rsid w:val="0040260D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402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Subtitle"/>
    <w:basedOn w:val="a"/>
    <w:next w:val="a"/>
    <w:link w:val="afb"/>
    <w:qFormat/>
    <w:rsid w:val="0040260D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rsid w:val="0040260D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Знак Знак12"/>
    <w:basedOn w:val="a"/>
    <w:next w:val="2"/>
    <w:autoRedefine/>
    <w:rsid w:val="0040260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customStyle="1" w:styleId="blk">
    <w:name w:val="blk"/>
    <w:basedOn w:val="a0"/>
    <w:rsid w:val="0040260D"/>
  </w:style>
  <w:style w:type="character" w:customStyle="1" w:styleId="nobr">
    <w:name w:val="nobr"/>
    <w:basedOn w:val="a0"/>
    <w:rsid w:val="0040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gd.ru/administration/reform/r442_2018_10.docx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consultantplus://offline/ref=CDE67022A8C0F99B6649BC44BFA4FEC8FABD772E12EA54327234FD34n803L" TargetMode="External"/><Relationship Id="rId26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lgd.ru" TargetMode="External"/><Relationship Id="rId34" Type="http://schemas.openxmlformats.org/officeDocument/2006/relationships/hyperlink" Target="consultantplus://offline/ref=18F6977433BF3A937EACE691BC695B874436008334A6E2D107978754793BD093111E99AAF98456E79297CB58F02BD00D4B0A03B50DCFdABCL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" TargetMode="External"/><Relationship Id="rId17" Type="http://schemas.openxmlformats.org/officeDocument/2006/relationships/hyperlink" Target="kodeks://link/d?nd=902271495" TargetMode="External"/><Relationship Id="rId25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33" Type="http://schemas.openxmlformats.org/officeDocument/2006/relationships/hyperlink" Target="mailto:orlova24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E67022A8C0F99B6649BC44BFA4FEC8FABD772E12EA54327234FD34n803L" TargetMode="External"/><Relationship Id="rId20" Type="http://schemas.openxmlformats.org/officeDocument/2006/relationships/hyperlink" Target="http://www.klgd.ru" TargetMode="External"/><Relationship Id="rId29" Type="http://schemas.openxmlformats.org/officeDocument/2006/relationships/hyperlink" Target="consultantplus://offline/ref=32C14A8217E10FDD19FF58E361B41D1D8BF4D1DC0A33A4AB974C8B0F3C62FF14A37A60FFF144AB5F551BA62B12B5B17E693F921214919CFCA07B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" TargetMode="External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hyperlink" Target="consultantplus://offline/ref=18F6977433BF3A937EACE691BC695B874436008334A6E2D107978754793BD093111E99AAF98456E79297CB58F02BD00D4B0A03B50DCFdABCL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919338" TargetMode="External"/><Relationship Id="rId23" Type="http://schemas.openxmlformats.org/officeDocument/2006/relationships/hyperlink" Target="kodeks://link/d?nd=902228011" TargetMode="External"/><Relationship Id="rId28" Type="http://schemas.openxmlformats.org/officeDocument/2006/relationships/hyperlink" Target="http://www.klgd.ru" TargetMode="External"/><Relationship Id="rId36" Type="http://schemas.openxmlformats.org/officeDocument/2006/relationships/header" Target="header1.xml"/><Relationship Id="rId10" Type="http://schemas.openxmlformats.org/officeDocument/2006/relationships/hyperlink" Target="kodeks://link/d?nd=902228011" TargetMode="External"/><Relationship Id="rId19" Type="http://schemas.openxmlformats.org/officeDocument/2006/relationships/hyperlink" Target="kodeks://link/d?nd=902271495" TargetMode="External"/><Relationship Id="rId31" Type="http://schemas.openxmlformats.org/officeDocument/2006/relationships/hyperlink" Target="http://www.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gd.ru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kodeks://link/d?nd=902228011" TargetMode="External"/><Relationship Id="rId27" Type="http://schemas.openxmlformats.org/officeDocument/2006/relationships/hyperlink" Target="http://docs.cntd.ru/document/901919338" TargetMode="External"/><Relationship Id="rId30" Type="http://schemas.openxmlformats.org/officeDocument/2006/relationships/hyperlink" Target="mailto:mfc@klgd.ru" TargetMode="External"/><Relationship Id="rId35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54</Pages>
  <Words>18208</Words>
  <Characters>103791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3</cp:revision>
  <dcterms:created xsi:type="dcterms:W3CDTF">2019-11-07T09:13:00Z</dcterms:created>
  <dcterms:modified xsi:type="dcterms:W3CDTF">2019-11-07T10:05:00Z</dcterms:modified>
</cp:coreProperties>
</file>