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3821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39F602EF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2DDB6677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69C53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805BB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616087C9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425FC2" w:rsidRPr="00425FC2" w14:paraId="69781B81" w14:textId="77777777" w:rsidTr="00425FC2">
        <w:tc>
          <w:tcPr>
            <w:tcW w:w="4785" w:type="dxa"/>
            <w:hideMark/>
          </w:tcPr>
          <w:p w14:paraId="4F461458" w14:textId="5BD8FF7E" w:rsidR="00425FC2" w:rsidRPr="00425FC2" w:rsidRDefault="00425FC2" w:rsidP="00425FC2">
            <w:pPr>
              <w:tabs>
                <w:tab w:val="left" w:pos="9498"/>
              </w:tabs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C5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425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5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мая </w:t>
            </w:r>
            <w:r w:rsidRPr="00425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95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25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E874424" w14:textId="77777777" w:rsidR="00425FC2" w:rsidRPr="00425FC2" w:rsidRDefault="00425FC2" w:rsidP="00425FC2">
            <w:pPr>
              <w:tabs>
                <w:tab w:val="left" w:pos="9498"/>
              </w:tabs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043" w:type="dxa"/>
            <w:hideMark/>
          </w:tcPr>
          <w:p w14:paraId="364E008E" w14:textId="7C381F82" w:rsidR="00425FC2" w:rsidRPr="00425FC2" w:rsidRDefault="00D95060" w:rsidP="00425FC2">
            <w:pPr>
              <w:tabs>
                <w:tab w:val="left" w:pos="9498"/>
              </w:tabs>
              <w:spacing w:after="0" w:line="240" w:lineRule="auto"/>
              <w:ind w:left="16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425FC2" w:rsidRPr="00425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A1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</w:tr>
    </w:tbl>
    <w:p w14:paraId="3FC40E7D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C9718" w14:textId="2186AE92" w:rsidR="00425FC2" w:rsidRPr="00583E70" w:rsidRDefault="00177E60" w:rsidP="00425FC2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9733182"/>
      <w:r w:rsidRPr="009E0F2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городского округа «Город Калининград»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C2DB5">
        <w:rPr>
          <w:rFonts w:ascii="Times New Roman" w:hAnsi="Times New Roman" w:cs="Times New Roman"/>
          <w:sz w:val="28"/>
          <w:szCs w:val="28"/>
        </w:rPr>
        <w:t>«</w:t>
      </w:r>
      <w:r w:rsidR="00837306">
        <w:rPr>
          <w:rFonts w:ascii="Times New Roman" w:hAnsi="Times New Roman" w:cs="Times New Roman"/>
          <w:sz w:val="28"/>
          <w:szCs w:val="28"/>
        </w:rPr>
        <w:t>Выдача разрешения (</w:t>
      </w:r>
      <w:r w:rsidR="00091B76">
        <w:rPr>
          <w:rFonts w:ascii="Times New Roman" w:hAnsi="Times New Roman" w:cs="Times New Roman"/>
          <w:sz w:val="28"/>
          <w:szCs w:val="28"/>
        </w:rPr>
        <w:t>дубликата или копии разрешения)</w:t>
      </w:r>
      <w:r>
        <w:rPr>
          <w:rFonts w:ascii="Times New Roman" w:hAnsi="Times New Roman" w:cs="Times New Roman"/>
          <w:sz w:val="28"/>
          <w:szCs w:val="28"/>
        </w:rPr>
        <w:t xml:space="preserve"> на право организации </w:t>
      </w:r>
      <w:r w:rsidRPr="00583E70">
        <w:rPr>
          <w:rFonts w:ascii="Times New Roman" w:hAnsi="Times New Roman" w:cs="Times New Roman"/>
          <w:sz w:val="28"/>
          <w:szCs w:val="28"/>
        </w:rPr>
        <w:t>розничн</w:t>
      </w:r>
      <w:r w:rsidR="006D1C86" w:rsidRPr="00583E70">
        <w:rPr>
          <w:rFonts w:ascii="Times New Roman" w:hAnsi="Times New Roman" w:cs="Times New Roman"/>
          <w:sz w:val="28"/>
          <w:szCs w:val="28"/>
        </w:rPr>
        <w:t>ого</w:t>
      </w:r>
      <w:r w:rsidR="00023832" w:rsidRPr="00583E70">
        <w:rPr>
          <w:rFonts w:ascii="Times New Roman" w:hAnsi="Times New Roman" w:cs="Times New Roman"/>
          <w:sz w:val="28"/>
          <w:szCs w:val="28"/>
        </w:rPr>
        <w:t xml:space="preserve"> </w:t>
      </w:r>
      <w:r w:rsidRPr="00583E70">
        <w:rPr>
          <w:rFonts w:ascii="Times New Roman" w:hAnsi="Times New Roman" w:cs="Times New Roman"/>
          <w:sz w:val="28"/>
          <w:szCs w:val="28"/>
        </w:rPr>
        <w:t>рынк</w:t>
      </w:r>
      <w:r w:rsidR="006D1C86" w:rsidRPr="00583E70">
        <w:rPr>
          <w:rFonts w:ascii="Times New Roman" w:hAnsi="Times New Roman" w:cs="Times New Roman"/>
          <w:sz w:val="28"/>
          <w:szCs w:val="28"/>
        </w:rPr>
        <w:t>а</w:t>
      </w:r>
      <w:r w:rsidR="009C2DB5" w:rsidRPr="00583E7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63ED4AB5" w14:textId="77777777" w:rsidR="00425FC2" w:rsidRDefault="00425FC2" w:rsidP="00425FC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7FD8A" w14:textId="77777777" w:rsidR="004204E8" w:rsidRPr="00425FC2" w:rsidRDefault="004204E8" w:rsidP="00425FC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64D4E" w14:textId="7A4A921E" w:rsidR="00425FC2" w:rsidRPr="00425FC2" w:rsidRDefault="004204E8" w:rsidP="00425FC2">
      <w:pPr>
        <w:tabs>
          <w:tab w:val="left" w:pos="567"/>
          <w:tab w:val="left" w:pos="4820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77E60" w:rsidRPr="00177E60">
        <w:t xml:space="preserve"> </w:t>
      </w:r>
      <w:r w:rsidR="00C531DB" w:rsidRPr="00C531DB">
        <w:rPr>
          <w:rFonts w:ascii="Times New Roman" w:hAnsi="Times New Roman" w:cs="Times New Roman"/>
          <w:sz w:val="28"/>
          <w:szCs w:val="28"/>
        </w:rPr>
        <w:t>с</w:t>
      </w:r>
      <w:r w:rsidR="00C531DB">
        <w:t xml:space="preserve"> </w:t>
      </w:r>
      <w:r w:rsidR="00177E60" w:rsidRPr="00177E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177E6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0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77E60" w:rsidRPr="00177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0345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177E60" w:rsidRPr="0017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ABD" w:rsidRPr="008E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30.12.2006 </w:t>
      </w:r>
      <w:r w:rsidR="008E5AB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5ABD" w:rsidRPr="008E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271-</w:t>
      </w:r>
      <w:r w:rsidR="008E5AB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</w:t>
      </w:r>
      <w:r w:rsidR="008E5ABD" w:rsidRPr="008E5AB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розничных рынках и о внесении изменений в Трудовой кодекс Российской Федерации</w:t>
      </w:r>
      <w:r w:rsidR="008E5A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7E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5FC2"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услуг», постановлением Правительства Российской Федерации от </w:t>
      </w:r>
      <w:r w:rsidR="00C531D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3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.03.2007 № 148 «Об утверждении </w:t>
      </w:r>
      <w:r w:rsidR="009C2D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3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</w:t>
      </w:r>
      <w:r w:rsidR="008E5AB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5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разрешений на право организации розничного рынка», </w:t>
      </w:r>
      <w:r w:rsidR="008E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Калининградской области от 12.04.2007 </w:t>
      </w:r>
      <w:r w:rsidR="007C2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127 </w:t>
      </w:r>
      <w:r w:rsidR="008E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организации розничных рынков на территории Калининградской области», </w:t>
      </w:r>
      <w:r w:rsidR="00C531DB"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r w:rsidR="00C53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  <w:r w:rsidR="00C531DB"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531DB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15.05.2007 № 269 «О</w:t>
      </w:r>
      <w:r w:rsidR="00D2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розничных рынках на территории Калининградской области»</w:t>
      </w:r>
      <w:r w:rsidR="00425FC2" w:rsidRPr="00425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25FC2"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«Город Калининград» от 10.12.2021 № 1014 «Об утверждении порядка разработки, утверждения и проведения экспертизы административных регламентов предоставления муниципальных услуг» </w:t>
      </w:r>
      <w:r w:rsidR="00425FC2" w:rsidRPr="0042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городского округа «Город Калининград» </w:t>
      </w:r>
      <w:r w:rsidR="00425FC2" w:rsidRPr="00425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 о с т а н о в л я е </w:t>
      </w:r>
      <w:proofErr w:type="gramStart"/>
      <w:r w:rsidR="00425FC2" w:rsidRPr="00425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 :</w:t>
      </w:r>
      <w:proofErr w:type="gramEnd"/>
      <w:r w:rsidR="00C531DB" w:rsidRPr="00C5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F08FB0" w14:textId="7F354F30" w:rsidR="00425FC2" w:rsidRPr="00425FC2" w:rsidRDefault="00425FC2" w:rsidP="00425FC2">
      <w:pPr>
        <w:tabs>
          <w:tab w:val="left" w:pos="567"/>
          <w:tab w:val="left" w:pos="4820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25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25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Pr="00425FC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«Город Калининград» предоставления муниципальной услуги </w:t>
      </w:r>
      <w:r w:rsidR="00091B76">
        <w:rPr>
          <w:rFonts w:ascii="Times New Roman" w:hAnsi="Times New Roman" w:cs="Times New Roman"/>
          <w:sz w:val="28"/>
          <w:szCs w:val="28"/>
        </w:rPr>
        <w:t xml:space="preserve">«Выдача разрешения (дубликата или копии разрешения) </w:t>
      </w:r>
      <w:r w:rsidR="00D20BB6">
        <w:rPr>
          <w:rFonts w:ascii="Times New Roman" w:hAnsi="Times New Roman" w:cs="Times New Roman"/>
          <w:sz w:val="28"/>
          <w:szCs w:val="28"/>
        </w:rPr>
        <w:t xml:space="preserve">на право организации </w:t>
      </w:r>
      <w:r w:rsidR="00D20BB6" w:rsidRPr="00583E70">
        <w:rPr>
          <w:rFonts w:ascii="Times New Roman" w:hAnsi="Times New Roman" w:cs="Times New Roman"/>
          <w:sz w:val="28"/>
          <w:szCs w:val="28"/>
        </w:rPr>
        <w:t>розничн</w:t>
      </w:r>
      <w:r w:rsidR="002C319C" w:rsidRPr="00583E70">
        <w:rPr>
          <w:rFonts w:ascii="Times New Roman" w:hAnsi="Times New Roman" w:cs="Times New Roman"/>
          <w:sz w:val="28"/>
          <w:szCs w:val="28"/>
        </w:rPr>
        <w:t>ого</w:t>
      </w:r>
      <w:r w:rsidR="00D20BB6" w:rsidRPr="00583E70">
        <w:rPr>
          <w:rFonts w:ascii="Times New Roman" w:hAnsi="Times New Roman" w:cs="Times New Roman"/>
          <w:sz w:val="28"/>
          <w:szCs w:val="28"/>
        </w:rPr>
        <w:t xml:space="preserve"> рынк</w:t>
      </w:r>
      <w:r w:rsidR="002C319C" w:rsidRPr="00583E70">
        <w:rPr>
          <w:rFonts w:ascii="Times New Roman" w:hAnsi="Times New Roman" w:cs="Times New Roman"/>
          <w:sz w:val="28"/>
          <w:szCs w:val="28"/>
        </w:rPr>
        <w:t>а</w:t>
      </w:r>
      <w:r w:rsidR="009C2DB5">
        <w:rPr>
          <w:rFonts w:ascii="Times New Roman" w:hAnsi="Times New Roman" w:cs="Times New Roman"/>
          <w:sz w:val="28"/>
          <w:szCs w:val="28"/>
        </w:rPr>
        <w:t>»</w:t>
      </w:r>
      <w:r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14:paraId="14C5316D" w14:textId="77777777" w:rsidR="00425FC2" w:rsidRPr="00425FC2" w:rsidRDefault="00425FC2" w:rsidP="00425FC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14:paraId="4593F772" w14:textId="0EB7D54A" w:rsidR="00D118EA" w:rsidRDefault="00425FC2" w:rsidP="00425FC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118EA"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городского округа </w:t>
      </w:r>
      <w:r w:rsid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18EA"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Калининград</w:t>
      </w:r>
      <w:r w:rsid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18EA"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22.03.2016 </w:t>
      </w:r>
      <w:r w:rsid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118EA"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355 </w:t>
      </w:r>
      <w:r w:rsid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18EA"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администрации городского округа </w:t>
      </w:r>
      <w:r w:rsid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D118EA"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Калининград</w:t>
      </w:r>
      <w:r w:rsid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18EA"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</w:t>
      </w:r>
      <w:r w:rsidR="008C0411" w:rsidRPr="008C0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</w:t>
      </w:r>
      <w:r w:rsidR="00C33C86" w:rsidRPr="008C0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формлени</w:t>
      </w:r>
      <w:r w:rsidR="008C0411" w:rsidRPr="008C0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C33C86" w:rsidRPr="008C0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выдач</w:t>
      </w:r>
      <w:r w:rsidR="008C0411" w:rsidRPr="008C0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118EA" w:rsidRPr="008C0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18EA"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право организации розничных рынков</w:t>
      </w:r>
      <w:r w:rsid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BBD95BA" w14:textId="0E5E78E9" w:rsidR="00D118EA" w:rsidRDefault="00D118EA" w:rsidP="00425FC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приложения № 2</w:t>
      </w:r>
      <w:r w:rsidR="00A74C3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3C25D4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74C3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Калининград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19.10.2018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нормативные правовые акты 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Калининград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7EA8B3E" w14:textId="7DB116E8" w:rsidR="00D118EA" w:rsidRDefault="00D118EA" w:rsidP="00425FC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18EA">
        <w:rPr>
          <w:rFonts w:ascii="Times New Roman" w:hAnsi="Times New Roman" w:cs="Times New Roman"/>
          <w:sz w:val="28"/>
          <w:szCs w:val="28"/>
        </w:rPr>
        <w:t xml:space="preserve"> </w:t>
      </w:r>
      <w:r w:rsidR="003F2120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приложения № 1 к </w:t>
      </w:r>
      <w:r w:rsidRPr="003C25D4">
        <w:rPr>
          <w:rFonts w:ascii="Times New Roman" w:hAnsi="Times New Roman" w:cs="Times New Roman"/>
          <w:sz w:val="28"/>
          <w:szCs w:val="28"/>
        </w:rPr>
        <w:t>п</w:t>
      </w:r>
      <w:r w:rsidR="003F2120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Калининград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10.11.2020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18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административные регламенты предоставления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3AF801C" w14:textId="3B4DFBB5" w:rsidR="005D79F2" w:rsidRPr="003C25D4" w:rsidRDefault="005D79F2" w:rsidP="00425FC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пункт 1 приложения к постановлению администрации городского округа «Город Калининград» от 02.12.2020 № 1103 «Об особенностях применения административных регламентов предоставления муниципальных услуг с 01.01.2021»;</w:t>
      </w:r>
    </w:p>
    <w:p w14:paraId="53252E4E" w14:textId="0E0523EB" w:rsidR="00D118EA" w:rsidRPr="003C25D4" w:rsidRDefault="005D79F2" w:rsidP="00425FC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18EA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7302D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приложения № 2 к </w:t>
      </w:r>
      <w:r w:rsidR="00D118EA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7302D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D118EA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«Город Калининград</w:t>
      </w:r>
      <w:r w:rsidR="00F8704C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18EA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24.12.2020 </w:t>
      </w:r>
      <w:r w:rsidR="00F8704C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118EA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1171 </w:t>
      </w:r>
      <w:r w:rsidR="00F8704C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18EA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административные регламенты предоставления муниципальных услуг</w:t>
      </w:r>
      <w:r w:rsidR="00F8704C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94D6DA7" w14:textId="1D819ED2" w:rsidR="00F8704C" w:rsidRPr="003C25D4" w:rsidRDefault="005D79F2" w:rsidP="00425FC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704C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постановление администрации городского округа «Город Калининград» от 31.08.2021 </w:t>
      </w:r>
      <w:r w:rsidR="00553818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8704C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713 «О внесении изменений в постановление администрации городского округа «Город Калининград» от 22.03.2016 </w:t>
      </w:r>
      <w:r w:rsidR="00553818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8704C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355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разрешения на право организации розничных рынков»</w:t>
      </w:r>
      <w:r w:rsidR="0097302D" w:rsidRPr="003C25D4">
        <w:t xml:space="preserve"> </w:t>
      </w:r>
      <w:r w:rsidR="0097302D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от 24.12.2020 № 1171)»</w:t>
      </w:r>
      <w:r w:rsidR="00F8704C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A8F6EA" w14:textId="77777777" w:rsidR="00BE5967" w:rsidRPr="00E915E8" w:rsidRDefault="00BE5967" w:rsidP="00BE5967">
      <w:pPr>
        <w:tabs>
          <w:tab w:val="left" w:pos="567"/>
          <w:tab w:val="left" w:pos="993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bookmarkStart w:id="1" w:name="_Hlk204870461"/>
      <w:r w:rsidRPr="00E91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bookmarkEnd w:id="1"/>
    <w:p w14:paraId="52152B53" w14:textId="77777777" w:rsidR="00425FC2" w:rsidRPr="00E915E8" w:rsidRDefault="00BE5967" w:rsidP="00425FC2">
      <w:pPr>
        <w:tabs>
          <w:tab w:val="left" w:pos="567"/>
          <w:tab w:val="left" w:pos="993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5FC2" w:rsidRPr="00E9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делопроизводства администрации городского округа «Город Калининград» обеспечить 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 и направить копию постановления в Правительство Калининградской области для </w:t>
      </w:r>
      <w:r w:rsidR="004204E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</w:t>
      </w:r>
      <w:r w:rsidR="00425FC2" w:rsidRPr="00E9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регистр муниципальных нормативных правовых актов Калининградской области.</w:t>
      </w:r>
    </w:p>
    <w:p w14:paraId="112BF176" w14:textId="38F2AD0E" w:rsidR="00425FC2" w:rsidRDefault="00425FC2" w:rsidP="00425FC2">
      <w:pPr>
        <w:tabs>
          <w:tab w:val="left" w:pos="567"/>
          <w:tab w:val="left" w:pos="712"/>
          <w:tab w:val="left" w:pos="993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5CBB3" w14:textId="77777777" w:rsidR="00AF0BFE" w:rsidRPr="00425FC2" w:rsidRDefault="00AF0BFE" w:rsidP="00425FC2">
      <w:pPr>
        <w:tabs>
          <w:tab w:val="left" w:pos="567"/>
          <w:tab w:val="left" w:pos="712"/>
          <w:tab w:val="left" w:pos="993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AFB54" w14:textId="77777777" w:rsidR="00425FC2" w:rsidRPr="00425FC2" w:rsidRDefault="00425FC2" w:rsidP="00425FC2">
      <w:pPr>
        <w:tabs>
          <w:tab w:val="left" w:pos="567"/>
          <w:tab w:val="left" w:pos="712"/>
          <w:tab w:val="left" w:pos="993"/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8BFF3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  Е.И. Дятлова</w:t>
      </w:r>
    </w:p>
    <w:p w14:paraId="60189F79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AC8C3" w14:textId="77777777" w:rsidR="00425FC2" w:rsidRPr="00425FC2" w:rsidRDefault="00425FC2" w:rsidP="00425FC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E0B52" w14:textId="77777777" w:rsidR="003362C9" w:rsidRDefault="003362C9" w:rsidP="004204E8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552A6C" w14:textId="77777777" w:rsidR="003362C9" w:rsidRDefault="003362C9" w:rsidP="00425FC2">
      <w:pPr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493EB6" w14:textId="77777777" w:rsidR="003362C9" w:rsidRDefault="003362C9" w:rsidP="00425FC2">
      <w:pPr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41D1B7" w14:textId="77777777" w:rsidR="002A4678" w:rsidRDefault="002A4678" w:rsidP="003362C9">
      <w:pPr>
        <w:tabs>
          <w:tab w:val="left" w:pos="7665"/>
        </w:tabs>
        <w:spacing w:before="100" w:beforeAutospacing="1" w:after="100" w:afterAutospacing="1"/>
        <w:contextualSpacing/>
        <w:jc w:val="both"/>
        <w:sectPr w:rsidR="002A4678" w:rsidSect="009D5958">
          <w:headerReference w:type="default" r:id="rId8"/>
          <w:pgSz w:w="11905" w:h="16838"/>
          <w:pgMar w:top="1134" w:right="567" w:bottom="1134" w:left="1701" w:header="225" w:footer="0" w:gutter="0"/>
          <w:pgNumType w:start="1"/>
          <w:cols w:space="720"/>
          <w:noEndnote/>
          <w:titlePg/>
          <w:docGrid w:linePitch="299"/>
        </w:sectPr>
      </w:pPr>
    </w:p>
    <w:p w14:paraId="70194AAE" w14:textId="42A77246" w:rsidR="00425FC2" w:rsidRPr="00425FC2" w:rsidRDefault="00C35924" w:rsidP="004204E8">
      <w:pPr>
        <w:tabs>
          <w:tab w:val="left" w:pos="5387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r w:rsidR="00425FC2"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14:paraId="1552E29C" w14:textId="77777777" w:rsidR="00425FC2" w:rsidRPr="00425FC2" w:rsidRDefault="00425FC2" w:rsidP="00425FC2">
      <w:pPr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CC35A4" w14:textId="77777777" w:rsidR="00425FC2" w:rsidRPr="00425FC2" w:rsidRDefault="00425FC2" w:rsidP="00425FC2">
      <w:pPr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14:paraId="6032AC8B" w14:textId="77777777" w:rsidR="00425FC2" w:rsidRPr="00425FC2" w:rsidRDefault="00425FC2" w:rsidP="00425FC2">
      <w:pPr>
        <w:tabs>
          <w:tab w:val="left" w:pos="709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14:paraId="131233C7" w14:textId="77777777" w:rsidR="00425FC2" w:rsidRPr="00425FC2" w:rsidRDefault="00425FC2" w:rsidP="00425FC2">
      <w:pPr>
        <w:tabs>
          <w:tab w:val="left" w:pos="709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</w:t>
      </w:r>
    </w:p>
    <w:p w14:paraId="4AB12C72" w14:textId="354C6D16" w:rsidR="009B5537" w:rsidRDefault="00425FC2" w:rsidP="009B5537">
      <w:pPr>
        <w:tabs>
          <w:tab w:val="left" w:pos="709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A27CA5">
        <w:rPr>
          <w:rFonts w:ascii="Times New Roman" w:eastAsia="Times New Roman" w:hAnsi="Times New Roman" w:cs="Times New Roman"/>
          <w:sz w:val="28"/>
          <w:szCs w:val="28"/>
          <w:lang w:eastAsia="ar-SA"/>
        </w:rPr>
        <w:t>04</w:t>
      </w: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A27C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мая </w:t>
      </w: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5321F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</w:t>
      </w:r>
      <w:r w:rsidR="009B55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A1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7CA5">
        <w:rPr>
          <w:rFonts w:ascii="Times New Roman" w:eastAsia="Times New Roman" w:hAnsi="Times New Roman" w:cs="Times New Roman"/>
          <w:sz w:val="28"/>
          <w:szCs w:val="28"/>
          <w:lang w:eastAsia="ar-SA"/>
        </w:rPr>
        <w:t>278</w:t>
      </w:r>
    </w:p>
    <w:p w14:paraId="3935FF89" w14:textId="77777777" w:rsidR="000A1205" w:rsidRDefault="000A1205" w:rsidP="009B5537">
      <w:pPr>
        <w:tabs>
          <w:tab w:val="left" w:pos="709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0CB8D3" w14:textId="2255D72D" w:rsidR="00425FC2" w:rsidRPr="001E2536" w:rsidRDefault="00425FC2" w:rsidP="009B5537">
      <w:pPr>
        <w:tabs>
          <w:tab w:val="left" w:pos="709"/>
        </w:tabs>
        <w:suppressAutoHyphens/>
        <w:spacing w:after="0" w:line="100" w:lineRule="atLeast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1B7967" w14:textId="77777777" w:rsidR="00425FC2" w:rsidRPr="001E2536" w:rsidRDefault="00425FC2" w:rsidP="00425FC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E25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Административный регламент</w:t>
      </w:r>
    </w:p>
    <w:p w14:paraId="1B0D3CE9" w14:textId="77777777" w:rsidR="00425FC2" w:rsidRPr="001E2536" w:rsidRDefault="00425FC2" w:rsidP="00425FC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E2536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«Город Калининград»</w:t>
      </w:r>
    </w:p>
    <w:p w14:paraId="65E67DF9" w14:textId="26AA715E" w:rsidR="00425FC2" w:rsidRPr="00583E70" w:rsidRDefault="00425FC2" w:rsidP="00425FC2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E25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предоставления муниципальной услуги </w:t>
      </w:r>
      <w:r w:rsidR="009B5537" w:rsidRPr="009B5537">
        <w:rPr>
          <w:rFonts w:ascii="Times New Roman" w:hAnsi="Times New Roman" w:cs="Times New Roman"/>
          <w:b/>
          <w:bCs/>
          <w:sz w:val="28"/>
          <w:szCs w:val="28"/>
        </w:rPr>
        <w:t xml:space="preserve">«Выдача разрешения (дубликата или копии разрешения) на право организации </w:t>
      </w:r>
      <w:r w:rsidR="009B5537" w:rsidRPr="00583E70">
        <w:rPr>
          <w:rFonts w:ascii="Times New Roman" w:hAnsi="Times New Roman" w:cs="Times New Roman"/>
          <w:b/>
          <w:bCs/>
          <w:sz w:val="28"/>
          <w:szCs w:val="28"/>
        </w:rPr>
        <w:t>розничн</w:t>
      </w:r>
      <w:r w:rsidR="00EF1781" w:rsidRPr="00583E70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9B5537" w:rsidRPr="00583E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1781" w:rsidRPr="00583E70">
        <w:rPr>
          <w:rFonts w:ascii="Times New Roman" w:hAnsi="Times New Roman" w:cs="Times New Roman"/>
          <w:b/>
          <w:bCs/>
          <w:sz w:val="28"/>
          <w:szCs w:val="28"/>
        </w:rPr>
        <w:t>рынка</w:t>
      </w:r>
      <w:r w:rsidR="009B5537" w:rsidRPr="00583E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7BB6A9" w14:textId="77777777" w:rsidR="00425FC2" w:rsidRPr="003C25D4" w:rsidRDefault="00425FC2" w:rsidP="00425FC2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1B5F3D" w14:textId="77777777" w:rsidR="00425FC2" w:rsidRPr="001E2536" w:rsidRDefault="008B1D1F" w:rsidP="00425FC2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5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ar-SA"/>
        </w:rPr>
        <w:t>I</w:t>
      </w:r>
      <w:r w:rsidR="00425FC2" w:rsidRPr="001E25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. </w:t>
      </w:r>
      <w:r w:rsidR="00425FC2" w:rsidRPr="001E25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14:paraId="2C218BF1" w14:textId="77777777" w:rsidR="00425FC2" w:rsidRPr="001E2536" w:rsidRDefault="00425FC2" w:rsidP="00425FC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025BCB" w14:textId="77777777" w:rsidR="00425FC2" w:rsidRPr="0021284D" w:rsidRDefault="00425FC2" w:rsidP="00425FC2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284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Предмет регулирования административного регламента</w:t>
      </w:r>
    </w:p>
    <w:p w14:paraId="37019492" w14:textId="77777777" w:rsidR="00AF0BFE" w:rsidRPr="00AF0BFE" w:rsidRDefault="00AF0BFE" w:rsidP="00AF0BFE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AD85C5" w14:textId="6137D31A" w:rsidR="00AF0BFE" w:rsidRDefault="00AF0BFE" w:rsidP="00AF0BFE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Административный регламент устанавливает порядок и стандарт предоставления муниципальной услуги, определяет сроки и последовательность процедур и действий должностных лиц Администрации, руководителя и </w:t>
      </w:r>
      <w:r w:rsidRPr="003C25D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работников</w:t>
      </w:r>
      <w:r w:rsidR="0072012B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«ЦДОД»</w:t>
      </w:r>
      <w:r w:rsid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012B" w:rsidRPr="003C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BFE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руководителя и работников МФЦ.</w:t>
      </w:r>
    </w:p>
    <w:p w14:paraId="36A6E6CC" w14:textId="0A998831" w:rsidR="00AF0BFE" w:rsidRPr="003C25D4" w:rsidRDefault="00AF0BFE" w:rsidP="00AF0BFE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2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Административный регламент регулирует порядок </w:t>
      </w:r>
      <w:r w:rsidR="00563B99" w:rsidRPr="003C2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выдачи </w:t>
      </w:r>
      <w:r w:rsidR="00216A6B" w:rsidRPr="00583E7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563B99" w:rsidRPr="00583E70">
        <w:rPr>
          <w:rFonts w:ascii="Times New Roman" w:eastAsia="Times New Roman" w:hAnsi="Times New Roman" w:cs="Times New Roman"/>
          <w:sz w:val="28"/>
          <w:szCs w:val="28"/>
          <w:lang w:eastAsia="ar-SA"/>
        </w:rPr>
        <w:t>азрешения</w:t>
      </w:r>
      <w:r w:rsidR="00DB7A77" w:rsidRPr="00583E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456626" w:rsidRPr="00583E70">
        <w:rPr>
          <w:rFonts w:ascii="Times New Roman" w:eastAsia="Times New Roman" w:hAnsi="Times New Roman" w:cs="Times New Roman"/>
          <w:sz w:val="28"/>
          <w:szCs w:val="28"/>
          <w:lang w:eastAsia="ar-SA"/>
        </w:rPr>
        <w:t>дубликата</w:t>
      </w:r>
      <w:r w:rsidR="000C08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Разрешения</w:t>
      </w:r>
      <w:r w:rsidR="00456626" w:rsidRPr="00583E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копии Разрешения, </w:t>
      </w:r>
      <w:r w:rsidR="00DB7A77" w:rsidRPr="003C2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продления </w:t>
      </w:r>
      <w:r w:rsidR="0075071B" w:rsidRPr="003C2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срока действия </w:t>
      </w:r>
      <w:r w:rsidR="000C08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Разрешения,</w:t>
      </w:r>
      <w:r w:rsidR="00DB7A77" w:rsidRPr="003C2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переоформления</w:t>
      </w:r>
      <w:r w:rsidR="00B55845" w:rsidRPr="003C2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Разрешения</w:t>
      </w:r>
      <w:r w:rsidR="00216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16A6B" w:rsidRPr="003C25D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городского округа «Город Калининград»</w:t>
      </w:r>
      <w:r w:rsidR="00B55845" w:rsidRPr="003C25D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B8839E9" w14:textId="38F1CFBE" w:rsidR="00425FC2" w:rsidRDefault="00AF0BFE" w:rsidP="00AF0BFE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BFE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F0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Перечень условных обозначений и сокращений приведен в 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разделе I</w:t>
      </w:r>
      <w:r w:rsidRPr="00AF0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AF0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к административному регламенту.</w:t>
      </w:r>
    </w:p>
    <w:p w14:paraId="7DCF6548" w14:textId="186D6EA0" w:rsidR="00AF0BFE" w:rsidRDefault="00AF0BFE" w:rsidP="00425FC2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9A93C0" w14:textId="77777777" w:rsidR="003342CE" w:rsidRPr="0021284D" w:rsidRDefault="003342CE" w:rsidP="003342CE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284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Круг заявителей</w:t>
      </w:r>
    </w:p>
    <w:p w14:paraId="7C22E52B" w14:textId="77777777" w:rsidR="003342CE" w:rsidRPr="003342CE" w:rsidRDefault="003342CE" w:rsidP="003342CE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6AF84F" w14:textId="74A79B8B" w:rsidR="003342CE" w:rsidRPr="001E2536" w:rsidRDefault="003342CE" w:rsidP="003342CE">
      <w:pPr>
        <w:widowControl w:val="0"/>
        <w:tabs>
          <w:tab w:val="left" w:pos="710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1.4. Заявителями на получение муниципальной услуги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1B36">
        <w:rPr>
          <w:rFonts w:ascii="Times New Roman" w:eastAsia="Times New Roman" w:hAnsi="Times New Roman" w:cs="Times New Roman"/>
          <w:sz w:val="28"/>
          <w:szCs w:val="28"/>
          <w:lang w:eastAsia="ar-SA"/>
        </w:rPr>
        <w:t>юридически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E1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E1B36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FE1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FE1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установленном законодательством Российской Федерации порядке и котор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FE1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принадлежат объект или объекты недвижимости, расположенные на территории, в пределах которой предполагается организация рынка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7C4BC8D" w14:textId="1204476E" w:rsidR="003342CE" w:rsidRPr="001E2536" w:rsidRDefault="003342CE" w:rsidP="003342CE">
      <w:pPr>
        <w:pStyle w:val="17"/>
        <w:tabs>
          <w:tab w:val="left" w:pos="710"/>
          <w:tab w:val="left" w:pos="851"/>
        </w:tabs>
        <w:ind w:left="0" w:firstLine="709"/>
        <w:rPr>
          <w:rFonts w:cs="Times New Roman"/>
        </w:rPr>
      </w:pPr>
      <w:r w:rsidRPr="001E2536">
        <w:rPr>
          <w:rFonts w:cs="Times New Roman"/>
        </w:rPr>
        <w:t>1.5. Интересы заявителей, указанных в пункте 1.4 административного регламента, могут представлять представител</w:t>
      </w:r>
      <w:r>
        <w:rPr>
          <w:rFonts w:cs="Times New Roman"/>
        </w:rPr>
        <w:t>и</w:t>
      </w:r>
      <w:r w:rsidRPr="001E2536">
        <w:rPr>
          <w:rFonts w:cs="Times New Roman"/>
        </w:rPr>
        <w:t>.</w:t>
      </w:r>
    </w:p>
    <w:p w14:paraId="58033CBD" w14:textId="04DF05C0" w:rsidR="00C53EE1" w:rsidRDefault="003342CE" w:rsidP="00C53EE1">
      <w:pPr>
        <w:pStyle w:val="17"/>
        <w:tabs>
          <w:tab w:val="left" w:pos="851"/>
        </w:tabs>
        <w:ind w:left="0" w:firstLine="709"/>
        <w:rPr>
          <w:rFonts w:cs="Times New Roman"/>
        </w:rPr>
      </w:pPr>
      <w:r w:rsidRPr="001E2536">
        <w:rPr>
          <w:rFonts w:cs="Times New Roman"/>
        </w:rPr>
        <w:t xml:space="preserve">1.6.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 за исключением случаев, когда представитель в силу закона либо учредительных документов имеет право действовать без доверенности. </w:t>
      </w:r>
    </w:p>
    <w:p w14:paraId="4C57B4B8" w14:textId="1F6AA061" w:rsidR="003342CE" w:rsidRPr="00787A29" w:rsidRDefault="00C53EE1" w:rsidP="00C53EE1">
      <w:pPr>
        <w:pStyle w:val="17"/>
        <w:tabs>
          <w:tab w:val="left" w:pos="0"/>
        </w:tabs>
        <w:ind w:left="0" w:firstLine="709"/>
        <w:rPr>
          <w:rFonts w:cs="Times New Roman"/>
        </w:rPr>
      </w:pPr>
      <w:r w:rsidRPr="00787A29">
        <w:rPr>
          <w:rFonts w:cs="Times New Roman"/>
        </w:rPr>
        <w:lastRenderedPageBreak/>
        <w:t>1.7. Муниципальная услуга предоставляется заявителю в соответствии с категориями (признаками) заявителей, сведения о которых размещаются в ф</w:t>
      </w:r>
      <w:r w:rsidR="00A66D8E" w:rsidRPr="00787A29">
        <w:rPr>
          <w:rFonts w:cs="Times New Roman"/>
        </w:rPr>
        <w:t>едеральной государственной информационной системе «</w:t>
      </w:r>
      <w:r w:rsidR="003342CE" w:rsidRPr="00787A29">
        <w:rPr>
          <w:rFonts w:cs="Times New Roman"/>
        </w:rPr>
        <w:t>Федеральн</w:t>
      </w:r>
      <w:r w:rsidR="00A66D8E" w:rsidRPr="00787A29">
        <w:rPr>
          <w:rFonts w:cs="Times New Roman"/>
        </w:rPr>
        <w:t>ый</w:t>
      </w:r>
      <w:r w:rsidR="003342CE" w:rsidRPr="00787A29">
        <w:rPr>
          <w:rFonts w:cs="Times New Roman"/>
        </w:rPr>
        <w:t xml:space="preserve"> реестр государственных и муниципальных услуг (функций)</w:t>
      </w:r>
      <w:r w:rsidR="00A66D8E" w:rsidRPr="00787A29">
        <w:rPr>
          <w:rFonts w:cs="Times New Roman"/>
        </w:rPr>
        <w:t>»</w:t>
      </w:r>
      <w:r w:rsidR="003342CE" w:rsidRPr="00787A29">
        <w:rPr>
          <w:rFonts w:cs="Times New Roman"/>
        </w:rPr>
        <w:t xml:space="preserve"> и на Едином портале.</w:t>
      </w:r>
    </w:p>
    <w:p w14:paraId="1F858B2C" w14:textId="0158FA7C" w:rsidR="001E2536" w:rsidRDefault="001E2536" w:rsidP="008B1D1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4811AF2" w14:textId="77777777" w:rsidR="00425FC2" w:rsidRPr="001E2536" w:rsidRDefault="008B1D1F" w:rsidP="00425FC2">
      <w:pPr>
        <w:tabs>
          <w:tab w:val="left" w:pos="709"/>
          <w:tab w:val="left" w:pos="1276"/>
          <w:tab w:val="left" w:pos="1701"/>
        </w:tabs>
        <w:suppressAutoHyphens/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1E25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ar-SA"/>
        </w:rPr>
        <w:t>II</w:t>
      </w:r>
      <w:r w:rsidR="00425FC2" w:rsidRPr="001E25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. Стандарт </w:t>
      </w:r>
      <w:r w:rsidR="00425FC2" w:rsidRPr="001E25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предоставления муниципальной услуги</w:t>
      </w:r>
    </w:p>
    <w:p w14:paraId="17F3AF87" w14:textId="77777777" w:rsidR="00425FC2" w:rsidRPr="001E2536" w:rsidRDefault="00425FC2" w:rsidP="00425FC2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AA17A06" w14:textId="77777777" w:rsidR="00425FC2" w:rsidRPr="0021284D" w:rsidRDefault="00425FC2" w:rsidP="00425FC2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284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Наименование муниципальной услуги</w:t>
      </w:r>
    </w:p>
    <w:p w14:paraId="1FD329EC" w14:textId="77777777" w:rsidR="00425FC2" w:rsidRPr="003342CE" w:rsidRDefault="00425FC2" w:rsidP="00425FC2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DC5B6A9" w14:textId="56D8F7EB" w:rsidR="003C25D4" w:rsidRPr="00583E70" w:rsidRDefault="00425FC2" w:rsidP="003C25D4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Муниципальная услуга </w:t>
      </w:r>
      <w:r w:rsidR="00F47F36" w:rsidRPr="008F29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r w:rsidR="00E70887">
        <w:rPr>
          <w:rFonts w:ascii="Times New Roman" w:hAnsi="Times New Roman" w:cs="Times New Roman"/>
          <w:sz w:val="28"/>
          <w:szCs w:val="28"/>
        </w:rPr>
        <w:t xml:space="preserve">Выдача разрешения (дубликата или копии разрешения) на право </w:t>
      </w:r>
      <w:r w:rsidR="00E70887" w:rsidRPr="00583E70">
        <w:rPr>
          <w:rFonts w:ascii="Times New Roman" w:hAnsi="Times New Roman" w:cs="Times New Roman"/>
          <w:sz w:val="28"/>
          <w:szCs w:val="28"/>
        </w:rPr>
        <w:t>организации розничн</w:t>
      </w:r>
      <w:r w:rsidR="00227DD4" w:rsidRPr="00583E70">
        <w:rPr>
          <w:rFonts w:ascii="Times New Roman" w:hAnsi="Times New Roman" w:cs="Times New Roman"/>
          <w:sz w:val="28"/>
          <w:szCs w:val="28"/>
        </w:rPr>
        <w:t>ого рынка</w:t>
      </w:r>
      <w:r w:rsidR="00E70887" w:rsidRPr="00583E70">
        <w:rPr>
          <w:rFonts w:ascii="Times New Roman" w:hAnsi="Times New Roman" w:cs="Times New Roman"/>
          <w:sz w:val="28"/>
          <w:szCs w:val="28"/>
        </w:rPr>
        <w:t>»</w:t>
      </w:r>
      <w:r w:rsidR="0021284D" w:rsidRPr="00583E7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637F3" w:rsidRPr="00583E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FBFFC43" w14:textId="77777777" w:rsidR="00056E3A" w:rsidRDefault="00056E3A" w:rsidP="003C25D4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A244229" w14:textId="3997C0A1" w:rsidR="00425FC2" w:rsidRPr="0021284D" w:rsidRDefault="00425FC2" w:rsidP="003C25D4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284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Наименование органа, предоставляющего муниципальную услугу</w:t>
      </w:r>
    </w:p>
    <w:p w14:paraId="0C0B1DE7" w14:textId="77777777" w:rsidR="00425FC2" w:rsidRPr="003342CE" w:rsidRDefault="00425FC2" w:rsidP="00425FC2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186D5D3" w14:textId="72738971" w:rsidR="00425FC2" w:rsidRDefault="00425FC2" w:rsidP="00425FC2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Муниципальная услуга предоставляется Администрацией, организуется </w:t>
      </w:r>
      <w:r w:rsidR="00BB2C1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F47F36" w:rsidRPr="00F47F36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тделом потребительского рынка</w:t>
      </w:r>
      <w:r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48B6EFA6" w14:textId="77777777" w:rsidR="003F0FA1" w:rsidRPr="001E2536" w:rsidRDefault="003F0FA1" w:rsidP="00425FC2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865BD8" w14:textId="2D148C65" w:rsidR="00425FC2" w:rsidRPr="0007221C" w:rsidRDefault="003F0FA1" w:rsidP="003F0FA1">
      <w:pPr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221C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14:paraId="085AD769" w14:textId="77777777" w:rsidR="003F0FA1" w:rsidRPr="0007221C" w:rsidRDefault="003F0FA1" w:rsidP="003F0FA1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16C69AB" w14:textId="27835F6E" w:rsidR="00D012D3" w:rsidRPr="0007221C" w:rsidRDefault="003F0FA1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1C">
        <w:rPr>
          <w:rFonts w:ascii="Times New Roman" w:hAnsi="Times New Roman" w:cs="Times New Roman"/>
          <w:sz w:val="28"/>
          <w:szCs w:val="28"/>
        </w:rPr>
        <w:t xml:space="preserve">2.3. </w:t>
      </w:r>
      <w:r w:rsidR="00D012D3" w:rsidRPr="0007221C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услуги: </w:t>
      </w:r>
    </w:p>
    <w:p w14:paraId="70FD126E" w14:textId="1061B081" w:rsidR="008E5B44" w:rsidRPr="0007221C" w:rsidRDefault="008E5B44" w:rsidP="00FA3BB5">
      <w:pPr>
        <w:pStyle w:val="af2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07221C">
        <w:rPr>
          <w:bCs/>
          <w:sz w:val="28"/>
          <w:szCs w:val="28"/>
          <w:lang w:eastAsia="ru-RU"/>
        </w:rPr>
        <w:t xml:space="preserve">документ в форме </w:t>
      </w:r>
      <w:r w:rsidRPr="0007221C">
        <w:rPr>
          <w:sz w:val="28"/>
          <w:szCs w:val="28"/>
        </w:rPr>
        <w:t>уведомления:</w:t>
      </w:r>
    </w:p>
    <w:p w14:paraId="525B7F23" w14:textId="3FC51A1E" w:rsidR="002D7E4A" w:rsidRPr="0007221C" w:rsidRDefault="008E5B44" w:rsidP="000C0845">
      <w:pPr>
        <w:pStyle w:val="af2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07221C">
        <w:rPr>
          <w:sz w:val="28"/>
          <w:szCs w:val="28"/>
        </w:rPr>
        <w:t>о выдаче Р</w:t>
      </w:r>
      <w:r w:rsidR="002D7E4A" w:rsidRPr="0007221C">
        <w:rPr>
          <w:sz w:val="28"/>
          <w:szCs w:val="28"/>
        </w:rPr>
        <w:t xml:space="preserve">азрешения </w:t>
      </w:r>
      <w:r w:rsidRPr="0007221C">
        <w:rPr>
          <w:sz w:val="28"/>
          <w:szCs w:val="28"/>
        </w:rPr>
        <w:t>с приложением Р</w:t>
      </w:r>
      <w:r w:rsidR="002D7E4A" w:rsidRPr="0007221C">
        <w:rPr>
          <w:sz w:val="28"/>
          <w:szCs w:val="28"/>
        </w:rPr>
        <w:t>азрешения;</w:t>
      </w:r>
    </w:p>
    <w:p w14:paraId="3E82BCB9" w14:textId="0787C08E" w:rsidR="008E5B44" w:rsidRPr="0007221C" w:rsidRDefault="008E5B44" w:rsidP="000C0845">
      <w:pPr>
        <w:pStyle w:val="af2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07221C">
        <w:rPr>
          <w:sz w:val="28"/>
          <w:szCs w:val="28"/>
        </w:rPr>
        <w:t xml:space="preserve">о продлении срока действия Разрешения </w:t>
      </w:r>
      <w:r w:rsidR="000351DE" w:rsidRPr="0007221C">
        <w:rPr>
          <w:sz w:val="28"/>
          <w:szCs w:val="28"/>
        </w:rPr>
        <w:t>с приложением Р</w:t>
      </w:r>
      <w:r w:rsidRPr="0007221C">
        <w:rPr>
          <w:sz w:val="28"/>
          <w:szCs w:val="28"/>
        </w:rPr>
        <w:t>азрешения</w:t>
      </w:r>
      <w:r w:rsidR="000351DE" w:rsidRPr="0007221C">
        <w:rPr>
          <w:sz w:val="28"/>
          <w:szCs w:val="28"/>
        </w:rPr>
        <w:t>;</w:t>
      </w:r>
    </w:p>
    <w:p w14:paraId="635584A7" w14:textId="2F56A973" w:rsidR="000351DE" w:rsidRPr="0007221C" w:rsidRDefault="000424D4" w:rsidP="000C0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1C">
        <w:rPr>
          <w:rFonts w:ascii="Times New Roman" w:hAnsi="Times New Roman" w:cs="Times New Roman"/>
          <w:sz w:val="28"/>
          <w:szCs w:val="28"/>
        </w:rPr>
        <w:t>о переоформлении Разрешения с приложением Р</w:t>
      </w:r>
      <w:r w:rsidR="00AD37BE" w:rsidRPr="0007221C">
        <w:rPr>
          <w:rFonts w:ascii="Times New Roman" w:hAnsi="Times New Roman" w:cs="Times New Roman"/>
          <w:sz w:val="28"/>
          <w:szCs w:val="28"/>
        </w:rPr>
        <w:t>азрешения;</w:t>
      </w:r>
    </w:p>
    <w:p w14:paraId="2AAF5E98" w14:textId="0DE2E07F" w:rsidR="000C0845" w:rsidRPr="0007221C" w:rsidRDefault="000C0845" w:rsidP="000C0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21C">
        <w:rPr>
          <w:rFonts w:ascii="Times New Roman" w:hAnsi="Times New Roman" w:cs="Times New Roman"/>
          <w:sz w:val="28"/>
          <w:szCs w:val="28"/>
        </w:rPr>
        <w:t>о выдаче дубликата Разрешения с приложением дубликата Разрешения;</w:t>
      </w:r>
    </w:p>
    <w:p w14:paraId="07C713BC" w14:textId="458C78FE" w:rsidR="000C0845" w:rsidRPr="0007221C" w:rsidRDefault="000C0845" w:rsidP="00072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221C">
        <w:rPr>
          <w:rFonts w:ascii="Times New Roman" w:hAnsi="Times New Roman" w:cs="Times New Roman"/>
          <w:sz w:val="28"/>
          <w:szCs w:val="28"/>
        </w:rPr>
        <w:t>о выдаче копии Разрешения с приложением копии Разрешения</w:t>
      </w:r>
      <w:r w:rsidRPr="002E704A">
        <w:rPr>
          <w:rFonts w:ascii="Times New Roman" w:hAnsi="Times New Roman" w:cs="Times New Roman"/>
          <w:sz w:val="28"/>
          <w:szCs w:val="28"/>
        </w:rPr>
        <w:t>;</w:t>
      </w:r>
    </w:p>
    <w:p w14:paraId="4E422130" w14:textId="638079C5" w:rsidR="009A60D3" w:rsidRPr="000C0845" w:rsidRDefault="00AD37BE" w:rsidP="0007221C">
      <w:pPr>
        <w:pStyle w:val="af2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hanging="219"/>
        <w:jc w:val="both"/>
        <w:rPr>
          <w:sz w:val="28"/>
          <w:szCs w:val="28"/>
        </w:rPr>
      </w:pPr>
      <w:r w:rsidRPr="000C0845">
        <w:rPr>
          <w:bCs/>
          <w:sz w:val="28"/>
          <w:szCs w:val="28"/>
          <w:lang w:eastAsia="ru-RU"/>
        </w:rPr>
        <w:t xml:space="preserve">документ в форме </w:t>
      </w:r>
      <w:r w:rsidR="002D7E4A" w:rsidRPr="000C0845">
        <w:rPr>
          <w:sz w:val="28"/>
          <w:szCs w:val="28"/>
        </w:rPr>
        <w:t>у</w:t>
      </w:r>
      <w:r w:rsidR="009A60D3" w:rsidRPr="000C0845">
        <w:rPr>
          <w:sz w:val="28"/>
          <w:szCs w:val="28"/>
        </w:rPr>
        <w:t>ведомления:</w:t>
      </w:r>
    </w:p>
    <w:p w14:paraId="1B29545C" w14:textId="43D2D22E" w:rsidR="002D7E4A" w:rsidRPr="0001402B" w:rsidRDefault="00432451" w:rsidP="00FA7A32">
      <w:pPr>
        <w:pStyle w:val="af2"/>
        <w:autoSpaceDE w:val="0"/>
        <w:autoSpaceDN w:val="0"/>
        <w:adjustRightInd w:val="0"/>
        <w:spacing w:line="240" w:lineRule="auto"/>
        <w:ind w:left="774" w:hanging="65"/>
        <w:jc w:val="both"/>
        <w:rPr>
          <w:sz w:val="28"/>
          <w:szCs w:val="28"/>
        </w:rPr>
      </w:pPr>
      <w:r w:rsidRPr="0001402B">
        <w:rPr>
          <w:sz w:val="28"/>
          <w:szCs w:val="28"/>
        </w:rPr>
        <w:t>об отказе в выдаче Р</w:t>
      </w:r>
      <w:r w:rsidR="002D7E4A" w:rsidRPr="0001402B">
        <w:rPr>
          <w:sz w:val="28"/>
          <w:szCs w:val="28"/>
        </w:rPr>
        <w:t>азрешения;</w:t>
      </w:r>
    </w:p>
    <w:p w14:paraId="013D8267" w14:textId="77777777" w:rsidR="003C25D4" w:rsidRPr="0001402B" w:rsidRDefault="002D7E4A" w:rsidP="002D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2B">
        <w:rPr>
          <w:rFonts w:ascii="Times New Roman" w:hAnsi="Times New Roman" w:cs="Times New Roman"/>
          <w:sz w:val="28"/>
          <w:szCs w:val="28"/>
        </w:rPr>
        <w:t>об отк</w:t>
      </w:r>
      <w:r w:rsidR="00E34806" w:rsidRPr="0001402B">
        <w:rPr>
          <w:rFonts w:ascii="Times New Roman" w:hAnsi="Times New Roman" w:cs="Times New Roman"/>
          <w:sz w:val="28"/>
          <w:szCs w:val="28"/>
        </w:rPr>
        <w:t>азе в продлении срока действия Р</w:t>
      </w:r>
      <w:r w:rsidRPr="0001402B">
        <w:rPr>
          <w:rFonts w:ascii="Times New Roman" w:hAnsi="Times New Roman" w:cs="Times New Roman"/>
          <w:sz w:val="28"/>
          <w:szCs w:val="28"/>
        </w:rPr>
        <w:t>азрешения</w:t>
      </w:r>
      <w:r w:rsidR="003C25D4" w:rsidRPr="0001402B">
        <w:rPr>
          <w:rFonts w:ascii="Times New Roman" w:hAnsi="Times New Roman" w:cs="Times New Roman"/>
          <w:sz w:val="28"/>
          <w:szCs w:val="28"/>
        </w:rPr>
        <w:t>;</w:t>
      </w:r>
    </w:p>
    <w:p w14:paraId="4B9CEC8A" w14:textId="77777777" w:rsidR="00E70887" w:rsidRDefault="00E34806" w:rsidP="002D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2B">
        <w:rPr>
          <w:rFonts w:ascii="Times New Roman" w:hAnsi="Times New Roman" w:cs="Times New Roman"/>
          <w:sz w:val="28"/>
          <w:szCs w:val="28"/>
        </w:rPr>
        <w:t>об отказе в переоформлении Р</w:t>
      </w:r>
      <w:r w:rsidR="002D7E4A" w:rsidRPr="0001402B">
        <w:rPr>
          <w:rFonts w:ascii="Times New Roman" w:hAnsi="Times New Roman" w:cs="Times New Roman"/>
          <w:sz w:val="28"/>
          <w:szCs w:val="28"/>
        </w:rPr>
        <w:t>азрешения</w:t>
      </w:r>
      <w:r w:rsidR="00E70887">
        <w:rPr>
          <w:rFonts w:ascii="Times New Roman" w:hAnsi="Times New Roman" w:cs="Times New Roman"/>
          <w:sz w:val="28"/>
          <w:szCs w:val="28"/>
        </w:rPr>
        <w:t>;</w:t>
      </w:r>
    </w:p>
    <w:p w14:paraId="1D0328CC" w14:textId="0DFBC72E" w:rsidR="00FA3BB5" w:rsidRPr="00583E70" w:rsidRDefault="007E45B8" w:rsidP="00561A0E">
      <w:pPr>
        <w:pStyle w:val="af2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583E70">
        <w:rPr>
          <w:sz w:val="28"/>
          <w:szCs w:val="28"/>
        </w:rPr>
        <w:t>решение</w:t>
      </w:r>
      <w:r w:rsidR="00561A0E" w:rsidRPr="00583E70">
        <w:rPr>
          <w:sz w:val="28"/>
          <w:szCs w:val="28"/>
        </w:rPr>
        <w:t xml:space="preserve"> об отказе в предоставлении муниципальной услуги.</w:t>
      </w:r>
      <w:r w:rsidR="002D7E4A" w:rsidRPr="00583E70">
        <w:rPr>
          <w:sz w:val="28"/>
          <w:szCs w:val="28"/>
        </w:rPr>
        <w:t xml:space="preserve"> </w:t>
      </w:r>
    </w:p>
    <w:p w14:paraId="42630D17" w14:textId="497B5F48" w:rsidR="003F0FA1" w:rsidRDefault="003F0FA1" w:rsidP="002D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E70">
        <w:rPr>
          <w:rFonts w:ascii="Times New Roman" w:hAnsi="Times New Roman" w:cs="Times New Roman"/>
          <w:sz w:val="28"/>
          <w:szCs w:val="28"/>
        </w:rPr>
        <w:t xml:space="preserve">2.4. Результат предоставления муниципальной услуги получается </w:t>
      </w:r>
      <w:r>
        <w:rPr>
          <w:rFonts w:ascii="Times New Roman" w:hAnsi="Times New Roman" w:cs="Times New Roman"/>
          <w:sz w:val="28"/>
          <w:szCs w:val="28"/>
        </w:rPr>
        <w:t>заявителем следующими способами:</w:t>
      </w:r>
    </w:p>
    <w:p w14:paraId="6CFA0CFC" w14:textId="77777777" w:rsidR="003F0FA1" w:rsidRDefault="003F0FA1" w:rsidP="003F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бумажном носителе в МФЦ (в случае подачи заявления о предоставлении муниципальной услуги через МФЦ);</w:t>
      </w:r>
    </w:p>
    <w:p w14:paraId="4FD11363" w14:textId="77777777" w:rsidR="003F0FA1" w:rsidRDefault="003F0FA1" w:rsidP="003F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форме электронного документа в личном кабинете на Едином портале при наличии у Администрации технической возможности направления результата предоставления муниципальной услуги указанным способом;</w:t>
      </w:r>
    </w:p>
    <w:p w14:paraId="22E18FEA" w14:textId="77777777" w:rsidR="003F0FA1" w:rsidRDefault="003F0FA1" w:rsidP="003F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425ABA68" w14:textId="77777777" w:rsidR="003F0FA1" w:rsidRDefault="003F0FA1" w:rsidP="003F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виде бумажного документа в Администрации (в случае подачи заявления о предоставлении муниципальной услуги через Единый портал).</w:t>
      </w:r>
    </w:p>
    <w:p w14:paraId="2DADFCAD" w14:textId="3F9325F0" w:rsidR="003F0FA1" w:rsidRDefault="003F0FA1" w:rsidP="003F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заявления через Единый портал 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 через МКУ </w:t>
      </w:r>
      <w:r w:rsidR="00EB75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ЦДОД</w:t>
      </w:r>
      <w:r w:rsidR="00EB75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42617D" w14:textId="77777777" w:rsidR="006F10CD" w:rsidRPr="006F10CD" w:rsidRDefault="006F10CD" w:rsidP="003F0F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14:paraId="287452FC" w14:textId="77777777" w:rsidR="00B917DE" w:rsidRPr="00F81FAD" w:rsidRDefault="00B917DE" w:rsidP="00B91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81FAD"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14:paraId="11A06584" w14:textId="77777777" w:rsidR="00B917DE" w:rsidRDefault="00B917DE" w:rsidP="00B91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5DA71" w14:textId="77777777" w:rsidR="007E45B8" w:rsidRPr="00583E70" w:rsidRDefault="00B917DE" w:rsidP="002E70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3E70">
        <w:rPr>
          <w:rFonts w:ascii="Times New Roman" w:hAnsi="Times New Roman" w:cs="Times New Roman"/>
          <w:sz w:val="28"/>
          <w:szCs w:val="28"/>
        </w:rPr>
        <w:t>2.5. Максимальный срок предоставления муниципальной услуги</w:t>
      </w:r>
      <w:r w:rsidR="007E45B8" w:rsidRPr="00583E70">
        <w:rPr>
          <w:rFonts w:ascii="Times New Roman" w:hAnsi="Times New Roman" w:cs="Times New Roman"/>
          <w:sz w:val="28"/>
          <w:szCs w:val="28"/>
        </w:rPr>
        <w:t>:</w:t>
      </w:r>
    </w:p>
    <w:p w14:paraId="19C240AA" w14:textId="54FA2CFB" w:rsidR="007E45B8" w:rsidRPr="00583E70" w:rsidRDefault="007E45B8" w:rsidP="007E45B8">
      <w:pPr>
        <w:pStyle w:val="af2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583E70">
        <w:rPr>
          <w:sz w:val="28"/>
          <w:szCs w:val="28"/>
        </w:rPr>
        <w:t xml:space="preserve">1) в случае обращения с целью </w:t>
      </w:r>
      <w:r w:rsidR="00C046BF" w:rsidRPr="00583E70">
        <w:rPr>
          <w:sz w:val="28"/>
          <w:szCs w:val="28"/>
        </w:rPr>
        <w:t>выдачи Разрешения, продления</w:t>
      </w:r>
      <w:r w:rsidRPr="00583E70">
        <w:rPr>
          <w:sz w:val="28"/>
          <w:szCs w:val="28"/>
        </w:rPr>
        <w:t xml:space="preserve"> </w:t>
      </w:r>
      <w:r w:rsidR="00303A08" w:rsidRPr="00583E70">
        <w:rPr>
          <w:sz w:val="28"/>
          <w:szCs w:val="28"/>
        </w:rPr>
        <w:t xml:space="preserve">срока действия </w:t>
      </w:r>
      <w:r w:rsidRPr="00583E70">
        <w:rPr>
          <w:sz w:val="28"/>
          <w:szCs w:val="28"/>
        </w:rPr>
        <w:t>Разрешения</w:t>
      </w:r>
      <w:r w:rsidR="00C046BF" w:rsidRPr="00583E70">
        <w:rPr>
          <w:sz w:val="28"/>
          <w:szCs w:val="28"/>
        </w:rPr>
        <w:t>, переоформления</w:t>
      </w:r>
      <w:r w:rsidR="00B917DE" w:rsidRPr="00583E70">
        <w:rPr>
          <w:sz w:val="28"/>
          <w:szCs w:val="28"/>
        </w:rPr>
        <w:t xml:space="preserve"> </w:t>
      </w:r>
      <w:r w:rsidRPr="00583E70">
        <w:rPr>
          <w:sz w:val="28"/>
          <w:szCs w:val="28"/>
        </w:rPr>
        <w:t xml:space="preserve">Разрешения </w:t>
      </w:r>
      <w:r w:rsidR="00C046BF" w:rsidRPr="00583E70">
        <w:rPr>
          <w:sz w:val="28"/>
          <w:szCs w:val="28"/>
        </w:rPr>
        <w:t>- 15 календарных дней</w:t>
      </w:r>
      <w:r w:rsidRPr="00583E70">
        <w:rPr>
          <w:sz w:val="28"/>
          <w:szCs w:val="28"/>
        </w:rPr>
        <w:t>;</w:t>
      </w:r>
    </w:p>
    <w:p w14:paraId="19E859D1" w14:textId="028E5A03" w:rsidR="00C046BF" w:rsidRPr="00583E70" w:rsidRDefault="00C046BF" w:rsidP="002E70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3E70">
        <w:rPr>
          <w:rFonts w:ascii="Times New Roman" w:hAnsi="Times New Roman" w:cs="Times New Roman"/>
          <w:sz w:val="28"/>
          <w:szCs w:val="28"/>
        </w:rPr>
        <w:t xml:space="preserve">2) в случае обращения с целью выдачи дубликата </w:t>
      </w:r>
      <w:r w:rsidR="001D15C0" w:rsidRPr="00583E70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583E70">
        <w:rPr>
          <w:rFonts w:ascii="Times New Roman" w:hAnsi="Times New Roman" w:cs="Times New Roman"/>
          <w:sz w:val="28"/>
          <w:szCs w:val="28"/>
        </w:rPr>
        <w:t xml:space="preserve">или копии Разрешения – 3 рабочих дня. </w:t>
      </w:r>
    </w:p>
    <w:p w14:paraId="4E0C834C" w14:textId="77777777" w:rsidR="00B917DE" w:rsidRDefault="00B917DE" w:rsidP="002E70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зависит от способа подачи заявления и исчисляется со дня регистрации заявления и документов и (или) информации, необходимых для предоставления муниципальной услуги, в МФЦ либо на Едином портале.</w:t>
      </w:r>
    </w:p>
    <w:p w14:paraId="170A0918" w14:textId="6EB94035" w:rsidR="001E2536" w:rsidRDefault="006D5E03" w:rsidP="001E2536">
      <w:pPr>
        <w:tabs>
          <w:tab w:val="left" w:pos="3300"/>
        </w:tabs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54A25C05" w14:textId="77777777" w:rsidR="003342CE" w:rsidRPr="00F81FAD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1F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Размер платы, взимаемой с заявителя при предоставлении</w:t>
      </w:r>
    </w:p>
    <w:p w14:paraId="73B1110B" w14:textId="77777777" w:rsidR="003342CE" w:rsidRPr="00F81FAD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1F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услуги, и способы ее взимания</w:t>
      </w:r>
    </w:p>
    <w:p w14:paraId="6AE7BC0B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25E54F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2.6. Государственная пошлина либо иная плата за предоставление муниципальной услуги не взимается.</w:t>
      </w:r>
    </w:p>
    <w:p w14:paraId="63DAF684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4C5FFDA1" w14:textId="0750AEC0" w:rsidR="00AD0D92" w:rsidRDefault="00AD0D92" w:rsidP="00F81FAD">
      <w:pPr>
        <w:tabs>
          <w:tab w:val="left" w:pos="33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A2C559C" w14:textId="426C35FD" w:rsidR="003342CE" w:rsidRPr="00F81FAD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1F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Максимальный срок ожидания в очереди при подаче заявителем</w:t>
      </w:r>
    </w:p>
    <w:p w14:paraId="41DD2C12" w14:textId="77777777" w:rsidR="003342CE" w:rsidRPr="00F81FAD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1F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заявления о предоставлении муниципальной услуги</w:t>
      </w:r>
    </w:p>
    <w:p w14:paraId="5CF085AE" w14:textId="77777777" w:rsidR="003342CE" w:rsidRPr="00F81FAD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1F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при получении результата предоставления муниципальной</w:t>
      </w:r>
    </w:p>
    <w:p w14:paraId="12454792" w14:textId="77777777" w:rsidR="003342CE" w:rsidRPr="00F81FAD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1F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услуги в случае обращения заявителя непосредственно в МФЦ</w:t>
      </w:r>
    </w:p>
    <w:p w14:paraId="06D759F9" w14:textId="77777777" w:rsidR="003342CE" w:rsidRPr="00F81FAD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A36633" w14:textId="25FB0BE2" w:rsid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2.7.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2B03A047" w14:textId="77777777" w:rsidR="00555CE7" w:rsidRPr="003342CE" w:rsidRDefault="00555CE7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BE0A2D" w14:textId="77777777" w:rsidR="003342CE" w:rsidRPr="00F81FAD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1F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Срок регистрации заявления о предоставлении</w:t>
      </w:r>
    </w:p>
    <w:p w14:paraId="05992429" w14:textId="77777777" w:rsidR="003342CE" w:rsidRPr="00F81FAD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1F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услуги</w:t>
      </w:r>
    </w:p>
    <w:p w14:paraId="5F0CFB21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0B10B6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2.8. Заявление о предоставлении муниципальной услуги регистрируется:</w:t>
      </w:r>
    </w:p>
    <w:p w14:paraId="138CC2ED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при личном обращении - в день его подачи;</w:t>
      </w:r>
    </w:p>
    <w:p w14:paraId="1A1EC967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в электронной форме посредством Единого портала до 16:00 рабочего дня - в день его подачи; поданное посредством Единого портала после 16:00 рабочего дня либо в нерабочий или праздничный день - в следующий за ним рабочий день.</w:t>
      </w:r>
    </w:p>
    <w:p w14:paraId="2A213CF3" w14:textId="0EBCEC21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2.9. В случае наличия оснований для отказа в приеме заявления и документов, необходимых для предоставления муниципальной услуги, не позднее рабочего дня, следующего за днем поступления заявления и документов, необходимых для предоставления муниципальной услуги, заявителю выдается (направляется) решение об отказе в приеме заявления и документов и (или) информации, необходимых для предоставления муниципальной услуги. Форма решения об отказе в приеме заявления и документов и (или) информации, необходимых для предоставления муниципальной </w:t>
      </w:r>
      <w:r w:rsidRPr="00AD0D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услуги, </w:t>
      </w:r>
      <w:r w:rsidRPr="000140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приведена в приложени</w:t>
      </w:r>
      <w:r w:rsidR="00F81FAD" w:rsidRPr="0001402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14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5CE7" w:rsidRPr="0001402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014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1FAD" w:rsidRPr="0001402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14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административному </w:t>
      </w:r>
      <w:r w:rsidRPr="00AD0D9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 (в случае принятия решения Администрацией).</w:t>
      </w:r>
    </w:p>
    <w:p w14:paraId="582C0986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2.10. При отсутствии оснований для принятия решения об отказе в приеме заявления и документов и (или) информации, необходимых для предоставления муниципальной услуги, заявителю в день подачи документов выдается расписка в приеме документов (только при личном обращении).</w:t>
      </w:r>
    </w:p>
    <w:p w14:paraId="2C762BF4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80F40D" w14:textId="77777777" w:rsidR="003342CE" w:rsidRPr="00AE3BA2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E3B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Требования к помещениям, в которых предоставляется</w:t>
      </w:r>
    </w:p>
    <w:p w14:paraId="0A1F6A59" w14:textId="77777777" w:rsidR="003342CE" w:rsidRPr="00AE3BA2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E3B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муниципальная услуга, в случае обращения заявителя</w:t>
      </w:r>
    </w:p>
    <w:p w14:paraId="0939E904" w14:textId="0A259F6C" w:rsidR="003342CE" w:rsidRDefault="003342CE" w:rsidP="0048578F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3B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непосредственно в МФЦ</w:t>
      </w:r>
    </w:p>
    <w:p w14:paraId="6061B080" w14:textId="77777777" w:rsidR="0048578F" w:rsidRPr="003342CE" w:rsidRDefault="0048578F" w:rsidP="0048578F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ACEDBC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2.11. Требования к помещениям, в которых предоставляется муниципальная услуга, размещены на Едином портале, а также на официальном сайте Администрации с учетом требований, которым должны соответствовать такие помещения.</w:t>
      </w:r>
    </w:p>
    <w:p w14:paraId="1EF18365" w14:textId="0E16C55C" w:rsidR="00AD0D92" w:rsidRDefault="00AD0D92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8660CDD" w14:textId="08B19017" w:rsidR="003342CE" w:rsidRPr="0048578F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857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Показатели доступности и качества муниципальной услуги</w:t>
      </w:r>
    </w:p>
    <w:p w14:paraId="0E0859E6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6D7756" w14:textId="324A86A5" w:rsid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2.12. Перечень показателей доступности и качества муниципальной услуги размещен на Едином портале, а также на официальном сайте Администрации.</w:t>
      </w:r>
    </w:p>
    <w:p w14:paraId="701C3052" w14:textId="77777777" w:rsidR="00AD0D92" w:rsidRPr="003342CE" w:rsidRDefault="00AD0D92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63FFFC" w14:textId="1BA617A2" w:rsidR="003342CE" w:rsidRPr="00E03203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032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Иные требования к предоставлению муниципальной услуги,</w:t>
      </w:r>
    </w:p>
    <w:p w14:paraId="016063FB" w14:textId="77777777" w:rsidR="003342CE" w:rsidRPr="00E03203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032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том числе учитывающие особенности предоставления</w:t>
      </w:r>
    </w:p>
    <w:p w14:paraId="69E84A5B" w14:textId="77777777" w:rsidR="003342CE" w:rsidRPr="00E03203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032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муниципальных услуг в МФЦ и особенности предоставления</w:t>
      </w:r>
    </w:p>
    <w:p w14:paraId="0F796B6A" w14:textId="77777777" w:rsidR="003342CE" w:rsidRPr="00E03203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032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муниципальных услуг в электронной форме</w:t>
      </w:r>
    </w:p>
    <w:p w14:paraId="401A8518" w14:textId="77777777" w:rsidR="003342CE" w:rsidRPr="00E03203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70BD6A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2.13. Услуги, которые являются необходимыми и обязательными для предоставления муниципальной услуги:</w:t>
      </w:r>
    </w:p>
    <w:p w14:paraId="041F613B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 документа, подтверждающего передачу полномочий одного лица другому, для представительства перед третьими лицами (доверенность).</w:t>
      </w:r>
    </w:p>
    <w:p w14:paraId="42E1C01E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2.14. Для предоставления муниципальной услуги используются следующие информационные системы:</w:t>
      </w:r>
    </w:p>
    <w:p w14:paraId="699414C4" w14:textId="74258724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федеральная государственная информационная система 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Единый портал государственных и муниципальных услуг (функций)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0ED832F" w14:textId="0614310F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федеральная государственная информационная система 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Единая система межведомственного электронного взаимодействия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2CE9610" w14:textId="430B4DAD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3) федеральная </w:t>
      </w:r>
      <w:r w:rsidR="009C0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государственная 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информационная система 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C039D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Единая система предоставления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</w:t>
      </w:r>
      <w:r w:rsidR="009C0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муниципальных услуг </w:t>
      </w:r>
      <w:r w:rsidR="00980682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сервисов</w:t>
      </w:r>
      <w:r w:rsidR="0098068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A5FC48C" w14:textId="50F8A3BC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государственная информационная система Калининградской области 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Автоматизированная информационная система многофункциональных центров предоставления государственных и муниципальных услуг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703F571" w14:textId="171AF85E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система электронного документооборота 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Дело-предприятие</w:t>
      </w:r>
      <w:r w:rsidR="00555CE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DEBCDF0" w14:textId="2338D5FE" w:rsidR="003342CE" w:rsidRDefault="00BB2C17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7A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2.15. </w:t>
      </w:r>
      <w:r w:rsidR="003342CE" w:rsidRPr="00787A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Информационные системы, указанные в подпунктах 1, 3 пункта </w:t>
      </w:r>
      <w:r w:rsidR="005733D8" w:rsidRPr="00787A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2.14 </w:t>
      </w:r>
      <w:r w:rsidR="003342CE" w:rsidRPr="00787A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административного регламента, используются в случае </w:t>
      </w:r>
      <w:r w:rsidR="003342CE" w:rsidRPr="008F675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перевода муниципальной услуги в электронную форму предоставления.</w:t>
      </w:r>
    </w:p>
    <w:p w14:paraId="6B736A07" w14:textId="61B91B4E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 w:rsidR="00BB2C1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Прием заявлений и документов, необходимых для предоставления муниципальной услуги, от заявителей осуществляется в МФЦ в соответствии с соглашением о взаимодействии.</w:t>
      </w:r>
    </w:p>
    <w:p w14:paraId="45B787DA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2CE39308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318C75C5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приеме заявления и документов, необходимых для предоставления муниципальной услуги, специалисты МФЦ обязаны проинформировать заявителя о действиях, которые от него ожидаются в рамках получения муниципальной услуги, о наличии возможности оставить обратную связь о муниципальной услуге в месте ее предоставления, предложить заявителю оценить муниципальную услугу сразу после получения ее результата.</w:t>
      </w:r>
    </w:p>
    <w:p w14:paraId="748ED490" w14:textId="240EB35C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 w:rsidR="00BB2C17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случае если заявление о предоставлении муниципальной услуги подано в МФЦ:</w:t>
      </w:r>
    </w:p>
    <w:p w14:paraId="267D9BE3" w14:textId="77777777" w:rsidR="003342CE" w:rsidRP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2C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МФЦ;</w:t>
      </w:r>
    </w:p>
    <w:p w14:paraId="53E12B89" w14:textId="5762BD4B" w:rsidR="003342CE" w:rsidRDefault="003342CE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7B1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 предоставления муниципальной услуги получается в МФЦ способом, указанным в заявлении, в соответствии с подпунктами 1, 3 пункта 2.4 административного регламента.</w:t>
      </w:r>
    </w:p>
    <w:p w14:paraId="0204D8E4" w14:textId="77777777" w:rsidR="00F90BD1" w:rsidRPr="003342CE" w:rsidRDefault="00F90BD1" w:rsidP="00555CE7">
      <w:pPr>
        <w:tabs>
          <w:tab w:val="left" w:pos="33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C0F820" w14:textId="77777777" w:rsidR="00852779" w:rsidRPr="008A135E" w:rsidRDefault="00852779" w:rsidP="008527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A135E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</w:t>
      </w:r>
    </w:p>
    <w:p w14:paraId="4FFBBE96" w14:textId="77777777" w:rsidR="00852779" w:rsidRPr="008A135E" w:rsidRDefault="00852779" w:rsidP="00852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bCs/>
          <w:sz w:val="28"/>
          <w:szCs w:val="28"/>
        </w:rPr>
        <w:t>для предоставления муниципальной услуги</w:t>
      </w:r>
    </w:p>
    <w:p w14:paraId="07CB6DF7" w14:textId="7777777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65EAB" w14:textId="1D266F58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>2.1</w:t>
      </w:r>
      <w:r w:rsidR="00BB2C17">
        <w:rPr>
          <w:rFonts w:ascii="Times New Roman" w:hAnsi="Times New Roman" w:cs="Times New Roman"/>
          <w:sz w:val="28"/>
          <w:szCs w:val="28"/>
        </w:rPr>
        <w:t>8</w:t>
      </w:r>
      <w:r w:rsidRPr="00852779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а также способы их подачи приведены в </w:t>
      </w:r>
      <w:hyperlink r:id="rId9" w:history="1">
        <w:r w:rsidRPr="008F6750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8F6750">
        <w:rPr>
          <w:rFonts w:ascii="Times New Roman" w:hAnsi="Times New Roman" w:cs="Times New Roman"/>
          <w:sz w:val="28"/>
          <w:szCs w:val="28"/>
        </w:rPr>
        <w:t xml:space="preserve"> приложения № 1 к ад</w:t>
      </w:r>
      <w:r w:rsidRPr="00852779">
        <w:rPr>
          <w:rFonts w:ascii="Times New Roman" w:hAnsi="Times New Roman" w:cs="Times New Roman"/>
          <w:sz w:val="28"/>
          <w:szCs w:val="28"/>
        </w:rPr>
        <w:t>министративному регламенту с учетом:</w:t>
      </w:r>
    </w:p>
    <w:p w14:paraId="00AA99F8" w14:textId="7777777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 xml:space="preserve">идентификаторов категорий (признаков) заявителей с разделением на документы и информацию, которые заявитель должен представить самостоятельно, и документы, которые заявитель вправе представить по </w:t>
      </w:r>
      <w:r w:rsidRPr="00852779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взаимодействия;</w:t>
      </w:r>
    </w:p>
    <w:p w14:paraId="2BE17C63" w14:textId="7777777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>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046DABC6" w14:textId="618AEBBC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>2.1</w:t>
      </w:r>
      <w:r w:rsidR="00BB2C17">
        <w:rPr>
          <w:rFonts w:ascii="Times New Roman" w:hAnsi="Times New Roman" w:cs="Times New Roman"/>
          <w:sz w:val="28"/>
          <w:szCs w:val="28"/>
        </w:rPr>
        <w:t>9</w:t>
      </w:r>
      <w:r w:rsidRPr="00852779">
        <w:rPr>
          <w:rFonts w:ascii="Times New Roman" w:hAnsi="Times New Roman" w:cs="Times New Roman"/>
          <w:sz w:val="28"/>
          <w:szCs w:val="28"/>
        </w:rPr>
        <w:t>. Формы заявления о предоставлении муниципальной услуги и документов, необходимых для предоставления муниципальной услуги, приведен</w:t>
      </w:r>
      <w:r w:rsidRPr="00C524F7">
        <w:rPr>
          <w:rFonts w:ascii="Times New Roman" w:hAnsi="Times New Roman" w:cs="Times New Roman"/>
          <w:sz w:val="28"/>
          <w:szCs w:val="28"/>
        </w:rPr>
        <w:t xml:space="preserve">ы в </w:t>
      </w:r>
      <w:hyperlink r:id="rId10" w:history="1">
        <w:r w:rsidRPr="00C524F7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C524F7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Pr="0085277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7E6386AE" w14:textId="7777777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2CF2A" w14:textId="77777777" w:rsidR="00852779" w:rsidRPr="008A135E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A135E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</w:t>
      </w:r>
    </w:p>
    <w:p w14:paraId="7742498F" w14:textId="77777777" w:rsidR="00852779" w:rsidRPr="008A135E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135E">
        <w:rPr>
          <w:rFonts w:ascii="Times New Roman" w:hAnsi="Times New Roman" w:cs="Times New Roman"/>
          <w:bCs/>
          <w:sz w:val="28"/>
          <w:szCs w:val="28"/>
        </w:rPr>
        <w:t>в приеме заявления о предоставлении муниципальной услуги</w:t>
      </w:r>
    </w:p>
    <w:p w14:paraId="450CE1D8" w14:textId="77777777" w:rsidR="00852779" w:rsidRPr="008A135E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135E">
        <w:rPr>
          <w:rFonts w:ascii="Times New Roman" w:hAnsi="Times New Roman" w:cs="Times New Roman"/>
          <w:bCs/>
          <w:sz w:val="28"/>
          <w:szCs w:val="28"/>
        </w:rPr>
        <w:t>и документов, необходимых для предоставления муниципальной</w:t>
      </w:r>
    </w:p>
    <w:p w14:paraId="1A40EEB7" w14:textId="77777777" w:rsidR="00852779" w:rsidRPr="008A135E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135E">
        <w:rPr>
          <w:rFonts w:ascii="Times New Roman" w:hAnsi="Times New Roman" w:cs="Times New Roman"/>
          <w:bCs/>
          <w:sz w:val="28"/>
          <w:szCs w:val="28"/>
        </w:rPr>
        <w:t>услуги, и исчерпывающий перечень оснований</w:t>
      </w:r>
    </w:p>
    <w:p w14:paraId="4812B4C0" w14:textId="77777777" w:rsidR="00852779" w:rsidRPr="008A135E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135E">
        <w:rPr>
          <w:rFonts w:ascii="Times New Roman" w:hAnsi="Times New Roman" w:cs="Times New Roman"/>
          <w:bCs/>
          <w:sz w:val="28"/>
          <w:szCs w:val="28"/>
        </w:rPr>
        <w:t>для приостановления предоставления муниципальной услуги</w:t>
      </w:r>
    </w:p>
    <w:p w14:paraId="10AD1487" w14:textId="77777777" w:rsidR="00852779" w:rsidRPr="008A135E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bCs/>
          <w:sz w:val="28"/>
          <w:szCs w:val="28"/>
        </w:rPr>
        <w:t>или для отказа в предоставлении муниципальной услуги</w:t>
      </w:r>
    </w:p>
    <w:p w14:paraId="5AF92C4C" w14:textId="77777777" w:rsidR="00852779" w:rsidRPr="008A135E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554B9" w14:textId="2D134E35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852779">
        <w:rPr>
          <w:rFonts w:ascii="Times New Roman" w:hAnsi="Times New Roman" w:cs="Times New Roman"/>
          <w:sz w:val="28"/>
          <w:szCs w:val="28"/>
        </w:rPr>
        <w:t>2.</w:t>
      </w:r>
      <w:r w:rsidR="00BB2C17">
        <w:rPr>
          <w:rFonts w:ascii="Times New Roman" w:hAnsi="Times New Roman" w:cs="Times New Roman"/>
          <w:sz w:val="28"/>
          <w:szCs w:val="28"/>
        </w:rPr>
        <w:t>20</w:t>
      </w:r>
      <w:r w:rsidRPr="00852779">
        <w:rPr>
          <w:rFonts w:ascii="Times New Roman" w:hAnsi="Times New Roman" w:cs="Times New Roman"/>
          <w:sz w:val="28"/>
          <w:szCs w:val="28"/>
        </w:rPr>
        <w:t xml:space="preserve">. Перечень оснований для отказа в приеме заявления </w:t>
      </w:r>
      <w:r w:rsidRPr="00517512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муниципальной услуги</w:t>
      </w:r>
      <w:r w:rsidRPr="00852779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услуги:</w:t>
      </w:r>
    </w:p>
    <w:p w14:paraId="47301360" w14:textId="7777777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>1) неполное заполнение обязательных полей в форме заявления;</w:t>
      </w:r>
    </w:p>
    <w:p w14:paraId="1A641F5F" w14:textId="719D5D3D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 xml:space="preserve">2) представление неполного комплекта документов, предусмотренных </w:t>
      </w:r>
      <w:hyperlink r:id="rId11" w:history="1">
        <w:r w:rsidRPr="00AD0D92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AD0D92">
        <w:rPr>
          <w:rFonts w:ascii="Times New Roman" w:hAnsi="Times New Roman" w:cs="Times New Roman"/>
          <w:sz w:val="28"/>
          <w:szCs w:val="28"/>
        </w:rPr>
        <w:t>-</w:t>
      </w:r>
      <w:hyperlink r:id="rId12" w:history="1">
        <w:r w:rsidRPr="00AD0D92">
          <w:rPr>
            <w:rFonts w:ascii="Times New Roman" w:hAnsi="Times New Roman" w:cs="Times New Roman"/>
            <w:sz w:val="28"/>
            <w:szCs w:val="28"/>
          </w:rPr>
          <w:t>3 раздела III</w:t>
        </w:r>
      </w:hyperlink>
      <w:r w:rsidRPr="00AD0D92">
        <w:rPr>
          <w:rFonts w:ascii="Times New Roman" w:hAnsi="Times New Roman" w:cs="Times New Roman"/>
          <w:sz w:val="28"/>
          <w:szCs w:val="28"/>
        </w:rPr>
        <w:t xml:space="preserve"> п</w:t>
      </w:r>
      <w:r w:rsidRPr="00852779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ED3462">
        <w:rPr>
          <w:rFonts w:ascii="Times New Roman" w:hAnsi="Times New Roman" w:cs="Times New Roman"/>
          <w:sz w:val="28"/>
          <w:szCs w:val="28"/>
        </w:rPr>
        <w:t>№</w:t>
      </w:r>
      <w:r w:rsidRPr="00852779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регламенту;</w:t>
      </w:r>
    </w:p>
    <w:p w14:paraId="0E143CA8" w14:textId="7777777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>3)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представителя, - в случае обращения за предоставлением муниципальной услуги указанным лицом);</w:t>
      </w:r>
    </w:p>
    <w:p w14:paraId="3967B4E6" w14:textId="7777777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A93BA6A" w14:textId="7777777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70634CB2" w14:textId="58AC17A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>6) подача заявления и документов, необходимых для предоставления услуги, в электронной форме с нарушением установленных требований;</w:t>
      </w:r>
    </w:p>
    <w:p w14:paraId="2C8240DA" w14:textId="77777777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>7) наличие противоречивых сведений в заявлении и приложенных к нему документах;</w:t>
      </w:r>
    </w:p>
    <w:p w14:paraId="1BFEAC29" w14:textId="43178CFA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t xml:space="preserve">8) несоблюдение установленных </w:t>
      </w:r>
      <w:hyperlink r:id="rId13" w:history="1">
        <w:r w:rsidRPr="00ED346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852779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</w:t>
      </w:r>
      <w:r w:rsidR="00ED3462">
        <w:rPr>
          <w:rFonts w:ascii="Times New Roman" w:hAnsi="Times New Roman" w:cs="Times New Roman"/>
          <w:sz w:val="28"/>
          <w:szCs w:val="28"/>
        </w:rPr>
        <w:t>№</w:t>
      </w:r>
      <w:r w:rsidRPr="00852779">
        <w:rPr>
          <w:rFonts w:ascii="Times New Roman" w:hAnsi="Times New Roman" w:cs="Times New Roman"/>
          <w:sz w:val="28"/>
          <w:szCs w:val="28"/>
        </w:rPr>
        <w:t xml:space="preserve"> 63-ФЗ </w:t>
      </w:r>
      <w:r w:rsidR="00ED3462">
        <w:rPr>
          <w:rFonts w:ascii="Times New Roman" w:hAnsi="Times New Roman" w:cs="Times New Roman"/>
          <w:sz w:val="28"/>
          <w:szCs w:val="28"/>
        </w:rPr>
        <w:t>«</w:t>
      </w:r>
      <w:r w:rsidRPr="00852779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ED3462">
        <w:rPr>
          <w:rFonts w:ascii="Times New Roman" w:hAnsi="Times New Roman" w:cs="Times New Roman"/>
          <w:sz w:val="28"/>
          <w:szCs w:val="28"/>
        </w:rPr>
        <w:t>»</w:t>
      </w:r>
      <w:r w:rsidRPr="00852779"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подписи.</w:t>
      </w:r>
    </w:p>
    <w:p w14:paraId="141F66E1" w14:textId="3B9F721F" w:rsidR="00852779" w:rsidRPr="00852779" w:rsidRDefault="00BB2C17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Р</w:t>
      </w:r>
      <w:r w:rsidR="00852779" w:rsidRPr="00852779">
        <w:rPr>
          <w:rFonts w:ascii="Times New Roman" w:hAnsi="Times New Roman" w:cs="Times New Roman"/>
          <w:sz w:val="28"/>
          <w:szCs w:val="28"/>
        </w:rPr>
        <w:t>ешение об отказе в приеме заявления и документов и (или) информации, необходимых для предоставления муниципальной услуги, должно содержать все основания для отказа в приеме заявления о предоставлении муниципальной услуги и документов, необходимых для предоставления муниципальной услуги, а также обоснование (разъяснение) такого отказа.</w:t>
      </w:r>
    </w:p>
    <w:p w14:paraId="13BA923E" w14:textId="0E94F27C" w:rsidR="00852779" w:rsidRP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779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BB2C17">
        <w:rPr>
          <w:rFonts w:ascii="Times New Roman" w:hAnsi="Times New Roman" w:cs="Times New Roman"/>
          <w:sz w:val="28"/>
          <w:szCs w:val="28"/>
        </w:rPr>
        <w:t>2</w:t>
      </w:r>
      <w:r w:rsidRPr="00852779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не предусмотрены.</w:t>
      </w:r>
    </w:p>
    <w:p w14:paraId="77891974" w14:textId="105FE0A6" w:rsidR="00852779" w:rsidRDefault="00852779" w:rsidP="0085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6"/>
      <w:bookmarkEnd w:id="3"/>
      <w:r w:rsidRPr="00852779">
        <w:rPr>
          <w:rFonts w:ascii="Times New Roman" w:hAnsi="Times New Roman" w:cs="Times New Roman"/>
          <w:sz w:val="28"/>
          <w:szCs w:val="28"/>
        </w:rPr>
        <w:t>2.2</w:t>
      </w:r>
      <w:r w:rsidR="00BB2C17">
        <w:rPr>
          <w:rFonts w:ascii="Times New Roman" w:hAnsi="Times New Roman" w:cs="Times New Roman"/>
          <w:sz w:val="28"/>
          <w:szCs w:val="28"/>
        </w:rPr>
        <w:t>3</w:t>
      </w:r>
      <w:r w:rsidRPr="00852779">
        <w:rPr>
          <w:rFonts w:ascii="Times New Roman" w:hAnsi="Times New Roman" w:cs="Times New Roman"/>
          <w:sz w:val="28"/>
          <w:szCs w:val="28"/>
        </w:rPr>
        <w:t>. Перечень оснований для отказа в предоставлении муниципальной услуги:</w:t>
      </w:r>
    </w:p>
    <w:p w14:paraId="3DAB87D8" w14:textId="7E2599E5" w:rsidR="003D6195" w:rsidRPr="00A77F4D" w:rsidRDefault="003D6195" w:rsidP="007E03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права на объект или объекты недвижимости в пределах территории, на которой предполагается организовать рынок в соответствии с </w:t>
      </w:r>
      <w:r w:rsidR="007E033C" w:rsidRPr="00A77F4D">
        <w:rPr>
          <w:rFonts w:ascii="Times New Roman" w:hAnsi="Times New Roman" w:cs="Times New Roman"/>
          <w:sz w:val="28"/>
          <w:szCs w:val="28"/>
        </w:rPr>
        <w:t xml:space="preserve">утвержденным Правительством Калининградской области </w:t>
      </w:r>
      <w:r w:rsidRPr="00A77F4D">
        <w:rPr>
          <w:rFonts w:ascii="Times New Roman" w:hAnsi="Times New Roman" w:cs="Times New Roman"/>
          <w:sz w:val="28"/>
          <w:szCs w:val="28"/>
        </w:rPr>
        <w:t>планом</w:t>
      </w:r>
      <w:r w:rsidR="007E033C" w:rsidRPr="00A77F4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7221C">
        <w:rPr>
          <w:rFonts w:ascii="Times New Roman" w:hAnsi="Times New Roman" w:cs="Times New Roman"/>
          <w:sz w:val="28"/>
          <w:szCs w:val="28"/>
        </w:rPr>
        <w:t>и</w:t>
      </w:r>
      <w:r w:rsidR="007E033C" w:rsidRPr="00A77F4D">
        <w:rPr>
          <w:rFonts w:ascii="Times New Roman" w:hAnsi="Times New Roman" w:cs="Times New Roman"/>
          <w:sz w:val="28"/>
          <w:szCs w:val="28"/>
        </w:rPr>
        <w:t xml:space="preserve"> розничных рынков на территории Калининградской области;</w:t>
      </w:r>
    </w:p>
    <w:p w14:paraId="7887355E" w14:textId="6F5DC8D2" w:rsidR="003D6195" w:rsidRPr="00A77F4D" w:rsidRDefault="003D6195" w:rsidP="00564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F4D">
        <w:rPr>
          <w:rFonts w:ascii="Times New Roman" w:hAnsi="Times New Roman" w:cs="Times New Roman"/>
          <w:sz w:val="28"/>
          <w:szCs w:val="28"/>
        </w:rPr>
        <w:t xml:space="preserve"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</w:t>
      </w:r>
      <w:r w:rsidR="00874A57" w:rsidRPr="00A77F4D">
        <w:rPr>
          <w:rFonts w:ascii="Times New Roman" w:hAnsi="Times New Roman" w:cs="Times New Roman"/>
          <w:sz w:val="28"/>
          <w:szCs w:val="28"/>
        </w:rPr>
        <w:t>утвержденному Правительством Калининградской области плану организаци</w:t>
      </w:r>
      <w:r w:rsidR="0007221C">
        <w:rPr>
          <w:rFonts w:ascii="Times New Roman" w:hAnsi="Times New Roman" w:cs="Times New Roman"/>
          <w:sz w:val="28"/>
          <w:szCs w:val="28"/>
        </w:rPr>
        <w:t>и</w:t>
      </w:r>
      <w:r w:rsidR="00874A57" w:rsidRPr="00A77F4D">
        <w:rPr>
          <w:rFonts w:ascii="Times New Roman" w:hAnsi="Times New Roman" w:cs="Times New Roman"/>
          <w:sz w:val="28"/>
          <w:szCs w:val="28"/>
        </w:rPr>
        <w:t xml:space="preserve"> розничных рынков на территории Калининградской области;</w:t>
      </w:r>
    </w:p>
    <w:p w14:paraId="7617576C" w14:textId="7E7ABCB5" w:rsidR="003D6195" w:rsidRPr="00A77F4D" w:rsidRDefault="003D6195" w:rsidP="00FD4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F4D">
        <w:rPr>
          <w:rFonts w:ascii="Times New Roman" w:hAnsi="Times New Roman" w:cs="Times New Roman"/>
          <w:sz w:val="28"/>
          <w:szCs w:val="28"/>
        </w:rPr>
        <w:t>3) подача заявления о предоставлении муниципальной услуги с нарушением</w:t>
      </w:r>
      <w:r w:rsidR="00FD4E34" w:rsidRPr="00A77F4D">
        <w:rPr>
          <w:rFonts w:ascii="Times New Roman" w:hAnsi="Times New Roman" w:cs="Times New Roman"/>
          <w:sz w:val="28"/>
          <w:szCs w:val="28"/>
        </w:rPr>
        <w:t xml:space="preserve"> требований, установленных </w:t>
      </w:r>
      <w:hyperlink r:id="rId14" w:history="1">
        <w:r w:rsidR="00FD4E34" w:rsidRPr="00A77F4D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="00FD4E34" w:rsidRPr="00A77F4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FD4E34" w:rsidRPr="00A77F4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FD4E34" w:rsidRPr="00A77F4D">
        <w:rPr>
          <w:rFonts w:ascii="Times New Roman" w:hAnsi="Times New Roman" w:cs="Times New Roman"/>
          <w:sz w:val="28"/>
          <w:szCs w:val="28"/>
        </w:rPr>
        <w:t xml:space="preserve"> статьи 5 Федерального закона от 30.12.2006 № 271-ФЗ «О розничных рынках и о внесении изменений в Трудовой кодекс Российской Федерации», а также документов, содержащих недостоверные сведения</w:t>
      </w:r>
      <w:r w:rsidRPr="00A77F4D">
        <w:rPr>
          <w:rFonts w:ascii="Times New Roman" w:hAnsi="Times New Roman" w:cs="Times New Roman"/>
          <w:sz w:val="28"/>
          <w:szCs w:val="28"/>
        </w:rPr>
        <w:t>;</w:t>
      </w:r>
    </w:p>
    <w:p w14:paraId="510DB0B3" w14:textId="77777777" w:rsidR="00315F65" w:rsidRDefault="003D6195" w:rsidP="003D6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F4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A77F4D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A77F4D">
        <w:rPr>
          <w:rFonts w:ascii="Times New Roman" w:hAnsi="Times New Roman" w:cs="Times New Roman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Разрешения лицу, обратившемуся за дубликатом </w:t>
      </w:r>
      <w:r w:rsidR="0007221C">
        <w:rPr>
          <w:rFonts w:ascii="Times New Roman" w:hAnsi="Times New Roman" w:cs="Times New Roman"/>
          <w:sz w:val="28"/>
          <w:szCs w:val="28"/>
        </w:rPr>
        <w:t>Разрешения</w:t>
      </w:r>
      <w:r w:rsidR="00315F65">
        <w:rPr>
          <w:rFonts w:ascii="Times New Roman" w:hAnsi="Times New Roman" w:cs="Times New Roman"/>
          <w:sz w:val="28"/>
          <w:szCs w:val="28"/>
        </w:rPr>
        <w:t>;</w:t>
      </w:r>
    </w:p>
    <w:p w14:paraId="7881C93C" w14:textId="2AA789C0" w:rsidR="003D6195" w:rsidRPr="00A77F4D" w:rsidRDefault="00315F65" w:rsidP="003D6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A77F4D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A77F4D">
        <w:rPr>
          <w:rFonts w:ascii="Times New Roman" w:hAnsi="Times New Roman" w:cs="Times New Roman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Разрешения лицу, обратившемуся за</w:t>
      </w:r>
      <w:r w:rsidR="003D6195" w:rsidRPr="00A77F4D">
        <w:rPr>
          <w:rFonts w:ascii="Times New Roman" w:hAnsi="Times New Roman" w:cs="Times New Roman"/>
          <w:sz w:val="28"/>
          <w:szCs w:val="28"/>
        </w:rPr>
        <w:t xml:space="preserve"> копией Разрешения.</w:t>
      </w:r>
    </w:p>
    <w:p w14:paraId="63388B9A" w14:textId="5D220E84" w:rsidR="00852779" w:rsidRPr="00A77F4D" w:rsidRDefault="00852779" w:rsidP="00F22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F4D">
        <w:rPr>
          <w:rFonts w:ascii="Times New Roman" w:hAnsi="Times New Roman" w:cs="Times New Roman"/>
          <w:sz w:val="28"/>
          <w:szCs w:val="28"/>
        </w:rPr>
        <w:t>2.2</w:t>
      </w:r>
      <w:r w:rsidR="006B460D" w:rsidRPr="00A77F4D">
        <w:rPr>
          <w:rFonts w:ascii="Times New Roman" w:hAnsi="Times New Roman" w:cs="Times New Roman"/>
          <w:sz w:val="28"/>
          <w:szCs w:val="28"/>
        </w:rPr>
        <w:t>4</w:t>
      </w:r>
      <w:r w:rsidRPr="00A77F4D">
        <w:rPr>
          <w:rFonts w:ascii="Times New Roman" w:hAnsi="Times New Roman" w:cs="Times New Roman"/>
          <w:sz w:val="28"/>
          <w:szCs w:val="28"/>
        </w:rPr>
        <w:t xml:space="preserve">. </w:t>
      </w:r>
      <w:r w:rsidR="006B460D" w:rsidRPr="00A77F4D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заявитель информирует</w:t>
      </w:r>
      <w:r w:rsidR="00006964" w:rsidRPr="00A77F4D">
        <w:rPr>
          <w:rFonts w:ascii="Times New Roman" w:hAnsi="Times New Roman" w:cs="Times New Roman"/>
          <w:sz w:val="28"/>
          <w:szCs w:val="28"/>
        </w:rPr>
        <w:t>ся</w:t>
      </w:r>
      <w:r w:rsidR="006B460D" w:rsidRPr="00A77F4D">
        <w:rPr>
          <w:rFonts w:ascii="Times New Roman" w:hAnsi="Times New Roman" w:cs="Times New Roman"/>
          <w:sz w:val="28"/>
          <w:szCs w:val="28"/>
        </w:rPr>
        <w:t xml:space="preserve">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</w:t>
      </w:r>
      <w:r w:rsidR="000025F6" w:rsidRPr="00A77F4D">
        <w:rPr>
          <w:rFonts w:ascii="Times New Roman" w:hAnsi="Times New Roman" w:cs="Times New Roman"/>
          <w:sz w:val="28"/>
          <w:szCs w:val="28"/>
        </w:rPr>
        <w:t xml:space="preserve"> </w:t>
      </w:r>
      <w:r w:rsidR="006B460D" w:rsidRPr="00A77F4D">
        <w:rPr>
          <w:rFonts w:ascii="Times New Roman" w:hAnsi="Times New Roman" w:cs="Times New Roman"/>
          <w:sz w:val="28"/>
          <w:szCs w:val="28"/>
        </w:rPr>
        <w:t>установленных федеральными законами и (или)</w:t>
      </w:r>
      <w:r w:rsidR="000025F6" w:rsidRPr="00A77F4D">
        <w:rPr>
          <w:rFonts w:ascii="Times New Roman" w:hAnsi="Times New Roman" w:cs="Times New Roman"/>
          <w:sz w:val="28"/>
          <w:szCs w:val="28"/>
        </w:rPr>
        <w:t xml:space="preserve"> </w:t>
      </w:r>
      <w:r w:rsidR="006B460D" w:rsidRPr="00A77F4D">
        <w:rPr>
          <w:rFonts w:ascii="Times New Roman" w:hAnsi="Times New Roman" w:cs="Times New Roman"/>
          <w:sz w:val="28"/>
          <w:szCs w:val="28"/>
        </w:rPr>
        <w:t>иными нормативными правовыми актами требований, несоответствие которым повлекло отказ в предоставлении муниципальной услуги.</w:t>
      </w:r>
      <w:r w:rsidRPr="00A77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6404D" w14:textId="4B306B02" w:rsidR="00F22384" w:rsidRDefault="001D3284" w:rsidP="00F22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F4D">
        <w:rPr>
          <w:rFonts w:ascii="Times New Roman" w:hAnsi="Times New Roman" w:cs="Times New Roman"/>
          <w:sz w:val="28"/>
          <w:szCs w:val="28"/>
        </w:rPr>
        <w:t>2.25. Осн</w:t>
      </w:r>
      <w:r w:rsidR="006F0612" w:rsidRPr="00A77F4D">
        <w:rPr>
          <w:rFonts w:ascii="Times New Roman" w:hAnsi="Times New Roman" w:cs="Times New Roman"/>
          <w:sz w:val="28"/>
          <w:szCs w:val="28"/>
        </w:rPr>
        <w:t>ования, указанные в пунктах 2.20</w:t>
      </w:r>
      <w:r w:rsidRPr="00A77F4D">
        <w:rPr>
          <w:rFonts w:ascii="Times New Roman" w:hAnsi="Times New Roman" w:cs="Times New Roman"/>
          <w:sz w:val="28"/>
          <w:szCs w:val="28"/>
        </w:rPr>
        <w:t xml:space="preserve">, 2.23 административного регламента, приведены в разделе </w:t>
      </w:r>
      <w:hyperlink r:id="rId16" w:history="1">
        <w:r w:rsidRPr="00A77F4D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Pr="00A77F4D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№ 1 к административному регламенту с учетом категории (признаков) заявителя.</w:t>
      </w:r>
    </w:p>
    <w:p w14:paraId="32ADC870" w14:textId="77777777" w:rsidR="001D3284" w:rsidRPr="00852779" w:rsidRDefault="001D3284" w:rsidP="00F22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9FA32" w14:textId="35473A1B" w:rsidR="00425FC2" w:rsidRPr="001E2536" w:rsidRDefault="008F455F" w:rsidP="00425FC2">
      <w:pPr>
        <w:suppressAutoHyphens/>
        <w:spacing w:after="0" w:line="100" w:lineRule="atLeast"/>
        <w:ind w:left="142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536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 w:rsidR="00425FC2" w:rsidRPr="001E25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Состав, последовательность и сроки выполнения административных процедур</w:t>
      </w:r>
    </w:p>
    <w:p w14:paraId="1BD03133" w14:textId="77777777" w:rsidR="00425FC2" w:rsidRPr="001E2536" w:rsidRDefault="00425FC2" w:rsidP="00425FC2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6EFA2A" w14:textId="03A4AF75" w:rsidR="00425FC2" w:rsidRPr="00206285" w:rsidRDefault="00EA207A" w:rsidP="00425FC2">
      <w:pPr>
        <w:suppressAutoHyphens/>
        <w:spacing w:after="0" w:line="100" w:lineRule="atLeas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6285">
        <w:rPr>
          <w:rFonts w:ascii="Times New Roman" w:hAnsi="Times New Roman" w:cs="Times New Roman"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5FEBD439" w14:textId="77777777" w:rsidR="00EA207A" w:rsidRPr="00EA207A" w:rsidRDefault="00EA207A" w:rsidP="00EA207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0BD10A" w14:textId="77777777" w:rsidR="00EA207A" w:rsidRP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7A">
        <w:rPr>
          <w:rFonts w:ascii="Times New Roman" w:hAnsi="Times New Roman" w:cs="Times New Roman"/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14:paraId="545F16AB" w14:textId="77777777" w:rsidR="00EA207A" w:rsidRP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7A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услуги;</w:t>
      </w:r>
    </w:p>
    <w:p w14:paraId="5EF57423" w14:textId="58E6F625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7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097550A3" w14:textId="5ECD3034" w:rsidR="00EA207A" w:rsidRP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7A">
        <w:rPr>
          <w:rFonts w:ascii="Times New Roman" w:hAnsi="Times New Roman" w:cs="Times New Roman"/>
          <w:sz w:val="28"/>
          <w:szCs w:val="28"/>
        </w:rPr>
        <w:lastRenderedPageBreak/>
        <w:t>принятие решения о предоставлении (</w:t>
      </w:r>
      <w:r w:rsidR="007C5699">
        <w:rPr>
          <w:rFonts w:ascii="Times New Roman" w:hAnsi="Times New Roman" w:cs="Times New Roman"/>
          <w:sz w:val="28"/>
          <w:szCs w:val="28"/>
        </w:rPr>
        <w:t xml:space="preserve">об </w:t>
      </w:r>
      <w:r w:rsidRPr="00EA207A">
        <w:rPr>
          <w:rFonts w:ascii="Times New Roman" w:hAnsi="Times New Roman" w:cs="Times New Roman"/>
          <w:sz w:val="28"/>
          <w:szCs w:val="28"/>
        </w:rPr>
        <w:t>отказе в предоставлении) муниципальной услуги;</w:t>
      </w:r>
    </w:p>
    <w:p w14:paraId="74A34298" w14:textId="5BE33CC5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7A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  <w:r w:rsidR="00EB2857">
        <w:rPr>
          <w:rFonts w:ascii="Times New Roman" w:hAnsi="Times New Roman" w:cs="Times New Roman"/>
          <w:sz w:val="28"/>
          <w:szCs w:val="28"/>
        </w:rPr>
        <w:t>.</w:t>
      </w:r>
    </w:p>
    <w:p w14:paraId="4F5C4A06" w14:textId="77777777" w:rsidR="00A26B6F" w:rsidRDefault="00A26B6F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BBD04" w14:textId="292D20C2" w:rsidR="00EA207A" w:rsidRPr="00C5689C" w:rsidRDefault="00EA207A" w:rsidP="00EA20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689C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«Профилирование заявителя»</w:t>
      </w:r>
    </w:p>
    <w:p w14:paraId="184EEED0" w14:textId="77777777" w:rsidR="00EA207A" w:rsidRDefault="00EA207A" w:rsidP="00EA2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C696C" w14:textId="1B85FDED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административной процедуре профилирования заявителя, заключающейся в анкетировании заявителя, определяются категории (признаки) заявителя на основе:</w:t>
      </w:r>
    </w:p>
    <w:p w14:paraId="6DD50F20" w14:textId="77777777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типа (признаков) заявителя;</w:t>
      </w:r>
    </w:p>
    <w:p w14:paraId="4CCDEC06" w14:textId="66D2B077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портале;</w:t>
      </w:r>
    </w:p>
    <w:p w14:paraId="12E4761A" w14:textId="77777777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данных, поступивших в профиль заявителя из внешних информационных систем, препятствующих подаче заявления о предоставлении муниципальной услуги;</w:t>
      </w:r>
    </w:p>
    <w:p w14:paraId="619387B4" w14:textId="77777777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результата, за предоставлением которого обратился заявитель.</w:t>
      </w:r>
    </w:p>
    <w:p w14:paraId="73C9F06F" w14:textId="41D8C974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9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history="1">
        <w:r w:rsidRPr="00D3549B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D3549B">
        <w:rPr>
          <w:rFonts w:ascii="Times New Roman" w:hAnsi="Times New Roman" w:cs="Times New Roman"/>
          <w:sz w:val="28"/>
          <w:szCs w:val="28"/>
        </w:rPr>
        <w:t xml:space="preserve"> приложения № 1 к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регламенту приведены идентификаторы категорий (признаков) заявителей.</w:t>
      </w:r>
    </w:p>
    <w:p w14:paraId="2519CFAE" w14:textId="77777777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11BB4" w14:textId="0D5307E6" w:rsidR="00EA207A" w:rsidRPr="00B9511B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9511B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«Прием заявления и документов</w:t>
      </w:r>
    </w:p>
    <w:p w14:paraId="5ED0ABE5" w14:textId="77777777" w:rsidR="00EA207A" w:rsidRPr="00B9511B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511B">
        <w:rPr>
          <w:rFonts w:ascii="Times New Roman" w:hAnsi="Times New Roman" w:cs="Times New Roman"/>
          <w:bCs/>
          <w:sz w:val="28"/>
          <w:szCs w:val="28"/>
        </w:rPr>
        <w:t>и (или) информации, необходимых для предоставления</w:t>
      </w:r>
    </w:p>
    <w:p w14:paraId="065F526D" w14:textId="16914F2E" w:rsidR="00EA207A" w:rsidRPr="00B9511B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511B">
        <w:rPr>
          <w:rFonts w:ascii="Times New Roman" w:hAnsi="Times New Roman" w:cs="Times New Roman"/>
          <w:bCs/>
          <w:sz w:val="28"/>
          <w:szCs w:val="28"/>
        </w:rPr>
        <w:t>муниципальной услуги»</w:t>
      </w:r>
    </w:p>
    <w:p w14:paraId="11E9D819" w14:textId="77777777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E8E9" w14:textId="168A2FD5" w:rsidR="00EA207A" w:rsidRPr="00D3549B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Состав заявления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указанного заявления, документов и (или) информации </w:t>
      </w:r>
      <w:r w:rsidRPr="00D3549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18" w:history="1">
        <w:r w:rsidRPr="00D3549B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D3549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7A194B" w:rsidRPr="00D3549B">
        <w:rPr>
          <w:rFonts w:ascii="Times New Roman" w:hAnsi="Times New Roman" w:cs="Times New Roman"/>
          <w:sz w:val="28"/>
          <w:szCs w:val="28"/>
        </w:rPr>
        <w:t>№</w:t>
      </w:r>
      <w:r w:rsidRPr="00D3549B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регламенту.</w:t>
      </w:r>
    </w:p>
    <w:p w14:paraId="3DDB0477" w14:textId="6DA9B59E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Установление личности заявителя осуществляется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технологий, предусмотренных </w:t>
      </w:r>
      <w:hyperlink r:id="rId19" w:history="1">
        <w:r w:rsidRPr="007A194B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7A194B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7A194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A194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7A194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A1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29.12.2022 </w:t>
      </w:r>
      <w:r w:rsidR="007A194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572-ФЗ </w:t>
      </w:r>
      <w:r w:rsidR="007A19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7A19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47308F" w14:textId="77777777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Единого портала сведения из документа, удостоверяющего личность заявителя (представителя), формируются при подтверждении учетной записи в ЕСИА из состава соответствующих данных указанной учетной записи и могут быть проверены </w:t>
      </w:r>
      <w:r>
        <w:rPr>
          <w:rFonts w:ascii="Times New Roman" w:hAnsi="Times New Roman" w:cs="Times New Roman"/>
          <w:sz w:val="28"/>
          <w:szCs w:val="28"/>
        </w:rPr>
        <w:lastRenderedPageBreak/>
        <w:t>путем направления запроса с использованием системы межведомственного электронного взаимодействия.</w:t>
      </w:r>
    </w:p>
    <w:p w14:paraId="441EA3EF" w14:textId="584CE3F8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Основания для принятия решения об отказе в приеме заявления и документов и (или) информации, необходимых для предоставления муниципальной услуги, приведены </w:t>
      </w:r>
      <w:r w:rsidRPr="007A194B"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 w:history="1">
        <w:r w:rsidRPr="007A194B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7A194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регламенту.</w:t>
      </w:r>
    </w:p>
    <w:p w14:paraId="6683D453" w14:textId="77777777" w:rsidR="00EA207A" w:rsidRDefault="00EA207A" w:rsidP="00EA2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Заявление о предоставлении муниципальной услуги регистрируется:</w:t>
      </w:r>
    </w:p>
    <w:p w14:paraId="6A755F73" w14:textId="77777777" w:rsidR="00EA207A" w:rsidRDefault="00EA207A" w:rsidP="0059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поданное при личном обращении - в день его подачи;</w:t>
      </w:r>
    </w:p>
    <w:p w14:paraId="33DB9CD0" w14:textId="2DB8FFD7" w:rsidR="00EA207A" w:rsidRDefault="00EA207A" w:rsidP="0059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поданное в электронной форме посредством Единого портала до 16:00 рабочего дня - в день его подачи; поданное посредством Единого портала после 16:00 рабочего дня либо в нерабочий или праздничный день - в следующий за ним рабочий день.</w:t>
      </w:r>
    </w:p>
    <w:p w14:paraId="2D3BB0C0" w14:textId="77777777" w:rsidR="00040679" w:rsidRDefault="00040679" w:rsidP="00FE1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C6A7D" w14:textId="34B77720" w:rsidR="00262C55" w:rsidRPr="00207894" w:rsidRDefault="00262C55" w:rsidP="00D72B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07894">
        <w:rPr>
          <w:rFonts w:ascii="Times New Roman" w:hAnsi="Times New Roman" w:cs="Times New Roman"/>
          <w:bCs/>
          <w:sz w:val="28"/>
          <w:szCs w:val="28"/>
        </w:rPr>
        <w:t xml:space="preserve">Административная процедура </w:t>
      </w:r>
      <w:r w:rsidR="00D72BD8" w:rsidRPr="00207894">
        <w:rPr>
          <w:rFonts w:ascii="Times New Roman" w:hAnsi="Times New Roman" w:cs="Times New Roman"/>
          <w:bCs/>
          <w:sz w:val="28"/>
          <w:szCs w:val="28"/>
        </w:rPr>
        <w:t>«</w:t>
      </w:r>
      <w:r w:rsidRPr="00207894">
        <w:rPr>
          <w:rFonts w:ascii="Times New Roman" w:hAnsi="Times New Roman" w:cs="Times New Roman"/>
          <w:bCs/>
          <w:sz w:val="28"/>
          <w:szCs w:val="28"/>
        </w:rPr>
        <w:t>Межведомственное</w:t>
      </w:r>
    </w:p>
    <w:p w14:paraId="13CE1B13" w14:textId="1481222A" w:rsidR="00262C55" w:rsidRDefault="00262C55" w:rsidP="00D72B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7894">
        <w:rPr>
          <w:rFonts w:ascii="Times New Roman" w:hAnsi="Times New Roman" w:cs="Times New Roman"/>
          <w:bCs/>
          <w:sz w:val="28"/>
          <w:szCs w:val="28"/>
        </w:rPr>
        <w:t>информационное взаимодействие</w:t>
      </w:r>
      <w:r w:rsidR="00D72BD8" w:rsidRPr="0020789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9085A75" w14:textId="77777777" w:rsidR="00D46669" w:rsidRPr="00207894" w:rsidRDefault="00D46669" w:rsidP="00D72B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3DC9B4" w14:textId="6567F759" w:rsidR="00FE1037" w:rsidRPr="004B1A6B" w:rsidRDefault="00262C55" w:rsidP="00FE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A6B">
        <w:rPr>
          <w:rFonts w:ascii="Times New Roman" w:hAnsi="Times New Roman" w:cs="Times New Roman"/>
          <w:sz w:val="28"/>
          <w:szCs w:val="28"/>
        </w:rPr>
        <w:t>3.7.</w:t>
      </w:r>
      <w:r w:rsidR="00FE1037" w:rsidRPr="004B1A6B">
        <w:rPr>
          <w:rFonts w:ascii="Times New Roman" w:hAnsi="Times New Roman" w:cs="Times New Roman"/>
          <w:sz w:val="28"/>
          <w:szCs w:val="28"/>
        </w:rPr>
        <w:t xml:space="preserve"> </w:t>
      </w:r>
      <w:r w:rsidR="00E605F8">
        <w:rPr>
          <w:rFonts w:ascii="Times New Roman" w:hAnsi="Times New Roman" w:cs="Times New Roman"/>
          <w:sz w:val="28"/>
          <w:szCs w:val="28"/>
        </w:rPr>
        <w:t xml:space="preserve">Административная процедура «Межведомственное информационное взаимодействие» </w:t>
      </w:r>
      <w:r w:rsidR="00E605F8" w:rsidRPr="00A77F4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A30D4" w:rsidRPr="00A77F4D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 w:rsidR="00E605F8" w:rsidRPr="00A77F4D">
        <w:rPr>
          <w:rFonts w:ascii="Times New Roman" w:hAnsi="Times New Roman" w:cs="Times New Roman"/>
          <w:sz w:val="28"/>
          <w:szCs w:val="28"/>
        </w:rPr>
        <w:t>с целью выдачи Разрешения, продления срока действия Разрешения</w:t>
      </w:r>
      <w:r w:rsidR="00E605F8">
        <w:rPr>
          <w:rFonts w:ascii="Times New Roman" w:hAnsi="Times New Roman" w:cs="Times New Roman"/>
          <w:sz w:val="28"/>
          <w:szCs w:val="28"/>
        </w:rPr>
        <w:t>, пер</w:t>
      </w:r>
      <w:r w:rsidR="00517512">
        <w:rPr>
          <w:rFonts w:ascii="Times New Roman" w:hAnsi="Times New Roman" w:cs="Times New Roman"/>
          <w:sz w:val="28"/>
          <w:szCs w:val="28"/>
        </w:rPr>
        <w:t>е</w:t>
      </w:r>
      <w:r w:rsidR="00E605F8">
        <w:rPr>
          <w:rFonts w:ascii="Times New Roman" w:hAnsi="Times New Roman" w:cs="Times New Roman"/>
          <w:sz w:val="28"/>
          <w:szCs w:val="28"/>
        </w:rPr>
        <w:t xml:space="preserve">оформления Разрешения. </w:t>
      </w:r>
    </w:p>
    <w:p w14:paraId="31047882" w14:textId="389F120E" w:rsidR="005B7AEF" w:rsidRDefault="00D46669" w:rsidP="00C9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5B7AEF">
        <w:rPr>
          <w:rFonts w:ascii="Times New Roman" w:hAnsi="Times New Roman" w:cs="Times New Roman"/>
          <w:sz w:val="28"/>
          <w:szCs w:val="28"/>
        </w:rPr>
        <w:t xml:space="preserve">Получение сведений из органов, предоставляющих </w:t>
      </w:r>
      <w:r w:rsidR="00873612">
        <w:rPr>
          <w:rFonts w:ascii="Times New Roman" w:hAnsi="Times New Roman" w:cs="Times New Roman"/>
          <w:sz w:val="28"/>
          <w:szCs w:val="28"/>
        </w:rPr>
        <w:t>государственные услуги, при наличии технической возможности осуществляется посредством СМЭВ.</w:t>
      </w:r>
    </w:p>
    <w:p w14:paraId="3D509032" w14:textId="2031AC58" w:rsidR="00C939E4" w:rsidRPr="00FF567C" w:rsidRDefault="005B7AEF" w:rsidP="00C93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FE1037" w:rsidRPr="004B1A6B">
        <w:rPr>
          <w:rFonts w:ascii="Times New Roman" w:hAnsi="Times New Roman" w:cs="Times New Roman"/>
          <w:sz w:val="28"/>
          <w:szCs w:val="28"/>
        </w:rPr>
        <w:t xml:space="preserve">Поставщиками сведений, необходимых для предоставления муниципальной услуги, </w:t>
      </w:r>
      <w:r w:rsidR="00C939E4" w:rsidRPr="004B1A6B">
        <w:rPr>
          <w:rFonts w:ascii="Times New Roman" w:hAnsi="Times New Roman" w:cs="Times New Roman"/>
          <w:sz w:val="28"/>
          <w:szCs w:val="28"/>
        </w:rPr>
        <w:t>являются</w:t>
      </w:r>
      <w:r w:rsidR="00D92F2D" w:rsidRPr="00503622">
        <w:rPr>
          <w:rFonts w:ascii="Times New Roman" w:hAnsi="Times New Roman" w:cs="Times New Roman"/>
          <w:sz w:val="28"/>
          <w:szCs w:val="28"/>
        </w:rPr>
        <w:t xml:space="preserve"> </w:t>
      </w:r>
      <w:r w:rsidR="00D92F2D" w:rsidRPr="00B33C26">
        <w:rPr>
          <w:rFonts w:ascii="Times New Roman" w:hAnsi="Times New Roman" w:cs="Times New Roman"/>
          <w:sz w:val="28"/>
          <w:szCs w:val="28"/>
        </w:rPr>
        <w:t>ФНС России</w:t>
      </w:r>
      <w:r w:rsidR="00D92F2D" w:rsidRPr="00FF567C">
        <w:rPr>
          <w:rFonts w:ascii="Times New Roman" w:hAnsi="Times New Roman" w:cs="Times New Roman"/>
          <w:sz w:val="28"/>
          <w:szCs w:val="28"/>
        </w:rPr>
        <w:t>, Росреестр</w:t>
      </w:r>
      <w:r w:rsidR="00827095" w:rsidRPr="00FF567C">
        <w:rPr>
          <w:rFonts w:ascii="Times New Roman" w:hAnsi="Times New Roman" w:cs="Times New Roman"/>
          <w:sz w:val="28"/>
          <w:szCs w:val="28"/>
        </w:rPr>
        <w:t>.</w:t>
      </w:r>
      <w:r w:rsidR="00D92F2D" w:rsidRPr="00FF56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0B917" w14:textId="70006754" w:rsidR="00827095" w:rsidRPr="00E605F8" w:rsidRDefault="00827095" w:rsidP="00766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F567C">
        <w:rPr>
          <w:rFonts w:ascii="Times New Roman" w:hAnsi="Times New Roman" w:cs="Times New Roman"/>
          <w:sz w:val="28"/>
          <w:szCs w:val="28"/>
        </w:rPr>
        <w:t>В ФНС России запрашиваются сведения из ЕГРЮЛ</w:t>
      </w:r>
      <w:r w:rsidR="00665A74">
        <w:rPr>
          <w:rFonts w:ascii="Times New Roman" w:hAnsi="Times New Roman" w:cs="Times New Roman"/>
          <w:sz w:val="28"/>
          <w:szCs w:val="28"/>
        </w:rPr>
        <w:t>.</w:t>
      </w:r>
      <w:r w:rsidRPr="00FF56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BF6BC" w14:textId="7169265F" w:rsidR="00827095" w:rsidRPr="00FF567C" w:rsidRDefault="00827095" w:rsidP="00D86353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67C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Росреестре запрашивается выписка из ЕГРН</w:t>
      </w:r>
      <w:r w:rsidR="00B9455C" w:rsidRPr="00FF5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зарегистрированных правах на объекты</w:t>
      </w:r>
      <w:r w:rsidRPr="00FF5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недвижимости</w:t>
      </w:r>
      <w:r w:rsidR="00153BA5" w:rsidRPr="00FF567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1798E" w:rsidRPr="00FF5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798E" w:rsidRPr="00FF567C">
        <w:rPr>
          <w:rFonts w:ascii="Times New Roman" w:hAnsi="Times New Roman" w:cs="Times New Roman"/>
          <w:sz w:val="28"/>
          <w:szCs w:val="28"/>
        </w:rPr>
        <w:t>расположенные на территории, в пределах которой предполагается организ</w:t>
      </w:r>
      <w:r w:rsidR="00E605F8">
        <w:rPr>
          <w:rFonts w:ascii="Times New Roman" w:hAnsi="Times New Roman" w:cs="Times New Roman"/>
          <w:sz w:val="28"/>
          <w:szCs w:val="28"/>
        </w:rPr>
        <w:t>ация</w:t>
      </w:r>
      <w:r w:rsidR="00C1798E" w:rsidRPr="00FF567C">
        <w:rPr>
          <w:rFonts w:ascii="Times New Roman" w:hAnsi="Times New Roman" w:cs="Times New Roman"/>
          <w:sz w:val="28"/>
          <w:szCs w:val="28"/>
        </w:rPr>
        <w:t xml:space="preserve"> рын</w:t>
      </w:r>
      <w:r w:rsidR="00E605F8">
        <w:rPr>
          <w:rFonts w:ascii="Times New Roman" w:hAnsi="Times New Roman" w:cs="Times New Roman"/>
          <w:sz w:val="28"/>
          <w:szCs w:val="28"/>
        </w:rPr>
        <w:t>ка</w:t>
      </w:r>
      <w:r w:rsidR="00C1798E" w:rsidRPr="00FF567C">
        <w:rPr>
          <w:rFonts w:ascii="Times New Roman" w:hAnsi="Times New Roman" w:cs="Times New Roman"/>
          <w:sz w:val="28"/>
          <w:szCs w:val="28"/>
        </w:rPr>
        <w:t>.</w:t>
      </w:r>
    </w:p>
    <w:p w14:paraId="0E4A287E" w14:textId="0F2F456D" w:rsidR="000F7D15" w:rsidRDefault="007A562A" w:rsidP="000F7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D15">
        <w:rPr>
          <w:rFonts w:ascii="Times New Roman" w:hAnsi="Times New Roman" w:cs="Times New Roman"/>
          <w:sz w:val="28"/>
          <w:szCs w:val="28"/>
        </w:rPr>
        <w:t>3.</w:t>
      </w:r>
      <w:r w:rsidR="00873612">
        <w:rPr>
          <w:rFonts w:ascii="Times New Roman" w:hAnsi="Times New Roman" w:cs="Times New Roman"/>
          <w:sz w:val="28"/>
          <w:szCs w:val="28"/>
        </w:rPr>
        <w:t>10</w:t>
      </w:r>
      <w:r w:rsidRPr="000F7D15">
        <w:rPr>
          <w:rFonts w:ascii="Times New Roman" w:hAnsi="Times New Roman" w:cs="Times New Roman"/>
          <w:sz w:val="28"/>
          <w:szCs w:val="28"/>
        </w:rPr>
        <w:t>.</w:t>
      </w:r>
      <w:r w:rsidR="000F7D15">
        <w:rPr>
          <w:rFonts w:ascii="Times New Roman" w:hAnsi="Times New Roman" w:cs="Times New Roman"/>
          <w:sz w:val="28"/>
          <w:szCs w:val="28"/>
        </w:rPr>
        <w:t xml:space="preserve"> </w:t>
      </w:r>
      <w:r w:rsidR="00E605F8" w:rsidRPr="000F7D15">
        <w:rPr>
          <w:rFonts w:ascii="Times New Roman" w:hAnsi="Times New Roman" w:cs="Times New Roman"/>
          <w:sz w:val="28"/>
          <w:szCs w:val="28"/>
        </w:rPr>
        <w:t>Получение сведений, необходимых для предоставления муниципальной услуги, из структурных подразделений Администрации осуществляется путем</w:t>
      </w:r>
      <w:r w:rsidR="000F7D15" w:rsidRPr="000F7D15">
        <w:rPr>
          <w:rFonts w:ascii="Times New Roman" w:hAnsi="Times New Roman" w:cs="Times New Roman"/>
          <w:sz w:val="28"/>
          <w:szCs w:val="28"/>
        </w:rPr>
        <w:t xml:space="preserve"> направления запросов в электронной форме через систему электрон</w:t>
      </w:r>
      <w:r w:rsidR="00303A08">
        <w:rPr>
          <w:rFonts w:ascii="Times New Roman" w:hAnsi="Times New Roman" w:cs="Times New Roman"/>
          <w:sz w:val="28"/>
          <w:szCs w:val="28"/>
        </w:rPr>
        <w:t>н</w:t>
      </w:r>
      <w:r w:rsidR="000F7D15" w:rsidRPr="000F7D15">
        <w:rPr>
          <w:rFonts w:ascii="Times New Roman" w:hAnsi="Times New Roman" w:cs="Times New Roman"/>
          <w:sz w:val="28"/>
          <w:szCs w:val="28"/>
        </w:rPr>
        <w:t>ого документооборота</w:t>
      </w:r>
      <w:r w:rsidR="00873612">
        <w:rPr>
          <w:rFonts w:ascii="Times New Roman" w:hAnsi="Times New Roman" w:cs="Times New Roman"/>
          <w:sz w:val="28"/>
          <w:szCs w:val="28"/>
        </w:rPr>
        <w:t xml:space="preserve"> «Дело-предприятие»</w:t>
      </w:r>
      <w:r w:rsidR="000F7D15">
        <w:rPr>
          <w:rFonts w:ascii="Times New Roman" w:hAnsi="Times New Roman" w:cs="Times New Roman"/>
          <w:sz w:val="28"/>
          <w:szCs w:val="28"/>
        </w:rPr>
        <w:t>.</w:t>
      </w:r>
    </w:p>
    <w:p w14:paraId="0984F350" w14:textId="616132DA" w:rsidR="00700CBB" w:rsidRDefault="00700CBB" w:rsidP="00D9252C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5370" w:rsidRPr="00F15FE2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45370" w:rsidRPr="00F15FE2">
        <w:rPr>
          <w:rFonts w:ascii="Times New Roman" w:hAnsi="Times New Roman" w:cs="Times New Roman"/>
          <w:sz w:val="28"/>
          <w:szCs w:val="28"/>
        </w:rPr>
        <w:t xml:space="preserve"> муниципального имущества и земельных ресурсов Администрации</w:t>
      </w:r>
      <w:r w:rsidR="007A30D4">
        <w:rPr>
          <w:rFonts w:ascii="Times New Roman" w:hAnsi="Times New Roman" w:cs="Times New Roman"/>
          <w:sz w:val="28"/>
          <w:szCs w:val="28"/>
        </w:rPr>
        <w:t xml:space="preserve"> запрашиваются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6FD29D" w14:textId="1FE94B9A" w:rsidR="00700CBB" w:rsidRDefault="00700CBB" w:rsidP="00D9252C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договорах аренды городских земель, заключенных в отношении земельных участков, используемых для организации розничного рынка</w:t>
      </w:r>
      <w:r w:rsidR="003F4252">
        <w:rPr>
          <w:rFonts w:ascii="Times New Roman" w:hAnsi="Times New Roman" w:cs="Times New Roman"/>
          <w:sz w:val="28"/>
          <w:szCs w:val="28"/>
        </w:rPr>
        <w:t>;</w:t>
      </w:r>
    </w:p>
    <w:p w14:paraId="379EEEF3" w14:textId="7D756288" w:rsidR="00700CBB" w:rsidRDefault="00700CBB" w:rsidP="00D9252C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возможности (невозможности) выдачи, переоформления, </w:t>
      </w:r>
      <w:r w:rsidRPr="00A77F4D">
        <w:rPr>
          <w:rFonts w:ascii="Times New Roman" w:hAnsi="Times New Roman" w:cs="Times New Roman"/>
          <w:sz w:val="28"/>
          <w:szCs w:val="28"/>
        </w:rPr>
        <w:t xml:space="preserve">продления </w:t>
      </w:r>
      <w:r w:rsidR="008425BC" w:rsidRPr="00A77F4D">
        <w:rPr>
          <w:rFonts w:ascii="Times New Roman" w:hAnsi="Times New Roman" w:cs="Times New Roman"/>
          <w:sz w:val="28"/>
          <w:szCs w:val="28"/>
        </w:rPr>
        <w:t xml:space="preserve">срока действия </w:t>
      </w:r>
      <w:r w:rsidRPr="00A77F4D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985B2D" w14:textId="61B7A07E" w:rsidR="004A6D27" w:rsidRPr="00A77F4D" w:rsidRDefault="00700CBB" w:rsidP="00D9252C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5370" w:rsidRPr="00F15FE2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45370" w:rsidRPr="00F15FE2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45370" w:rsidRPr="00F15FE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запрашивается заключение о </w:t>
      </w:r>
      <w:r w:rsidRPr="00A77F4D">
        <w:rPr>
          <w:rFonts w:ascii="Times New Roman" w:hAnsi="Times New Roman" w:cs="Times New Roman"/>
          <w:sz w:val="28"/>
          <w:szCs w:val="28"/>
        </w:rPr>
        <w:t xml:space="preserve">возможности (невозможности) выдачи, переоформления, продления </w:t>
      </w:r>
      <w:r w:rsidR="00BB6764" w:rsidRPr="00A77F4D">
        <w:rPr>
          <w:rFonts w:ascii="Times New Roman" w:hAnsi="Times New Roman" w:cs="Times New Roman"/>
          <w:sz w:val="28"/>
          <w:szCs w:val="28"/>
        </w:rPr>
        <w:t xml:space="preserve">срока действия </w:t>
      </w:r>
      <w:r w:rsidRPr="00A77F4D">
        <w:rPr>
          <w:rFonts w:ascii="Times New Roman" w:hAnsi="Times New Roman" w:cs="Times New Roman"/>
          <w:sz w:val="28"/>
          <w:szCs w:val="28"/>
        </w:rPr>
        <w:t>Разрешения.</w:t>
      </w:r>
      <w:r w:rsidR="00B027AC" w:rsidRPr="00A77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D336F" w14:textId="55C90A03" w:rsidR="00873612" w:rsidRDefault="00B045E1" w:rsidP="00691322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4D">
        <w:rPr>
          <w:rFonts w:ascii="Times New Roman" w:eastAsia="Calibri" w:hAnsi="Times New Roman" w:cs="Times New Roman"/>
          <w:sz w:val="28"/>
          <w:szCs w:val="28"/>
        </w:rPr>
        <w:t>3.</w:t>
      </w:r>
      <w:r w:rsidR="00A26B6F" w:rsidRPr="00A77F4D">
        <w:rPr>
          <w:rFonts w:ascii="Times New Roman" w:eastAsia="Calibri" w:hAnsi="Times New Roman" w:cs="Times New Roman"/>
          <w:sz w:val="28"/>
          <w:szCs w:val="28"/>
        </w:rPr>
        <w:t>1</w:t>
      </w:r>
      <w:r w:rsidR="00873612">
        <w:rPr>
          <w:rFonts w:ascii="Times New Roman" w:eastAsia="Calibri" w:hAnsi="Times New Roman" w:cs="Times New Roman"/>
          <w:sz w:val="28"/>
          <w:szCs w:val="28"/>
        </w:rPr>
        <w:t>1</w:t>
      </w:r>
      <w:r w:rsidRPr="00A77F4D">
        <w:rPr>
          <w:rFonts w:ascii="Times New Roman" w:eastAsia="Calibri" w:hAnsi="Times New Roman" w:cs="Times New Roman"/>
          <w:sz w:val="28"/>
          <w:szCs w:val="28"/>
        </w:rPr>
        <w:t>.</w:t>
      </w:r>
      <w:r w:rsidR="00A26B6F" w:rsidRPr="00A77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CBB" w:rsidRPr="00A77F4D">
        <w:rPr>
          <w:rFonts w:ascii="Times New Roman" w:eastAsia="Calibri" w:hAnsi="Times New Roman" w:cs="Times New Roman"/>
          <w:sz w:val="28"/>
          <w:szCs w:val="28"/>
        </w:rPr>
        <w:t>Запрос сведений осуществляетс</w:t>
      </w:r>
      <w:r w:rsidR="008425BC" w:rsidRPr="00A77F4D">
        <w:rPr>
          <w:rFonts w:ascii="Times New Roman" w:eastAsia="Calibri" w:hAnsi="Times New Roman" w:cs="Times New Roman"/>
          <w:sz w:val="28"/>
          <w:szCs w:val="28"/>
        </w:rPr>
        <w:t>я не позднее следующего рабочег</w:t>
      </w:r>
      <w:r w:rsidR="00700CBB" w:rsidRPr="00A77F4D">
        <w:rPr>
          <w:rFonts w:ascii="Times New Roman" w:eastAsia="Calibri" w:hAnsi="Times New Roman" w:cs="Times New Roman"/>
          <w:sz w:val="28"/>
          <w:szCs w:val="28"/>
        </w:rPr>
        <w:t xml:space="preserve">о дня со дня регистрации </w:t>
      </w:r>
      <w:r w:rsidR="003F4252" w:rsidRPr="00A77F4D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700CBB" w:rsidRPr="00A77F4D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муниципальной услуги. </w:t>
      </w:r>
    </w:p>
    <w:p w14:paraId="20FD9726" w14:textId="72D95B4B" w:rsidR="00FF567C" w:rsidRPr="00F15FE2" w:rsidRDefault="00873612" w:rsidP="00691322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700CBB" w:rsidRPr="00A77F4D">
        <w:rPr>
          <w:rFonts w:ascii="Times New Roman" w:eastAsia="Calibri" w:hAnsi="Times New Roman" w:cs="Times New Roman"/>
          <w:sz w:val="28"/>
          <w:szCs w:val="28"/>
        </w:rPr>
        <w:t xml:space="preserve">твет на запрос направляется в адрес </w:t>
      </w:r>
      <w:r>
        <w:rPr>
          <w:rFonts w:ascii="Times New Roman" w:eastAsia="Calibri" w:hAnsi="Times New Roman" w:cs="Times New Roman"/>
          <w:sz w:val="28"/>
          <w:szCs w:val="28"/>
        </w:rPr>
        <w:t>Отдела потребительского рынка</w:t>
      </w:r>
      <w:r w:rsidR="008425BC" w:rsidRPr="00A77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20B3" w:rsidRPr="00A77F4D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2-х </w:t>
      </w:r>
      <w:r w:rsidR="00787A29">
        <w:rPr>
          <w:rFonts w:ascii="Times New Roman" w:eastAsia="Calibri" w:hAnsi="Times New Roman" w:cs="Times New Roman"/>
          <w:sz w:val="28"/>
          <w:szCs w:val="28"/>
        </w:rPr>
        <w:t>рабоч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="00691322" w:rsidRPr="00A77F4D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="00691322" w:rsidRPr="00A77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00F" w:rsidRPr="00A77F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 дня </w:t>
      </w:r>
      <w:r w:rsidR="0051700F" w:rsidRPr="00F15F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поступления </w:t>
      </w:r>
      <w:r w:rsidR="00700CBB">
        <w:rPr>
          <w:rFonts w:ascii="Times New Roman" w:eastAsia="Calibri" w:hAnsi="Times New Roman" w:cs="Times New Roman"/>
          <w:sz w:val="28"/>
          <w:szCs w:val="28"/>
          <w:lang w:eastAsia="ru-RU"/>
        </w:rPr>
        <w:t>запросов</w:t>
      </w:r>
      <w:r w:rsidR="003F11B7" w:rsidRPr="00F15F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556E43D" w14:textId="317ECA82" w:rsidR="00113FF5" w:rsidRDefault="00113FF5" w:rsidP="002E53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6E389EE" w14:textId="36F63F31" w:rsidR="002E5347" w:rsidRPr="00291026" w:rsidRDefault="002E5347" w:rsidP="002E53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91026">
        <w:rPr>
          <w:rFonts w:ascii="Times New Roman" w:hAnsi="Times New Roman" w:cs="Times New Roman"/>
          <w:bCs/>
          <w:sz w:val="28"/>
          <w:szCs w:val="28"/>
        </w:rPr>
        <w:t xml:space="preserve">Административная процедура </w:t>
      </w:r>
      <w:r w:rsidR="004B1A6B" w:rsidRPr="00291026">
        <w:rPr>
          <w:rFonts w:ascii="Times New Roman" w:hAnsi="Times New Roman" w:cs="Times New Roman"/>
          <w:bCs/>
          <w:sz w:val="28"/>
          <w:szCs w:val="28"/>
        </w:rPr>
        <w:t>«</w:t>
      </w:r>
      <w:r w:rsidRPr="00291026">
        <w:rPr>
          <w:rFonts w:ascii="Times New Roman" w:hAnsi="Times New Roman" w:cs="Times New Roman"/>
          <w:bCs/>
          <w:sz w:val="28"/>
          <w:szCs w:val="28"/>
        </w:rPr>
        <w:t>Принятие решения</w:t>
      </w:r>
    </w:p>
    <w:p w14:paraId="422F5BCF" w14:textId="77777777" w:rsidR="002E5347" w:rsidRPr="00291026" w:rsidRDefault="002E5347" w:rsidP="002E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1026">
        <w:rPr>
          <w:rFonts w:ascii="Times New Roman" w:hAnsi="Times New Roman" w:cs="Times New Roman"/>
          <w:bCs/>
          <w:sz w:val="28"/>
          <w:szCs w:val="28"/>
        </w:rPr>
        <w:t>о предоставлении (об отказе в предоставлении)</w:t>
      </w:r>
    </w:p>
    <w:p w14:paraId="2DE1E0B4" w14:textId="657A9F3E" w:rsidR="002E5347" w:rsidRPr="00291026" w:rsidRDefault="002E5347" w:rsidP="002E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1026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="004B1A6B" w:rsidRPr="0029102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B7DF1BD" w14:textId="77777777" w:rsidR="00113FF5" w:rsidRDefault="00113FF5" w:rsidP="002E5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763430" w14:textId="3A05DB19" w:rsidR="002E5347" w:rsidRDefault="00266C9E" w:rsidP="002E5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13FF5">
        <w:rPr>
          <w:rFonts w:ascii="Times New Roman" w:hAnsi="Times New Roman" w:cs="Times New Roman"/>
          <w:sz w:val="28"/>
          <w:szCs w:val="28"/>
        </w:rPr>
        <w:t>2</w:t>
      </w:r>
      <w:r w:rsidR="002E5347">
        <w:rPr>
          <w:rFonts w:ascii="Times New Roman" w:hAnsi="Times New Roman" w:cs="Times New Roman"/>
          <w:sz w:val="28"/>
          <w:szCs w:val="28"/>
        </w:rPr>
        <w:t xml:space="preserve">. Основания для принятия решения об отказе в предоставлении муниципальной услуги приведены в </w:t>
      </w:r>
      <w:hyperlink r:id="rId23" w:history="1">
        <w:r w:rsidR="002E5347" w:rsidRPr="00922BB1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="002E5347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922BB1">
        <w:rPr>
          <w:rFonts w:ascii="Times New Roman" w:hAnsi="Times New Roman" w:cs="Times New Roman"/>
          <w:sz w:val="28"/>
          <w:szCs w:val="28"/>
        </w:rPr>
        <w:t>№</w:t>
      </w:r>
      <w:r w:rsidR="002E5347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регламенту.</w:t>
      </w:r>
    </w:p>
    <w:p w14:paraId="269EAF28" w14:textId="29DEFF23" w:rsidR="00F55534" w:rsidRPr="00DA5D3A" w:rsidRDefault="002E5347" w:rsidP="004A1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D3A">
        <w:rPr>
          <w:rFonts w:ascii="Times New Roman" w:hAnsi="Times New Roman" w:cs="Times New Roman"/>
          <w:sz w:val="28"/>
          <w:szCs w:val="28"/>
        </w:rPr>
        <w:t>3.1</w:t>
      </w:r>
      <w:r w:rsidR="00113FF5">
        <w:rPr>
          <w:rFonts w:ascii="Times New Roman" w:hAnsi="Times New Roman" w:cs="Times New Roman"/>
          <w:sz w:val="28"/>
          <w:szCs w:val="28"/>
        </w:rPr>
        <w:t>3</w:t>
      </w:r>
      <w:r w:rsidRPr="00DA5D3A">
        <w:rPr>
          <w:rFonts w:ascii="Times New Roman" w:hAnsi="Times New Roman" w:cs="Times New Roman"/>
          <w:sz w:val="28"/>
          <w:szCs w:val="28"/>
        </w:rPr>
        <w:t>. Решение о предоставлении (об отказе в предоставлении) муниципальной услуги принимается</w:t>
      </w:r>
      <w:r w:rsidR="00F55534" w:rsidRPr="00DA5D3A">
        <w:rPr>
          <w:rFonts w:ascii="Times New Roman" w:hAnsi="Times New Roman" w:cs="Times New Roman"/>
          <w:sz w:val="28"/>
          <w:szCs w:val="28"/>
        </w:rPr>
        <w:t>:</w:t>
      </w:r>
    </w:p>
    <w:p w14:paraId="76502214" w14:textId="186A34F3" w:rsidR="004A148C" w:rsidRPr="00DA5D3A" w:rsidRDefault="00F55534" w:rsidP="004A1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D3A">
        <w:rPr>
          <w:rFonts w:ascii="Times New Roman" w:hAnsi="Times New Roman" w:cs="Times New Roman"/>
          <w:sz w:val="28"/>
          <w:szCs w:val="28"/>
        </w:rPr>
        <w:t xml:space="preserve">в случае обращения с целью выдачи Разрешения, продления срока действия Разрешения, переоформления Разрешения - </w:t>
      </w:r>
      <w:r w:rsidR="004A148C" w:rsidRPr="00DA5D3A">
        <w:rPr>
          <w:rFonts w:ascii="Times New Roman" w:hAnsi="Times New Roman" w:cs="Times New Roman"/>
          <w:sz w:val="28"/>
          <w:szCs w:val="28"/>
        </w:rPr>
        <w:t xml:space="preserve">на </w:t>
      </w:r>
      <w:r w:rsidR="003A30C7">
        <w:rPr>
          <w:rFonts w:ascii="Times New Roman" w:hAnsi="Times New Roman" w:cs="Times New Roman"/>
          <w:sz w:val="28"/>
          <w:szCs w:val="28"/>
        </w:rPr>
        <w:t>7</w:t>
      </w:r>
      <w:r w:rsidR="009B5DA8" w:rsidRPr="00DA5D3A">
        <w:rPr>
          <w:rFonts w:ascii="Times New Roman" w:hAnsi="Times New Roman" w:cs="Times New Roman"/>
          <w:sz w:val="28"/>
          <w:szCs w:val="28"/>
        </w:rPr>
        <w:t xml:space="preserve">-й </w:t>
      </w:r>
      <w:r w:rsidR="00AF41B4" w:rsidRPr="00DA5D3A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9B5DA8" w:rsidRPr="00DA5D3A">
        <w:rPr>
          <w:rFonts w:ascii="Times New Roman" w:hAnsi="Times New Roman" w:cs="Times New Roman"/>
          <w:sz w:val="28"/>
          <w:szCs w:val="28"/>
        </w:rPr>
        <w:t xml:space="preserve">день </w:t>
      </w:r>
      <w:r w:rsidR="004A148C" w:rsidRPr="00DA5D3A">
        <w:rPr>
          <w:rFonts w:ascii="Times New Roman" w:hAnsi="Times New Roman" w:cs="Times New Roman"/>
          <w:sz w:val="28"/>
          <w:szCs w:val="28"/>
        </w:rPr>
        <w:t>со дня получения всех сведений, н</w:t>
      </w:r>
      <w:r w:rsidRPr="00DA5D3A">
        <w:rPr>
          <w:rFonts w:ascii="Times New Roman" w:hAnsi="Times New Roman" w:cs="Times New Roman"/>
          <w:sz w:val="28"/>
          <w:szCs w:val="28"/>
        </w:rPr>
        <w:t>еобходимых для принятия решения;</w:t>
      </w:r>
    </w:p>
    <w:p w14:paraId="201C1E9D" w14:textId="709C909D" w:rsidR="00F55534" w:rsidRPr="00DA5D3A" w:rsidRDefault="00F55534" w:rsidP="00636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D3A">
        <w:rPr>
          <w:rFonts w:ascii="Times New Roman" w:hAnsi="Times New Roman" w:cs="Times New Roman"/>
          <w:sz w:val="28"/>
          <w:szCs w:val="28"/>
        </w:rPr>
        <w:t xml:space="preserve">в случае обращения с целью выдачи дубликата Разрешения или копии Разрешения </w:t>
      </w:r>
      <w:r w:rsidR="00F63BCB">
        <w:rPr>
          <w:rFonts w:ascii="Times New Roman" w:hAnsi="Times New Roman" w:cs="Times New Roman"/>
          <w:sz w:val="28"/>
          <w:szCs w:val="28"/>
        </w:rPr>
        <w:t>–</w:t>
      </w:r>
      <w:r w:rsidRPr="00DA5D3A">
        <w:rPr>
          <w:rFonts w:ascii="Times New Roman" w:hAnsi="Times New Roman" w:cs="Times New Roman"/>
          <w:sz w:val="28"/>
          <w:szCs w:val="28"/>
        </w:rPr>
        <w:t xml:space="preserve"> </w:t>
      </w:r>
      <w:r w:rsidR="00F63BCB">
        <w:rPr>
          <w:rFonts w:ascii="Times New Roman" w:hAnsi="Times New Roman" w:cs="Times New Roman"/>
          <w:sz w:val="28"/>
          <w:szCs w:val="28"/>
        </w:rPr>
        <w:t>на 2-й рабочий день со дня регистрации заявления о предоставлении муниципальной услуги</w:t>
      </w:r>
      <w:r w:rsidR="001450BF" w:rsidRPr="00DA5D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ADDEF6" w14:textId="60B8699F" w:rsidR="00532CED" w:rsidRPr="00DA5D3A" w:rsidRDefault="00CC2F24" w:rsidP="00CC2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5D3A">
        <w:rPr>
          <w:rFonts w:ascii="Times New Roman" w:hAnsi="Times New Roman" w:cs="Times New Roman"/>
          <w:sz w:val="28"/>
          <w:szCs w:val="28"/>
        </w:rPr>
        <w:t>3.1</w:t>
      </w:r>
      <w:r w:rsidR="00113FF5">
        <w:rPr>
          <w:rFonts w:ascii="Times New Roman" w:hAnsi="Times New Roman" w:cs="Times New Roman"/>
          <w:sz w:val="28"/>
          <w:szCs w:val="28"/>
        </w:rPr>
        <w:t>4</w:t>
      </w:r>
      <w:r w:rsidR="002E5347" w:rsidRPr="00DA5D3A">
        <w:rPr>
          <w:rFonts w:ascii="Times New Roman" w:hAnsi="Times New Roman" w:cs="Times New Roman"/>
          <w:sz w:val="28"/>
          <w:szCs w:val="28"/>
        </w:rPr>
        <w:t xml:space="preserve">. Документ, являющийся результатом предоставления муниципальной услуги, передается на регистрацию в МКУ </w:t>
      </w:r>
      <w:r w:rsidR="00922BB1" w:rsidRPr="00DA5D3A">
        <w:rPr>
          <w:rFonts w:ascii="Times New Roman" w:hAnsi="Times New Roman" w:cs="Times New Roman"/>
          <w:sz w:val="28"/>
          <w:szCs w:val="28"/>
        </w:rPr>
        <w:t>«</w:t>
      </w:r>
      <w:r w:rsidR="002E5347" w:rsidRPr="00DA5D3A">
        <w:rPr>
          <w:rFonts w:ascii="Times New Roman" w:hAnsi="Times New Roman" w:cs="Times New Roman"/>
          <w:sz w:val="28"/>
          <w:szCs w:val="28"/>
        </w:rPr>
        <w:t>ЦДОД</w:t>
      </w:r>
      <w:r w:rsidR="00922BB1" w:rsidRPr="00DA5D3A">
        <w:rPr>
          <w:rFonts w:ascii="Times New Roman" w:hAnsi="Times New Roman" w:cs="Times New Roman"/>
          <w:sz w:val="28"/>
          <w:szCs w:val="28"/>
        </w:rPr>
        <w:t>»</w:t>
      </w:r>
      <w:r w:rsidR="00532CED" w:rsidRPr="00DA5D3A">
        <w:rPr>
          <w:rFonts w:ascii="Times New Roman" w:hAnsi="Times New Roman" w:cs="Times New Roman"/>
          <w:sz w:val="28"/>
          <w:szCs w:val="28"/>
        </w:rPr>
        <w:t>:</w:t>
      </w:r>
    </w:p>
    <w:p w14:paraId="44078DEA" w14:textId="1DB8ED94" w:rsidR="002E5347" w:rsidRPr="00DA5D3A" w:rsidRDefault="00532CED" w:rsidP="00CC2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5D3A">
        <w:rPr>
          <w:rFonts w:ascii="Times New Roman" w:hAnsi="Times New Roman" w:cs="Times New Roman"/>
          <w:sz w:val="28"/>
          <w:szCs w:val="28"/>
        </w:rPr>
        <w:t xml:space="preserve">в случае обращения с целью выдачи Разрешения, продления срока действия Разрешения, переоформления Разрешения - </w:t>
      </w:r>
      <w:r w:rsidR="002E5347" w:rsidRPr="00DA5D3A">
        <w:rPr>
          <w:rFonts w:ascii="Times New Roman" w:hAnsi="Times New Roman" w:cs="Times New Roman"/>
          <w:sz w:val="28"/>
          <w:szCs w:val="28"/>
        </w:rPr>
        <w:t xml:space="preserve">не позднее 10 часов утра дня, предшествующего </w:t>
      </w:r>
      <w:r w:rsidRPr="00DA5D3A">
        <w:rPr>
          <w:rFonts w:ascii="Times New Roman" w:hAnsi="Times New Roman" w:cs="Times New Roman"/>
          <w:sz w:val="28"/>
          <w:szCs w:val="28"/>
        </w:rPr>
        <w:t>дню выдачи заявителю результата</w:t>
      </w:r>
      <w:r w:rsidR="003849E8" w:rsidRPr="00DA5D3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DA5D3A">
        <w:rPr>
          <w:rFonts w:ascii="Times New Roman" w:hAnsi="Times New Roman" w:cs="Times New Roman"/>
          <w:sz w:val="28"/>
          <w:szCs w:val="28"/>
        </w:rPr>
        <w:t>;</w:t>
      </w:r>
    </w:p>
    <w:p w14:paraId="0C0056C6" w14:textId="70D3696B" w:rsidR="00532CED" w:rsidRPr="00DA5D3A" w:rsidRDefault="00532CED" w:rsidP="0053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D3A">
        <w:rPr>
          <w:rFonts w:ascii="Times New Roman" w:hAnsi="Times New Roman" w:cs="Times New Roman"/>
          <w:sz w:val="28"/>
          <w:szCs w:val="28"/>
        </w:rPr>
        <w:t xml:space="preserve">в случае обращения с целью выдачи дубликата Разрешения или копии Разрешения </w:t>
      </w:r>
      <w:proofErr w:type="gramStart"/>
      <w:r w:rsidRPr="00DA5D3A">
        <w:rPr>
          <w:rFonts w:ascii="Times New Roman" w:hAnsi="Times New Roman" w:cs="Times New Roman"/>
          <w:sz w:val="28"/>
          <w:szCs w:val="28"/>
        </w:rPr>
        <w:t>-  не</w:t>
      </w:r>
      <w:proofErr w:type="gramEnd"/>
      <w:r w:rsidRPr="00DA5D3A">
        <w:rPr>
          <w:rFonts w:ascii="Times New Roman" w:hAnsi="Times New Roman" w:cs="Times New Roman"/>
          <w:sz w:val="28"/>
          <w:szCs w:val="28"/>
        </w:rPr>
        <w:t xml:space="preserve"> позднее  14 часов</w:t>
      </w:r>
      <w:r w:rsidRPr="00DA5D3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A5D3A">
        <w:rPr>
          <w:rFonts w:ascii="Times New Roman" w:hAnsi="Times New Roman" w:cs="Times New Roman"/>
          <w:sz w:val="28"/>
          <w:szCs w:val="28"/>
        </w:rPr>
        <w:t>30 минут  дня, предшествующего дню выдачи заявителю результата</w:t>
      </w:r>
      <w:r w:rsidR="003849E8" w:rsidRPr="00DA5D3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DA5D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7DADF7" w14:textId="199C5158" w:rsidR="00A26B6F" w:rsidRPr="00F15FE2" w:rsidRDefault="00A26B6F" w:rsidP="0092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C20B2" w14:textId="7D4A0FF2" w:rsidR="002E5347" w:rsidRPr="00F15FE2" w:rsidRDefault="002E5347" w:rsidP="002E53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15FE2">
        <w:rPr>
          <w:rFonts w:ascii="Times New Roman" w:hAnsi="Times New Roman" w:cs="Times New Roman"/>
          <w:bCs/>
          <w:sz w:val="28"/>
          <w:szCs w:val="28"/>
        </w:rPr>
        <w:t xml:space="preserve">Административная процедура </w:t>
      </w:r>
      <w:r w:rsidR="00922BB1" w:rsidRPr="00F15FE2">
        <w:rPr>
          <w:rFonts w:ascii="Times New Roman" w:hAnsi="Times New Roman" w:cs="Times New Roman"/>
          <w:bCs/>
          <w:sz w:val="28"/>
          <w:szCs w:val="28"/>
        </w:rPr>
        <w:t>«</w:t>
      </w:r>
      <w:r w:rsidRPr="00F15FE2">
        <w:rPr>
          <w:rFonts w:ascii="Times New Roman" w:hAnsi="Times New Roman" w:cs="Times New Roman"/>
          <w:bCs/>
          <w:sz w:val="28"/>
          <w:szCs w:val="28"/>
        </w:rPr>
        <w:t>Предоставление результата</w:t>
      </w:r>
    </w:p>
    <w:p w14:paraId="47DF52EF" w14:textId="09B92C5D" w:rsidR="002E5347" w:rsidRPr="00F15FE2" w:rsidRDefault="002E5347" w:rsidP="002E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5FE2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="00922BB1" w:rsidRPr="00F15FE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D7D87D8" w14:textId="77777777" w:rsidR="002E5347" w:rsidRPr="00F15FE2" w:rsidRDefault="002E5347" w:rsidP="002E5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C16E6" w14:textId="5558826D" w:rsidR="00606A9B" w:rsidRPr="00DA5D3A" w:rsidRDefault="00C8240D" w:rsidP="00F41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7D">
        <w:rPr>
          <w:rFonts w:ascii="Times New Roman" w:hAnsi="Times New Roman" w:cs="Times New Roman"/>
          <w:sz w:val="28"/>
          <w:szCs w:val="28"/>
        </w:rPr>
        <w:t>3.1</w:t>
      </w:r>
      <w:r w:rsidR="00113FF5">
        <w:rPr>
          <w:rFonts w:ascii="Times New Roman" w:hAnsi="Times New Roman" w:cs="Times New Roman"/>
          <w:sz w:val="28"/>
          <w:szCs w:val="28"/>
        </w:rPr>
        <w:t>5</w:t>
      </w:r>
      <w:r w:rsidR="002E5347" w:rsidRPr="0064107D">
        <w:rPr>
          <w:rFonts w:ascii="Times New Roman" w:hAnsi="Times New Roman" w:cs="Times New Roman"/>
          <w:sz w:val="28"/>
          <w:szCs w:val="28"/>
        </w:rPr>
        <w:t xml:space="preserve">. Результат предоставления муниципальной услуги выдается (направляется) заявителю способом, указанным в </w:t>
      </w:r>
      <w:hyperlink r:id="rId24" w:history="1">
        <w:r w:rsidR="002E5347" w:rsidRPr="0064107D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="002E5347" w:rsidRPr="0064107D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2E5347" w:rsidRPr="00DA5D3A">
        <w:rPr>
          <w:rFonts w:ascii="Times New Roman" w:hAnsi="Times New Roman" w:cs="Times New Roman"/>
          <w:sz w:val="28"/>
          <w:szCs w:val="28"/>
        </w:rPr>
        <w:t>регламента</w:t>
      </w:r>
      <w:r w:rsidR="00606A9B" w:rsidRPr="00DA5D3A">
        <w:rPr>
          <w:rFonts w:ascii="Times New Roman" w:hAnsi="Times New Roman" w:cs="Times New Roman"/>
          <w:sz w:val="28"/>
          <w:szCs w:val="28"/>
        </w:rPr>
        <w:t>:</w:t>
      </w:r>
    </w:p>
    <w:p w14:paraId="73941046" w14:textId="08A1A001" w:rsidR="0064107D" w:rsidRPr="00DA5D3A" w:rsidRDefault="00A87B88" w:rsidP="00F41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3A">
        <w:rPr>
          <w:rFonts w:ascii="Times New Roman" w:hAnsi="Times New Roman" w:cs="Times New Roman"/>
          <w:sz w:val="28"/>
          <w:szCs w:val="28"/>
        </w:rPr>
        <w:t>1)</w:t>
      </w:r>
      <w:r w:rsidR="004A148C" w:rsidRPr="00DA5D3A">
        <w:rPr>
          <w:rFonts w:ascii="Times New Roman" w:hAnsi="Times New Roman" w:cs="Times New Roman"/>
          <w:sz w:val="28"/>
          <w:szCs w:val="28"/>
        </w:rPr>
        <w:t xml:space="preserve"> </w:t>
      </w:r>
      <w:r w:rsidRPr="00DA5D3A">
        <w:rPr>
          <w:rFonts w:ascii="Times New Roman" w:hAnsi="Times New Roman" w:cs="Times New Roman"/>
          <w:sz w:val="28"/>
          <w:szCs w:val="28"/>
        </w:rPr>
        <w:t xml:space="preserve">в случае обращения с целью выдачи Разрешения, продления срока действия Разрешения, переоформления Разрешения - </w:t>
      </w:r>
      <w:r w:rsidR="004A148C" w:rsidRPr="00DA5D3A">
        <w:rPr>
          <w:rFonts w:ascii="Times New Roman" w:hAnsi="Times New Roman" w:cs="Times New Roman"/>
          <w:sz w:val="28"/>
          <w:szCs w:val="28"/>
        </w:rPr>
        <w:t xml:space="preserve">на 3-й </w:t>
      </w:r>
      <w:r w:rsidR="007B691A" w:rsidRPr="00DA5D3A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4A148C" w:rsidRPr="00DA5D3A">
        <w:rPr>
          <w:rFonts w:ascii="Times New Roman" w:hAnsi="Times New Roman" w:cs="Times New Roman"/>
          <w:sz w:val="28"/>
          <w:szCs w:val="28"/>
        </w:rPr>
        <w:t>день со дня принятия решения о предоставлении (об отказе в предостав</w:t>
      </w:r>
      <w:r w:rsidR="007B691A" w:rsidRPr="00DA5D3A">
        <w:rPr>
          <w:rFonts w:ascii="Times New Roman" w:hAnsi="Times New Roman" w:cs="Times New Roman"/>
          <w:sz w:val="28"/>
          <w:szCs w:val="28"/>
        </w:rPr>
        <w:t>лении) муниципальной услуги</w:t>
      </w:r>
      <w:r w:rsidR="00A26B6F" w:rsidRPr="00DA5D3A">
        <w:rPr>
          <w:rFonts w:ascii="Times New Roman" w:hAnsi="Times New Roman" w:cs="Times New Roman"/>
          <w:sz w:val="28"/>
          <w:szCs w:val="28"/>
        </w:rPr>
        <w:t xml:space="preserve"> </w:t>
      </w:r>
      <w:r w:rsidR="0012378B" w:rsidRPr="00DA5D3A">
        <w:rPr>
          <w:rFonts w:ascii="Times New Roman" w:hAnsi="Times New Roman" w:cs="Times New Roman"/>
          <w:sz w:val="28"/>
          <w:szCs w:val="28"/>
        </w:rPr>
        <w:t>(</w:t>
      </w:r>
      <w:r w:rsidR="007B691A" w:rsidRPr="00DA5D3A">
        <w:rPr>
          <w:rFonts w:ascii="Times New Roman" w:hAnsi="Times New Roman" w:cs="Times New Roman"/>
          <w:sz w:val="28"/>
          <w:szCs w:val="28"/>
        </w:rPr>
        <w:t xml:space="preserve">на </w:t>
      </w:r>
      <w:r w:rsidR="0036564E" w:rsidRPr="00DA5D3A">
        <w:rPr>
          <w:rFonts w:ascii="Times New Roman" w:hAnsi="Times New Roman" w:cs="Times New Roman"/>
          <w:sz w:val="28"/>
          <w:szCs w:val="28"/>
        </w:rPr>
        <w:t xml:space="preserve">15-й календарный </w:t>
      </w:r>
      <w:r w:rsidR="004A148C" w:rsidRPr="00DA5D3A">
        <w:rPr>
          <w:rFonts w:ascii="Times New Roman" w:hAnsi="Times New Roman" w:cs="Times New Roman"/>
          <w:sz w:val="28"/>
          <w:szCs w:val="28"/>
        </w:rPr>
        <w:t>день со дня регистрации заявления о предоставлении муниципальной услуги</w:t>
      </w:r>
      <w:r w:rsidR="0012378B" w:rsidRPr="00DA5D3A">
        <w:rPr>
          <w:rFonts w:ascii="Times New Roman" w:hAnsi="Times New Roman" w:cs="Times New Roman"/>
          <w:sz w:val="28"/>
          <w:szCs w:val="28"/>
        </w:rPr>
        <w:t>)</w:t>
      </w:r>
      <w:r w:rsidRPr="00DA5D3A">
        <w:rPr>
          <w:rFonts w:ascii="Times New Roman" w:hAnsi="Times New Roman" w:cs="Times New Roman"/>
          <w:sz w:val="28"/>
          <w:szCs w:val="28"/>
        </w:rPr>
        <w:t>.</w:t>
      </w:r>
    </w:p>
    <w:p w14:paraId="193386D5" w14:textId="0E5F62AA" w:rsidR="002E5347" w:rsidRPr="00F15FE2" w:rsidRDefault="002E5347" w:rsidP="0092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7D">
        <w:rPr>
          <w:rFonts w:ascii="Times New Roman" w:hAnsi="Times New Roman" w:cs="Times New Roman"/>
          <w:sz w:val="28"/>
          <w:szCs w:val="28"/>
        </w:rPr>
        <w:t xml:space="preserve">МКУ </w:t>
      </w:r>
      <w:r w:rsidR="004A148C" w:rsidRPr="0064107D">
        <w:rPr>
          <w:rFonts w:ascii="Times New Roman" w:hAnsi="Times New Roman" w:cs="Times New Roman"/>
          <w:sz w:val="28"/>
          <w:szCs w:val="28"/>
        </w:rPr>
        <w:t>«</w:t>
      </w:r>
      <w:r w:rsidRPr="0064107D">
        <w:rPr>
          <w:rFonts w:ascii="Times New Roman" w:hAnsi="Times New Roman" w:cs="Times New Roman"/>
          <w:sz w:val="28"/>
          <w:szCs w:val="28"/>
        </w:rPr>
        <w:t>ЦДОД</w:t>
      </w:r>
      <w:r w:rsidR="004A148C" w:rsidRPr="0064107D">
        <w:rPr>
          <w:rFonts w:ascii="Times New Roman" w:hAnsi="Times New Roman" w:cs="Times New Roman"/>
          <w:sz w:val="28"/>
          <w:szCs w:val="28"/>
        </w:rPr>
        <w:t>»</w:t>
      </w:r>
      <w:r w:rsidRPr="0064107D">
        <w:rPr>
          <w:rFonts w:ascii="Times New Roman" w:hAnsi="Times New Roman" w:cs="Times New Roman"/>
          <w:sz w:val="28"/>
          <w:szCs w:val="28"/>
        </w:rPr>
        <w:t xml:space="preserve"> в зависимости от выбранного</w:t>
      </w:r>
      <w:r w:rsidRPr="00F15FE2">
        <w:rPr>
          <w:rFonts w:ascii="Times New Roman" w:hAnsi="Times New Roman" w:cs="Times New Roman"/>
          <w:sz w:val="28"/>
          <w:szCs w:val="28"/>
        </w:rPr>
        <w:t xml:space="preserve"> заявителем способа получения результата документ, являющийся результатом предоставления муниципальной услуги:</w:t>
      </w:r>
    </w:p>
    <w:p w14:paraId="68C851F3" w14:textId="18129C53" w:rsidR="002E5347" w:rsidRPr="00F15FE2" w:rsidRDefault="002E5347" w:rsidP="0092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FE2">
        <w:rPr>
          <w:rFonts w:ascii="Times New Roman" w:hAnsi="Times New Roman" w:cs="Times New Roman"/>
          <w:sz w:val="28"/>
          <w:szCs w:val="28"/>
        </w:rPr>
        <w:t xml:space="preserve">передает в МФЦ для выдачи в порядке, установленном соглашением о взаимодействии, на </w:t>
      </w:r>
      <w:r w:rsidR="0036564E" w:rsidRPr="00F15FE2">
        <w:rPr>
          <w:rFonts w:ascii="Times New Roman" w:hAnsi="Times New Roman" w:cs="Times New Roman"/>
          <w:sz w:val="28"/>
          <w:szCs w:val="28"/>
        </w:rPr>
        <w:t xml:space="preserve">14-й календарный </w:t>
      </w:r>
      <w:r w:rsidRPr="00F15FE2">
        <w:rPr>
          <w:rFonts w:ascii="Times New Roman" w:hAnsi="Times New Roman" w:cs="Times New Roman"/>
          <w:sz w:val="28"/>
          <w:szCs w:val="28"/>
        </w:rPr>
        <w:t>день со дня регистрации заявления о предоставлении муниципальной услуги, либо</w:t>
      </w:r>
    </w:p>
    <w:p w14:paraId="67FCB66F" w14:textId="5835305F" w:rsidR="002E5347" w:rsidRPr="00F15FE2" w:rsidRDefault="002E5347" w:rsidP="0092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FE2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заявителю в электронном виде (в случае подачи заявления о предоставлении муниципальной услуги в МФЦ) на </w:t>
      </w:r>
      <w:r w:rsidR="0036564E" w:rsidRPr="00F15FE2">
        <w:rPr>
          <w:rFonts w:ascii="Times New Roman" w:hAnsi="Times New Roman" w:cs="Times New Roman"/>
          <w:sz w:val="28"/>
          <w:szCs w:val="28"/>
        </w:rPr>
        <w:t xml:space="preserve">15-й календарный </w:t>
      </w:r>
      <w:r w:rsidRPr="00F15FE2">
        <w:rPr>
          <w:rFonts w:ascii="Times New Roman" w:hAnsi="Times New Roman" w:cs="Times New Roman"/>
          <w:sz w:val="28"/>
          <w:szCs w:val="28"/>
        </w:rPr>
        <w:t>день со дня регистрации заявления о предоставлении муниципальной услуги (после реализации технической возможности направления результата предоставления муниципальной услуги в личный кабинет заявителя на Едином портале), либо</w:t>
      </w:r>
    </w:p>
    <w:p w14:paraId="64EFB463" w14:textId="704BC7DF" w:rsidR="002E5347" w:rsidRDefault="002E5347" w:rsidP="0092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FE2">
        <w:rPr>
          <w:rFonts w:ascii="Times New Roman" w:hAnsi="Times New Roman" w:cs="Times New Roman"/>
          <w:sz w:val="28"/>
          <w:szCs w:val="28"/>
        </w:rPr>
        <w:t>выдает заявителю в виде бумажного документа на</w:t>
      </w:r>
      <w:r w:rsidR="00AC3AF9" w:rsidRPr="00F15FE2">
        <w:rPr>
          <w:rFonts w:ascii="Times New Roman" w:hAnsi="Times New Roman" w:cs="Times New Roman"/>
          <w:sz w:val="28"/>
          <w:szCs w:val="28"/>
        </w:rPr>
        <w:t xml:space="preserve"> </w:t>
      </w:r>
      <w:r w:rsidR="0036564E" w:rsidRPr="00F15FE2">
        <w:rPr>
          <w:rFonts w:ascii="Times New Roman" w:hAnsi="Times New Roman" w:cs="Times New Roman"/>
          <w:sz w:val="28"/>
          <w:szCs w:val="28"/>
        </w:rPr>
        <w:t xml:space="preserve">15-й календарный </w:t>
      </w:r>
      <w:r w:rsidRPr="00F15FE2">
        <w:rPr>
          <w:rFonts w:ascii="Times New Roman" w:hAnsi="Times New Roman" w:cs="Times New Roman"/>
          <w:sz w:val="28"/>
          <w:szCs w:val="28"/>
        </w:rPr>
        <w:t>день со дня регистрации заявления о предоставлении муниципальной услуги (в случае подачи заявления о предоставлении муниципаль</w:t>
      </w:r>
      <w:r w:rsidR="007A0D51" w:rsidRPr="00F15FE2">
        <w:rPr>
          <w:rFonts w:ascii="Times New Roman" w:hAnsi="Times New Roman" w:cs="Times New Roman"/>
          <w:sz w:val="28"/>
          <w:szCs w:val="28"/>
        </w:rPr>
        <w:t>ной услуги через Единый портал)</w:t>
      </w:r>
      <w:r w:rsidR="0043444C">
        <w:rPr>
          <w:rFonts w:ascii="Times New Roman" w:hAnsi="Times New Roman" w:cs="Times New Roman"/>
          <w:sz w:val="28"/>
          <w:szCs w:val="28"/>
        </w:rPr>
        <w:t>;</w:t>
      </w:r>
    </w:p>
    <w:p w14:paraId="680E4C4C" w14:textId="51569BCD" w:rsidR="00D610E0" w:rsidRPr="00DA5D3A" w:rsidRDefault="00A87B88" w:rsidP="00F41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3A">
        <w:rPr>
          <w:rFonts w:ascii="Times New Roman" w:hAnsi="Times New Roman" w:cs="Times New Roman"/>
          <w:sz w:val="28"/>
          <w:szCs w:val="28"/>
        </w:rPr>
        <w:t xml:space="preserve">2) в случае обращения с целью выдачи дубликата Разрешения или копии Разрешения - </w:t>
      </w:r>
      <w:r w:rsidR="00D610E0" w:rsidRPr="00DA5D3A">
        <w:rPr>
          <w:rFonts w:ascii="Times New Roman" w:hAnsi="Times New Roman" w:cs="Times New Roman"/>
          <w:sz w:val="28"/>
          <w:szCs w:val="28"/>
        </w:rPr>
        <w:t>на 3-й рабочий день со дня регистрации заявления о предоставлении муниципальной услуги.</w:t>
      </w:r>
    </w:p>
    <w:p w14:paraId="61437F04" w14:textId="77777777" w:rsidR="00B93683" w:rsidRPr="00DA5D3A" w:rsidRDefault="00B93683" w:rsidP="00B9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756CA354" w14:textId="06E64D4F" w:rsidR="00B93683" w:rsidRPr="00DA5D3A" w:rsidRDefault="00B93683" w:rsidP="00B9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в МФЦ для выдачи в порядке, установленном со</w:t>
      </w:r>
      <w:r w:rsidR="005B281B"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глашением</w:t>
      </w:r>
      <w:r w:rsidR="005B281B"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взаимодействии, на 2</w:t>
      </w:r>
      <w:r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рабочий день со дня регистрации заявления о предоставлении муниципальной услуги, либо</w:t>
      </w:r>
    </w:p>
    <w:p w14:paraId="63C2CD6B" w14:textId="11DEE7E0" w:rsidR="00B93683" w:rsidRPr="00DA5D3A" w:rsidRDefault="00B93683" w:rsidP="00B93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заявителю в электронном виде (в случае подачи заявления о предоставлении муниципальной услуги </w:t>
      </w:r>
      <w:r w:rsidR="005B281B"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МФЦ) на 3</w:t>
      </w:r>
      <w:r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рабочий день со дня регистрации заявления о предоставлении муниципальной услуги (после реализации технической возможности направления результата предоставления муниципальной услуги в личный кабинет заявителя на Едином портале), либо</w:t>
      </w:r>
    </w:p>
    <w:p w14:paraId="21BE689A" w14:textId="1B152FAD" w:rsidR="00A87B88" w:rsidRPr="00DA5D3A" w:rsidRDefault="00B93683" w:rsidP="00523A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</w:t>
      </w:r>
      <w:r w:rsidR="005B281B"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бумажного документа на 3</w:t>
      </w:r>
      <w:r w:rsidRPr="00DA5D3A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рабочий день со дня регистрации заявления о предоставлении муниципальной услуги (в случае подачи заявления о предоставлении муниципальной услуги через Единый портал).</w:t>
      </w:r>
    </w:p>
    <w:p w14:paraId="0AABEC69" w14:textId="23631144" w:rsidR="002E5347" w:rsidRPr="00F15FE2" w:rsidRDefault="007A0D51" w:rsidP="00523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FE2">
        <w:rPr>
          <w:rFonts w:ascii="Times New Roman" w:hAnsi="Times New Roman" w:cs="Times New Roman"/>
          <w:sz w:val="28"/>
          <w:szCs w:val="28"/>
        </w:rPr>
        <w:t>3.1</w:t>
      </w:r>
      <w:r w:rsidR="00113FF5">
        <w:rPr>
          <w:rFonts w:ascii="Times New Roman" w:hAnsi="Times New Roman" w:cs="Times New Roman"/>
          <w:sz w:val="28"/>
          <w:szCs w:val="28"/>
        </w:rPr>
        <w:t>6</w:t>
      </w:r>
      <w:r w:rsidR="002E5347" w:rsidRPr="00F15FE2">
        <w:rPr>
          <w:rFonts w:ascii="Times New Roman" w:hAnsi="Times New Roman" w:cs="Times New Roman"/>
          <w:sz w:val="28"/>
          <w:szCs w:val="28"/>
        </w:rPr>
        <w:t xml:space="preserve">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</w:t>
      </w:r>
      <w:r w:rsidR="00354533" w:rsidRPr="00F15FE2">
        <w:rPr>
          <w:rFonts w:ascii="Times New Roman" w:hAnsi="Times New Roman" w:cs="Times New Roman"/>
          <w:sz w:val="28"/>
          <w:szCs w:val="28"/>
        </w:rPr>
        <w:t xml:space="preserve">следующего рабочего дня </w:t>
      </w:r>
      <w:r w:rsidR="002E5347" w:rsidRPr="00F15FE2">
        <w:rPr>
          <w:rFonts w:ascii="Times New Roman" w:hAnsi="Times New Roman" w:cs="Times New Roman"/>
          <w:sz w:val="28"/>
          <w:szCs w:val="28"/>
        </w:rPr>
        <w:t xml:space="preserve">с даты, на которую документ должен быть готов к выдаче, передает документы, являющиеся результатом предоставления муниципальной услуги, в МКУ </w:t>
      </w:r>
      <w:r w:rsidR="004A148C" w:rsidRPr="00F15FE2">
        <w:rPr>
          <w:rFonts w:ascii="Times New Roman" w:hAnsi="Times New Roman" w:cs="Times New Roman"/>
          <w:sz w:val="28"/>
          <w:szCs w:val="28"/>
        </w:rPr>
        <w:t>«</w:t>
      </w:r>
      <w:r w:rsidR="002E5347" w:rsidRPr="00F15FE2">
        <w:rPr>
          <w:rFonts w:ascii="Times New Roman" w:hAnsi="Times New Roman" w:cs="Times New Roman"/>
          <w:sz w:val="28"/>
          <w:szCs w:val="28"/>
        </w:rPr>
        <w:t>ЦДОД</w:t>
      </w:r>
      <w:r w:rsidR="004A148C" w:rsidRPr="00F15FE2">
        <w:rPr>
          <w:rFonts w:ascii="Times New Roman" w:hAnsi="Times New Roman" w:cs="Times New Roman"/>
          <w:sz w:val="28"/>
          <w:szCs w:val="28"/>
        </w:rPr>
        <w:t>»</w:t>
      </w:r>
      <w:r w:rsidR="002E5347" w:rsidRPr="00F15FE2">
        <w:rPr>
          <w:rFonts w:ascii="Times New Roman" w:hAnsi="Times New Roman" w:cs="Times New Roman"/>
          <w:sz w:val="28"/>
          <w:szCs w:val="28"/>
        </w:rPr>
        <w:t xml:space="preserve"> в порядке, установленном соглашением о взаимодействии.</w:t>
      </w:r>
    </w:p>
    <w:p w14:paraId="009933F1" w14:textId="77127953" w:rsidR="002E5347" w:rsidRPr="00F15FE2" w:rsidRDefault="002E5347" w:rsidP="0092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FE2">
        <w:rPr>
          <w:rFonts w:ascii="Times New Roman" w:hAnsi="Times New Roman" w:cs="Times New Roman"/>
          <w:sz w:val="28"/>
          <w:szCs w:val="28"/>
        </w:rPr>
        <w:t xml:space="preserve">При поступлении из МФЦ в МКУ </w:t>
      </w:r>
      <w:r w:rsidR="004A148C" w:rsidRPr="00F15FE2">
        <w:rPr>
          <w:rFonts w:ascii="Times New Roman" w:hAnsi="Times New Roman" w:cs="Times New Roman"/>
          <w:sz w:val="28"/>
          <w:szCs w:val="28"/>
        </w:rPr>
        <w:t>«</w:t>
      </w:r>
      <w:r w:rsidRPr="00F15FE2">
        <w:rPr>
          <w:rFonts w:ascii="Times New Roman" w:hAnsi="Times New Roman" w:cs="Times New Roman"/>
          <w:sz w:val="28"/>
          <w:szCs w:val="28"/>
        </w:rPr>
        <w:t>ЦДОД</w:t>
      </w:r>
      <w:r w:rsidR="004A148C" w:rsidRPr="00F15FE2">
        <w:rPr>
          <w:rFonts w:ascii="Times New Roman" w:hAnsi="Times New Roman" w:cs="Times New Roman"/>
          <w:sz w:val="28"/>
          <w:szCs w:val="28"/>
        </w:rPr>
        <w:t>»</w:t>
      </w:r>
      <w:r w:rsidRPr="00F15FE2">
        <w:rPr>
          <w:rFonts w:ascii="Times New Roman" w:hAnsi="Times New Roman" w:cs="Times New Roman"/>
          <w:sz w:val="28"/>
          <w:szCs w:val="28"/>
        </w:rPr>
        <w:t xml:space="preserve"> документа, являющегося результатом предоставления муниципальной услуги, не полученного заявителем, специалист МКУ </w:t>
      </w:r>
      <w:r w:rsidR="004A148C" w:rsidRPr="00F15FE2">
        <w:rPr>
          <w:rFonts w:ascii="Times New Roman" w:hAnsi="Times New Roman" w:cs="Times New Roman"/>
          <w:sz w:val="28"/>
          <w:szCs w:val="28"/>
        </w:rPr>
        <w:t>«</w:t>
      </w:r>
      <w:r w:rsidRPr="00F15FE2">
        <w:rPr>
          <w:rFonts w:ascii="Times New Roman" w:hAnsi="Times New Roman" w:cs="Times New Roman"/>
          <w:sz w:val="28"/>
          <w:szCs w:val="28"/>
        </w:rPr>
        <w:t>ЦДОД</w:t>
      </w:r>
      <w:r w:rsidR="004A148C" w:rsidRPr="00F15FE2">
        <w:rPr>
          <w:rFonts w:ascii="Times New Roman" w:hAnsi="Times New Roman" w:cs="Times New Roman"/>
          <w:sz w:val="28"/>
          <w:szCs w:val="28"/>
        </w:rPr>
        <w:t>»</w:t>
      </w:r>
      <w:r w:rsidRPr="00F15FE2">
        <w:rPr>
          <w:rFonts w:ascii="Times New Roman" w:hAnsi="Times New Roman" w:cs="Times New Roman"/>
          <w:sz w:val="28"/>
          <w:szCs w:val="28"/>
        </w:rPr>
        <w:t xml:space="preserve">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 о предоставлении муниципальной услуги.</w:t>
      </w:r>
    </w:p>
    <w:p w14:paraId="106A5615" w14:textId="752CF0E3" w:rsidR="002E5347" w:rsidRPr="00F15FE2" w:rsidRDefault="008D305F" w:rsidP="0092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FE2">
        <w:rPr>
          <w:rFonts w:ascii="Times New Roman" w:hAnsi="Times New Roman" w:cs="Times New Roman"/>
          <w:sz w:val="28"/>
          <w:szCs w:val="28"/>
        </w:rPr>
        <w:t>3.1</w:t>
      </w:r>
      <w:r w:rsidR="00113FF5">
        <w:rPr>
          <w:rFonts w:ascii="Times New Roman" w:hAnsi="Times New Roman" w:cs="Times New Roman"/>
          <w:sz w:val="28"/>
          <w:szCs w:val="28"/>
        </w:rPr>
        <w:t>7</w:t>
      </w:r>
      <w:r w:rsidR="002E5347" w:rsidRPr="00F15FE2">
        <w:rPr>
          <w:rFonts w:ascii="Times New Roman" w:hAnsi="Times New Roman" w:cs="Times New Roman"/>
          <w:sz w:val="28"/>
          <w:szCs w:val="28"/>
        </w:rPr>
        <w:t xml:space="preserve">. В случае избрания заявителем способа получения результата предоставления муниципальной услуги в Администрации и неявки заявителя специалист МКУ </w:t>
      </w:r>
      <w:r w:rsidR="004A148C" w:rsidRPr="00F15FE2">
        <w:rPr>
          <w:rFonts w:ascii="Times New Roman" w:hAnsi="Times New Roman" w:cs="Times New Roman"/>
          <w:sz w:val="28"/>
          <w:szCs w:val="28"/>
        </w:rPr>
        <w:t>«</w:t>
      </w:r>
      <w:r w:rsidR="002E5347" w:rsidRPr="00F15FE2">
        <w:rPr>
          <w:rFonts w:ascii="Times New Roman" w:hAnsi="Times New Roman" w:cs="Times New Roman"/>
          <w:sz w:val="28"/>
          <w:szCs w:val="28"/>
        </w:rPr>
        <w:t>ЦДОД</w:t>
      </w:r>
      <w:r w:rsidR="004A148C" w:rsidRPr="00F15FE2">
        <w:rPr>
          <w:rFonts w:ascii="Times New Roman" w:hAnsi="Times New Roman" w:cs="Times New Roman"/>
          <w:sz w:val="28"/>
          <w:szCs w:val="28"/>
        </w:rPr>
        <w:t>»</w:t>
      </w:r>
      <w:r w:rsidR="002E5347" w:rsidRPr="00F15FE2">
        <w:rPr>
          <w:rFonts w:ascii="Times New Roman" w:hAnsi="Times New Roman" w:cs="Times New Roman"/>
          <w:sz w:val="28"/>
          <w:szCs w:val="28"/>
        </w:rPr>
        <w:t xml:space="preserve"> на </w:t>
      </w:r>
      <w:r w:rsidR="00A6034A" w:rsidRPr="00F15FE2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2E5347" w:rsidRPr="00F15FE2">
        <w:rPr>
          <w:rFonts w:ascii="Times New Roman" w:hAnsi="Times New Roman" w:cs="Times New Roman"/>
          <w:sz w:val="28"/>
          <w:szCs w:val="28"/>
        </w:rPr>
        <w:t xml:space="preserve">рабочий день с даты, на которую документ должен быть готов к выдаче заявителю, направляет документы, являющиеся результатом предоставления муниципальной услуги, заказным </w:t>
      </w:r>
      <w:r w:rsidR="002E5347" w:rsidRPr="00F15FE2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 по адресу, указанному в заявлении о предоставлении муниципальной услуги.</w:t>
      </w:r>
    </w:p>
    <w:p w14:paraId="5A751994" w14:textId="77777777" w:rsidR="002E5347" w:rsidRDefault="002E5347" w:rsidP="0092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A450D" w14:textId="77777777" w:rsidR="00BF2DA8" w:rsidRDefault="00BF2DA8" w:rsidP="002E53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31FB7" w14:textId="1D212A23" w:rsidR="002E5347" w:rsidRDefault="002E5347" w:rsidP="002E53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Иные положения, предусмотренные нормативным правовым</w:t>
      </w:r>
    </w:p>
    <w:p w14:paraId="4AC482A7" w14:textId="77777777" w:rsidR="002E5347" w:rsidRDefault="002E5347" w:rsidP="002E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актом Правительства Российской Федерации, в том числе</w:t>
      </w:r>
    </w:p>
    <w:p w14:paraId="6FD50BF8" w14:textId="77777777" w:rsidR="002E5347" w:rsidRDefault="002E5347" w:rsidP="002E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заявителя об изменении статуса</w:t>
      </w:r>
    </w:p>
    <w:p w14:paraId="5B3917FC" w14:textId="77777777" w:rsidR="002E5347" w:rsidRDefault="002E5347" w:rsidP="002E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рассмотрения заявления о предоставлении муниципальной услуги</w:t>
      </w:r>
    </w:p>
    <w:p w14:paraId="385A1828" w14:textId="77777777" w:rsidR="002E5347" w:rsidRDefault="002E5347" w:rsidP="002E5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D88CD" w14:textId="77777777" w:rsidR="002E5347" w:rsidRDefault="002E5347" w:rsidP="00C52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Информирование заявителя об изменении статуса рассмотрения заявления о предоставлении муниципальной услуги осуществляется следующими способами:</w:t>
      </w:r>
    </w:p>
    <w:p w14:paraId="66560B3E" w14:textId="77777777" w:rsidR="002E5347" w:rsidRDefault="002E5347" w:rsidP="00C52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Администрации;</w:t>
      </w:r>
    </w:p>
    <w:p w14:paraId="0DFA4396" w14:textId="77777777" w:rsidR="002E5347" w:rsidRDefault="002E5347" w:rsidP="00C52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личный кабинет на Едином портале;</w:t>
      </w:r>
    </w:p>
    <w:p w14:paraId="02A1C5C0" w14:textId="6E969987" w:rsidR="00BF2DA8" w:rsidRDefault="002E5347" w:rsidP="00496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МФЦ, а также посредством СМС-информирования (в случае подачи заявления о предоставлении муниципальной услуги в МФЦ).</w:t>
      </w:r>
    </w:p>
    <w:p w14:paraId="603E82C2" w14:textId="7D23B116" w:rsidR="007A2A5E" w:rsidRDefault="007A2A5E" w:rsidP="006752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7A2A5E" w:rsidSect="004967FC">
          <w:headerReference w:type="default" r:id="rId25"/>
          <w:pgSz w:w="11905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56CD6D15" w14:textId="24401B4F" w:rsidR="00AF0BFE" w:rsidRPr="00AF0BFE" w:rsidRDefault="00AF0BFE" w:rsidP="005B074A">
      <w:pPr>
        <w:autoSpaceDE w:val="0"/>
        <w:autoSpaceDN w:val="0"/>
        <w:adjustRightInd w:val="0"/>
        <w:spacing w:after="0" w:line="240" w:lineRule="auto"/>
        <w:ind w:right="198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Hlk217374809"/>
      <w:r w:rsidRPr="00AF0BF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0BF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1DEB2C5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0BF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bookmarkEnd w:id="4"/>
    <w:p w14:paraId="777CF7DF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E0AB8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372DED1E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условных обозначений и сокращений, идентификаторы категорий</w:t>
      </w:r>
    </w:p>
    <w:p w14:paraId="77EE5B2E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(признаков) заявителей, исчерпывающий перечень документов,</w:t>
      </w:r>
    </w:p>
    <w:p w14:paraId="0E2CF843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услуги,</w:t>
      </w:r>
    </w:p>
    <w:p w14:paraId="6E3CE240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</w:t>
      </w:r>
    </w:p>
    <w:p w14:paraId="30C0AF21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заявления о предоставлении муниципальной услуги</w:t>
      </w:r>
    </w:p>
    <w:p w14:paraId="6B0B64D2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и документов, необходимых для предоставления муниципальной</w:t>
      </w:r>
    </w:p>
    <w:p w14:paraId="2F27B258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услуги, оснований для приостановления предоставления</w:t>
      </w:r>
    </w:p>
    <w:p w14:paraId="20F19CBB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или отказа в предоставлении</w:t>
      </w:r>
    </w:p>
    <w:p w14:paraId="701685B3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формы заявления о предоставлении</w:t>
      </w:r>
    </w:p>
    <w:p w14:paraId="2B142714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и документов, необходимых</w:t>
      </w:r>
    </w:p>
    <w:p w14:paraId="3F2BF844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14:paraId="14E025EB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B5A58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BFE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1265E818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59996" w14:textId="77777777" w:rsidR="00AF0BFE" w:rsidRPr="00AF0BFE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BFE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22620A87" w14:textId="44CAA3C3" w:rsidR="00AF0BFE" w:rsidRPr="005B31E6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C8E">
        <w:rPr>
          <w:rFonts w:ascii="Times New Roman" w:hAnsi="Times New Roman" w:cs="Times New Roman"/>
          <w:sz w:val="28"/>
          <w:szCs w:val="28"/>
        </w:rPr>
        <w:t xml:space="preserve">1) административный регламент </w:t>
      </w:r>
      <w:r w:rsidR="008027FE" w:rsidRPr="00F90C8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F90C8E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администрации городского округа «Город Калининград» предоставления муниципальной услуги </w:t>
      </w:r>
      <w:bookmarkStart w:id="5" w:name="_Hlk216779738"/>
      <w:r w:rsidR="009B5537">
        <w:rPr>
          <w:rFonts w:ascii="Times New Roman" w:hAnsi="Times New Roman" w:cs="Times New Roman"/>
          <w:sz w:val="28"/>
          <w:szCs w:val="28"/>
        </w:rPr>
        <w:t xml:space="preserve">«Выдача разрешения (дубликата или копии разрешения) на право организации </w:t>
      </w:r>
      <w:r w:rsidR="009B5537" w:rsidRPr="005B31E6">
        <w:rPr>
          <w:rFonts w:ascii="Times New Roman" w:hAnsi="Times New Roman" w:cs="Times New Roman"/>
          <w:sz w:val="28"/>
          <w:szCs w:val="28"/>
        </w:rPr>
        <w:t>розничн</w:t>
      </w:r>
      <w:r w:rsidR="00527C0C" w:rsidRPr="005B31E6">
        <w:rPr>
          <w:rFonts w:ascii="Times New Roman" w:hAnsi="Times New Roman" w:cs="Times New Roman"/>
          <w:sz w:val="28"/>
          <w:szCs w:val="28"/>
        </w:rPr>
        <w:t>ого</w:t>
      </w:r>
      <w:r w:rsidR="009B5537" w:rsidRPr="005B31E6">
        <w:rPr>
          <w:rFonts w:ascii="Times New Roman" w:hAnsi="Times New Roman" w:cs="Times New Roman"/>
          <w:sz w:val="28"/>
          <w:szCs w:val="28"/>
        </w:rPr>
        <w:t xml:space="preserve"> рынк</w:t>
      </w:r>
      <w:r w:rsidR="00527C0C" w:rsidRPr="005B31E6">
        <w:rPr>
          <w:rFonts w:ascii="Times New Roman" w:hAnsi="Times New Roman" w:cs="Times New Roman"/>
          <w:sz w:val="28"/>
          <w:szCs w:val="28"/>
        </w:rPr>
        <w:t>а</w:t>
      </w:r>
      <w:r w:rsidR="009B5537" w:rsidRPr="005B31E6">
        <w:rPr>
          <w:rFonts w:ascii="Times New Roman" w:hAnsi="Times New Roman" w:cs="Times New Roman"/>
          <w:sz w:val="28"/>
          <w:szCs w:val="28"/>
        </w:rPr>
        <w:t>»</w:t>
      </w:r>
      <w:bookmarkEnd w:id="5"/>
      <w:r w:rsidRPr="005B31E6">
        <w:rPr>
          <w:rFonts w:ascii="Times New Roman" w:hAnsi="Times New Roman" w:cs="Times New Roman"/>
          <w:sz w:val="28"/>
          <w:szCs w:val="28"/>
        </w:rPr>
        <w:t>;</w:t>
      </w:r>
    </w:p>
    <w:p w14:paraId="263A9A43" w14:textId="3A36B47C" w:rsidR="00AF0BFE" w:rsidRPr="005B31E6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C8E">
        <w:rPr>
          <w:rFonts w:ascii="Times New Roman" w:hAnsi="Times New Roman" w:cs="Times New Roman"/>
          <w:sz w:val="28"/>
          <w:szCs w:val="28"/>
        </w:rPr>
        <w:t xml:space="preserve">2) муниципальная услуга </w:t>
      </w:r>
      <w:r w:rsidR="008027FE" w:rsidRPr="00F90C8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F90C8E">
        <w:rPr>
          <w:rFonts w:ascii="Times New Roman" w:hAnsi="Times New Roman" w:cs="Times New Roman"/>
          <w:sz w:val="28"/>
          <w:szCs w:val="28"/>
        </w:rPr>
        <w:t xml:space="preserve"> муниципальная услуга </w:t>
      </w:r>
      <w:r w:rsidR="009B5537">
        <w:rPr>
          <w:rFonts w:ascii="Times New Roman" w:hAnsi="Times New Roman" w:cs="Times New Roman"/>
          <w:sz w:val="28"/>
          <w:szCs w:val="28"/>
        </w:rPr>
        <w:t xml:space="preserve">«Выдача разрешения (дубликата или копии разрешения) на право организации </w:t>
      </w:r>
      <w:r w:rsidR="009B5537" w:rsidRPr="005B31E6">
        <w:rPr>
          <w:rFonts w:ascii="Times New Roman" w:hAnsi="Times New Roman" w:cs="Times New Roman"/>
          <w:sz w:val="28"/>
          <w:szCs w:val="28"/>
        </w:rPr>
        <w:t>розничн</w:t>
      </w:r>
      <w:r w:rsidR="00652402" w:rsidRPr="005B31E6">
        <w:rPr>
          <w:rFonts w:ascii="Times New Roman" w:hAnsi="Times New Roman" w:cs="Times New Roman"/>
          <w:sz w:val="28"/>
          <w:szCs w:val="28"/>
        </w:rPr>
        <w:t>ого</w:t>
      </w:r>
      <w:r w:rsidR="009B5537" w:rsidRPr="005B31E6">
        <w:rPr>
          <w:rFonts w:ascii="Times New Roman" w:hAnsi="Times New Roman" w:cs="Times New Roman"/>
          <w:sz w:val="28"/>
          <w:szCs w:val="28"/>
        </w:rPr>
        <w:t xml:space="preserve"> рынк</w:t>
      </w:r>
      <w:r w:rsidR="00652402" w:rsidRPr="005B31E6">
        <w:rPr>
          <w:rFonts w:ascii="Times New Roman" w:hAnsi="Times New Roman" w:cs="Times New Roman"/>
          <w:sz w:val="28"/>
          <w:szCs w:val="28"/>
        </w:rPr>
        <w:t>а</w:t>
      </w:r>
      <w:r w:rsidR="009B5537" w:rsidRPr="005B31E6">
        <w:rPr>
          <w:rFonts w:ascii="Times New Roman" w:hAnsi="Times New Roman" w:cs="Times New Roman"/>
          <w:sz w:val="28"/>
          <w:szCs w:val="28"/>
        </w:rPr>
        <w:t>»</w:t>
      </w:r>
      <w:r w:rsidRPr="005B31E6">
        <w:rPr>
          <w:rFonts w:ascii="Times New Roman" w:hAnsi="Times New Roman" w:cs="Times New Roman"/>
          <w:sz w:val="28"/>
          <w:szCs w:val="28"/>
        </w:rPr>
        <w:t>;</w:t>
      </w:r>
    </w:p>
    <w:p w14:paraId="313CBF2D" w14:textId="3A39CA7B" w:rsidR="00AF0BFE" w:rsidRPr="00F90C8E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 xml:space="preserve">3) Администрация </w:t>
      </w:r>
      <w:r w:rsidR="008027FE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B31E6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</w:t>
      </w:r>
      <w:r w:rsidR="008027FE" w:rsidRPr="005B31E6">
        <w:rPr>
          <w:rFonts w:ascii="Times New Roman" w:hAnsi="Times New Roman" w:cs="Times New Roman"/>
          <w:sz w:val="28"/>
          <w:szCs w:val="28"/>
        </w:rPr>
        <w:t>«</w:t>
      </w:r>
      <w:r w:rsidRPr="005B31E6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F90C8E">
        <w:rPr>
          <w:rFonts w:ascii="Times New Roman" w:hAnsi="Times New Roman" w:cs="Times New Roman"/>
          <w:sz w:val="28"/>
          <w:szCs w:val="28"/>
        </w:rPr>
        <w:t>Калининград</w:t>
      </w:r>
      <w:r w:rsidR="008027FE" w:rsidRPr="00F90C8E">
        <w:rPr>
          <w:rFonts w:ascii="Times New Roman" w:hAnsi="Times New Roman" w:cs="Times New Roman"/>
          <w:sz w:val="28"/>
          <w:szCs w:val="28"/>
        </w:rPr>
        <w:t>»</w:t>
      </w:r>
      <w:r w:rsidRPr="00F90C8E">
        <w:rPr>
          <w:rFonts w:ascii="Times New Roman" w:hAnsi="Times New Roman" w:cs="Times New Roman"/>
          <w:sz w:val="28"/>
          <w:szCs w:val="28"/>
        </w:rPr>
        <w:t>;</w:t>
      </w:r>
    </w:p>
    <w:p w14:paraId="5C99B08E" w14:textId="7EDB1391" w:rsidR="00AF0BFE" w:rsidRPr="00F90C8E" w:rsidRDefault="009417E8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C8E">
        <w:rPr>
          <w:rFonts w:ascii="Times New Roman" w:hAnsi="Times New Roman" w:cs="Times New Roman"/>
          <w:sz w:val="28"/>
          <w:szCs w:val="28"/>
        </w:rPr>
        <w:t>4</w:t>
      </w:r>
      <w:r w:rsidR="00AF0BFE" w:rsidRPr="00F90C8E">
        <w:rPr>
          <w:rFonts w:ascii="Times New Roman" w:hAnsi="Times New Roman" w:cs="Times New Roman"/>
          <w:sz w:val="28"/>
          <w:szCs w:val="28"/>
        </w:rPr>
        <w:t xml:space="preserve">) МФЦ </w:t>
      </w:r>
      <w:r w:rsidRPr="00F90C8E">
        <w:rPr>
          <w:rFonts w:ascii="Times New Roman" w:hAnsi="Times New Roman" w:cs="Times New Roman"/>
          <w:sz w:val="28"/>
          <w:szCs w:val="28"/>
        </w:rPr>
        <w:t>–</w:t>
      </w:r>
      <w:r w:rsidR="00AF0BFE" w:rsidRPr="00F90C8E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учреждение Калининградской области </w:t>
      </w:r>
      <w:r w:rsidR="008027FE" w:rsidRPr="00F90C8E">
        <w:rPr>
          <w:rFonts w:ascii="Times New Roman" w:hAnsi="Times New Roman" w:cs="Times New Roman"/>
          <w:sz w:val="28"/>
          <w:szCs w:val="28"/>
        </w:rPr>
        <w:t>«</w:t>
      </w:r>
      <w:r w:rsidR="00AF0BFE" w:rsidRPr="00F90C8E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8027FE" w:rsidRPr="00F90C8E">
        <w:rPr>
          <w:rFonts w:ascii="Times New Roman" w:hAnsi="Times New Roman" w:cs="Times New Roman"/>
          <w:sz w:val="28"/>
          <w:szCs w:val="28"/>
        </w:rPr>
        <w:t>»</w:t>
      </w:r>
      <w:r w:rsidR="00AF0BFE" w:rsidRPr="00F90C8E">
        <w:rPr>
          <w:rFonts w:ascii="Times New Roman" w:hAnsi="Times New Roman" w:cs="Times New Roman"/>
          <w:sz w:val="28"/>
          <w:szCs w:val="28"/>
        </w:rPr>
        <w:t>;</w:t>
      </w:r>
    </w:p>
    <w:p w14:paraId="358AA613" w14:textId="345C201A" w:rsidR="007B21FE" w:rsidRPr="00F90C8E" w:rsidRDefault="007B21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C8E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МКУ «ЦДОД» – муниципальное казенное учреждение «Центр документационного обеспечения деятельности администрации городского округа «Город Калининград»;</w:t>
      </w:r>
    </w:p>
    <w:p w14:paraId="0F172C41" w14:textId="63DA40CD" w:rsidR="00AF0BFE" w:rsidRPr="00AF0BFE" w:rsidRDefault="007B21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) заявители </w:t>
      </w:r>
      <w:r w:rsidR="009417E8" w:rsidRPr="009417E8">
        <w:rPr>
          <w:rFonts w:ascii="Times New Roman" w:hAnsi="Times New Roman" w:cs="Times New Roman"/>
          <w:sz w:val="28"/>
          <w:szCs w:val="28"/>
        </w:rPr>
        <w:t>–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 лица, указанные </w:t>
      </w:r>
      <w:r w:rsidR="00AF0BFE" w:rsidRPr="008027FE"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 w:history="1">
        <w:r w:rsidR="00AF0BFE" w:rsidRPr="008027FE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="00AF0BFE" w:rsidRPr="00AF0BF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07097CFA" w14:textId="6EB1CC6D" w:rsidR="00AF0BFE" w:rsidRPr="00AF0BFE" w:rsidRDefault="007B21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) представители </w:t>
      </w:r>
      <w:r w:rsidR="009417E8" w:rsidRPr="009417E8">
        <w:rPr>
          <w:rFonts w:ascii="Times New Roman" w:hAnsi="Times New Roman" w:cs="Times New Roman"/>
          <w:sz w:val="28"/>
          <w:szCs w:val="28"/>
        </w:rPr>
        <w:t>–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 лица, представляющие интересы заявителя, обладающие соответствующими полномочиями;</w:t>
      </w:r>
    </w:p>
    <w:p w14:paraId="59CF66B0" w14:textId="199CD802" w:rsidR="007B21FE" w:rsidRPr="00AF0BFE" w:rsidRDefault="002E3E32" w:rsidP="002E3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) Единый портал </w:t>
      </w:r>
      <w:r w:rsidR="009417E8" w:rsidRPr="009417E8">
        <w:rPr>
          <w:rFonts w:ascii="Times New Roman" w:hAnsi="Times New Roman" w:cs="Times New Roman"/>
          <w:sz w:val="28"/>
          <w:szCs w:val="28"/>
        </w:rPr>
        <w:t>–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</w:t>
      </w:r>
      <w:r w:rsidR="008027FE">
        <w:rPr>
          <w:rFonts w:ascii="Times New Roman" w:hAnsi="Times New Roman" w:cs="Times New Roman"/>
          <w:sz w:val="28"/>
          <w:szCs w:val="28"/>
        </w:rPr>
        <w:t>«</w:t>
      </w:r>
      <w:r w:rsidR="00AF0BFE" w:rsidRPr="00AF0BF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8027FE">
        <w:rPr>
          <w:rFonts w:ascii="Times New Roman" w:hAnsi="Times New Roman" w:cs="Times New Roman"/>
          <w:sz w:val="28"/>
          <w:szCs w:val="28"/>
        </w:rPr>
        <w:t>»</w:t>
      </w:r>
      <w:r w:rsidR="00AF0BFE" w:rsidRPr="00AF0BFE">
        <w:rPr>
          <w:rFonts w:ascii="Times New Roman" w:hAnsi="Times New Roman" w:cs="Times New Roman"/>
          <w:sz w:val="28"/>
          <w:szCs w:val="28"/>
        </w:rPr>
        <w:t>;</w:t>
      </w:r>
    </w:p>
    <w:p w14:paraId="7B3DDFC0" w14:textId="5405CD07" w:rsidR="00AF0BFE" w:rsidRPr="00AF0BFE" w:rsidRDefault="002E3E32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) </w:t>
      </w:r>
      <w:r w:rsidR="008027FE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8027FE"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8027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разрешение </w:t>
      </w:r>
      <w:r w:rsidR="009B5537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8027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 организации розничного рынка</w:t>
      </w:r>
      <w:r w:rsidR="00AF0BFE" w:rsidRPr="00AF0BFE">
        <w:rPr>
          <w:rFonts w:ascii="Times New Roman" w:hAnsi="Times New Roman" w:cs="Times New Roman"/>
          <w:sz w:val="28"/>
          <w:szCs w:val="28"/>
        </w:rPr>
        <w:t>;</w:t>
      </w:r>
    </w:p>
    <w:p w14:paraId="0FBDC00A" w14:textId="38935731" w:rsidR="00AF0BFE" w:rsidRPr="00AF0BFE" w:rsidRDefault="002E3E32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) соглашение о взаимодействии </w:t>
      </w:r>
      <w:r w:rsidR="008027FE"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 соглашение о взаимодействии, заключенное между Администрацией и МФЦ;</w:t>
      </w:r>
    </w:p>
    <w:p w14:paraId="7D7CF9B3" w14:textId="370C318E" w:rsidR="00AF0BFE" w:rsidRPr="00AF0BFE" w:rsidRDefault="002E3E32" w:rsidP="001D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) ЕСИА </w:t>
      </w:r>
      <w:r w:rsidR="008027FE"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</w:t>
      </w:r>
      <w:r w:rsidR="008027FE">
        <w:rPr>
          <w:rFonts w:ascii="Times New Roman" w:hAnsi="Times New Roman" w:cs="Times New Roman"/>
          <w:sz w:val="28"/>
          <w:szCs w:val="28"/>
        </w:rPr>
        <w:t>«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AF0BFE" w:rsidRPr="00AF0BFE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8027FE">
        <w:rPr>
          <w:rFonts w:ascii="Times New Roman" w:hAnsi="Times New Roman" w:cs="Times New Roman"/>
          <w:sz w:val="28"/>
          <w:szCs w:val="28"/>
        </w:rPr>
        <w:t>»</w:t>
      </w:r>
      <w:r w:rsidR="00AF0BFE" w:rsidRPr="00AF0BFE">
        <w:rPr>
          <w:rFonts w:ascii="Times New Roman" w:hAnsi="Times New Roman" w:cs="Times New Roman"/>
          <w:sz w:val="28"/>
          <w:szCs w:val="28"/>
        </w:rPr>
        <w:t>;</w:t>
      </w:r>
    </w:p>
    <w:p w14:paraId="3E843F77" w14:textId="25E2C0CF" w:rsidR="00AF0BFE" w:rsidRPr="00AF0BFE" w:rsidRDefault="002E3E32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) СМЭВ </w:t>
      </w:r>
      <w:r w:rsidR="008027FE"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AF0BFE" w:rsidRPr="00AF0BFE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</w:t>
      </w:r>
      <w:r w:rsidR="008027FE">
        <w:rPr>
          <w:rFonts w:ascii="Times New Roman" w:hAnsi="Times New Roman" w:cs="Times New Roman"/>
          <w:sz w:val="28"/>
          <w:szCs w:val="28"/>
        </w:rPr>
        <w:t>«</w:t>
      </w:r>
      <w:r w:rsidR="00AF0BFE" w:rsidRPr="00AF0BFE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8027FE">
        <w:rPr>
          <w:rFonts w:ascii="Times New Roman" w:hAnsi="Times New Roman" w:cs="Times New Roman"/>
          <w:sz w:val="28"/>
          <w:szCs w:val="28"/>
        </w:rPr>
        <w:t>»</w:t>
      </w:r>
      <w:r w:rsidR="00AF0BFE" w:rsidRPr="00AF0BFE">
        <w:rPr>
          <w:rFonts w:ascii="Times New Roman" w:hAnsi="Times New Roman" w:cs="Times New Roman"/>
          <w:sz w:val="28"/>
          <w:szCs w:val="28"/>
        </w:rPr>
        <w:t>;</w:t>
      </w:r>
    </w:p>
    <w:p w14:paraId="39E12CBC" w14:textId="4D8C5D71" w:rsidR="00AF0BFE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BFE">
        <w:rPr>
          <w:rFonts w:ascii="Times New Roman" w:hAnsi="Times New Roman" w:cs="Times New Roman"/>
          <w:sz w:val="28"/>
          <w:szCs w:val="28"/>
        </w:rPr>
        <w:t>1</w:t>
      </w:r>
      <w:r w:rsidR="002E3E32">
        <w:rPr>
          <w:rFonts w:ascii="Times New Roman" w:hAnsi="Times New Roman" w:cs="Times New Roman"/>
          <w:sz w:val="28"/>
          <w:szCs w:val="28"/>
        </w:rPr>
        <w:t>3</w:t>
      </w:r>
      <w:r w:rsidRPr="00AF0BFE">
        <w:rPr>
          <w:rFonts w:ascii="Times New Roman" w:hAnsi="Times New Roman" w:cs="Times New Roman"/>
          <w:sz w:val="28"/>
          <w:szCs w:val="28"/>
        </w:rPr>
        <w:t xml:space="preserve">) ФНС России </w:t>
      </w:r>
      <w:r w:rsidR="00D96954"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AF0BFE">
        <w:rPr>
          <w:rFonts w:ascii="Times New Roman" w:hAnsi="Times New Roman" w:cs="Times New Roman"/>
          <w:sz w:val="28"/>
          <w:szCs w:val="28"/>
        </w:rPr>
        <w:t xml:space="preserve"> Федеральная налоговая служба;</w:t>
      </w:r>
    </w:p>
    <w:p w14:paraId="7E1CCE0D" w14:textId="2B3872B4" w:rsidR="00D54B59" w:rsidRPr="00D54B59" w:rsidRDefault="002E3E32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54B59" w:rsidRPr="00D54B59">
        <w:rPr>
          <w:rFonts w:ascii="Times New Roman" w:hAnsi="Times New Roman" w:cs="Times New Roman"/>
          <w:sz w:val="28"/>
          <w:szCs w:val="28"/>
        </w:rPr>
        <w:t>)</w:t>
      </w:r>
      <w:r w:rsidR="00D54B59">
        <w:rPr>
          <w:rFonts w:ascii="Times New Roman" w:hAnsi="Times New Roman" w:cs="Times New Roman"/>
          <w:sz w:val="28"/>
          <w:szCs w:val="28"/>
        </w:rPr>
        <w:t xml:space="preserve"> Росреестр </w:t>
      </w:r>
      <w:r w:rsidR="00D54B59"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8270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81E43" w:rsidRPr="00C81E43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Федеральной службы государственной регистрации, кадастра и картографии по Калининградской области</w:t>
      </w:r>
      <w:r w:rsidR="00C81E4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E7DE8F7" w14:textId="51FA64C4" w:rsidR="00AF0BFE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954">
        <w:rPr>
          <w:rFonts w:ascii="Times New Roman" w:hAnsi="Times New Roman" w:cs="Times New Roman"/>
          <w:sz w:val="28"/>
          <w:szCs w:val="28"/>
        </w:rPr>
        <w:t>1</w:t>
      </w:r>
      <w:r w:rsidR="002E3E32">
        <w:rPr>
          <w:rFonts w:ascii="Times New Roman" w:hAnsi="Times New Roman" w:cs="Times New Roman"/>
          <w:sz w:val="28"/>
          <w:szCs w:val="28"/>
        </w:rPr>
        <w:t>5</w:t>
      </w:r>
      <w:r w:rsidRPr="00D96954">
        <w:rPr>
          <w:rFonts w:ascii="Times New Roman" w:hAnsi="Times New Roman" w:cs="Times New Roman"/>
          <w:sz w:val="28"/>
          <w:szCs w:val="28"/>
        </w:rPr>
        <w:t>)</w:t>
      </w:r>
      <w:r w:rsidRPr="00AF0BFE">
        <w:rPr>
          <w:rFonts w:ascii="Times New Roman" w:hAnsi="Times New Roman" w:cs="Times New Roman"/>
          <w:sz w:val="28"/>
          <w:szCs w:val="28"/>
        </w:rPr>
        <w:t xml:space="preserve"> ЕГРЮЛ </w:t>
      </w:r>
      <w:r w:rsidR="008027FE"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AF0BFE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юридических лиц;</w:t>
      </w:r>
    </w:p>
    <w:p w14:paraId="59F3D982" w14:textId="550EBDF7" w:rsidR="00922BB1" w:rsidRPr="00F90C8E" w:rsidRDefault="002E3E32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C8E">
        <w:rPr>
          <w:rFonts w:ascii="Times New Roman" w:hAnsi="Times New Roman" w:cs="Times New Roman"/>
          <w:sz w:val="28"/>
          <w:szCs w:val="28"/>
        </w:rPr>
        <w:t>16</w:t>
      </w:r>
      <w:r w:rsidR="00827095" w:rsidRPr="00F90C8E">
        <w:rPr>
          <w:rFonts w:ascii="Times New Roman" w:hAnsi="Times New Roman" w:cs="Times New Roman"/>
          <w:sz w:val="28"/>
          <w:szCs w:val="28"/>
        </w:rPr>
        <w:t>) ЕГРН</w:t>
      </w:r>
      <w:r w:rsidR="00922BB1" w:rsidRPr="00F90C8E">
        <w:rPr>
          <w:rFonts w:ascii="Times New Roman" w:hAnsi="Times New Roman" w:cs="Times New Roman"/>
          <w:sz w:val="28"/>
          <w:szCs w:val="28"/>
        </w:rPr>
        <w:t xml:space="preserve"> </w:t>
      </w:r>
      <w:r w:rsidR="00922BB1" w:rsidRPr="00F90C8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1D47CC" w:rsidRPr="00F90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Единый государственный реестр недвижимости;</w:t>
      </w:r>
    </w:p>
    <w:p w14:paraId="6AD9D888" w14:textId="10BADE6D" w:rsidR="00E74942" w:rsidRDefault="002E3E32" w:rsidP="00E7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A8">
        <w:rPr>
          <w:rFonts w:ascii="Times New Roman" w:hAnsi="Times New Roman" w:cs="Times New Roman"/>
          <w:sz w:val="28"/>
          <w:szCs w:val="28"/>
        </w:rPr>
        <w:t>1</w:t>
      </w:r>
      <w:r w:rsidR="00BF2DA8" w:rsidRPr="00BF2DA8">
        <w:rPr>
          <w:rFonts w:ascii="Times New Roman" w:hAnsi="Times New Roman" w:cs="Times New Roman"/>
          <w:sz w:val="28"/>
          <w:szCs w:val="28"/>
        </w:rPr>
        <w:t>7</w:t>
      </w:r>
      <w:r w:rsidR="00E74942" w:rsidRPr="00BF2DA8">
        <w:rPr>
          <w:rFonts w:ascii="Times New Roman" w:hAnsi="Times New Roman" w:cs="Times New Roman"/>
          <w:sz w:val="28"/>
          <w:szCs w:val="28"/>
        </w:rPr>
        <w:t xml:space="preserve">) Отдел потребительского рынка </w:t>
      </w:r>
      <w:r w:rsidR="00BF2DA8" w:rsidRPr="001E25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E74942" w:rsidRPr="00BF2DA8">
        <w:rPr>
          <w:rFonts w:ascii="Times New Roman" w:hAnsi="Times New Roman" w:cs="Times New Roman"/>
          <w:sz w:val="28"/>
          <w:szCs w:val="28"/>
        </w:rPr>
        <w:t xml:space="preserve"> отдел потребительского рынка управления экономического развития комитета городского развития и </w:t>
      </w:r>
      <w:proofErr w:type="gramStart"/>
      <w:r w:rsidR="00E74942" w:rsidRPr="00BF2DA8">
        <w:rPr>
          <w:rFonts w:ascii="Times New Roman" w:hAnsi="Times New Roman" w:cs="Times New Roman"/>
          <w:sz w:val="28"/>
          <w:szCs w:val="28"/>
        </w:rPr>
        <w:t>цифровизации  администрации</w:t>
      </w:r>
      <w:proofErr w:type="gramEnd"/>
      <w:r w:rsidR="00E74942" w:rsidRPr="00BF2DA8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="00D45580">
        <w:rPr>
          <w:rFonts w:ascii="Times New Roman" w:hAnsi="Times New Roman" w:cs="Times New Roman"/>
          <w:sz w:val="28"/>
          <w:szCs w:val="28"/>
        </w:rPr>
        <w:t>;</w:t>
      </w:r>
    </w:p>
    <w:p w14:paraId="6BF3B66A" w14:textId="0644E1BA" w:rsidR="00D45580" w:rsidRPr="005B31E6" w:rsidRDefault="00386993" w:rsidP="00E7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 xml:space="preserve">18) </w:t>
      </w:r>
      <w:r w:rsidR="00D45580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розничный рынок</w:t>
      </w:r>
      <w:r w:rsidR="00677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677AA8" w:rsidRPr="005B31E6">
        <w:rPr>
          <w:rFonts w:ascii="Times New Roman" w:hAnsi="Times New Roman" w:cs="Times New Roman"/>
          <w:sz w:val="28"/>
          <w:szCs w:val="28"/>
        </w:rPr>
        <w:t>рынок</w:t>
      </w:r>
      <w:r w:rsidR="00677AA8">
        <w:rPr>
          <w:rFonts w:ascii="Times New Roman" w:hAnsi="Times New Roman" w:cs="Times New Roman"/>
          <w:sz w:val="28"/>
          <w:szCs w:val="28"/>
        </w:rPr>
        <w:t>)</w:t>
      </w:r>
      <w:r w:rsidR="00677AA8"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="00677AA8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677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имеющий в своем составе торговые места.</w:t>
      </w:r>
    </w:p>
    <w:p w14:paraId="490A1617" w14:textId="41198E8E" w:rsidR="00AF0BFE" w:rsidRPr="005E5F0A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F0A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22FE5A28" w14:textId="70B143DA" w:rsidR="00AF0BFE" w:rsidRPr="005B31E6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 xml:space="preserve">1) [Все] </w:t>
      </w:r>
      <w:r w:rsidR="00D96954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B31E6">
        <w:rPr>
          <w:rFonts w:ascii="Times New Roman" w:hAnsi="Times New Roman" w:cs="Times New Roman"/>
          <w:sz w:val="28"/>
          <w:szCs w:val="28"/>
        </w:rPr>
        <w:t xml:space="preserve"> документы представляются всеми заявителями, обращающимися за получением муниципальной услуги;</w:t>
      </w:r>
    </w:p>
    <w:p w14:paraId="12D5764B" w14:textId="17D0FF5B" w:rsidR="00AF0BFE" w:rsidRPr="005B31E6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31E6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Pr="005B31E6">
        <w:rPr>
          <w:rFonts w:ascii="Times New Roman" w:hAnsi="Times New Roman" w:cs="Times New Roman"/>
          <w:sz w:val="28"/>
          <w:szCs w:val="28"/>
        </w:rPr>
        <w:t xml:space="preserve">. (Бум.) </w:t>
      </w:r>
      <w:r w:rsidR="00D96954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B31E6">
        <w:rPr>
          <w:rFonts w:ascii="Times New Roman" w:hAnsi="Times New Roman" w:cs="Times New Roman"/>
          <w:sz w:val="28"/>
          <w:szCs w:val="28"/>
        </w:rPr>
        <w:t xml:space="preserve"> представляется оригинал документа на бумажном носителе;</w:t>
      </w:r>
    </w:p>
    <w:p w14:paraId="2227D2D8" w14:textId="1D1F6AF4" w:rsidR="00AF0BFE" w:rsidRPr="005B31E6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31E6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Pr="005B31E6">
        <w:rPr>
          <w:rFonts w:ascii="Times New Roman" w:hAnsi="Times New Roman" w:cs="Times New Roman"/>
          <w:sz w:val="28"/>
          <w:szCs w:val="28"/>
        </w:rPr>
        <w:t xml:space="preserve">. (Эл.) </w:t>
      </w:r>
      <w:r w:rsidR="00D96954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B31E6">
        <w:rPr>
          <w:rFonts w:ascii="Times New Roman" w:hAnsi="Times New Roman" w:cs="Times New Roman"/>
          <w:sz w:val="28"/>
          <w:szCs w:val="28"/>
        </w:rPr>
        <w:t xml:space="preserve"> представляется оригинал документа в электронной форме;</w:t>
      </w:r>
    </w:p>
    <w:p w14:paraId="6CD079C3" w14:textId="138A05B4" w:rsidR="00AF0BFE" w:rsidRPr="005B31E6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>4) Сведения из Док.</w:t>
      </w:r>
      <w:r w:rsidR="005E5F0A" w:rsidRPr="005B31E6">
        <w:rPr>
          <w:rFonts w:ascii="Times New Roman" w:hAnsi="Times New Roman" w:cs="Times New Roman"/>
          <w:sz w:val="28"/>
          <w:szCs w:val="28"/>
        </w:rPr>
        <w:t xml:space="preserve"> (1)</w:t>
      </w:r>
      <w:r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="00D96954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B31E6">
        <w:rPr>
          <w:rFonts w:ascii="Times New Roman" w:hAnsi="Times New Roman" w:cs="Times New Roman"/>
          <w:sz w:val="28"/>
          <w:szCs w:val="28"/>
        </w:rPr>
        <w:t xml:space="preserve"> предоставляются сведения из документа в электронной форме</w:t>
      </w:r>
      <w:r w:rsidR="005E5F0A" w:rsidRPr="005B31E6">
        <w:rPr>
          <w:rFonts w:ascii="Times New Roman" w:hAnsi="Times New Roman" w:cs="Times New Roman"/>
          <w:sz w:val="28"/>
          <w:szCs w:val="28"/>
        </w:rPr>
        <w:t xml:space="preserve"> в одном экземпляре</w:t>
      </w:r>
      <w:r w:rsidRPr="005B31E6">
        <w:rPr>
          <w:rFonts w:ascii="Times New Roman" w:hAnsi="Times New Roman" w:cs="Times New Roman"/>
          <w:sz w:val="28"/>
          <w:szCs w:val="28"/>
        </w:rPr>
        <w:t>;</w:t>
      </w:r>
    </w:p>
    <w:p w14:paraId="14DC311E" w14:textId="46EDBA89" w:rsidR="00AF0BFE" w:rsidRPr="005B31E6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5B31E6">
        <w:rPr>
          <w:rFonts w:ascii="Times New Roman" w:hAnsi="Times New Roman" w:cs="Times New Roman"/>
          <w:sz w:val="28"/>
          <w:szCs w:val="28"/>
        </w:rPr>
        <w:t>Предст</w:t>
      </w:r>
      <w:proofErr w:type="spellEnd"/>
      <w:r w:rsidRPr="005B31E6">
        <w:rPr>
          <w:rFonts w:ascii="Times New Roman" w:hAnsi="Times New Roman" w:cs="Times New Roman"/>
          <w:sz w:val="28"/>
          <w:szCs w:val="28"/>
        </w:rPr>
        <w:t xml:space="preserve">. (З) </w:t>
      </w:r>
      <w:r w:rsidR="00D96954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5B31E6">
        <w:rPr>
          <w:rFonts w:ascii="Times New Roman" w:hAnsi="Times New Roman" w:cs="Times New Roman"/>
          <w:sz w:val="28"/>
          <w:szCs w:val="28"/>
        </w:rPr>
        <w:t>представитель заявителя;</w:t>
      </w:r>
    </w:p>
    <w:p w14:paraId="5E55085D" w14:textId="65192888" w:rsidR="00AF0BFE" w:rsidRPr="005B31E6" w:rsidRDefault="00AF0BF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 xml:space="preserve">6) Док. (1) </w:t>
      </w:r>
      <w:r w:rsidR="00D96954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5B31E6">
        <w:rPr>
          <w:rFonts w:ascii="Times New Roman" w:hAnsi="Times New Roman" w:cs="Times New Roman"/>
          <w:sz w:val="28"/>
          <w:szCs w:val="28"/>
        </w:rPr>
        <w:t xml:space="preserve"> документ представляется в одном экземпляре;</w:t>
      </w:r>
    </w:p>
    <w:p w14:paraId="7F2EC806" w14:textId="642F1081" w:rsidR="00AF0BFE" w:rsidRPr="005B31E6" w:rsidRDefault="00BA17A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>7) Коп.</w:t>
      </w:r>
      <w:r w:rsidR="00EB4185" w:rsidRPr="005B31E6">
        <w:rPr>
          <w:rFonts w:ascii="Times New Roman" w:hAnsi="Times New Roman" w:cs="Times New Roman"/>
          <w:sz w:val="28"/>
          <w:szCs w:val="28"/>
        </w:rPr>
        <w:t xml:space="preserve"> (Бум.)</w:t>
      </w:r>
      <w:r w:rsidR="00AF0BFE"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="00D96954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AF0BFE" w:rsidRPr="005B31E6">
        <w:rPr>
          <w:rFonts w:ascii="Times New Roman" w:hAnsi="Times New Roman" w:cs="Times New Roman"/>
          <w:sz w:val="28"/>
          <w:szCs w:val="28"/>
        </w:rPr>
        <w:t xml:space="preserve"> представляется ко</w:t>
      </w:r>
      <w:r w:rsidR="00EB4185" w:rsidRPr="005B31E6">
        <w:rPr>
          <w:rFonts w:ascii="Times New Roman" w:hAnsi="Times New Roman" w:cs="Times New Roman"/>
          <w:sz w:val="28"/>
          <w:szCs w:val="28"/>
        </w:rPr>
        <w:t>пия документа</w:t>
      </w:r>
      <w:r w:rsidR="001B4C1A" w:rsidRPr="005B31E6">
        <w:rPr>
          <w:rFonts w:ascii="Times New Roman" w:hAnsi="Times New Roman" w:cs="Times New Roman"/>
          <w:sz w:val="28"/>
          <w:szCs w:val="28"/>
        </w:rPr>
        <w:t xml:space="preserve"> в бумажном виде</w:t>
      </w:r>
      <w:r w:rsidR="00AF0BFE" w:rsidRPr="005B31E6">
        <w:rPr>
          <w:rFonts w:ascii="Times New Roman" w:hAnsi="Times New Roman" w:cs="Times New Roman"/>
          <w:sz w:val="28"/>
          <w:szCs w:val="28"/>
        </w:rPr>
        <w:t>, удостоверенная лицом, уполномоченным на подписание копий таких документов;</w:t>
      </w:r>
    </w:p>
    <w:p w14:paraId="49F59CB8" w14:textId="5EFA03C8" w:rsidR="00EB4185" w:rsidRPr="005B31E6" w:rsidRDefault="00BA17AE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>8) Коп.</w:t>
      </w:r>
      <w:r w:rsidR="00EB4185" w:rsidRPr="005B31E6">
        <w:rPr>
          <w:rFonts w:ascii="Times New Roman" w:hAnsi="Times New Roman" w:cs="Times New Roman"/>
          <w:sz w:val="28"/>
          <w:szCs w:val="28"/>
        </w:rPr>
        <w:t xml:space="preserve">  (Эл.) – представляется ко</w:t>
      </w:r>
      <w:r w:rsidR="000922C5" w:rsidRPr="005B31E6">
        <w:rPr>
          <w:rFonts w:ascii="Times New Roman" w:hAnsi="Times New Roman" w:cs="Times New Roman"/>
          <w:sz w:val="28"/>
          <w:szCs w:val="28"/>
        </w:rPr>
        <w:t>пия документа в электронной форме</w:t>
      </w:r>
      <w:r w:rsidR="00EB4185" w:rsidRPr="005B31E6">
        <w:rPr>
          <w:rFonts w:ascii="Times New Roman" w:hAnsi="Times New Roman" w:cs="Times New Roman"/>
          <w:sz w:val="28"/>
          <w:szCs w:val="28"/>
        </w:rPr>
        <w:t xml:space="preserve">, удостоверенная </w:t>
      </w:r>
      <w:r w:rsidR="00EB4185" w:rsidRPr="005B31E6">
        <w:rPr>
          <w:rFonts w:ascii="Times New Roman" w:hAnsi="Times New Roman" w:cs="Times New Roman"/>
          <w:sz w:val="28"/>
          <w:szCs w:val="28"/>
          <w:lang w:eastAsia="ar-SA"/>
        </w:rPr>
        <w:t>лицом, уполномоченным на подписание копий таких документов</w:t>
      </w:r>
      <w:r w:rsidR="00A87C75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39ED7C1D" w14:textId="58A80327" w:rsidR="00C4160C" w:rsidRPr="005B31E6" w:rsidRDefault="00EB4185" w:rsidP="00C4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>9</w:t>
      </w:r>
      <w:r w:rsidR="00C4160C" w:rsidRPr="005B31E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4160C" w:rsidRPr="005B31E6">
        <w:rPr>
          <w:rFonts w:ascii="Times New Roman" w:hAnsi="Times New Roman" w:cs="Times New Roman"/>
          <w:sz w:val="28"/>
          <w:szCs w:val="28"/>
        </w:rPr>
        <w:t>Нотар</w:t>
      </w:r>
      <w:proofErr w:type="spellEnd"/>
      <w:r w:rsidR="00C4160C" w:rsidRPr="005B31E6">
        <w:rPr>
          <w:rFonts w:ascii="Times New Roman" w:hAnsi="Times New Roman" w:cs="Times New Roman"/>
          <w:sz w:val="28"/>
          <w:szCs w:val="28"/>
        </w:rPr>
        <w:t>.</w:t>
      </w:r>
      <w:r w:rsidR="003005FC"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="00C4160C" w:rsidRPr="005B31E6">
        <w:rPr>
          <w:rFonts w:ascii="Times New Roman" w:hAnsi="Times New Roman" w:cs="Times New Roman"/>
          <w:sz w:val="28"/>
          <w:szCs w:val="28"/>
        </w:rPr>
        <w:t>Коп.</w:t>
      </w:r>
      <w:r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="001B4C1A" w:rsidRPr="005B31E6">
        <w:rPr>
          <w:rFonts w:ascii="Times New Roman" w:hAnsi="Times New Roman" w:cs="Times New Roman"/>
          <w:sz w:val="28"/>
          <w:szCs w:val="28"/>
        </w:rPr>
        <w:t>(Эл.)</w:t>
      </w:r>
      <w:r w:rsidR="00C4160C"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="00A87C75" w:rsidRPr="005B31E6">
        <w:rPr>
          <w:rFonts w:ascii="Times New Roman" w:hAnsi="Times New Roman" w:cs="Times New Roman"/>
          <w:sz w:val="28"/>
          <w:szCs w:val="28"/>
        </w:rPr>
        <w:t>–</w:t>
      </w:r>
      <w:r w:rsidR="00C4160C"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="00D054D1" w:rsidRPr="005B31E6">
        <w:rPr>
          <w:rFonts w:ascii="Times New Roman" w:hAnsi="Times New Roman" w:cs="Times New Roman"/>
          <w:sz w:val="28"/>
          <w:szCs w:val="28"/>
        </w:rPr>
        <w:t>представляется копия документа</w:t>
      </w:r>
      <w:r w:rsidR="000922C5" w:rsidRPr="005B31E6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C4160C" w:rsidRPr="005B31E6">
        <w:rPr>
          <w:rFonts w:ascii="Times New Roman" w:hAnsi="Times New Roman" w:cs="Times New Roman"/>
          <w:sz w:val="28"/>
          <w:szCs w:val="28"/>
        </w:rPr>
        <w:t>, удостоверенная нотариально;</w:t>
      </w:r>
    </w:p>
    <w:p w14:paraId="5043B945" w14:textId="0D103676" w:rsidR="001B4C1A" w:rsidRPr="005B31E6" w:rsidRDefault="001B4C1A" w:rsidP="005E2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5B31E6">
        <w:rPr>
          <w:rFonts w:ascii="Times New Roman" w:hAnsi="Times New Roman" w:cs="Times New Roman"/>
          <w:sz w:val="28"/>
          <w:szCs w:val="28"/>
        </w:rPr>
        <w:t>Нотар</w:t>
      </w:r>
      <w:proofErr w:type="spellEnd"/>
      <w:r w:rsidRPr="005B31E6">
        <w:rPr>
          <w:rFonts w:ascii="Times New Roman" w:hAnsi="Times New Roman" w:cs="Times New Roman"/>
          <w:sz w:val="28"/>
          <w:szCs w:val="28"/>
        </w:rPr>
        <w:t>.</w:t>
      </w:r>
      <w:r w:rsidR="003005FC"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Pr="005B31E6">
        <w:rPr>
          <w:rFonts w:ascii="Times New Roman" w:hAnsi="Times New Roman" w:cs="Times New Roman"/>
          <w:sz w:val="28"/>
          <w:szCs w:val="28"/>
        </w:rPr>
        <w:t xml:space="preserve">Коп.  (Бум.) </w:t>
      </w:r>
      <w:r w:rsidR="00A87C75" w:rsidRPr="005B31E6">
        <w:rPr>
          <w:rFonts w:ascii="Times New Roman" w:hAnsi="Times New Roman" w:cs="Times New Roman"/>
          <w:sz w:val="28"/>
          <w:szCs w:val="28"/>
        </w:rPr>
        <w:t>–</w:t>
      </w:r>
      <w:r w:rsidRPr="005B31E6">
        <w:rPr>
          <w:rFonts w:ascii="Times New Roman" w:hAnsi="Times New Roman" w:cs="Times New Roman"/>
          <w:sz w:val="28"/>
          <w:szCs w:val="28"/>
        </w:rPr>
        <w:t xml:space="preserve"> представляется копия документа</w:t>
      </w:r>
      <w:r w:rsidR="000922C5" w:rsidRPr="005B31E6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5B31E6">
        <w:rPr>
          <w:rFonts w:ascii="Times New Roman" w:hAnsi="Times New Roman" w:cs="Times New Roman"/>
          <w:sz w:val="28"/>
          <w:szCs w:val="28"/>
        </w:rPr>
        <w:t>, удостоверенная нотариально;</w:t>
      </w:r>
    </w:p>
    <w:p w14:paraId="40BC9221" w14:textId="7760D12F" w:rsidR="00AF0BFE" w:rsidRPr="005B31E6" w:rsidRDefault="005E2B4D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>11)</w:t>
      </w:r>
      <w:r w:rsidR="00AF0BFE" w:rsidRPr="005B31E6">
        <w:rPr>
          <w:rFonts w:ascii="Times New Roman" w:hAnsi="Times New Roman" w:cs="Times New Roman"/>
          <w:sz w:val="28"/>
          <w:szCs w:val="28"/>
        </w:rPr>
        <w:t xml:space="preserve"> Бум. через МФЦ </w:t>
      </w:r>
      <w:r w:rsidR="00D96954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AF0BFE" w:rsidRPr="005B31E6">
        <w:rPr>
          <w:rFonts w:ascii="Times New Roman" w:hAnsi="Times New Roman" w:cs="Times New Roman"/>
          <w:sz w:val="28"/>
          <w:szCs w:val="28"/>
        </w:rPr>
        <w:t xml:space="preserve"> документы подаются на бумажном носителе через МФЦ;</w:t>
      </w:r>
    </w:p>
    <w:p w14:paraId="1D3ED0E2" w14:textId="6A217EB1" w:rsidR="00AF0BFE" w:rsidRPr="005B31E6" w:rsidRDefault="005E2B4D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E6">
        <w:rPr>
          <w:rFonts w:ascii="Times New Roman" w:hAnsi="Times New Roman" w:cs="Times New Roman"/>
          <w:sz w:val="28"/>
          <w:szCs w:val="28"/>
        </w:rPr>
        <w:t>12</w:t>
      </w:r>
      <w:r w:rsidR="00AF0BFE" w:rsidRPr="005B31E6">
        <w:rPr>
          <w:rFonts w:ascii="Times New Roman" w:hAnsi="Times New Roman" w:cs="Times New Roman"/>
          <w:sz w:val="28"/>
          <w:szCs w:val="28"/>
        </w:rPr>
        <w:t xml:space="preserve">) Эл. через Портал </w:t>
      </w:r>
      <w:r w:rsidR="00D96954" w:rsidRPr="005B31E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AF0BFE"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="000922C5" w:rsidRPr="005B31E6">
        <w:rPr>
          <w:rFonts w:ascii="Times New Roman" w:hAnsi="Times New Roman" w:cs="Times New Roman"/>
          <w:sz w:val="28"/>
          <w:szCs w:val="28"/>
        </w:rPr>
        <w:t>документы подаются в электронной</w:t>
      </w:r>
      <w:r w:rsidR="00AF0BFE" w:rsidRPr="005B31E6">
        <w:rPr>
          <w:rFonts w:ascii="Times New Roman" w:hAnsi="Times New Roman" w:cs="Times New Roman"/>
          <w:sz w:val="28"/>
          <w:szCs w:val="28"/>
        </w:rPr>
        <w:t xml:space="preserve"> </w:t>
      </w:r>
      <w:r w:rsidR="000922C5" w:rsidRPr="005B31E6">
        <w:rPr>
          <w:rFonts w:ascii="Times New Roman" w:hAnsi="Times New Roman" w:cs="Times New Roman"/>
          <w:sz w:val="28"/>
          <w:szCs w:val="28"/>
        </w:rPr>
        <w:t>форме</w:t>
      </w:r>
      <w:r w:rsidR="00AF0BFE" w:rsidRPr="005B31E6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портала.</w:t>
      </w:r>
    </w:p>
    <w:p w14:paraId="5877BB50" w14:textId="0459D591" w:rsidR="000F22EF" w:rsidRPr="005B31E6" w:rsidRDefault="000F22EF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2C591" w14:textId="3941ED65" w:rsidR="000F22EF" w:rsidRDefault="000F22EF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40DD4" w14:textId="6D3A4E8B" w:rsidR="000F22EF" w:rsidRDefault="000F22EF" w:rsidP="00DC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131D3" w14:textId="77777777" w:rsidR="001E23A2" w:rsidRDefault="001E23A2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E23A2" w:rsidSect="004967FC">
          <w:pgSz w:w="11905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528B990B" w14:textId="77777777" w:rsidR="008037FD" w:rsidRPr="00841568" w:rsidRDefault="008037FD" w:rsidP="008037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1568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Идентификаторы категорий (признаков) заявителей</w:t>
      </w:r>
    </w:p>
    <w:p w14:paraId="507B12E3" w14:textId="50062B73" w:rsidR="008037FD" w:rsidRPr="00D26796" w:rsidRDefault="008037FD" w:rsidP="00803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14:paraId="4A629267" w14:textId="77777777" w:rsidR="00D26796" w:rsidRPr="00DA5D3A" w:rsidRDefault="00D26796" w:rsidP="00D2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2126"/>
        <w:gridCol w:w="1418"/>
        <w:gridCol w:w="1417"/>
        <w:gridCol w:w="1843"/>
        <w:gridCol w:w="1417"/>
        <w:gridCol w:w="1418"/>
      </w:tblGrid>
      <w:tr w:rsidR="00DA5D3A" w:rsidRPr="00DA5D3A" w14:paraId="2099740A" w14:textId="77777777" w:rsidTr="00315F65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218" w14:textId="77777777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30B" w14:textId="77777777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8C3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8C0D" w14:textId="0C1C25E3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8C3">
              <w:rPr>
                <w:rFonts w:ascii="Times New Roman" w:hAnsi="Times New Roman" w:cs="Times New Roman"/>
              </w:rPr>
              <w:t>Перечень результатов предоставления муниципальной</w:t>
            </w:r>
            <w:r w:rsidR="009368C3" w:rsidRPr="009368C3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9368C3" w:rsidRPr="00DA5D3A" w14:paraId="6D0DBBEC" w14:textId="77777777" w:rsidTr="00F1673E"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8A4" w14:textId="77777777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094" w14:textId="77777777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846" w14:textId="24953540" w:rsidR="00D26796" w:rsidRPr="009368C3" w:rsidRDefault="00FF7F40" w:rsidP="00EB6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26796" w:rsidRPr="009368C3">
              <w:rPr>
                <w:rFonts w:ascii="Times New Roman" w:hAnsi="Times New Roman" w:cs="Times New Roman"/>
              </w:rPr>
              <w:t xml:space="preserve">ведомление о выдаче Разрешения с приложением Разрешения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1EAB" w14:textId="2DDE4C3C" w:rsidR="00D26796" w:rsidRPr="009368C3" w:rsidRDefault="00FF7F40" w:rsidP="00EB6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26796" w:rsidRPr="009368C3">
              <w:rPr>
                <w:rFonts w:ascii="Times New Roman" w:hAnsi="Times New Roman" w:cs="Times New Roman"/>
              </w:rPr>
              <w:t xml:space="preserve">ведомление о продлении срока действия Разрешения с приложением Разрешения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954" w14:textId="03ACFC86" w:rsidR="00D26796" w:rsidRPr="009368C3" w:rsidRDefault="00FF7F40" w:rsidP="00EB6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26796" w:rsidRPr="009368C3">
              <w:rPr>
                <w:rFonts w:ascii="Times New Roman" w:hAnsi="Times New Roman" w:cs="Times New Roman"/>
              </w:rPr>
              <w:t>ведомление о переоформлении Разрешения с приложением Разрешения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E896" w14:textId="6F50024C" w:rsidR="00D26796" w:rsidRPr="009368C3" w:rsidRDefault="00FF7F40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1673E">
              <w:rPr>
                <w:rFonts w:ascii="Times New Roman" w:hAnsi="Times New Roman" w:cs="Times New Roman"/>
              </w:rPr>
              <w:t>ведомление о выдаче д</w:t>
            </w:r>
            <w:r w:rsidR="00D26796" w:rsidRPr="009368C3">
              <w:rPr>
                <w:rFonts w:ascii="Times New Roman" w:hAnsi="Times New Roman" w:cs="Times New Roman"/>
              </w:rPr>
              <w:t>убликат</w:t>
            </w:r>
            <w:r w:rsidR="00F1673E">
              <w:rPr>
                <w:rFonts w:ascii="Times New Roman" w:hAnsi="Times New Roman" w:cs="Times New Roman"/>
              </w:rPr>
              <w:t>а</w:t>
            </w:r>
            <w:r w:rsidR="00D26796" w:rsidRPr="009368C3">
              <w:rPr>
                <w:rFonts w:ascii="Times New Roman" w:hAnsi="Times New Roman" w:cs="Times New Roman"/>
              </w:rPr>
              <w:t xml:space="preserve"> Разрешения</w:t>
            </w:r>
            <w:r w:rsidR="009D3EFE" w:rsidRPr="009368C3">
              <w:rPr>
                <w:rFonts w:ascii="Times New Roman" w:hAnsi="Times New Roman" w:cs="Times New Roman"/>
              </w:rPr>
              <w:t xml:space="preserve"> с приложением </w:t>
            </w:r>
            <w:r w:rsidR="00F1673E">
              <w:rPr>
                <w:rFonts w:ascii="Times New Roman" w:hAnsi="Times New Roman" w:cs="Times New Roman"/>
              </w:rPr>
              <w:t>дубликата</w:t>
            </w:r>
            <w:r w:rsidR="009D3EFE" w:rsidRPr="009368C3">
              <w:rPr>
                <w:rFonts w:ascii="Times New Roman" w:hAnsi="Times New Roman" w:cs="Times New Roman"/>
              </w:rPr>
              <w:t xml:space="preserve"> Разрешения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6CC6" w14:textId="0547FA49" w:rsidR="00D26796" w:rsidRPr="009368C3" w:rsidRDefault="00FF7F40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1673E">
              <w:rPr>
                <w:rFonts w:ascii="Times New Roman" w:hAnsi="Times New Roman" w:cs="Times New Roman"/>
              </w:rPr>
              <w:t>ведомление о выдаче копии Разрешения с приложением копии</w:t>
            </w:r>
            <w:r w:rsidR="009D3EFE" w:rsidRPr="009368C3">
              <w:rPr>
                <w:rFonts w:ascii="Times New Roman" w:hAnsi="Times New Roman" w:cs="Times New Roman"/>
              </w:rPr>
              <w:t xml:space="preserve"> Разрешения</w:t>
            </w:r>
          </w:p>
        </w:tc>
      </w:tr>
      <w:tr w:rsidR="009368C3" w:rsidRPr="00DA5D3A" w14:paraId="032E4C39" w14:textId="77777777" w:rsidTr="00F1673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E53" w14:textId="77777777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E13" w14:textId="77777777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C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</w:t>
            </w:r>
            <w:r w:rsidRPr="009368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</w:t>
            </w:r>
            <w:r w:rsidRPr="00936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CA2" w14:textId="77777777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C3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4E6" w14:textId="77777777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C3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271" w14:textId="77777777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C3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D270" w14:textId="75296EB3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C3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16D" w14:textId="015FD3CD" w:rsidR="00D26796" w:rsidRPr="009368C3" w:rsidRDefault="00D26796" w:rsidP="00F7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C3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</w:tr>
    </w:tbl>
    <w:p w14:paraId="706EB4DF" w14:textId="47913EEA" w:rsidR="00D26796" w:rsidRPr="00DA5D3A" w:rsidRDefault="00D26796" w:rsidP="00803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7C4FF" w14:textId="77777777" w:rsidR="00D26796" w:rsidRPr="00841568" w:rsidRDefault="00D26796" w:rsidP="00803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0D35A" w14:textId="77777777" w:rsidR="003C4263" w:rsidRDefault="003C4263" w:rsidP="00D0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C4263" w:rsidSect="004967FC">
          <w:pgSz w:w="11905" w:h="16838"/>
          <w:pgMar w:top="1134" w:right="567" w:bottom="1134" w:left="1701" w:header="0" w:footer="0" w:gutter="0"/>
          <w:cols w:space="720"/>
          <w:noEndnote/>
          <w:docGrid w:linePitch="299"/>
        </w:sectPr>
      </w:pPr>
    </w:p>
    <w:p w14:paraId="53941D9A" w14:textId="77777777" w:rsidR="00077B12" w:rsidRPr="00B568C7" w:rsidRDefault="00077B12" w:rsidP="00077B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568C7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Исчерпывающий перечень документов, необходимых</w:t>
      </w:r>
    </w:p>
    <w:p w14:paraId="74408218" w14:textId="77777777" w:rsidR="00077B12" w:rsidRPr="00B568C7" w:rsidRDefault="00077B12" w:rsidP="0007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8C7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14:paraId="69CBDB29" w14:textId="77777777" w:rsidR="00077B12" w:rsidRPr="00B568C7" w:rsidRDefault="00077B12" w:rsidP="0007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3"/>
        <w:gridCol w:w="2386"/>
        <w:gridCol w:w="3143"/>
        <w:gridCol w:w="2976"/>
      </w:tblGrid>
      <w:tr w:rsidR="00077B12" w:rsidRPr="00B568C7" w14:paraId="6B905C75" w14:textId="77777777" w:rsidTr="00660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41" w14:textId="2BA1DAE6" w:rsidR="00077B12" w:rsidRPr="00B568C7" w:rsidRDefault="00841568" w:rsidP="0056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404" w14:textId="77777777" w:rsidR="00077B12" w:rsidRPr="00B568C7" w:rsidRDefault="00077B12" w:rsidP="0056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A67" w14:textId="77777777" w:rsidR="00077B12" w:rsidRPr="00B568C7" w:rsidRDefault="00077B12" w:rsidP="0056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заявителей, представляющих документы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029" w14:textId="77777777" w:rsidR="00077B12" w:rsidRPr="00B568C7" w:rsidRDefault="00077B12" w:rsidP="0056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формату </w:t>
            </w:r>
            <w:hyperlink w:anchor="Par154" w:history="1">
              <w:r w:rsidRPr="00B568C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 и количеству представляемых документов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090" w14:textId="77777777" w:rsidR="00077B12" w:rsidRPr="00B568C7" w:rsidRDefault="00077B12" w:rsidP="0056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Требования к форме 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530" w14:textId="77777777" w:rsidR="00077B12" w:rsidRPr="00B568C7" w:rsidRDefault="00077B12" w:rsidP="0056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(или) информации</w:t>
            </w:r>
          </w:p>
        </w:tc>
      </w:tr>
      <w:tr w:rsidR="00077B12" w:rsidRPr="00B568C7" w14:paraId="29D613F3" w14:textId="77777777" w:rsidTr="006606A0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59C" w14:textId="77777777" w:rsidR="00077B12" w:rsidRPr="00B568C7" w:rsidRDefault="00077B12" w:rsidP="00563B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8C7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 и информация, которые заявитель должен представить самостоятельно</w:t>
            </w:r>
          </w:p>
        </w:tc>
      </w:tr>
      <w:tr w:rsidR="00077B12" w:rsidRPr="00B568C7" w14:paraId="183E3EC5" w14:textId="77777777" w:rsidTr="00660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268C" w14:textId="77777777" w:rsidR="00077B12" w:rsidRPr="00B568C7" w:rsidRDefault="00077B12" w:rsidP="0056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0"/>
            <w:bookmarkEnd w:id="6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775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Заявление </w:t>
            </w:r>
            <w:hyperlink w:anchor="Par155" w:history="1">
              <w:r w:rsidRPr="00B568C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219" w14:textId="6674E623" w:rsidR="00077B12" w:rsidRPr="00B568C7" w:rsidRDefault="0022438E" w:rsidP="0048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6D1" w14:textId="39C17EC0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Док. (1) </w:t>
            </w:r>
            <w:r w:rsidR="00B03293"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. (Бум.)</w:t>
            </w:r>
          </w:p>
          <w:p w14:paraId="4F8542AE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465BF67C" w14:textId="4F2871BA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Док. (1) </w:t>
            </w:r>
            <w:r w:rsidR="00B03293"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. (Эл.)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D4C1" w14:textId="11A23C15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Форма заявления приведена в </w:t>
            </w:r>
            <w:hyperlink w:anchor="Par218" w:history="1">
              <w:r w:rsidRPr="00B568C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разделе V</w:t>
              </w:r>
            </w:hyperlink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 w:rsidR="00841568" w:rsidRPr="00B568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 1 к административному регламенту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C48F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Бум. через МФЦ</w:t>
            </w:r>
          </w:p>
          <w:p w14:paraId="359A70A0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00DF7954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Эл. через Портал </w:t>
            </w:r>
            <w:hyperlink w:anchor="Par162" w:history="1">
              <w:r w:rsidRPr="00B568C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</w:tr>
      <w:tr w:rsidR="00077B12" w:rsidRPr="00B568C7" w14:paraId="161CD279" w14:textId="77777777" w:rsidTr="00660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856" w14:textId="77777777" w:rsidR="00077B12" w:rsidRPr="00B568C7" w:rsidRDefault="00077B12" w:rsidP="0056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621" w14:textId="030FF16F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</w:t>
            </w:r>
            <w:r w:rsidR="00F927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C75" w:rsidRPr="005B31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21A" w14:textId="61BFC5A8" w:rsidR="00077B12" w:rsidRPr="00B568C7" w:rsidRDefault="0022438E" w:rsidP="0048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E64A" w14:textId="53F281F9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Док. (1) </w:t>
            </w:r>
            <w:r w:rsidR="00B03293"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. (Бум.)</w:t>
            </w:r>
          </w:p>
          <w:p w14:paraId="34F66C5E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6CA81090" w14:textId="56C4CDB8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Док. (1) </w:t>
            </w:r>
            <w:proofErr w:type="gramStart"/>
            <w:r w:rsidR="00B03293"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proofErr w:type="gram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. (Эл.) </w:t>
            </w:r>
            <w:hyperlink w:anchor="Par163" w:history="1">
              <w:r w:rsidRPr="00B568C7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9EB" w14:textId="4D3263D5" w:rsidR="00077B12" w:rsidRPr="00B568C7" w:rsidRDefault="00077B12" w:rsidP="002E7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Образец бланка </w:t>
            </w:r>
            <w:hyperlink r:id="rId27" w:history="1">
              <w:r w:rsidRPr="00B568C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паспорта</w:t>
              </w:r>
            </w:hyperlink>
            <w:r w:rsidRPr="00B56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гражданина Российской Федерации утвержден постановлением Правительства Российской Федерации от 23.12.2023 </w:t>
            </w:r>
            <w:r w:rsidR="001836E4" w:rsidRPr="00B56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5D07AC" w:rsidRPr="00B56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B56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2267 </w:t>
            </w:r>
            <w:r w:rsidR="002E7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56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о паспорте гражданина Российской Федерации, образца и описания бланка паспорта </w:t>
            </w:r>
            <w:r w:rsidR="002E7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7B89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Бум. через МФЦ</w:t>
            </w:r>
          </w:p>
          <w:p w14:paraId="3E401554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3B7F1A32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Эл. через Портал</w:t>
            </w:r>
          </w:p>
        </w:tc>
      </w:tr>
      <w:tr w:rsidR="00077B12" w:rsidRPr="00B568C7" w14:paraId="6DC2DC15" w14:textId="77777777" w:rsidTr="006606A0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B6B" w14:textId="77777777" w:rsidR="00077B12" w:rsidRPr="00B568C7" w:rsidRDefault="00077B12" w:rsidP="0056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0"/>
            <w:bookmarkEnd w:id="7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24D" w14:textId="7D975BA2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заявителя, в случае обращения </w:t>
            </w:r>
            <w:r w:rsidRPr="00B56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предоставлением муниципальной услуги представителя: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в силу закона имеет право действовать без доверенности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5C88" w14:textId="77777777" w:rsidR="00077B12" w:rsidRPr="00B568C7" w:rsidRDefault="00077B12" w:rsidP="005C0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</w:t>
            </w:r>
            <w:proofErr w:type="spell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. (З)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137" w14:textId="68A8776D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Док. (1) </w:t>
            </w:r>
            <w:r w:rsidR="00B03293"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. (Бум.)</w:t>
            </w:r>
          </w:p>
          <w:p w14:paraId="7D2D3C5B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4B7163CC" w14:textId="5714F065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Док. (1) </w:t>
            </w:r>
            <w:r w:rsidR="00B03293"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. (Эл.)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2F2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5F3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Бум. через МФЦ</w:t>
            </w:r>
          </w:p>
          <w:p w14:paraId="2A7AA4AB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3E0C0259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Эл. через Портал</w:t>
            </w:r>
          </w:p>
        </w:tc>
      </w:tr>
      <w:tr w:rsidR="00077B12" w:rsidRPr="00B568C7" w14:paraId="08F44E93" w14:textId="77777777" w:rsidTr="00660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3D8" w14:textId="7F61358D" w:rsidR="00077B12" w:rsidRPr="00B568C7" w:rsidRDefault="00F22A22" w:rsidP="0056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9748" w14:textId="385008E2" w:rsidR="00077B12" w:rsidRPr="00B568C7" w:rsidRDefault="00C4160C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</w:t>
            </w:r>
            <w:r w:rsidR="00077B12" w:rsidRPr="00B56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210" w14:textId="1F9F4804" w:rsidR="004F256F" w:rsidRPr="004F256F" w:rsidRDefault="004F256F" w:rsidP="00C4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954EA">
              <w:rPr>
                <w:rFonts w:ascii="Times New Roman" w:hAnsi="Times New Roman" w:cs="Times New Roman"/>
                <w:sz w:val="24"/>
                <w:szCs w:val="24"/>
              </w:rPr>
              <w:t>А1, А2, А3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94F" w14:textId="77777777" w:rsidR="00D054D1" w:rsidRPr="00B568C7" w:rsidRDefault="00C4160C" w:rsidP="00C41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Док. (1)</w:t>
            </w:r>
            <w:r w:rsidR="00D054D1" w:rsidRPr="00B568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28D39C" w14:textId="595749C0" w:rsidR="00C4160C" w:rsidRPr="00B568C7" w:rsidRDefault="00C4160C" w:rsidP="00C41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. (Бум.)</w:t>
            </w:r>
          </w:p>
          <w:p w14:paraId="0C4AF4C5" w14:textId="15ADD923" w:rsidR="00C4160C" w:rsidRPr="00B568C7" w:rsidRDefault="00D054D1" w:rsidP="00C41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56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Нотар</w:t>
            </w:r>
            <w:proofErr w:type="spell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Коп.  (Бум.) либо</w:t>
            </w:r>
          </w:p>
          <w:p w14:paraId="601411C8" w14:textId="496FD4D4" w:rsidR="00077B12" w:rsidRPr="00B568C7" w:rsidRDefault="00C4160C" w:rsidP="00C41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. (Эл.)</w:t>
            </w:r>
            <w:r w:rsidR="00D054D1"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D054D1" w:rsidRPr="00B568C7">
              <w:rPr>
                <w:rFonts w:ascii="Times New Roman" w:hAnsi="Times New Roman" w:cs="Times New Roman"/>
                <w:sz w:val="24"/>
                <w:szCs w:val="24"/>
              </w:rPr>
              <w:t>Нотар</w:t>
            </w:r>
            <w:proofErr w:type="spellEnd"/>
            <w:r w:rsidR="00D054D1" w:rsidRPr="00B56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4D1" w:rsidRPr="00B568C7">
              <w:rPr>
                <w:rFonts w:ascii="Times New Roman" w:hAnsi="Times New Roman" w:cs="Times New Roman"/>
                <w:sz w:val="24"/>
                <w:szCs w:val="24"/>
              </w:rPr>
              <w:t>Коп. (Эл.)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AEA" w14:textId="77777777" w:rsidR="00077B12" w:rsidRPr="00B568C7" w:rsidRDefault="00077B12" w:rsidP="00077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DA1" w14:textId="77777777" w:rsidR="00C4160C" w:rsidRPr="00B568C7" w:rsidRDefault="00C4160C" w:rsidP="00C41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Бум. через МФЦ</w:t>
            </w:r>
          </w:p>
          <w:p w14:paraId="32BF7BCD" w14:textId="77777777" w:rsidR="00C4160C" w:rsidRPr="00B568C7" w:rsidRDefault="00C4160C" w:rsidP="00C41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48448D7A" w14:textId="76FD37CB" w:rsidR="00077B12" w:rsidRPr="00B568C7" w:rsidRDefault="00C4160C" w:rsidP="00C41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Эл. через Портал</w:t>
            </w:r>
          </w:p>
        </w:tc>
      </w:tr>
      <w:tr w:rsidR="00077B12" w:rsidRPr="00B568C7" w14:paraId="375EE76F" w14:textId="77777777" w:rsidTr="006606A0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B4C" w14:textId="77777777" w:rsidR="00077B12" w:rsidRPr="00B568C7" w:rsidRDefault="00077B12" w:rsidP="00C416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8C7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которые заявитель вправе представить по собственной инициативе</w:t>
            </w:r>
          </w:p>
        </w:tc>
      </w:tr>
      <w:tr w:rsidR="00841568" w:rsidRPr="00B568C7" w14:paraId="741A69B7" w14:textId="77777777" w:rsidTr="00660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956" w14:textId="36BB5966" w:rsidR="00841568" w:rsidRPr="00B568C7" w:rsidRDefault="00EB4185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C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42E" w14:textId="742B2311" w:rsidR="00841568" w:rsidRPr="00B568C7" w:rsidRDefault="00EB4185" w:rsidP="00EB4185">
            <w:pPr>
              <w:tabs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1568"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</w:t>
            </w: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ЕГРЮЛ, </w:t>
            </w:r>
            <w:r w:rsidR="00841568" w:rsidRPr="00B568C7">
              <w:rPr>
                <w:rFonts w:ascii="Times New Roman" w:hAnsi="Times New Roman" w:cs="Times New Roman"/>
                <w:sz w:val="24"/>
                <w:szCs w:val="24"/>
              </w:rPr>
              <w:t>включающая сведения о постановке юридического лица на учет в налоговом органе по месту нахождения юридического лица</w:t>
            </w:r>
            <w:r w:rsidR="00841568" w:rsidRPr="00B568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8DAD" w14:textId="42BA2376" w:rsidR="00841568" w:rsidRPr="00B568C7" w:rsidRDefault="00C745C7" w:rsidP="00EB4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A8E5" w14:textId="6244B3F0" w:rsidR="00841568" w:rsidRPr="005B31E6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Док. (1) </w:t>
            </w:r>
            <w:r w:rsidR="00EB4185" w:rsidRPr="005B3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185" w:rsidRPr="005B31E6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="00EB4185" w:rsidRPr="005B3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185"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(Бум.) или </w:t>
            </w:r>
            <w:r w:rsidRPr="005B31E6">
              <w:rPr>
                <w:rFonts w:ascii="Times New Roman" w:hAnsi="Times New Roman" w:cs="Times New Roman"/>
                <w:sz w:val="24"/>
                <w:szCs w:val="24"/>
              </w:rPr>
              <w:t>Коп. (Бум.)</w:t>
            </w:r>
          </w:p>
          <w:p w14:paraId="4814198E" w14:textId="77777777" w:rsidR="00841568" w:rsidRPr="005B31E6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1E6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5870254D" w14:textId="00B7DFC0" w:rsidR="00841568" w:rsidRPr="005B31E6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Док. (1) </w:t>
            </w:r>
            <w:r w:rsidR="00B03293"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52095F" w:rsidRPr="005B31E6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="0052095F" w:rsidRPr="005B3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95F" w:rsidRPr="005B31E6">
              <w:rPr>
                <w:rFonts w:ascii="Times New Roman" w:hAnsi="Times New Roman" w:cs="Times New Roman"/>
                <w:sz w:val="24"/>
                <w:szCs w:val="24"/>
              </w:rPr>
              <w:t>(Эл</w:t>
            </w:r>
            <w:r w:rsidR="00EB4185"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.) или </w:t>
            </w:r>
            <w:r w:rsidRPr="005B31E6">
              <w:rPr>
                <w:rFonts w:ascii="Times New Roman" w:hAnsi="Times New Roman" w:cs="Times New Roman"/>
                <w:sz w:val="24"/>
                <w:szCs w:val="24"/>
              </w:rPr>
              <w:t>Коп. (Эл.)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3C3" w14:textId="028A0CBF" w:rsidR="00841568" w:rsidRPr="005B31E6" w:rsidRDefault="00DA311A" w:rsidP="00DA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1E6">
              <w:rPr>
                <w:rFonts w:ascii="Times New Roman" w:hAnsi="Times New Roman" w:cs="Times New Roman"/>
                <w:sz w:val="24"/>
                <w:szCs w:val="24"/>
              </w:rPr>
              <w:t xml:space="preserve">Форма выписки утверждена приказом ФНС России от 06.11.2020 № ЕД-7-14/794@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и о </w:t>
            </w:r>
            <w:r w:rsidRPr="005B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приказ ФНС России от 31.08.2020   № ЕД-7-14/617@»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E355" w14:textId="77777777" w:rsidR="00841568" w:rsidRPr="00B568C7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Бум. через МФЦ</w:t>
            </w:r>
          </w:p>
          <w:p w14:paraId="14ADF5D2" w14:textId="77777777" w:rsidR="00841568" w:rsidRPr="00B568C7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67EFC30B" w14:textId="70BC26C5" w:rsidR="00841568" w:rsidRPr="00B568C7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Эл. через Портал</w:t>
            </w:r>
          </w:p>
        </w:tc>
      </w:tr>
      <w:tr w:rsidR="00841568" w:rsidRPr="003F0D61" w14:paraId="2CB8B5CD" w14:textId="77777777" w:rsidTr="00660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0D3" w14:textId="3675F917" w:rsidR="00841568" w:rsidRPr="00B568C7" w:rsidRDefault="0042396A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57E" w14:textId="1182C385" w:rsidR="00561211" w:rsidRPr="00B568C7" w:rsidRDefault="00561211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</w:t>
            </w:r>
            <w:r w:rsidR="00841568" w:rsidRPr="00B568C7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объект или объекты недвижимости, расположенные на территории, в пределах которой пр</w:t>
            </w: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едполагается организовать рынок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09F" w14:textId="5E4443BF" w:rsidR="006F5FB4" w:rsidRPr="002954EA" w:rsidRDefault="006F5FB4" w:rsidP="00561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EA">
              <w:rPr>
                <w:rFonts w:ascii="Times New Roman" w:hAnsi="Times New Roman" w:cs="Times New Roman"/>
                <w:sz w:val="24"/>
                <w:szCs w:val="24"/>
              </w:rPr>
              <w:t>А1, А2, А3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83C" w14:textId="6D4A7F05" w:rsidR="00841568" w:rsidRPr="002954EA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EA">
              <w:rPr>
                <w:rFonts w:ascii="Times New Roman" w:hAnsi="Times New Roman" w:cs="Times New Roman"/>
                <w:sz w:val="24"/>
                <w:szCs w:val="24"/>
              </w:rPr>
              <w:t xml:space="preserve">Док. (1) </w:t>
            </w:r>
            <w:r w:rsidR="005A3A06" w:rsidRPr="005B3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54EA">
              <w:rPr>
                <w:rFonts w:ascii="Times New Roman" w:hAnsi="Times New Roman" w:cs="Times New Roman"/>
                <w:sz w:val="24"/>
                <w:szCs w:val="24"/>
              </w:rPr>
              <w:t xml:space="preserve"> Коп. (Бум.)</w:t>
            </w:r>
          </w:p>
          <w:p w14:paraId="1E7899F9" w14:textId="77777777" w:rsidR="00841568" w:rsidRPr="002954EA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EA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3B662254" w14:textId="0552332C" w:rsidR="00841568" w:rsidRPr="002954EA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4EA">
              <w:rPr>
                <w:rFonts w:ascii="Times New Roman" w:hAnsi="Times New Roman" w:cs="Times New Roman"/>
                <w:sz w:val="24"/>
                <w:szCs w:val="24"/>
              </w:rPr>
              <w:t xml:space="preserve">Док. (1) </w:t>
            </w:r>
            <w:r w:rsidR="005A3A06" w:rsidRPr="005B31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54EA">
              <w:rPr>
                <w:rFonts w:ascii="Times New Roman" w:hAnsi="Times New Roman" w:cs="Times New Roman"/>
                <w:sz w:val="24"/>
                <w:szCs w:val="24"/>
              </w:rPr>
              <w:t xml:space="preserve"> Коп. (Эл.)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DB1" w14:textId="77777777" w:rsidR="00841568" w:rsidRPr="00B568C7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F15" w14:textId="77777777" w:rsidR="00841568" w:rsidRPr="00B568C7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Бум. через МФЦ</w:t>
            </w:r>
          </w:p>
          <w:p w14:paraId="7484C458" w14:textId="77777777" w:rsidR="00841568" w:rsidRPr="00B568C7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14:paraId="205D0C97" w14:textId="246D5B42" w:rsidR="00841568" w:rsidRPr="00F07F24" w:rsidRDefault="00841568" w:rsidP="0084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8C7">
              <w:rPr>
                <w:rFonts w:ascii="Times New Roman" w:hAnsi="Times New Roman" w:cs="Times New Roman"/>
                <w:sz w:val="24"/>
                <w:szCs w:val="24"/>
              </w:rPr>
              <w:t>Эл. через Портал</w:t>
            </w:r>
          </w:p>
        </w:tc>
      </w:tr>
    </w:tbl>
    <w:p w14:paraId="5CA44DD0" w14:textId="77777777" w:rsidR="00077B12" w:rsidRPr="00C81E43" w:rsidRDefault="00077B12" w:rsidP="00077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77B12" w:rsidRPr="00C81E43" w:rsidSect="004967FC">
          <w:pgSz w:w="16838" w:h="11905" w:orient="landscape"/>
          <w:pgMar w:top="1134" w:right="567" w:bottom="850" w:left="1701" w:header="0" w:footer="0" w:gutter="0"/>
          <w:cols w:space="720"/>
          <w:noEndnote/>
          <w:docGrid w:linePitch="299"/>
        </w:sectPr>
      </w:pPr>
    </w:p>
    <w:p w14:paraId="4CC5458A" w14:textId="77777777" w:rsidR="003F0D61" w:rsidRPr="00915E29" w:rsidRDefault="003F0D61" w:rsidP="003F0D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5E29">
        <w:rPr>
          <w:rFonts w:ascii="Times New Roman" w:hAnsi="Times New Roman" w:cs="Times New Roman"/>
          <w:sz w:val="28"/>
          <w:szCs w:val="28"/>
        </w:rPr>
        <w:lastRenderedPageBreak/>
        <w:t xml:space="preserve">&lt;1&gt; Электронные образы документов, представляемых с заявлением, направляются в виде файлов в одном из форматов: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 xml:space="preserve"> и подписываются (заверяются)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(заверение) таких документов, с приложением файла открепленной усиленной квалифицированной электронной подписи в формате </w:t>
      </w:r>
      <w:proofErr w:type="spellStart"/>
      <w:r w:rsidRPr="00915E29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915E29">
        <w:rPr>
          <w:rFonts w:ascii="Times New Roman" w:hAnsi="Times New Roman" w:cs="Times New Roman"/>
          <w:sz w:val="28"/>
          <w:szCs w:val="28"/>
        </w:rPr>
        <w:t>.</w:t>
      </w:r>
    </w:p>
    <w:p w14:paraId="470991DB" w14:textId="77777777" w:rsidR="003F0D61" w:rsidRPr="00915E29" w:rsidRDefault="003F0D61" w:rsidP="003F0D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5E29">
        <w:rPr>
          <w:rFonts w:ascii="Times New Roman" w:hAnsi="Times New Roman" w:cs="Times New Roman"/>
          <w:sz w:val="28"/>
          <w:szCs w:val="28"/>
        </w:rPr>
        <w:t>&lt;2&gt; По желанию заявителя при личном обращении к специалисту МФЦ заявление может быть заполнено сотрудником МФЦ.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14:paraId="552D466A" w14:textId="77777777" w:rsidR="003F0D61" w:rsidRPr="002954EA" w:rsidRDefault="003F0D61" w:rsidP="003F0D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Состав заявления:</w:t>
      </w:r>
    </w:p>
    <w:p w14:paraId="40C8FD33" w14:textId="70F15719" w:rsidR="003F0D61" w:rsidRPr="002954EA" w:rsidRDefault="003F0D61" w:rsidP="002601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A017D3" w:rsidRPr="002954EA">
        <w:rPr>
          <w:rFonts w:ascii="Times New Roman" w:hAnsi="Times New Roman" w:cs="Times New Roman"/>
          <w:sz w:val="28"/>
          <w:szCs w:val="28"/>
        </w:rPr>
        <w:t xml:space="preserve">и </w:t>
      </w:r>
      <w:r w:rsidR="007D0F21" w:rsidRPr="002954EA">
        <w:rPr>
          <w:rFonts w:ascii="Times New Roman" w:hAnsi="Times New Roman" w:cs="Times New Roman"/>
          <w:sz w:val="28"/>
          <w:szCs w:val="28"/>
        </w:rPr>
        <w:t>(в случае,</w:t>
      </w:r>
      <w:r w:rsidR="00A22B5E">
        <w:rPr>
          <w:rFonts w:ascii="Times New Roman" w:hAnsi="Times New Roman" w:cs="Times New Roman"/>
          <w:sz w:val="28"/>
          <w:szCs w:val="28"/>
        </w:rPr>
        <w:t xml:space="preserve"> </w:t>
      </w:r>
      <w:r w:rsidR="007D0F21" w:rsidRPr="002954EA">
        <w:rPr>
          <w:rFonts w:ascii="Times New Roman" w:hAnsi="Times New Roman" w:cs="Times New Roman"/>
          <w:sz w:val="28"/>
          <w:szCs w:val="28"/>
        </w:rPr>
        <w:t xml:space="preserve">если имеется) </w:t>
      </w:r>
      <w:r w:rsidR="008B3EFF" w:rsidRPr="002954EA">
        <w:rPr>
          <w:rFonts w:ascii="Times New Roman" w:hAnsi="Times New Roman" w:cs="Times New Roman"/>
          <w:sz w:val="28"/>
          <w:szCs w:val="28"/>
        </w:rPr>
        <w:t>сокращенное наименование, в том числе фирменное наименование,</w:t>
      </w:r>
      <w:r w:rsidR="00A017D3" w:rsidRPr="002954EA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2E704A">
        <w:rPr>
          <w:rFonts w:ascii="Times New Roman" w:hAnsi="Times New Roman" w:cs="Times New Roman"/>
          <w:sz w:val="28"/>
          <w:szCs w:val="28"/>
        </w:rPr>
        <w:t>-</w:t>
      </w:r>
      <w:r w:rsidR="00A017D3" w:rsidRPr="002954EA">
        <w:rPr>
          <w:rFonts w:ascii="Times New Roman" w:hAnsi="Times New Roman" w:cs="Times New Roman"/>
          <w:sz w:val="28"/>
          <w:szCs w:val="28"/>
        </w:rPr>
        <w:t>правовая форма</w:t>
      </w:r>
      <w:r w:rsidR="003156DB" w:rsidRPr="002954EA">
        <w:rPr>
          <w:rFonts w:ascii="Times New Roman" w:hAnsi="Times New Roman" w:cs="Times New Roman"/>
          <w:sz w:val="28"/>
          <w:szCs w:val="28"/>
        </w:rPr>
        <w:t xml:space="preserve"> </w:t>
      </w:r>
      <w:r w:rsidR="00123677" w:rsidRPr="002954EA">
        <w:rPr>
          <w:rFonts w:ascii="Times New Roman" w:hAnsi="Times New Roman" w:cs="Times New Roman"/>
          <w:sz w:val="28"/>
          <w:szCs w:val="28"/>
        </w:rPr>
        <w:t>заявителя</w:t>
      </w:r>
      <w:r w:rsidR="00A017D3" w:rsidRPr="002954EA">
        <w:rPr>
          <w:rFonts w:ascii="Times New Roman" w:hAnsi="Times New Roman" w:cs="Times New Roman"/>
          <w:sz w:val="28"/>
          <w:szCs w:val="28"/>
        </w:rPr>
        <w:t xml:space="preserve">, </w:t>
      </w:r>
      <w:r w:rsidRPr="002954EA">
        <w:rPr>
          <w:rFonts w:ascii="Times New Roman" w:hAnsi="Times New Roman" w:cs="Times New Roman"/>
          <w:sz w:val="28"/>
          <w:szCs w:val="28"/>
        </w:rPr>
        <w:t>место нахождения заявителя,</w:t>
      </w:r>
      <w:r w:rsidR="00302691" w:rsidRPr="002954EA">
        <w:rPr>
          <w:rFonts w:ascii="Times New Roman" w:hAnsi="Times New Roman" w:cs="Times New Roman"/>
          <w:sz w:val="28"/>
          <w:szCs w:val="28"/>
        </w:rPr>
        <w:t xml:space="preserve"> основной госуда</w:t>
      </w:r>
      <w:r w:rsidR="00123677" w:rsidRPr="002954EA">
        <w:rPr>
          <w:rFonts w:ascii="Times New Roman" w:hAnsi="Times New Roman" w:cs="Times New Roman"/>
          <w:sz w:val="28"/>
          <w:szCs w:val="28"/>
        </w:rPr>
        <w:t xml:space="preserve">рственный регистрационный номер </w:t>
      </w:r>
      <w:r w:rsidR="00A017D3" w:rsidRPr="002954EA">
        <w:rPr>
          <w:rFonts w:ascii="Times New Roman" w:hAnsi="Times New Roman" w:cs="Times New Roman"/>
          <w:sz w:val="28"/>
          <w:szCs w:val="28"/>
        </w:rPr>
        <w:t>и данные документа, подтверждающего факт внесения сведений о юридическом лице в ЕГРЮЛ</w:t>
      </w:r>
      <w:r w:rsidRPr="002954EA">
        <w:rPr>
          <w:rFonts w:ascii="Times New Roman" w:hAnsi="Times New Roman" w:cs="Times New Roman"/>
          <w:sz w:val="28"/>
          <w:szCs w:val="28"/>
        </w:rPr>
        <w:t>;</w:t>
      </w:r>
    </w:p>
    <w:p w14:paraId="7BB7DAE7" w14:textId="6BEA64A8" w:rsidR="005E092E" w:rsidRPr="002954EA" w:rsidRDefault="005E092E" w:rsidP="005E09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14:paraId="79A674ED" w14:textId="77777777" w:rsidR="003F0D61" w:rsidRPr="002954EA" w:rsidRDefault="003F0D61" w:rsidP="003F0D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представителя и реквизиты документа, подтверждающего его полномочия (в случае, если заявление подается представителем);</w:t>
      </w:r>
    </w:p>
    <w:p w14:paraId="6D844B1F" w14:textId="2F67B1E3" w:rsidR="003F0D61" w:rsidRPr="002954EA" w:rsidRDefault="003F0D61" w:rsidP="003F0D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цель обращения</w:t>
      </w:r>
      <w:r w:rsidR="001D744C" w:rsidRPr="002954EA">
        <w:rPr>
          <w:rFonts w:ascii="Times New Roman" w:hAnsi="Times New Roman" w:cs="Times New Roman"/>
          <w:sz w:val="28"/>
          <w:szCs w:val="28"/>
        </w:rPr>
        <w:t xml:space="preserve"> (выдача Разрешения, продление срока действия Разрешения либо переоформление Разрешения</w:t>
      </w:r>
      <w:r w:rsidR="00434E01" w:rsidRPr="002954EA">
        <w:rPr>
          <w:rFonts w:ascii="Times New Roman" w:hAnsi="Times New Roman" w:cs="Times New Roman"/>
          <w:sz w:val="28"/>
          <w:szCs w:val="28"/>
        </w:rPr>
        <w:t xml:space="preserve">, выдача дубликата </w:t>
      </w:r>
      <w:r w:rsidR="005D5D2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34E01" w:rsidRPr="002954EA">
        <w:rPr>
          <w:rFonts w:ascii="Times New Roman" w:hAnsi="Times New Roman" w:cs="Times New Roman"/>
          <w:sz w:val="28"/>
          <w:szCs w:val="28"/>
        </w:rPr>
        <w:t>или копии Разрешения</w:t>
      </w:r>
      <w:r w:rsidR="001D744C" w:rsidRPr="002954EA">
        <w:rPr>
          <w:rFonts w:ascii="Times New Roman" w:hAnsi="Times New Roman" w:cs="Times New Roman"/>
          <w:sz w:val="28"/>
          <w:szCs w:val="28"/>
        </w:rPr>
        <w:t>)</w:t>
      </w:r>
      <w:r w:rsidRPr="002954EA">
        <w:rPr>
          <w:rFonts w:ascii="Times New Roman" w:hAnsi="Times New Roman" w:cs="Times New Roman"/>
          <w:sz w:val="28"/>
          <w:szCs w:val="28"/>
        </w:rPr>
        <w:t>;</w:t>
      </w:r>
    </w:p>
    <w:p w14:paraId="07AB11CA" w14:textId="7C2D7197" w:rsidR="008B3EFF" w:rsidRPr="002954EA" w:rsidRDefault="008B3EFF" w:rsidP="008B3E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м</w:t>
      </w:r>
      <w:r w:rsidR="0091708F" w:rsidRPr="002954EA">
        <w:rPr>
          <w:rFonts w:ascii="Times New Roman" w:hAnsi="Times New Roman" w:cs="Times New Roman"/>
          <w:sz w:val="28"/>
          <w:szCs w:val="28"/>
        </w:rPr>
        <w:t>есто расположения</w:t>
      </w:r>
      <w:r w:rsidR="00836774" w:rsidRPr="002954EA">
        <w:rPr>
          <w:rFonts w:ascii="Times New Roman" w:hAnsi="Times New Roman" w:cs="Times New Roman"/>
          <w:sz w:val="28"/>
          <w:szCs w:val="28"/>
        </w:rPr>
        <w:t xml:space="preserve"> </w:t>
      </w:r>
      <w:r w:rsidRPr="002954EA">
        <w:rPr>
          <w:rFonts w:ascii="Times New Roman" w:hAnsi="Times New Roman" w:cs="Times New Roman"/>
          <w:sz w:val="28"/>
          <w:szCs w:val="28"/>
        </w:rPr>
        <w:t>объекта</w:t>
      </w:r>
      <w:r w:rsidR="00836774" w:rsidRPr="002954EA">
        <w:rPr>
          <w:rFonts w:ascii="Times New Roman" w:hAnsi="Times New Roman" w:cs="Times New Roman"/>
          <w:sz w:val="28"/>
          <w:szCs w:val="28"/>
        </w:rPr>
        <w:t xml:space="preserve"> или объектов недвижимости, </w:t>
      </w:r>
      <w:r w:rsidR="00836774" w:rsidRPr="002954EA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на территории, в пределах </w:t>
      </w:r>
      <w:proofErr w:type="gramStart"/>
      <w:r w:rsidR="00836774" w:rsidRPr="002954E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836774" w:rsidRPr="002954EA">
        <w:rPr>
          <w:rFonts w:ascii="Times New Roman" w:eastAsia="Times New Roman" w:hAnsi="Times New Roman" w:cs="Times New Roman"/>
          <w:sz w:val="20"/>
        </w:rPr>
        <w:t xml:space="preserve">  </w:t>
      </w:r>
      <w:r w:rsidRPr="002954EA">
        <w:rPr>
          <w:rFonts w:ascii="Times New Roman" w:hAnsi="Times New Roman" w:cs="Times New Roman"/>
          <w:sz w:val="28"/>
          <w:szCs w:val="28"/>
        </w:rPr>
        <w:t>предполагается</w:t>
      </w:r>
      <w:proofErr w:type="gramEnd"/>
      <w:r w:rsidRPr="002954EA">
        <w:rPr>
          <w:rFonts w:ascii="Times New Roman" w:hAnsi="Times New Roman" w:cs="Times New Roman"/>
          <w:sz w:val="28"/>
          <w:szCs w:val="28"/>
        </w:rPr>
        <w:t xml:space="preserve"> организовать рынок</w:t>
      </w:r>
      <w:r w:rsidR="006508E1" w:rsidRPr="002954EA">
        <w:rPr>
          <w:rFonts w:ascii="Times New Roman" w:hAnsi="Times New Roman" w:cs="Times New Roman"/>
          <w:sz w:val="28"/>
          <w:szCs w:val="28"/>
        </w:rPr>
        <w:t xml:space="preserve"> (при обращении за выдачей Разрешения, продлением срока действия Разрешения либо переоформлением Разрешения)</w:t>
      </w:r>
      <w:r w:rsidRPr="002954EA">
        <w:rPr>
          <w:rFonts w:ascii="Times New Roman" w:hAnsi="Times New Roman" w:cs="Times New Roman"/>
          <w:sz w:val="28"/>
          <w:szCs w:val="28"/>
        </w:rPr>
        <w:t>;</w:t>
      </w:r>
    </w:p>
    <w:p w14:paraId="1B2DD7C2" w14:textId="75EDF805" w:rsidR="00285091" w:rsidRPr="002954EA" w:rsidRDefault="00E67503" w:rsidP="006508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тип рынка</w:t>
      </w:r>
      <w:r w:rsidR="006508E1" w:rsidRPr="002954EA">
        <w:rPr>
          <w:rFonts w:ascii="Times New Roman" w:hAnsi="Times New Roman" w:cs="Times New Roman"/>
          <w:sz w:val="28"/>
          <w:szCs w:val="28"/>
        </w:rPr>
        <w:t xml:space="preserve"> (при обращении за выдачей Разрешения, продлением срока действия Разрешения либо переоформлением Разрешения)</w:t>
      </w:r>
      <w:r w:rsidRPr="002954EA">
        <w:rPr>
          <w:rFonts w:ascii="Times New Roman" w:hAnsi="Times New Roman" w:cs="Times New Roman"/>
          <w:sz w:val="28"/>
          <w:szCs w:val="28"/>
        </w:rPr>
        <w:t>;</w:t>
      </w:r>
    </w:p>
    <w:p w14:paraId="73B3C1C5" w14:textId="33A10E3D" w:rsidR="00C44568" w:rsidRPr="002954EA" w:rsidRDefault="00C44568" w:rsidP="006508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режим работы рынка</w:t>
      </w:r>
      <w:r w:rsidR="006508E1" w:rsidRPr="002954EA">
        <w:rPr>
          <w:rFonts w:ascii="Times New Roman" w:hAnsi="Times New Roman" w:cs="Times New Roman"/>
          <w:sz w:val="28"/>
          <w:szCs w:val="28"/>
        </w:rPr>
        <w:t xml:space="preserve"> (при обращении за выдачей Разрешения, продлением срока действия Разрешения либо переоформлением Разрешения);</w:t>
      </w:r>
    </w:p>
    <w:p w14:paraId="7EAE070E" w14:textId="25D0857D" w:rsidR="00285091" w:rsidRPr="002954EA" w:rsidRDefault="00285091" w:rsidP="006508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количество торговых мест</w:t>
      </w:r>
      <w:r w:rsidR="006508E1" w:rsidRPr="002954EA">
        <w:rPr>
          <w:rFonts w:ascii="Times New Roman" w:hAnsi="Times New Roman" w:cs="Times New Roman"/>
          <w:sz w:val="28"/>
          <w:szCs w:val="28"/>
        </w:rPr>
        <w:t xml:space="preserve"> (при обращении за выдачей Разрешения, продлением срока действия Разрешения либо переоформлением Разрешения);</w:t>
      </w:r>
    </w:p>
    <w:p w14:paraId="6F82B6D8" w14:textId="06FD1B45" w:rsidR="0043179F" w:rsidRPr="002954EA" w:rsidRDefault="0043179F" w:rsidP="001D74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номер и дата выдачи Разрешения (при обращении за продлением срока действия Разрешения</w:t>
      </w:r>
      <w:r w:rsidR="00C214F6" w:rsidRPr="002954EA">
        <w:rPr>
          <w:rFonts w:ascii="Times New Roman" w:hAnsi="Times New Roman" w:cs="Times New Roman"/>
          <w:sz w:val="28"/>
          <w:szCs w:val="28"/>
        </w:rPr>
        <w:t>, за переоформлением Разрешения</w:t>
      </w:r>
      <w:r w:rsidR="00434E01" w:rsidRPr="002954EA">
        <w:rPr>
          <w:rFonts w:ascii="Times New Roman" w:hAnsi="Times New Roman" w:cs="Times New Roman"/>
          <w:sz w:val="28"/>
          <w:szCs w:val="28"/>
        </w:rPr>
        <w:t xml:space="preserve">, за выдачей дубликата </w:t>
      </w:r>
      <w:r w:rsidR="005D5D2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34E01" w:rsidRPr="002954EA">
        <w:rPr>
          <w:rFonts w:ascii="Times New Roman" w:hAnsi="Times New Roman" w:cs="Times New Roman"/>
          <w:sz w:val="28"/>
          <w:szCs w:val="28"/>
        </w:rPr>
        <w:t>или копии Разрешения</w:t>
      </w:r>
      <w:r w:rsidR="00C214F6" w:rsidRPr="002954EA">
        <w:rPr>
          <w:rFonts w:ascii="Times New Roman" w:hAnsi="Times New Roman" w:cs="Times New Roman"/>
          <w:sz w:val="28"/>
          <w:szCs w:val="28"/>
        </w:rPr>
        <w:t>);</w:t>
      </w:r>
    </w:p>
    <w:p w14:paraId="6E23E17D" w14:textId="3FE3F647" w:rsidR="001D744C" w:rsidRPr="002954EA" w:rsidRDefault="00C214F6" w:rsidP="00BA5A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 xml:space="preserve">основание для переоформления Разрешения </w:t>
      </w:r>
      <w:r w:rsidR="0067152C" w:rsidRPr="002954E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67152C" w:rsidRPr="002954EA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1253EE" w:rsidRPr="002954EA">
        <w:rPr>
          <w:rFonts w:ascii="Times New Roman" w:hAnsi="Times New Roman" w:cs="Times New Roman"/>
          <w:sz w:val="28"/>
          <w:szCs w:val="28"/>
        </w:rPr>
        <w:t xml:space="preserve"> </w:t>
      </w:r>
      <w:r w:rsidR="0067152C" w:rsidRPr="002954EA">
        <w:rPr>
          <w:rFonts w:ascii="Times New Roman" w:hAnsi="Times New Roman" w:cs="Times New Roman"/>
          <w:sz w:val="28"/>
          <w:szCs w:val="28"/>
        </w:rPr>
        <w:t>изменяющихся</w:t>
      </w:r>
      <w:proofErr w:type="gramEnd"/>
      <w:r w:rsidR="0067152C" w:rsidRPr="002954EA">
        <w:rPr>
          <w:rFonts w:ascii="Times New Roman" w:hAnsi="Times New Roman" w:cs="Times New Roman"/>
          <w:sz w:val="28"/>
          <w:szCs w:val="28"/>
        </w:rPr>
        <w:t xml:space="preserve"> </w:t>
      </w:r>
      <w:r w:rsidR="001253EE" w:rsidRPr="002954EA">
        <w:rPr>
          <w:rFonts w:ascii="Times New Roman" w:hAnsi="Times New Roman" w:cs="Times New Roman"/>
          <w:sz w:val="28"/>
          <w:szCs w:val="28"/>
        </w:rPr>
        <w:t>данных</w:t>
      </w:r>
      <w:r w:rsidR="0067152C" w:rsidRPr="002954EA">
        <w:rPr>
          <w:rFonts w:ascii="Times New Roman" w:hAnsi="Times New Roman" w:cs="Times New Roman"/>
          <w:sz w:val="28"/>
          <w:szCs w:val="28"/>
        </w:rPr>
        <w:t xml:space="preserve"> </w:t>
      </w:r>
      <w:r w:rsidR="001253EE" w:rsidRPr="002954EA">
        <w:rPr>
          <w:rFonts w:ascii="Times New Roman" w:hAnsi="Times New Roman" w:cs="Times New Roman"/>
          <w:sz w:val="28"/>
          <w:szCs w:val="28"/>
        </w:rPr>
        <w:t xml:space="preserve"> </w:t>
      </w:r>
      <w:r w:rsidRPr="002954EA">
        <w:rPr>
          <w:rFonts w:ascii="Times New Roman" w:hAnsi="Times New Roman" w:cs="Times New Roman"/>
          <w:sz w:val="28"/>
          <w:szCs w:val="28"/>
        </w:rPr>
        <w:t>(при обращении за переоформлением Разрешения)</w:t>
      </w:r>
      <w:r w:rsidR="001253EE" w:rsidRPr="002954EA">
        <w:rPr>
          <w:rFonts w:ascii="Times New Roman" w:hAnsi="Times New Roman" w:cs="Times New Roman"/>
          <w:sz w:val="28"/>
          <w:szCs w:val="28"/>
        </w:rPr>
        <w:t>;</w:t>
      </w:r>
    </w:p>
    <w:p w14:paraId="3A7F3E3A" w14:textId="472979A8" w:rsidR="003F0D61" w:rsidRPr="002954EA" w:rsidRDefault="00D05471" w:rsidP="003F0D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 xml:space="preserve">почтовый адрес, </w:t>
      </w:r>
      <w:r w:rsidR="003F0D61" w:rsidRPr="002954EA">
        <w:rPr>
          <w:rFonts w:ascii="Times New Roman" w:hAnsi="Times New Roman" w:cs="Times New Roman"/>
          <w:sz w:val="28"/>
          <w:szCs w:val="28"/>
        </w:rPr>
        <w:t>адрес электронной почты (при необходимости), телефон для связи с заявителем, подпись заявителя (представителя);</w:t>
      </w:r>
    </w:p>
    <w:p w14:paraId="3E830047" w14:textId="77777777" w:rsidR="003F0D61" w:rsidRPr="002954EA" w:rsidRDefault="003F0D61" w:rsidP="003F0D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lastRenderedPageBreak/>
        <w:t>способ получения результата предоставления муниципальной услуги.</w:t>
      </w:r>
    </w:p>
    <w:p w14:paraId="42AE6907" w14:textId="77777777" w:rsidR="003F0D61" w:rsidRPr="002954EA" w:rsidRDefault="003F0D61" w:rsidP="003F0D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&lt;3&gt; При наличии технической возможности.</w:t>
      </w:r>
    </w:p>
    <w:p w14:paraId="38000517" w14:textId="77777777" w:rsidR="003F0D61" w:rsidRPr="002954EA" w:rsidRDefault="003F0D61" w:rsidP="003F0D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4EA">
        <w:rPr>
          <w:rFonts w:ascii="Times New Roman" w:hAnsi="Times New Roman" w:cs="Times New Roman"/>
          <w:sz w:val="28"/>
          <w:szCs w:val="28"/>
        </w:rPr>
        <w:t>&lt;4&gt; В случае направления заявления посредством Единого портала представление копии документа, удостоверяющего личность заявителя, в виде электронного образа такого документа не требуется. Сведения из документа, удостоверяющего личность заявителя (представителя), формируются при подтверждении учетной записи в ЕСИА из состава соответствующих данных указанной учетной записи.</w:t>
      </w:r>
    </w:p>
    <w:p w14:paraId="26C46268" w14:textId="77777777" w:rsidR="003F0D61" w:rsidRDefault="003F0D61" w:rsidP="001E23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  <w:sectPr w:rsidR="003F0D61" w:rsidSect="004967FC">
          <w:pgSz w:w="11905" w:h="16838"/>
          <w:pgMar w:top="1134" w:right="567" w:bottom="1134" w:left="1701" w:header="0" w:footer="0" w:gutter="0"/>
          <w:cols w:space="720"/>
          <w:noEndnote/>
        </w:sectPr>
      </w:pPr>
    </w:p>
    <w:p w14:paraId="1CAFCCAA" w14:textId="25B1883D" w:rsidR="001E23A2" w:rsidRDefault="001E23A2" w:rsidP="001E23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</w:t>
      </w:r>
    </w:p>
    <w:p w14:paraId="1F4B4438" w14:textId="77777777" w:rsidR="001E23A2" w:rsidRDefault="001E23A2" w:rsidP="001E2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заявления о предоставлении муниципальной услуги</w:t>
      </w:r>
    </w:p>
    <w:p w14:paraId="2584D423" w14:textId="77777777" w:rsidR="001E23A2" w:rsidRDefault="001E23A2" w:rsidP="001E2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документов, необходимых для предоставления муниципальной</w:t>
      </w:r>
    </w:p>
    <w:p w14:paraId="73CB1A9A" w14:textId="77777777" w:rsidR="001E23A2" w:rsidRDefault="001E23A2" w:rsidP="001E2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услуги, оснований для приостановления предоставления</w:t>
      </w:r>
    </w:p>
    <w:p w14:paraId="51C8889F" w14:textId="77777777" w:rsidR="001E23A2" w:rsidRDefault="001E23A2" w:rsidP="001E2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или отказа в предоставлении</w:t>
      </w:r>
    </w:p>
    <w:p w14:paraId="152E0D36" w14:textId="77777777" w:rsidR="001E23A2" w:rsidRPr="00042E9E" w:rsidRDefault="001E23A2" w:rsidP="001E2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22BD951B" w14:textId="77777777" w:rsidR="001E23A2" w:rsidRPr="00042E9E" w:rsidRDefault="001E23A2" w:rsidP="001E2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74"/>
        <w:gridCol w:w="2693"/>
      </w:tblGrid>
      <w:tr w:rsidR="001E23A2" w14:paraId="6CD1C70D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108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0E6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E18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1E23A2" w14:paraId="6F8C9177" w14:textId="77777777" w:rsidTr="005D07A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323" w14:textId="77777777" w:rsidR="001E23A2" w:rsidRPr="005C0898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898">
              <w:rPr>
                <w:rFonts w:ascii="Times New Roman" w:hAnsi="Times New Roman" w:cs="Times New Roman"/>
                <w:b/>
                <w:sz w:val="28"/>
                <w:szCs w:val="28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1E23A2" w14:paraId="4D863DE8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491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613" w14:textId="77777777" w:rsidR="001E23A2" w:rsidRPr="00F90C8E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>Неполное заполнение обязательных полей в форме заявления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312" w14:textId="19A96CF8" w:rsidR="001E23A2" w:rsidRPr="007D0745" w:rsidRDefault="00355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</w:tr>
      <w:tr w:rsidR="001E23A2" w14:paraId="40CFEDF4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B5A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F05" w14:textId="247D4BCF" w:rsidR="001E23A2" w:rsidRPr="00F90C8E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комплекта документов, предусмотренных </w:t>
            </w:r>
            <w:hyperlink r:id="rId28" w:history="1">
              <w:r w:rsidRPr="00F90C8E">
                <w:rPr>
                  <w:rFonts w:ascii="Times New Roman" w:hAnsi="Times New Roman" w:cs="Times New Roman"/>
                  <w:sz w:val="28"/>
                  <w:szCs w:val="28"/>
                </w:rPr>
                <w:t>пунктами 1</w:t>
              </w:r>
            </w:hyperlink>
            <w:r w:rsidRPr="00F90C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29" w:history="1">
              <w:r w:rsidRPr="00F90C8E">
                <w:rPr>
                  <w:rFonts w:ascii="Times New Roman" w:hAnsi="Times New Roman" w:cs="Times New Roman"/>
                  <w:sz w:val="28"/>
                  <w:szCs w:val="28"/>
                </w:rPr>
                <w:t>3 раздела III</w:t>
              </w:r>
            </w:hyperlink>
            <w:r w:rsidRPr="00F90C8E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</w:t>
            </w:r>
            <w:r w:rsidR="003F0D61" w:rsidRPr="00F90C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 xml:space="preserve"> 1 к административному регламенту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5B1" w14:textId="457B656D" w:rsidR="001E23A2" w:rsidRPr="007D0745" w:rsidRDefault="00355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</w:tr>
      <w:tr w:rsidR="001E23A2" w14:paraId="31907530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7DA4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172" w14:textId="77777777" w:rsidR="001E23A2" w:rsidRPr="00F90C8E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утратили силу на момент обращения за предоставлением муниципальной услуги (документ, удостоверяющий личность; документ, удостоверяющий полномочия представителя, в случае обращения за предоставлением услуги указанным лицом)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53F9" w14:textId="7085315B" w:rsidR="001E23A2" w:rsidRPr="007D0745" w:rsidRDefault="00355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1E23A2" w:rsidRPr="007D074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1E23A2" w:rsidRPr="007D0745"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proofErr w:type="spellEnd"/>
            <w:r w:rsidR="001E23A2" w:rsidRPr="007D0745">
              <w:rPr>
                <w:rFonts w:ascii="Times New Roman" w:hAnsi="Times New Roman" w:cs="Times New Roman"/>
                <w:sz w:val="28"/>
                <w:szCs w:val="28"/>
              </w:rPr>
              <w:t>. (З)</w:t>
            </w:r>
          </w:p>
        </w:tc>
      </w:tr>
      <w:tr w:rsidR="001E23A2" w14:paraId="04E7DBE7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47D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EEA" w14:textId="77777777" w:rsidR="001E23A2" w:rsidRPr="00F90C8E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6FE" w14:textId="10611BE0" w:rsidR="001E23A2" w:rsidRPr="007D0745" w:rsidRDefault="00355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</w:tr>
      <w:tr w:rsidR="001E23A2" w14:paraId="01C3584E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749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876" w14:textId="77777777" w:rsidR="001E23A2" w:rsidRPr="00F90C8E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B1E" w14:textId="5E9163D5" w:rsidR="001E23A2" w:rsidRPr="007D0745" w:rsidRDefault="0035598A" w:rsidP="00355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</w:tr>
      <w:tr w:rsidR="001E23A2" w14:paraId="6BBE3548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9F9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3CB" w14:textId="77777777" w:rsidR="001E23A2" w:rsidRPr="00F90C8E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>Подача заявления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786" w14:textId="70F81654" w:rsidR="001E23A2" w:rsidRPr="007D0745" w:rsidRDefault="00355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</w:tr>
      <w:tr w:rsidR="001E23A2" w14:paraId="035615FA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0AE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836" w14:textId="77777777" w:rsidR="001E23A2" w:rsidRPr="00F90C8E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противоречивых сведений в заявлении и </w:t>
            </w:r>
            <w:r w:rsidRPr="00F90C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приложенных к нему документах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2F9" w14:textId="6CF1E0D4" w:rsidR="001E23A2" w:rsidRPr="007D0745" w:rsidRDefault="00355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</w:t>
            </w:r>
          </w:p>
        </w:tc>
      </w:tr>
      <w:tr w:rsidR="001E23A2" w14:paraId="68F4AACB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3B1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E5CC" w14:textId="7D2213A9" w:rsidR="001E23A2" w:rsidRPr="00F90C8E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установленных </w:t>
            </w:r>
            <w:hyperlink r:id="rId30" w:history="1">
              <w:r w:rsidRPr="00F90C8E">
                <w:rPr>
                  <w:rFonts w:ascii="Times New Roman" w:hAnsi="Times New Roman" w:cs="Times New Roman"/>
                  <w:sz w:val="28"/>
                  <w:szCs w:val="28"/>
                </w:rPr>
                <w:t>статьей 11</w:t>
              </w:r>
            </w:hyperlink>
            <w:r w:rsidRPr="00F90C8E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06.04.2011 </w:t>
            </w:r>
            <w:r w:rsidR="005D143D" w:rsidRPr="00F90C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 xml:space="preserve"> 63-ФЗ </w:t>
            </w:r>
            <w:r w:rsidR="005D143D" w:rsidRPr="00F90C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>Об электронной подписи</w:t>
            </w:r>
            <w:r w:rsidR="005D143D" w:rsidRPr="00F90C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0C8E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признания действительности усиленной квалифицированной электронной подписи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B4D" w14:textId="7B499BA8" w:rsidR="001E23A2" w:rsidRPr="007D0745" w:rsidRDefault="00355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</w:tr>
      <w:tr w:rsidR="001E23A2" w:rsidRPr="002A20D5" w14:paraId="47BA3FE3" w14:textId="77777777" w:rsidTr="005D07A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1513" w14:textId="77777777" w:rsidR="001E23A2" w:rsidRPr="007D0745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b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E23A2" w14:paraId="71652E07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3F7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607" w14:textId="77777777" w:rsidR="001E23A2" w:rsidRDefault="001E2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894" w14:textId="77777777" w:rsidR="001E23A2" w:rsidRPr="007D0745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23A2" w14:paraId="124AACF2" w14:textId="77777777" w:rsidTr="002954EA">
        <w:trPr>
          <w:trHeight w:val="44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1B2" w14:textId="77777777" w:rsidR="001E23A2" w:rsidRPr="007D0745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745">
              <w:rPr>
                <w:rFonts w:ascii="Times New Roman" w:hAnsi="Times New Roman" w:cs="Times New Roman"/>
                <w:b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E23A2" w:rsidRPr="005D07AC" w14:paraId="22D6B283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D3D" w14:textId="77777777" w:rsidR="001E23A2" w:rsidRPr="004B1A6B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A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4863" w14:textId="04488176" w:rsidR="001E23A2" w:rsidRPr="002954EA" w:rsidRDefault="005E0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954EA">
              <w:rPr>
                <w:rFonts w:ascii="Times New Roman" w:hAnsi="Times New Roman" w:cs="Times New Roman"/>
                <w:sz w:val="28"/>
                <w:szCs w:val="28"/>
              </w:rPr>
              <w:t>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Правительством Калининградской области планом организаци</w:t>
            </w:r>
            <w:r w:rsidR="00042E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54EA">
              <w:rPr>
                <w:rFonts w:ascii="Times New Roman" w:hAnsi="Times New Roman" w:cs="Times New Roman"/>
                <w:sz w:val="28"/>
                <w:szCs w:val="28"/>
              </w:rPr>
              <w:t xml:space="preserve"> розничных рынков на территории Калининградской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AEAA" w14:textId="439B43ED" w:rsidR="001E23A2" w:rsidRPr="002954EA" w:rsidRDefault="003C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2954EA">
              <w:rPr>
                <w:rFonts w:ascii="Times New Roman" w:hAnsi="Times New Roman" w:cs="Times New Roman"/>
                <w:sz w:val="28"/>
                <w:szCs w:val="28"/>
              </w:rPr>
              <w:t xml:space="preserve">А1, А2, А3 </w:t>
            </w:r>
          </w:p>
        </w:tc>
      </w:tr>
      <w:tr w:rsidR="001E23A2" w:rsidRPr="005D07AC" w14:paraId="60CEDB5B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DB8" w14:textId="77777777" w:rsidR="001E23A2" w:rsidRPr="004B1A6B" w:rsidRDefault="001E2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A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32C" w14:textId="30E25A09" w:rsidR="001E23A2" w:rsidRPr="002954EA" w:rsidRDefault="005E092E" w:rsidP="000C74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954EA">
              <w:rPr>
                <w:rFonts w:ascii="Times New Roman" w:hAnsi="Times New Roman" w:cs="Times New Roman"/>
                <w:sz w:val="28"/>
                <w:szCs w:val="28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утвержденному Правительством Калининградской области плану организаци</w:t>
            </w:r>
            <w:r w:rsidR="00042E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54EA">
              <w:rPr>
                <w:rFonts w:ascii="Times New Roman" w:hAnsi="Times New Roman" w:cs="Times New Roman"/>
                <w:sz w:val="28"/>
                <w:szCs w:val="28"/>
              </w:rPr>
              <w:t xml:space="preserve"> розничных рынков на территории Калининградской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EC31" w14:textId="3689ABB9" w:rsidR="001E23A2" w:rsidRPr="002954EA" w:rsidRDefault="003C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2954EA">
              <w:rPr>
                <w:rFonts w:ascii="Times New Roman" w:hAnsi="Times New Roman" w:cs="Times New Roman"/>
                <w:sz w:val="28"/>
                <w:szCs w:val="28"/>
              </w:rPr>
              <w:t xml:space="preserve">А1, А2, А3 </w:t>
            </w:r>
          </w:p>
        </w:tc>
      </w:tr>
      <w:tr w:rsidR="000C7470" w:rsidRPr="00042E9E" w14:paraId="4BF4CAB2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80C" w14:textId="34022ACE" w:rsidR="000C7470" w:rsidRPr="00042E9E" w:rsidRDefault="000C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A72" w14:textId="16485A00" w:rsidR="000C7470" w:rsidRPr="00042E9E" w:rsidRDefault="005E092E" w:rsidP="005E0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E9E">
              <w:rPr>
                <w:rFonts w:ascii="Times New Roman" w:hAnsi="Times New Roman" w:cs="Times New Roman"/>
                <w:sz w:val="28"/>
                <w:szCs w:val="28"/>
              </w:rPr>
              <w:t xml:space="preserve">Подача заявления о предоставлении муниципальной услуги с нарушением требований, установленных </w:t>
            </w:r>
            <w:hyperlink r:id="rId31" w:history="1">
              <w:r w:rsidRPr="00042E9E">
                <w:rPr>
                  <w:rFonts w:ascii="Times New Roman" w:hAnsi="Times New Roman" w:cs="Times New Roman"/>
                  <w:sz w:val="28"/>
                  <w:szCs w:val="28"/>
                </w:rPr>
                <w:t>частями 1</w:t>
              </w:r>
            </w:hyperlink>
            <w:r w:rsidRPr="00042E9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2" w:history="1">
              <w:r w:rsidRPr="00042E9E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Pr="00042E9E">
              <w:rPr>
                <w:rFonts w:ascii="Times New Roman" w:hAnsi="Times New Roman" w:cs="Times New Roman"/>
                <w:sz w:val="28"/>
                <w:szCs w:val="28"/>
              </w:rPr>
              <w:t xml:space="preserve"> статьи 5 Федерального закона от 30.12.2006 № 271-ФЗ «О розничных рынках и о внесении изменений в Трудовой кодекс Российской Федерации», а также документов, содержащих недостоверные сведения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BB71" w14:textId="5A8D9CC4" w:rsidR="000C7470" w:rsidRPr="00042E9E" w:rsidRDefault="003C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42E9E">
              <w:rPr>
                <w:rFonts w:ascii="Times New Roman" w:hAnsi="Times New Roman" w:cs="Times New Roman"/>
                <w:sz w:val="28"/>
                <w:szCs w:val="28"/>
              </w:rPr>
              <w:t xml:space="preserve">А1, А2, А3 </w:t>
            </w:r>
          </w:p>
        </w:tc>
      </w:tr>
      <w:tr w:rsidR="000C7470" w:rsidRPr="005D07AC" w14:paraId="7946E9FE" w14:textId="77777777" w:rsidTr="00042E9E">
        <w:trPr>
          <w:trHeight w:val="1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D64" w14:textId="77777777" w:rsidR="000C7470" w:rsidRDefault="00AB52DF" w:rsidP="00042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8350381" w14:textId="77777777" w:rsidR="00AB52DF" w:rsidRDefault="00AB52DF" w:rsidP="00042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F0E68" w14:textId="472B14F4" w:rsidR="00AB52DF" w:rsidRPr="004B1A6B" w:rsidRDefault="00AB52DF" w:rsidP="00042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882A" w14:textId="4DD7793D" w:rsidR="00042E9E" w:rsidRPr="00042E9E" w:rsidRDefault="000C7470" w:rsidP="00042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54EA">
              <w:rPr>
                <w:rFonts w:ascii="Times New Roman" w:hAnsi="Times New Roman" w:cs="Times New Roman"/>
                <w:sz w:val="28"/>
                <w:szCs w:val="28"/>
              </w:rPr>
              <w:t>Неподтверждение</w:t>
            </w:r>
            <w:proofErr w:type="spellEnd"/>
            <w:r w:rsidRPr="002954EA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проверки сведений и документов, имеющихся в распоряжении Администрации, факта выдачи Разрешения лицу, обратив</w:t>
            </w:r>
            <w:r w:rsidR="003C286E" w:rsidRPr="002954EA">
              <w:rPr>
                <w:rFonts w:ascii="Times New Roman" w:hAnsi="Times New Roman" w:cs="Times New Roman"/>
                <w:sz w:val="28"/>
                <w:szCs w:val="28"/>
              </w:rPr>
              <w:t>шемуся за дубликатом Разрешения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B20A" w14:textId="725CDD0F" w:rsidR="003C286E" w:rsidRPr="002954EA" w:rsidRDefault="003C286E" w:rsidP="00042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4EA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</w:tr>
      <w:tr w:rsidR="003C286E" w:rsidRPr="002954EA" w14:paraId="2789DDD8" w14:textId="77777777" w:rsidTr="005D0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A0D5" w14:textId="6FF992E9" w:rsidR="003C286E" w:rsidRPr="002954EA" w:rsidRDefault="003C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4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538" w14:textId="1FE28C38" w:rsidR="003C286E" w:rsidRPr="002954EA" w:rsidRDefault="003C286E" w:rsidP="003C286E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4EA">
              <w:rPr>
                <w:rFonts w:ascii="Times New Roman" w:hAnsi="Times New Roman" w:cs="Times New Roman"/>
                <w:sz w:val="28"/>
                <w:szCs w:val="28"/>
              </w:rPr>
              <w:t>Неподтверждение</w:t>
            </w:r>
            <w:proofErr w:type="spellEnd"/>
            <w:r w:rsidRPr="002954EA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проверки </w:t>
            </w:r>
            <w:r w:rsidRPr="00295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 и документов, имеющихся в распоряжении Администрации, факта выдачи Разрешения лицу, обратившемуся за копией Разрешения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6703" w14:textId="2CEBC895" w:rsidR="003C286E" w:rsidRPr="002954EA" w:rsidRDefault="003C286E" w:rsidP="005D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А5</w:t>
            </w:r>
          </w:p>
        </w:tc>
      </w:tr>
    </w:tbl>
    <w:p w14:paraId="5852B100" w14:textId="77777777" w:rsidR="00462AEF" w:rsidRPr="00E95329" w:rsidRDefault="00462AEF" w:rsidP="0046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7828B4" w14:textId="372C5267" w:rsidR="00462AEF" w:rsidRPr="008F6750" w:rsidRDefault="00462AEF" w:rsidP="00462A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F6750">
        <w:rPr>
          <w:rFonts w:ascii="Times New Roman" w:hAnsi="Times New Roman" w:cs="Times New Roman"/>
          <w:b/>
          <w:bCs/>
          <w:sz w:val="28"/>
          <w:szCs w:val="28"/>
        </w:rPr>
        <w:t>V. Форм</w:t>
      </w:r>
      <w:r w:rsidR="003D619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F6750">
        <w:rPr>
          <w:rFonts w:ascii="Times New Roman" w:hAnsi="Times New Roman" w:cs="Times New Roman"/>
          <w:b/>
          <w:bCs/>
          <w:sz w:val="28"/>
          <w:szCs w:val="28"/>
        </w:rPr>
        <w:t xml:space="preserve"> заявления о предоставлении муниципальной услуги</w:t>
      </w:r>
    </w:p>
    <w:p w14:paraId="35BE65B8" w14:textId="77777777" w:rsidR="00462AEF" w:rsidRPr="008F6750" w:rsidRDefault="00462AEF" w:rsidP="0046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750">
        <w:rPr>
          <w:rFonts w:ascii="Times New Roman" w:hAnsi="Times New Roman" w:cs="Times New Roman"/>
          <w:b/>
          <w:bCs/>
          <w:sz w:val="28"/>
          <w:szCs w:val="28"/>
        </w:rPr>
        <w:t>и документов, необходимых для предоставления</w:t>
      </w:r>
    </w:p>
    <w:p w14:paraId="64512613" w14:textId="521C4526" w:rsidR="00462AEF" w:rsidRDefault="00462AEF" w:rsidP="0046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750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2195A0D8" w14:textId="77777777" w:rsidR="00462AEF" w:rsidRPr="008F6750" w:rsidRDefault="00462AEF" w:rsidP="0046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0398A" w14:textId="77777777" w:rsidR="00462AEF" w:rsidRPr="00E95329" w:rsidRDefault="00462AEF" w:rsidP="0046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750">
        <w:rPr>
          <w:rFonts w:ascii="Times New Roman" w:hAnsi="Times New Roman" w:cs="Times New Roman"/>
          <w:sz w:val="28"/>
          <w:szCs w:val="28"/>
        </w:rPr>
        <w:t xml:space="preserve">Требования к форме документов, необходимых для предоставления </w:t>
      </w:r>
      <w:r w:rsidRPr="00157354">
        <w:rPr>
          <w:rFonts w:ascii="Times New Roman" w:hAnsi="Times New Roman" w:cs="Times New Roman"/>
          <w:sz w:val="28"/>
          <w:szCs w:val="28"/>
        </w:rPr>
        <w:t xml:space="preserve">муниципальной услуги, установлены в </w:t>
      </w:r>
      <w:hyperlink w:anchor="Par0" w:history="1">
        <w:r w:rsidRPr="00157354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15735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354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регламенту.</w:t>
      </w:r>
    </w:p>
    <w:p w14:paraId="23C64469" w14:textId="77777777" w:rsidR="00462AEF" w:rsidRDefault="00462AEF" w:rsidP="00462AEF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</w:t>
      </w: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>омитет городского развития</w:t>
      </w:r>
    </w:p>
    <w:p w14:paraId="083B4438" w14:textId="77777777" w:rsidR="00462AEF" w:rsidRDefault="00462AEF" w:rsidP="00462AEF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и цифровизации </w:t>
      </w: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администрации городского округа «Город Калининград»</w:t>
      </w:r>
    </w:p>
    <w:p w14:paraId="64B4C42D" w14:textId="77777777" w:rsidR="00462AEF" w:rsidRPr="00E95329" w:rsidRDefault="00462AEF" w:rsidP="00462AEF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6"/>
          <w:szCs w:val="26"/>
          <w:lang w:eastAsia="ru-RU"/>
        </w:rPr>
      </w:pPr>
    </w:p>
    <w:p w14:paraId="1DE26DE9" w14:textId="77777777" w:rsidR="00462AEF" w:rsidRPr="00462AEF" w:rsidRDefault="00462AEF" w:rsidP="00462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AEF"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</w:p>
    <w:p w14:paraId="129F5206" w14:textId="77777777" w:rsidR="00462AEF" w:rsidRPr="00462AEF" w:rsidRDefault="00462AEF" w:rsidP="00462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AEF">
        <w:rPr>
          <w:rFonts w:ascii="Times New Roman" w:eastAsia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671B399B" w14:textId="77777777" w:rsidR="00E65D68" w:rsidRPr="00796707" w:rsidRDefault="00E65D68" w:rsidP="00462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707">
        <w:rPr>
          <w:rFonts w:ascii="Times New Roman" w:hAnsi="Times New Roman" w:cs="Times New Roman"/>
          <w:sz w:val="28"/>
          <w:szCs w:val="28"/>
        </w:rPr>
        <w:t xml:space="preserve">«Выдача разрешения (дубликата или копии разрешения) </w:t>
      </w:r>
    </w:p>
    <w:p w14:paraId="051A6382" w14:textId="0102E516" w:rsidR="00462AEF" w:rsidRPr="00796707" w:rsidRDefault="00E65D68" w:rsidP="00462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707">
        <w:rPr>
          <w:rFonts w:ascii="Times New Roman" w:hAnsi="Times New Roman" w:cs="Times New Roman"/>
          <w:sz w:val="28"/>
          <w:szCs w:val="28"/>
        </w:rPr>
        <w:t>на право организации розничного рынка»</w:t>
      </w:r>
    </w:p>
    <w:p w14:paraId="606835F6" w14:textId="77777777" w:rsidR="00462AEF" w:rsidRPr="00796707" w:rsidRDefault="00462AEF" w:rsidP="00462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0364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"/>
        <w:gridCol w:w="603"/>
        <w:gridCol w:w="254"/>
        <w:gridCol w:w="171"/>
        <w:gridCol w:w="1388"/>
        <w:gridCol w:w="1430"/>
        <w:gridCol w:w="1547"/>
        <w:gridCol w:w="425"/>
        <w:gridCol w:w="142"/>
        <w:gridCol w:w="2053"/>
        <w:gridCol w:w="2341"/>
      </w:tblGrid>
      <w:tr w:rsidR="00796707" w:rsidRPr="00796707" w14:paraId="0A6BCD7B" w14:textId="77777777" w:rsidTr="00821797">
        <w:tc>
          <w:tcPr>
            <w:tcW w:w="10364" w:type="dxa"/>
            <w:gridSpan w:val="11"/>
          </w:tcPr>
          <w:p w14:paraId="18EB0000" w14:textId="77777777" w:rsidR="00462AEF" w:rsidRPr="00796707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9670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__________________________________________________________________________________________________________________</w:t>
            </w:r>
          </w:p>
        </w:tc>
      </w:tr>
      <w:tr w:rsidR="00462AEF" w:rsidRPr="00462AEF" w14:paraId="4B5D11B9" w14:textId="77777777" w:rsidTr="00821797">
        <w:tc>
          <w:tcPr>
            <w:tcW w:w="10364" w:type="dxa"/>
            <w:gridSpan w:val="11"/>
          </w:tcPr>
          <w:p w14:paraId="64B6941D" w14:textId="77777777" w:rsidR="00462AEF" w:rsidRPr="00462AEF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62AEF" w:rsidRPr="00462AEF" w14:paraId="0FBBD858" w14:textId="77777777" w:rsidTr="00821797">
        <w:tc>
          <w:tcPr>
            <w:tcW w:w="10364" w:type="dxa"/>
            <w:gridSpan w:val="11"/>
          </w:tcPr>
          <w:p w14:paraId="4C7DC358" w14:textId="77777777" w:rsidR="00462AEF" w:rsidRPr="00462AEF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__________________________________________________________________________________________________________________</w:t>
            </w:r>
          </w:p>
        </w:tc>
      </w:tr>
      <w:tr w:rsidR="00462AEF" w:rsidRPr="00462AEF" w14:paraId="7DAD24C1" w14:textId="77777777" w:rsidTr="00821797">
        <w:tc>
          <w:tcPr>
            <w:tcW w:w="10364" w:type="dxa"/>
            <w:gridSpan w:val="11"/>
          </w:tcPr>
          <w:p w14:paraId="3467657C" w14:textId="1B0F904C" w:rsidR="00462AEF" w:rsidRPr="00462AEF" w:rsidRDefault="00462AEF" w:rsidP="00B4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(полное и </w:t>
            </w:r>
            <w:r w:rsidRPr="002954E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сокращенное</w:t>
            </w:r>
            <w:r w:rsidR="006F5A52" w:rsidRPr="002954E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(при </w:t>
            </w:r>
            <w:proofErr w:type="gramStart"/>
            <w:r w:rsidR="006F5A52" w:rsidRPr="002954E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наличии) </w:t>
            </w:r>
            <w:r w:rsidR="00302691" w:rsidRPr="002954E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B5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наименование</w:t>
            </w:r>
            <w:proofErr w:type="gramEnd"/>
            <w:r w:rsidR="00AB5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юридического лица,</w:t>
            </w: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фирменное наименование юридического лица, организационно-</w:t>
            </w:r>
            <w:r w:rsidRPr="00870B8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правовая </w:t>
            </w:r>
            <w:r w:rsidRPr="009F009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форма</w:t>
            </w:r>
            <w:r w:rsidR="00302691" w:rsidRPr="009F009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5D5D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данные документа, подтверждающего факт внесения сведений о юридическом лице</w:t>
            </w:r>
            <w:r w:rsidR="003067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D5D21">
              <w:rPr>
                <w:rFonts w:ascii="Times New Roman" w:eastAsia="Times New Roman" w:hAnsi="Times New Roman" w:cs="Times New Roman"/>
                <w:sz w:val="18"/>
                <w:szCs w:val="18"/>
              </w:rPr>
              <w:t>в ЕГРЮЛ</w:t>
            </w:r>
            <w:r w:rsidRPr="009F009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62AEF" w:rsidRPr="00462AEF" w14:paraId="0C8B1013" w14:textId="77777777" w:rsidTr="00821797">
        <w:tc>
          <w:tcPr>
            <w:tcW w:w="10364" w:type="dxa"/>
            <w:gridSpan w:val="11"/>
          </w:tcPr>
          <w:p w14:paraId="10D4B68D" w14:textId="77777777" w:rsidR="00462AEF" w:rsidRDefault="00462AEF" w:rsidP="00B4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7667F0BA" w14:textId="524DE19A" w:rsidR="006019E6" w:rsidRPr="00462AEF" w:rsidRDefault="006019E6" w:rsidP="00B43A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462AEF" w:rsidRPr="00462AEF" w14:paraId="407CDA4E" w14:textId="77777777" w:rsidTr="00821797">
        <w:trPr>
          <w:trHeight w:val="316"/>
        </w:trPr>
        <w:tc>
          <w:tcPr>
            <w:tcW w:w="867" w:type="dxa"/>
            <w:gridSpan w:val="3"/>
          </w:tcPr>
          <w:p w14:paraId="4DF47029" w14:textId="77777777" w:rsidR="00462AEF" w:rsidRPr="00462AEF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62AEF">
              <w:rPr>
                <w:rFonts w:ascii="Times New Roman" w:eastAsia="Times New Roman" w:hAnsi="Times New Roman" w:cs="Times New Roman"/>
                <w:sz w:val="20"/>
              </w:rPr>
              <w:t>ОГРН</w:t>
            </w:r>
          </w:p>
        </w:tc>
        <w:tc>
          <w:tcPr>
            <w:tcW w:w="4536" w:type="dxa"/>
            <w:gridSpan w:val="4"/>
          </w:tcPr>
          <w:p w14:paraId="357FA4C5" w14:textId="77777777" w:rsidR="00462AEF" w:rsidRPr="00462AEF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sz w:val="20"/>
                <w:lang w:val="en-US"/>
              </w:rPr>
              <w:t>__________________________________________</w:t>
            </w:r>
          </w:p>
        </w:tc>
        <w:tc>
          <w:tcPr>
            <w:tcW w:w="567" w:type="dxa"/>
            <w:gridSpan w:val="2"/>
          </w:tcPr>
          <w:p w14:paraId="7CE0E52A" w14:textId="77777777" w:rsidR="00462AEF" w:rsidRPr="00462AEF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sz w:val="20"/>
              </w:rPr>
              <w:t>ИНН</w:t>
            </w:r>
            <w:r w:rsidRPr="00462AEF">
              <w:rPr>
                <w:rFonts w:ascii="Times New Roman" w:eastAsia="Times New Roman" w:hAnsi="Times New Roman" w:cs="Times New Roman"/>
                <w:strike/>
                <w:sz w:val="20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5AC48706" w14:textId="77777777" w:rsidR="00462AEF" w:rsidRPr="00462AEF" w:rsidRDefault="00462AEF" w:rsidP="00B43A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sz w:val="20"/>
                <w:lang w:val="en-US"/>
              </w:rPr>
              <w:t>___________________________________________</w:t>
            </w:r>
          </w:p>
        </w:tc>
      </w:tr>
      <w:tr w:rsidR="00462AEF" w:rsidRPr="00462AEF" w14:paraId="49280410" w14:textId="77777777" w:rsidTr="00821797">
        <w:trPr>
          <w:trHeight w:val="568"/>
        </w:trPr>
        <w:tc>
          <w:tcPr>
            <w:tcW w:w="10364" w:type="dxa"/>
            <w:gridSpan w:val="11"/>
          </w:tcPr>
          <w:p w14:paraId="10CFB61C" w14:textId="77777777" w:rsidR="00462AEF" w:rsidRPr="00821797" w:rsidRDefault="00462AEF" w:rsidP="00B43A5A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организации:</w:t>
            </w:r>
            <w:r w:rsidRPr="008217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9034EFA" w14:textId="77777777" w:rsidR="001F6A28" w:rsidRDefault="001F6A28" w:rsidP="00B43A5A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_______________________________________________________________________________________________________</w:t>
            </w:r>
          </w:p>
          <w:p w14:paraId="21421262" w14:textId="4830B84C" w:rsidR="00462AEF" w:rsidRDefault="001F6A28" w:rsidP="00B43A5A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_______________________________________________________________________________________________________</w:t>
            </w:r>
            <w:r w:rsidR="00462AEF" w:rsidRPr="00462AE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</w:t>
            </w:r>
            <w:r w:rsidR="00462AEF" w:rsidRPr="00462AEF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515D3BDC" w14:textId="1B1B683A" w:rsidR="001F6A28" w:rsidRPr="002954EA" w:rsidRDefault="001F6A28" w:rsidP="001F6A28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954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2954EA">
              <w:rPr>
                <w:rFonts w:ascii="Times New Roman" w:hAnsi="Times New Roman" w:cs="Times New Roman"/>
                <w:i/>
                <w:sz w:val="20"/>
                <w:szCs w:val="20"/>
              </w:rPr>
              <w:t>данные документа о постановке юридического лица на учет в налоговом органе)</w:t>
            </w:r>
          </w:p>
          <w:p w14:paraId="0B8A0680" w14:textId="56F03C67" w:rsidR="001F6A28" w:rsidRPr="001F6A28" w:rsidRDefault="001F6A28" w:rsidP="00B43A5A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</w:tr>
      <w:tr w:rsidR="00462AEF" w:rsidRPr="00462AEF" w14:paraId="67190B3E" w14:textId="77777777" w:rsidTr="00821797">
        <w:trPr>
          <w:cantSplit/>
        </w:trPr>
        <w:tc>
          <w:tcPr>
            <w:tcW w:w="867" w:type="dxa"/>
            <w:gridSpan w:val="3"/>
            <w:vMerge w:val="restart"/>
          </w:tcPr>
          <w:p w14:paraId="1F30B00F" w14:textId="7FADBB10" w:rsidR="00462AEF" w:rsidRPr="00821797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9497" w:type="dxa"/>
            <w:gridSpan w:val="8"/>
          </w:tcPr>
          <w:p w14:paraId="29DEE58D" w14:textId="77777777" w:rsidR="00462AEF" w:rsidRPr="00462AEF" w:rsidRDefault="00462AEF" w:rsidP="00B43A5A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val="en-US"/>
              </w:rPr>
            </w:pPr>
            <w:r w:rsidRPr="00462AE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462AEF" w:rsidRPr="00462AEF" w14:paraId="70B65F19" w14:textId="77777777" w:rsidTr="00821797">
        <w:trPr>
          <w:cantSplit/>
        </w:trPr>
        <w:tc>
          <w:tcPr>
            <w:tcW w:w="867" w:type="dxa"/>
            <w:gridSpan w:val="3"/>
            <w:vMerge/>
          </w:tcPr>
          <w:p w14:paraId="46D12C21" w14:textId="77777777" w:rsidR="00462AEF" w:rsidRPr="00462AEF" w:rsidRDefault="00462AEF" w:rsidP="00B43A5A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97" w:type="dxa"/>
            <w:gridSpan w:val="8"/>
          </w:tcPr>
          <w:p w14:paraId="6196C953" w14:textId="77777777" w:rsidR="00462AEF" w:rsidRPr="00462AEF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62AE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                                            (фамилия, имя, отчество (последнее </w:t>
            </w:r>
            <w:r w:rsidRPr="00462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462AE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при наличии) полностью)</w:t>
            </w:r>
          </w:p>
        </w:tc>
      </w:tr>
      <w:tr w:rsidR="00462AEF" w:rsidRPr="00462AEF" w14:paraId="17F81F3E" w14:textId="77777777" w:rsidTr="00821797">
        <w:trPr>
          <w:cantSplit/>
          <w:trHeight w:val="296"/>
        </w:trPr>
        <w:tc>
          <w:tcPr>
            <w:tcW w:w="2426" w:type="dxa"/>
            <w:gridSpan w:val="5"/>
          </w:tcPr>
          <w:p w14:paraId="1F6B3C24" w14:textId="77777777" w:rsidR="00462AEF" w:rsidRPr="00821797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402" w:type="dxa"/>
            <w:gridSpan w:val="3"/>
          </w:tcPr>
          <w:p w14:paraId="6FEF06DE" w14:textId="77777777" w:rsidR="00462AEF" w:rsidRPr="00462AEF" w:rsidRDefault="00462AEF" w:rsidP="00B43A5A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195" w:type="dxa"/>
            <w:gridSpan w:val="2"/>
          </w:tcPr>
          <w:p w14:paraId="3FE77207" w14:textId="77777777" w:rsidR="00462AEF" w:rsidRPr="00821797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341" w:type="dxa"/>
          </w:tcPr>
          <w:p w14:paraId="2D0E484B" w14:textId="7E436E82" w:rsidR="00462AEF" w:rsidRPr="00462AEF" w:rsidRDefault="00821797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______________________</w:t>
            </w:r>
          </w:p>
        </w:tc>
      </w:tr>
      <w:tr w:rsidR="00462AEF" w:rsidRPr="00462AEF" w14:paraId="101C1DD7" w14:textId="77777777" w:rsidTr="00821797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57A1" w14:textId="77777777" w:rsidR="00462AEF" w:rsidRPr="00462AEF" w:rsidRDefault="00462AEF" w:rsidP="00B43A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14:paraId="5AD5879D" w14:textId="77777777" w:rsidR="00462AEF" w:rsidRPr="00462AEF" w:rsidRDefault="00462AEF" w:rsidP="00B4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6" w:type="dxa"/>
            <w:gridSpan w:val="7"/>
            <w:vAlign w:val="bottom"/>
          </w:tcPr>
          <w:p w14:paraId="4CC080DB" w14:textId="77777777" w:rsidR="00462AEF" w:rsidRPr="00462AEF" w:rsidRDefault="00462AEF" w:rsidP="00B43A5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82179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доверенности</w:t>
            </w:r>
            <w:r w:rsidRPr="00462AEF">
              <w:rPr>
                <w:rFonts w:ascii="Times New Roman" w:eastAsia="Times New Roman" w:hAnsi="Times New Roman" w:cs="Times New Roman"/>
              </w:rPr>
              <w:t xml:space="preserve"> </w:t>
            </w: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</w:r>
          </w:p>
        </w:tc>
      </w:tr>
      <w:tr w:rsidR="00462AEF" w:rsidRPr="00462AEF" w14:paraId="60BF0FE4" w14:textId="77777777" w:rsidTr="00821797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240"/>
        </w:trPr>
        <w:tc>
          <w:tcPr>
            <w:tcW w:w="1028" w:type="dxa"/>
            <w:gridSpan w:val="3"/>
            <w:vAlign w:val="bottom"/>
          </w:tcPr>
          <w:p w14:paraId="21B17123" w14:textId="77777777" w:rsidR="00462AEF" w:rsidRPr="00462AEF" w:rsidRDefault="00462AEF" w:rsidP="00B43A5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6" w:type="dxa"/>
            <w:gridSpan w:val="7"/>
            <w:vAlign w:val="bottom"/>
          </w:tcPr>
          <w:p w14:paraId="2F4E0FC0" w14:textId="77777777" w:rsidR="00462AEF" w:rsidRPr="00462AEF" w:rsidRDefault="00462AEF" w:rsidP="00B43A5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62A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документов)</w:t>
            </w:r>
          </w:p>
        </w:tc>
      </w:tr>
      <w:tr w:rsidR="00462AEF" w:rsidRPr="00462AEF" w14:paraId="0B27A63F" w14:textId="77777777" w:rsidTr="00821797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1812F" w14:textId="77777777" w:rsidR="00462AEF" w:rsidRPr="00462AEF" w:rsidRDefault="00462AEF" w:rsidP="00B43A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14:paraId="2C55BC5F" w14:textId="77777777" w:rsidR="00462AEF" w:rsidRPr="00462AEF" w:rsidRDefault="00462AEF" w:rsidP="00B4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8" w:type="dxa"/>
            <w:gridSpan w:val="2"/>
            <w:vAlign w:val="bottom"/>
          </w:tcPr>
          <w:p w14:paraId="7028493F" w14:textId="1CB54F0B" w:rsidR="00462AEF" w:rsidRPr="00462AEF" w:rsidRDefault="00462AEF" w:rsidP="00B43A5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62AEF">
              <w:rPr>
                <w:rFonts w:ascii="Times New Roman" w:eastAsia="Times New Roman" w:hAnsi="Times New Roman" w:cs="Times New Roman"/>
              </w:rPr>
              <w:t>на основании доверенности</w:t>
            </w:r>
            <w:r w:rsidR="00C02B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08" w:type="dxa"/>
            <w:gridSpan w:val="5"/>
            <w:vAlign w:val="bottom"/>
          </w:tcPr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01"/>
            </w:tblGrid>
            <w:tr w:rsidR="00525B6E" w14:paraId="2C6D3345" w14:textId="77777777" w:rsidTr="00525B6E">
              <w:tc>
                <w:tcPr>
                  <w:tcW w:w="5901" w:type="dxa"/>
                </w:tcPr>
                <w:p w14:paraId="105CA9F9" w14:textId="77777777" w:rsidR="00525B6E" w:rsidRDefault="00525B6E" w:rsidP="00B43A5A">
                  <w:pPr>
                    <w:jc w:val="center"/>
                    <w:rPr>
                      <w:rFonts w:eastAsia="Times New Roman" w:cs="Times New Roman"/>
                      <w:bCs/>
                      <w:iCs/>
                      <w:strike/>
                      <w:u w:val="single"/>
                    </w:rPr>
                  </w:pPr>
                </w:p>
              </w:tc>
            </w:tr>
          </w:tbl>
          <w:p w14:paraId="548EF3B1" w14:textId="372E085B" w:rsidR="00462AEF" w:rsidRPr="00C02B26" w:rsidRDefault="00462AEF" w:rsidP="00B4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trike/>
                <w:u w:val="single"/>
              </w:rPr>
            </w:pPr>
          </w:p>
        </w:tc>
      </w:tr>
      <w:tr w:rsidR="00462AEF" w:rsidRPr="00462AEF" w14:paraId="1AEB6574" w14:textId="77777777" w:rsidTr="00821797">
        <w:trPr>
          <w:cantSplit/>
          <w:trHeight w:val="333"/>
        </w:trPr>
        <w:tc>
          <w:tcPr>
            <w:tcW w:w="10364" w:type="dxa"/>
            <w:gridSpan w:val="11"/>
          </w:tcPr>
          <w:p w14:paraId="0B21634E" w14:textId="1B176505" w:rsidR="00C02B26" w:rsidRPr="00544DE1" w:rsidRDefault="00870B8A" w:rsidP="00C02B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544DE1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                                                        </w:t>
            </w:r>
            <w:r w:rsidR="00525B6E" w:rsidRPr="00544DE1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r w:rsidR="00525B6E" w:rsidRPr="00544D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указываются реквизиты </w:t>
            </w:r>
            <w:proofErr w:type="gramStart"/>
            <w:r w:rsidR="00525B6E" w:rsidRPr="00544D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доверенности</w:t>
            </w:r>
            <w:r w:rsidR="00525B6E" w:rsidRPr="00544DE1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  <w:r w:rsidR="00C02B26" w:rsidRPr="00544DE1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</w:t>
            </w:r>
            <w:proofErr w:type="gramEnd"/>
            <w:r w:rsidR="00C02B26" w:rsidRPr="00544DE1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</w:t>
            </w:r>
          </w:p>
        </w:tc>
      </w:tr>
    </w:tbl>
    <w:p w14:paraId="5208E448" w14:textId="66E40604" w:rsidR="00462AEF" w:rsidRDefault="00462AEF" w:rsidP="00462AEF">
      <w:pP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A73F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F43294" wp14:editId="294558DE">
                <wp:simplePos x="0" y="0"/>
                <wp:positionH relativeFrom="column">
                  <wp:posOffset>-247650</wp:posOffset>
                </wp:positionH>
                <wp:positionV relativeFrom="paragraph">
                  <wp:posOffset>219075</wp:posOffset>
                </wp:positionV>
                <wp:extent cx="361950" cy="198120"/>
                <wp:effectExtent l="57150" t="38100" r="76200" b="876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56F25" id="Прямоугольник 9" o:spid="_x0000_s1026" style="position:absolute;margin-left:-19.5pt;margin-top:17.25pt;width:28.5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821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9EB">
        <w:rPr>
          <w:rFonts w:ascii="Times New Roman" w:hAnsi="Times New Roman" w:cs="Times New Roman"/>
          <w:i/>
        </w:rPr>
        <w:t>(отм</w:t>
      </w:r>
      <w:r w:rsidR="00970C1B">
        <w:rPr>
          <w:rFonts w:ascii="Times New Roman" w:hAnsi="Times New Roman" w:cs="Times New Roman"/>
          <w:i/>
        </w:rPr>
        <w:t>етить</w:t>
      </w:r>
      <w:r w:rsidRPr="003E32D4">
        <w:rPr>
          <w:rFonts w:ascii="Times New Roman" w:hAnsi="Times New Roman" w:cs="Times New Roman"/>
          <w:i/>
        </w:rPr>
        <w:t xml:space="preserve"> нужное)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3A2A7C7E" w14:textId="77777777" w:rsidR="00462AEF" w:rsidRPr="00A73F39" w:rsidRDefault="00462AEF" w:rsidP="00462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EC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6F1549" wp14:editId="14908D27">
                <wp:simplePos x="0" y="0"/>
                <wp:positionH relativeFrom="column">
                  <wp:posOffset>-247650</wp:posOffset>
                </wp:positionH>
                <wp:positionV relativeFrom="paragraph">
                  <wp:posOffset>286385</wp:posOffset>
                </wp:positionV>
                <wp:extent cx="361950" cy="198120"/>
                <wp:effectExtent l="57150" t="38100" r="76200" b="876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C5CD4" id="Прямоугольник 10" o:spid="_x0000_s1026" style="position:absolute;margin-left:-19.5pt;margin-top:22.55pt;width:28.5pt;height:1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 xml:space="preserve"> выдать разрешение на право организации розничного рынка</w:t>
      </w:r>
    </w:p>
    <w:p w14:paraId="0AF6BB8D" w14:textId="77777777" w:rsidR="00462AEF" w:rsidRPr="00A73F39" w:rsidRDefault="00462AEF" w:rsidP="00462AEF">
      <w:pPr>
        <w:tabs>
          <w:tab w:val="left" w:pos="123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>продлить срок действия разрешения на право организации розничного рынка</w: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85D888" w14:textId="77777777" w:rsidR="00462AEF" w:rsidRDefault="00462AEF" w:rsidP="00462AEF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___________________________________________________________________________</w:t>
      </w:r>
    </w:p>
    <w:p w14:paraId="47D097BF" w14:textId="22D75B9A" w:rsidR="00462AEF" w:rsidRPr="008B29D4" w:rsidRDefault="00462AEF" w:rsidP="00462AEF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1EC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83DFC5" wp14:editId="462C50CC">
                <wp:simplePos x="0" y="0"/>
                <wp:positionH relativeFrom="column">
                  <wp:posOffset>-247650</wp:posOffset>
                </wp:positionH>
                <wp:positionV relativeFrom="paragraph">
                  <wp:posOffset>160655</wp:posOffset>
                </wp:positionV>
                <wp:extent cx="361950" cy="198120"/>
                <wp:effectExtent l="57150" t="38100" r="76200" b="8763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D7576" id="Прямоугольник 11" o:spid="_x0000_s1026" style="position:absolute;margin-left:-19.5pt;margin-top:12.65pt;width:28.5pt;height:1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H/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0"/>
          <w:szCs w:val="20"/>
        </w:rPr>
        <w:t>(указать номер и дату выдачи разрешения</w:t>
      </w:r>
      <w:r w:rsidR="0030671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62932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0671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62932">
        <w:rPr>
          <w:rFonts w:ascii="Times New Roman" w:eastAsia="Times New Roman" w:hAnsi="Times New Roman" w:cs="Times New Roman"/>
          <w:i/>
          <w:sz w:val="20"/>
          <w:szCs w:val="20"/>
        </w:rPr>
        <w:t>право организации розничного рынка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285A5906" w14:textId="77777777" w:rsidR="00462AEF" w:rsidRPr="00A73F39" w:rsidRDefault="00462AEF" w:rsidP="0046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 xml:space="preserve">переоформить разрешение на право организации розничного рынка в связи с </w:t>
      </w:r>
    </w:p>
    <w:p w14:paraId="2D15FE77" w14:textId="77777777" w:rsidR="00462AEF" w:rsidRPr="003E32D4" w:rsidRDefault="00462AEF" w:rsidP="0046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E32D4">
        <w:rPr>
          <w:rFonts w:ascii="Times New Roman" w:hAnsi="Times New Roman" w:cs="Times New Roman"/>
          <w:i/>
        </w:rPr>
        <w:t>(выбрать нужное)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1f1"/>
        <w:tblW w:w="9260" w:type="dxa"/>
        <w:tblInd w:w="421" w:type="dxa"/>
        <w:tblLook w:val="04A0" w:firstRow="1" w:lastRow="0" w:firstColumn="1" w:lastColumn="0" w:noHBand="0" w:noVBand="1"/>
      </w:tblPr>
      <w:tblGrid>
        <w:gridCol w:w="425"/>
        <w:gridCol w:w="8835"/>
      </w:tblGrid>
      <w:tr w:rsidR="00462AEF" w:rsidRPr="00E445ED" w14:paraId="266C3FAB" w14:textId="77777777" w:rsidTr="00BE5FC5">
        <w:trPr>
          <w:trHeight w:val="232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CFF96A" w14:textId="77777777" w:rsidR="00462AEF" w:rsidRPr="00E445ED" w:rsidRDefault="00462AEF" w:rsidP="00B43A5A">
            <w:pPr>
              <w:ind w:left="-135" w:firstLine="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A03DB6" w14:textId="77777777" w:rsidR="00462AEF" w:rsidRPr="00544DE1" w:rsidRDefault="00462AEF" w:rsidP="00B43A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</w:t>
            </w:r>
            <w:r w:rsidRPr="00544D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преобразованием организации</w:t>
            </w:r>
          </w:p>
        </w:tc>
      </w:tr>
      <w:tr w:rsidR="00462AEF" w:rsidRPr="00E445ED" w14:paraId="3442373E" w14:textId="77777777" w:rsidTr="00BE5FC5">
        <w:trPr>
          <w:trHeight w:val="45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1D340B7" w14:textId="77777777" w:rsidR="00462AEF" w:rsidRPr="00E445ED" w:rsidRDefault="00462AEF" w:rsidP="00B43A5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445ED">
              <w:rPr>
                <w:rFonts w:ascii="Times New Roman" w:eastAsia="Times New Roman" w:hAnsi="Times New Roman" w:cs="Times New Roman"/>
                <w:sz w:val="2"/>
                <w:szCs w:val="2"/>
              </w:rPr>
              <w:t>9</w:t>
            </w:r>
          </w:p>
        </w:tc>
        <w:tc>
          <w:tcPr>
            <w:tcW w:w="8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66BCC" w14:textId="77777777" w:rsidR="00462AEF" w:rsidRPr="00E445ED" w:rsidRDefault="00462AEF" w:rsidP="00B43A5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2AEF" w:rsidRPr="00E445ED" w14:paraId="6CE9252B" w14:textId="77777777" w:rsidTr="00BE5FC5">
        <w:trPr>
          <w:trHeight w:val="16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E1FF6" w14:textId="77777777" w:rsidR="00462AEF" w:rsidRPr="00E445ED" w:rsidRDefault="00462AEF" w:rsidP="00B43A5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D036C" w14:textId="77777777" w:rsidR="00462AEF" w:rsidRPr="00544DE1" w:rsidRDefault="00462AEF" w:rsidP="00B43A5A">
            <w:pPr>
              <w:ind w:left="10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E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наименования организации</w:t>
            </w:r>
          </w:p>
        </w:tc>
      </w:tr>
      <w:tr w:rsidR="00462AEF" w:rsidRPr="00E445ED" w14:paraId="454A5358" w14:textId="77777777" w:rsidTr="00BE5FC5">
        <w:trPr>
          <w:trHeight w:val="260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9B52C15" w14:textId="77777777" w:rsidR="00462AEF" w:rsidRPr="00E445ED" w:rsidRDefault="00462AEF" w:rsidP="00B43A5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900A3" w14:textId="77777777" w:rsidR="00462AEF" w:rsidRPr="00544DE1" w:rsidRDefault="00462AEF" w:rsidP="00B43A5A">
            <w:pPr>
              <w:ind w:left="10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DE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типа рынка</w:t>
            </w:r>
          </w:p>
        </w:tc>
      </w:tr>
    </w:tbl>
    <w:p w14:paraId="4F6C208C" w14:textId="52FEB3BB" w:rsidR="00462AEF" w:rsidRPr="002954EA" w:rsidRDefault="00462AEF" w:rsidP="00462AEF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4EA">
        <w:rPr>
          <w:rFonts w:ascii="Times New Roman" w:eastAsia="Times New Roman" w:hAnsi="Times New Roman" w:cs="Times New Roman"/>
          <w:sz w:val="24"/>
          <w:szCs w:val="24"/>
        </w:rPr>
        <w:t xml:space="preserve">       _________________________________________________________________________</w:t>
      </w:r>
      <w:r w:rsidR="0085626A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DB445A4" w14:textId="534B77E0" w:rsidR="00EA19EB" w:rsidRPr="002954EA" w:rsidRDefault="00A676C1" w:rsidP="0085626A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>(указать номер и дату выдачи разрешения</w:t>
      </w:r>
      <w:r w:rsidR="00862932">
        <w:rPr>
          <w:rFonts w:ascii="Times New Roman" w:eastAsia="Times New Roman" w:hAnsi="Times New Roman" w:cs="Times New Roman"/>
          <w:i/>
          <w:sz w:val="20"/>
          <w:szCs w:val="20"/>
        </w:rPr>
        <w:t xml:space="preserve"> на право организации розничного рынка</w:t>
      </w: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 xml:space="preserve">, основания для </w:t>
      </w:r>
      <w:r w:rsidR="00814A60" w:rsidRPr="002954EA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</w:t>
      </w:r>
      <w:r w:rsidR="0085626A">
        <w:rPr>
          <w:rFonts w:ascii="Times New Roman" w:hAnsi="Times New Roman" w:cs="Times New Roman"/>
          <w:i/>
          <w:sz w:val="20"/>
          <w:szCs w:val="20"/>
        </w:rPr>
        <w:t>______</w:t>
      </w:r>
    </w:p>
    <w:p w14:paraId="612BAC66" w14:textId="1142BDE5" w:rsidR="00A676C1" w:rsidRPr="002954EA" w:rsidRDefault="00790E91" w:rsidP="00A676C1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>переоформления</w:t>
      </w:r>
      <w:r w:rsidRPr="002954EA">
        <w:rPr>
          <w:rFonts w:ascii="Times New Roman" w:hAnsi="Times New Roman" w:cs="Times New Roman"/>
          <w:sz w:val="28"/>
          <w:szCs w:val="28"/>
        </w:rPr>
        <w:t xml:space="preserve"> </w:t>
      </w:r>
      <w:r w:rsidRPr="002954EA">
        <w:rPr>
          <w:rFonts w:ascii="Times New Roman" w:hAnsi="Times New Roman" w:cs="Times New Roman"/>
          <w:i/>
          <w:sz w:val="20"/>
          <w:szCs w:val="20"/>
        </w:rPr>
        <w:t xml:space="preserve">с указанием </w:t>
      </w:r>
      <w:r w:rsidR="00EA19EB" w:rsidRPr="002954EA">
        <w:rPr>
          <w:rFonts w:ascii="Times New Roman" w:hAnsi="Times New Roman" w:cs="Times New Roman"/>
          <w:i/>
          <w:sz w:val="20"/>
          <w:szCs w:val="20"/>
        </w:rPr>
        <w:t xml:space="preserve">изменяющихся </w:t>
      </w:r>
      <w:proofErr w:type="gramStart"/>
      <w:r w:rsidR="00EA19EB" w:rsidRPr="002954EA">
        <w:rPr>
          <w:rFonts w:ascii="Times New Roman" w:hAnsi="Times New Roman" w:cs="Times New Roman"/>
          <w:i/>
          <w:sz w:val="20"/>
          <w:szCs w:val="20"/>
        </w:rPr>
        <w:t>данных</w:t>
      </w:r>
      <w:r w:rsidR="00EA19EB" w:rsidRPr="002954E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A676C1" w:rsidRPr="002954EA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proofErr w:type="gramEnd"/>
    </w:p>
    <w:p w14:paraId="032D617D" w14:textId="6FB44A98" w:rsidR="00F64E6B" w:rsidRPr="002954EA" w:rsidRDefault="00F64E6B" w:rsidP="00A676C1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0364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4"/>
      </w:tblGrid>
      <w:tr w:rsidR="002954EA" w:rsidRPr="002954EA" w14:paraId="18D36A52" w14:textId="77777777" w:rsidTr="00F7448D">
        <w:trPr>
          <w:cantSplit/>
          <w:trHeight w:val="333"/>
        </w:trPr>
        <w:tc>
          <w:tcPr>
            <w:tcW w:w="10364" w:type="dxa"/>
          </w:tcPr>
          <w:p w14:paraId="555429C6" w14:textId="77777777" w:rsidR="00F64E6B" w:rsidRPr="002954EA" w:rsidRDefault="00F64E6B" w:rsidP="00F744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расположения объекта или объектов недвижимости, расположенных на территории, в пределах </w:t>
            </w:r>
            <w:proofErr w:type="gramStart"/>
            <w:r w:rsidRPr="002954E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  предполагается</w:t>
            </w:r>
            <w:proofErr w:type="gramEnd"/>
            <w:r w:rsidRPr="00295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организовать  розничный рынок</w:t>
            </w:r>
          </w:p>
        </w:tc>
      </w:tr>
      <w:tr w:rsidR="002954EA" w:rsidRPr="002954EA" w14:paraId="55FB5734" w14:textId="77777777" w:rsidTr="00F7448D">
        <w:trPr>
          <w:cantSplit/>
          <w:trHeight w:val="333"/>
        </w:trPr>
        <w:tc>
          <w:tcPr>
            <w:tcW w:w="10364" w:type="dxa"/>
          </w:tcPr>
          <w:p w14:paraId="01A29A05" w14:textId="7A17A476" w:rsidR="00F64E6B" w:rsidRPr="002954EA" w:rsidRDefault="00F64E6B" w:rsidP="0085626A">
            <w:pPr>
              <w:tabs>
                <w:tab w:val="left" w:pos="10020"/>
              </w:tabs>
              <w:spacing w:after="0" w:line="276" w:lineRule="auto"/>
              <w:ind w:right="402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__________________________________________________________________________________________________</w:t>
            </w:r>
            <w:r w:rsidR="0085626A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Pr="002954EA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</w:tbl>
    <w:p w14:paraId="22F6F92A" w14:textId="5B3EA650" w:rsidR="00F64E6B" w:rsidRPr="002954EA" w:rsidRDefault="00F64E6B" w:rsidP="00F64E6B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0349" w:type="dxa"/>
        <w:tblInd w:w="-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0"/>
        <w:gridCol w:w="6799"/>
      </w:tblGrid>
      <w:tr w:rsidR="002954EA" w:rsidRPr="002954EA" w14:paraId="239AA953" w14:textId="77777777" w:rsidTr="004967FC">
        <w:trPr>
          <w:cantSplit/>
          <w:trHeight w:val="314"/>
        </w:trPr>
        <w:tc>
          <w:tcPr>
            <w:tcW w:w="3550" w:type="dxa"/>
            <w:vAlign w:val="center"/>
          </w:tcPr>
          <w:p w14:paraId="38D2EA3E" w14:textId="77777777" w:rsidR="00462AEF" w:rsidRPr="002954EA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Тип рынка</w:t>
            </w:r>
          </w:p>
        </w:tc>
        <w:tc>
          <w:tcPr>
            <w:tcW w:w="6799" w:type="dxa"/>
            <w:vAlign w:val="center"/>
          </w:tcPr>
          <w:p w14:paraId="0E711761" w14:textId="2D53CC3E" w:rsidR="00462AEF" w:rsidRPr="002954EA" w:rsidRDefault="00462AEF" w:rsidP="004A7129">
            <w:pPr>
              <w:spacing w:after="0" w:line="276" w:lineRule="auto"/>
              <w:ind w:right="291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________________________________________________________________</w:t>
            </w:r>
          </w:p>
        </w:tc>
      </w:tr>
      <w:tr w:rsidR="002954EA" w:rsidRPr="002954EA" w14:paraId="759BC9D2" w14:textId="77777777" w:rsidTr="004967FC">
        <w:trPr>
          <w:cantSplit/>
          <w:trHeight w:val="314"/>
        </w:trPr>
        <w:tc>
          <w:tcPr>
            <w:tcW w:w="3550" w:type="dxa"/>
            <w:vAlign w:val="center"/>
          </w:tcPr>
          <w:p w14:paraId="7F5E9AC2" w14:textId="77777777" w:rsidR="00462AEF" w:rsidRPr="002954EA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Режим работы рынка</w:t>
            </w:r>
          </w:p>
        </w:tc>
        <w:tc>
          <w:tcPr>
            <w:tcW w:w="6799" w:type="dxa"/>
            <w:vAlign w:val="center"/>
          </w:tcPr>
          <w:p w14:paraId="6B63FADC" w14:textId="3E59E8D4" w:rsidR="00462AEF" w:rsidRPr="002954EA" w:rsidRDefault="00462AEF" w:rsidP="004A7129">
            <w:pPr>
              <w:spacing w:after="0" w:line="276" w:lineRule="auto"/>
              <w:ind w:right="29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________________________________________________________________</w:t>
            </w:r>
          </w:p>
        </w:tc>
      </w:tr>
      <w:tr w:rsidR="002954EA" w:rsidRPr="002954EA" w14:paraId="51993740" w14:textId="77777777" w:rsidTr="004967FC">
        <w:trPr>
          <w:cantSplit/>
          <w:trHeight w:val="314"/>
        </w:trPr>
        <w:tc>
          <w:tcPr>
            <w:tcW w:w="3550" w:type="dxa"/>
            <w:vAlign w:val="center"/>
          </w:tcPr>
          <w:p w14:paraId="749A7FE3" w14:textId="77777777" w:rsidR="00462AEF" w:rsidRPr="002954EA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Количество торговых мест, в том числе:</w:t>
            </w:r>
          </w:p>
        </w:tc>
        <w:tc>
          <w:tcPr>
            <w:tcW w:w="6799" w:type="dxa"/>
            <w:vAlign w:val="center"/>
          </w:tcPr>
          <w:p w14:paraId="66291861" w14:textId="63A2F6E1" w:rsidR="00462AEF" w:rsidRPr="002954EA" w:rsidRDefault="00462AEF" w:rsidP="004A7129">
            <w:pPr>
              <w:spacing w:after="0" w:line="276" w:lineRule="auto"/>
              <w:ind w:right="291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</w:t>
            </w:r>
          </w:p>
        </w:tc>
      </w:tr>
      <w:tr w:rsidR="002954EA" w:rsidRPr="002954EA" w14:paraId="24E42F4F" w14:textId="77777777" w:rsidTr="004967FC">
        <w:trPr>
          <w:cantSplit/>
          <w:trHeight w:val="314"/>
        </w:trPr>
        <w:tc>
          <w:tcPr>
            <w:tcW w:w="3550" w:type="dxa"/>
            <w:vAlign w:val="center"/>
          </w:tcPr>
          <w:p w14:paraId="7DE96F4F" w14:textId="77777777" w:rsidR="00462AEF" w:rsidRPr="002954EA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по реализации продовольственных товаров</w:t>
            </w:r>
          </w:p>
        </w:tc>
        <w:tc>
          <w:tcPr>
            <w:tcW w:w="6799" w:type="dxa"/>
            <w:vAlign w:val="center"/>
          </w:tcPr>
          <w:p w14:paraId="7F601A76" w14:textId="7A24A6ED" w:rsidR="00462AEF" w:rsidRPr="002954EA" w:rsidRDefault="00462AEF" w:rsidP="004A7129">
            <w:pPr>
              <w:spacing w:after="0" w:line="276" w:lineRule="auto"/>
              <w:ind w:right="291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</w:t>
            </w:r>
          </w:p>
        </w:tc>
      </w:tr>
      <w:tr w:rsidR="002954EA" w:rsidRPr="002954EA" w14:paraId="4337E15E" w14:textId="77777777" w:rsidTr="004967FC">
        <w:trPr>
          <w:cantSplit/>
          <w:trHeight w:val="314"/>
        </w:trPr>
        <w:tc>
          <w:tcPr>
            <w:tcW w:w="3550" w:type="dxa"/>
            <w:vAlign w:val="center"/>
          </w:tcPr>
          <w:p w14:paraId="60F7A8B6" w14:textId="77777777" w:rsidR="00462AEF" w:rsidRPr="002954EA" w:rsidRDefault="00462AEF" w:rsidP="00B43A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по реализации непродовольственных товаров</w:t>
            </w:r>
          </w:p>
        </w:tc>
        <w:tc>
          <w:tcPr>
            <w:tcW w:w="6799" w:type="dxa"/>
            <w:vAlign w:val="center"/>
          </w:tcPr>
          <w:p w14:paraId="1810451B" w14:textId="7B5D4B7B" w:rsidR="00462AEF" w:rsidRPr="002954EA" w:rsidRDefault="00462AEF" w:rsidP="004A7129">
            <w:pPr>
              <w:spacing w:after="0" w:line="276" w:lineRule="auto"/>
              <w:ind w:right="291"/>
              <w:rPr>
                <w:rFonts w:ascii="Times New Roman" w:eastAsia="Times New Roman" w:hAnsi="Times New Roman" w:cs="Times New Roman"/>
                <w:sz w:val="20"/>
              </w:rPr>
            </w:pPr>
            <w:r w:rsidRPr="002954EA">
              <w:rPr>
                <w:rFonts w:ascii="Times New Roman" w:eastAsia="Times New Roman" w:hAnsi="Times New Roman" w:cs="Times New Roman"/>
                <w:sz w:val="20"/>
              </w:rPr>
              <w:t>________________________________________________________________</w:t>
            </w:r>
          </w:p>
        </w:tc>
      </w:tr>
    </w:tbl>
    <w:p w14:paraId="51CDB4B4" w14:textId="0CB920FC" w:rsidR="00462AEF" w:rsidRPr="002954EA" w:rsidRDefault="00821797" w:rsidP="00462AEF">
      <w:pPr>
        <w:spacing w:after="0" w:line="240" w:lineRule="auto"/>
        <w:ind w:left="-426"/>
        <w:rPr>
          <w:rFonts w:ascii="Times New Roman" w:eastAsia="Times New Roman" w:hAnsi="Times New Roman" w:cs="Times New Roman"/>
          <w:strike/>
          <w:sz w:val="20"/>
        </w:rPr>
      </w:pPr>
      <w:r w:rsidRPr="002954E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917F64" wp14:editId="18A842C6">
                <wp:simplePos x="0" y="0"/>
                <wp:positionH relativeFrom="column">
                  <wp:posOffset>415290</wp:posOffset>
                </wp:positionH>
                <wp:positionV relativeFrom="paragraph">
                  <wp:posOffset>132080</wp:posOffset>
                </wp:positionV>
                <wp:extent cx="209550" cy="198120"/>
                <wp:effectExtent l="57150" t="38100" r="76200" b="876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839D0" id="Прямоугольник 1" o:spid="_x0000_s1026" style="position:absolute;margin-left:32.7pt;margin-top:10.4pt;width:16.5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51A27CD0" w14:textId="5BD5113C" w:rsidR="00821797" w:rsidRPr="00A73F39" w:rsidRDefault="00821797" w:rsidP="00821797">
      <w:pPr>
        <w:tabs>
          <w:tab w:val="left" w:pos="13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954EA">
        <w:rPr>
          <w:rFonts w:ascii="Times New Roman" w:eastAsia="Times New Roman" w:hAnsi="Times New Roman" w:cs="Times New Roman"/>
          <w:sz w:val="20"/>
        </w:rPr>
        <w:tab/>
      </w:r>
      <w:r w:rsidRPr="00A73F39">
        <w:rPr>
          <w:rFonts w:ascii="Times New Roman" w:eastAsia="Times New Roman" w:hAnsi="Times New Roman" w:cs="Times New Roman"/>
          <w:sz w:val="24"/>
          <w:szCs w:val="24"/>
        </w:rPr>
        <w:t>выдать копию разрешения на право организации розничного рынка</w:t>
      </w:r>
    </w:p>
    <w:p w14:paraId="07EF75F4" w14:textId="760ED3F6" w:rsidR="00821797" w:rsidRPr="002954EA" w:rsidRDefault="00821797" w:rsidP="00821797">
      <w:pPr>
        <w:tabs>
          <w:tab w:val="left" w:pos="13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954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ACA50E9" w14:textId="780D495C" w:rsidR="00F7448D" w:rsidRPr="002954EA" w:rsidRDefault="00821797" w:rsidP="0082179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i/>
          <w:sz w:val="20"/>
        </w:rPr>
      </w:pPr>
      <w:r w:rsidRPr="002954EA">
        <w:rPr>
          <w:rFonts w:ascii="Times New Roman" w:eastAsia="Times New Roman" w:hAnsi="Times New Roman" w:cs="Times New Roman"/>
          <w:i/>
          <w:sz w:val="20"/>
        </w:rPr>
        <w:t xml:space="preserve">(указать </w:t>
      </w:r>
      <w:proofErr w:type="gramStart"/>
      <w:r w:rsidRPr="002954EA">
        <w:rPr>
          <w:rFonts w:ascii="Times New Roman" w:eastAsia="Times New Roman" w:hAnsi="Times New Roman" w:cs="Times New Roman"/>
          <w:i/>
          <w:sz w:val="20"/>
        </w:rPr>
        <w:t>реквизиты  разрешения</w:t>
      </w:r>
      <w:proofErr w:type="gramEnd"/>
      <w:r w:rsidRPr="0029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>на право организации розничного рынка</w:t>
      </w:r>
      <w:r w:rsidR="0085626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184AA54F" w14:textId="7C6D5CDA" w:rsidR="00F7448D" w:rsidRPr="002954EA" w:rsidRDefault="00821797" w:rsidP="00462AEF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strike/>
          <w:sz w:val="20"/>
        </w:rPr>
      </w:pPr>
      <w:r w:rsidRPr="002954E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C3C9D0" wp14:editId="745A3003">
                <wp:simplePos x="0" y="0"/>
                <wp:positionH relativeFrom="column">
                  <wp:posOffset>466725</wp:posOffset>
                </wp:positionH>
                <wp:positionV relativeFrom="paragraph">
                  <wp:posOffset>88900</wp:posOffset>
                </wp:positionV>
                <wp:extent cx="209550" cy="198120"/>
                <wp:effectExtent l="57150" t="38100" r="76200" b="876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03E75" id="Прямоугольник 2" o:spid="_x0000_s1026" style="position:absolute;margin-left:36.75pt;margin-top:7pt;width:16.5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3A67C59D" w14:textId="6DE7BD07" w:rsidR="00821797" w:rsidRPr="00A73F39" w:rsidRDefault="00544DE1" w:rsidP="00544DE1">
      <w:pPr>
        <w:spacing w:after="0" w:line="240" w:lineRule="auto"/>
        <w:ind w:left="-426" w:firstLine="1702"/>
        <w:rPr>
          <w:rFonts w:ascii="Times New Roman" w:eastAsia="Times New Roman" w:hAnsi="Times New Roman" w:cs="Times New Roman"/>
          <w:i/>
          <w:strike/>
          <w:sz w:val="24"/>
          <w:szCs w:val="24"/>
        </w:rPr>
      </w:pPr>
      <w:r w:rsidRPr="00A73F39">
        <w:rPr>
          <w:rFonts w:ascii="Times New Roman" w:eastAsia="Times New Roman" w:hAnsi="Times New Roman" w:cs="Times New Roman"/>
          <w:sz w:val="24"/>
          <w:szCs w:val="24"/>
        </w:rPr>
        <w:t xml:space="preserve">выдать </w:t>
      </w:r>
      <w:r w:rsidR="00B33A3F" w:rsidRPr="00A73F39">
        <w:rPr>
          <w:rFonts w:ascii="Times New Roman" w:eastAsia="Times New Roman" w:hAnsi="Times New Roman" w:cs="Times New Roman"/>
          <w:sz w:val="24"/>
          <w:szCs w:val="24"/>
        </w:rPr>
        <w:t xml:space="preserve">дубликат </w:t>
      </w:r>
      <w:r w:rsidRPr="00A73F39">
        <w:rPr>
          <w:rFonts w:ascii="Times New Roman" w:eastAsia="Times New Roman" w:hAnsi="Times New Roman" w:cs="Times New Roman"/>
          <w:sz w:val="24"/>
          <w:szCs w:val="24"/>
        </w:rPr>
        <w:t>разрешения на право организации розничного рынка</w:t>
      </w:r>
    </w:p>
    <w:p w14:paraId="56BE78A4" w14:textId="2E8E0103" w:rsidR="00F7448D" w:rsidRPr="002954EA" w:rsidRDefault="00F7448D" w:rsidP="00462AEF">
      <w:pPr>
        <w:spacing w:after="0" w:line="240" w:lineRule="auto"/>
        <w:ind w:left="-426"/>
        <w:rPr>
          <w:rFonts w:ascii="Times New Roman" w:eastAsia="Times New Roman" w:hAnsi="Times New Roman" w:cs="Times New Roman"/>
          <w:strike/>
          <w:sz w:val="20"/>
        </w:rPr>
      </w:pPr>
    </w:p>
    <w:p w14:paraId="7E11B623" w14:textId="77777777" w:rsidR="00544DE1" w:rsidRPr="002954EA" w:rsidRDefault="00544DE1" w:rsidP="00544DE1">
      <w:pPr>
        <w:tabs>
          <w:tab w:val="left" w:pos="13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954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885519B" w14:textId="30C4506C" w:rsidR="00544DE1" w:rsidRPr="002954EA" w:rsidRDefault="00544DE1" w:rsidP="00544DE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i/>
          <w:sz w:val="20"/>
        </w:rPr>
      </w:pPr>
      <w:r w:rsidRPr="002954EA">
        <w:rPr>
          <w:rFonts w:ascii="Times New Roman" w:eastAsia="Times New Roman" w:hAnsi="Times New Roman" w:cs="Times New Roman"/>
          <w:i/>
          <w:sz w:val="20"/>
        </w:rPr>
        <w:t xml:space="preserve">(указать </w:t>
      </w:r>
      <w:proofErr w:type="gramStart"/>
      <w:r w:rsidRPr="002954EA">
        <w:rPr>
          <w:rFonts w:ascii="Times New Roman" w:eastAsia="Times New Roman" w:hAnsi="Times New Roman" w:cs="Times New Roman"/>
          <w:i/>
          <w:sz w:val="20"/>
        </w:rPr>
        <w:t>реквизиты  разрешения</w:t>
      </w:r>
      <w:proofErr w:type="gramEnd"/>
      <w:r w:rsidRPr="00295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4EA">
        <w:rPr>
          <w:rFonts w:ascii="Times New Roman" w:eastAsia="Times New Roman" w:hAnsi="Times New Roman" w:cs="Times New Roman"/>
          <w:i/>
          <w:sz w:val="20"/>
          <w:szCs w:val="20"/>
        </w:rPr>
        <w:t>на право организации розничного рынка</w:t>
      </w:r>
      <w:r w:rsidR="0085626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18C996D3" w14:textId="5575D6E2" w:rsidR="00544DE1" w:rsidRPr="002954EA" w:rsidRDefault="00544DE1" w:rsidP="00462AEF">
      <w:pPr>
        <w:spacing w:after="0" w:line="240" w:lineRule="auto"/>
        <w:ind w:left="-426"/>
        <w:rPr>
          <w:rFonts w:ascii="Times New Roman" w:eastAsia="Times New Roman" w:hAnsi="Times New Roman" w:cs="Times New Roman"/>
          <w:strike/>
          <w:sz w:val="20"/>
        </w:rPr>
      </w:pPr>
    </w:p>
    <w:p w14:paraId="24C180A8" w14:textId="77777777" w:rsidR="00544DE1" w:rsidRPr="002954EA" w:rsidRDefault="00544DE1" w:rsidP="00462AEF">
      <w:pPr>
        <w:spacing w:after="0" w:line="240" w:lineRule="auto"/>
        <w:ind w:left="-426"/>
        <w:rPr>
          <w:rFonts w:ascii="Times New Roman" w:eastAsia="Times New Roman" w:hAnsi="Times New Roman" w:cs="Times New Roman"/>
          <w:strike/>
          <w:sz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1477"/>
      </w:tblGrid>
      <w:tr w:rsidR="00462AEF" w:rsidRPr="00CA072D" w14:paraId="491FC342" w14:textId="77777777" w:rsidTr="00B43A5A"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4A43" w14:textId="77777777" w:rsidR="00462AEF" w:rsidRPr="00F90C8E" w:rsidRDefault="00462AEF" w:rsidP="00B43A5A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F90C8E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462AEF" w:rsidRPr="00CA072D" w14:paraId="2AAEFB42" w14:textId="77777777" w:rsidTr="00B43A5A">
        <w:trPr>
          <w:trHeight w:val="533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896D" w14:textId="77777777" w:rsidR="00462AEF" w:rsidRPr="00F90C8E" w:rsidRDefault="00462AEF" w:rsidP="00B43A5A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247FD9" wp14:editId="6C49643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EC98A" id="Прямоугольник 12" o:spid="_x0000_s1026" style="position:absolute;margin-left:2.6pt;margin-top:1.55pt;width:28.5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90C8E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462AEF" w:rsidRPr="00CA072D" w14:paraId="4640CCDD" w14:textId="77777777" w:rsidTr="00B43A5A">
        <w:trPr>
          <w:trHeight w:val="55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D298" w14:textId="77777777" w:rsidR="00462AEF" w:rsidRPr="00F90C8E" w:rsidRDefault="00462AEF" w:rsidP="00B43A5A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96C7FB" wp14:editId="7182C9F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C18E1" id="Прямоугольник 13" o:spid="_x0000_s1026" style="position:absolute;margin-left:2.95pt;margin-top:3.95pt;width:28.5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YX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l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OG21hc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90C8E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</w:t>
            </w:r>
            <w:proofErr w:type="gramStart"/>
            <w:r w:rsidRPr="00F90C8E">
              <w:rPr>
                <w:rFonts w:ascii="Times New Roman" w:hAnsi="Times New Roman" w:cs="Times New Roman"/>
              </w:rPr>
              <w:t>ЦДОД»*</w:t>
            </w:r>
            <w:proofErr w:type="gramEnd"/>
            <w:r w:rsidRPr="00F90C8E">
              <w:rPr>
                <w:rFonts w:ascii="Times New Roman" w:hAnsi="Times New Roman" w:cs="Times New Roman"/>
              </w:rPr>
              <w:t>*</w:t>
            </w:r>
          </w:p>
        </w:tc>
      </w:tr>
      <w:tr w:rsidR="00462AEF" w:rsidRPr="00CA072D" w14:paraId="7EAF7CB6" w14:textId="77777777" w:rsidTr="00B43A5A">
        <w:trPr>
          <w:trHeight w:val="382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043D" w14:textId="77777777" w:rsidR="00462AEF" w:rsidRPr="00F90C8E" w:rsidRDefault="00462AEF" w:rsidP="00B43A5A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8AE425" wp14:editId="085F2A0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51435</wp:posOffset>
                      </wp:positionV>
                      <wp:extent cx="361950" cy="198120"/>
                      <wp:effectExtent l="57150" t="38100" r="76200" b="8763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07ABF" id="Прямоугольник 14" o:spid="_x0000_s1026" style="position:absolute;margin-left:2.6pt;margin-top:4.05pt;width:28.5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90C8E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462AEF" w:rsidRPr="00CA072D" w14:paraId="7C14354F" w14:textId="77777777" w:rsidTr="00B43A5A">
        <w:trPr>
          <w:trHeight w:val="429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50492E" w14:textId="77777777" w:rsidR="00462AEF" w:rsidRPr="00F90C8E" w:rsidRDefault="00462AEF" w:rsidP="00B43A5A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DAEB36" wp14:editId="7A7E4CB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B4B2D" id="Прямоугольник 15" o:spid="_x0000_s1026" style="position:absolute;margin-left:2.75pt;margin-top:5.85pt;width:28.5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F90C8E">
              <w:rPr>
                <w:rFonts w:ascii="Times New Roman" w:hAnsi="Times New Roman" w:cs="Times New Roman"/>
              </w:rPr>
              <w:t>выдать на бумажном носителе в виде распечатанного экземпляра электронного документа в МФЦ****</w:t>
            </w:r>
          </w:p>
        </w:tc>
      </w:tr>
      <w:tr w:rsidR="00462AEF" w:rsidRPr="00CA072D" w14:paraId="5C964D79" w14:textId="77777777" w:rsidTr="00B43A5A"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E2278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68D185C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EC2ED3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8CD57B4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AA6265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5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D738A" w14:textId="77777777" w:rsidR="00462AEF" w:rsidRPr="00F90C8E" w:rsidRDefault="00462AEF" w:rsidP="00B43A5A">
            <w:pPr>
              <w:keepNext/>
              <w:widowControl w:val="0"/>
              <w:spacing w:line="254" w:lineRule="auto"/>
              <w:ind w:left="57"/>
            </w:pPr>
          </w:p>
        </w:tc>
      </w:tr>
      <w:tr w:rsidR="00462AEF" w:rsidRPr="00CA072D" w14:paraId="0722096B" w14:textId="77777777" w:rsidTr="00B43A5A"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6FAB8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D1D91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140A69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0239A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2B365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90B79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9FC5E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F839311" w14:textId="77777777" w:rsidR="00462AEF" w:rsidRPr="00F90C8E" w:rsidRDefault="00462AEF" w:rsidP="00B43A5A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DC2BF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61515D7" w14:textId="77777777" w:rsidR="00462AEF" w:rsidRPr="00F90C8E" w:rsidRDefault="00462AEF" w:rsidP="00B43A5A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3CDFF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270E7" w14:textId="77777777" w:rsidR="00462AEF" w:rsidRPr="00F90C8E" w:rsidRDefault="00462AEF" w:rsidP="00B43A5A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</w:rPr>
              <w:t>г.</w:t>
            </w:r>
          </w:p>
        </w:tc>
      </w:tr>
      <w:tr w:rsidR="00462AEF" w:rsidRPr="00CA072D" w14:paraId="4C445BC2" w14:textId="77777777" w:rsidTr="00B43A5A"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CFFA86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AB749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637F3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D233F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90C8E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DE3AE" w14:textId="77777777" w:rsidR="00462AEF" w:rsidRPr="00F90C8E" w:rsidRDefault="00462AEF" w:rsidP="00B43A5A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5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219" w14:textId="77777777" w:rsidR="00462AEF" w:rsidRPr="00F90C8E" w:rsidRDefault="00462AEF" w:rsidP="00B43A5A">
            <w:pPr>
              <w:keepNext/>
              <w:widowControl w:val="0"/>
              <w:spacing w:line="254" w:lineRule="auto"/>
            </w:pPr>
          </w:p>
        </w:tc>
      </w:tr>
    </w:tbl>
    <w:p w14:paraId="7580F2EC" w14:textId="7FD6E026" w:rsidR="008C3F9B" w:rsidRDefault="008C3F9B" w:rsidP="00462AEF">
      <w:pPr>
        <w:rPr>
          <w:rFonts w:ascii="Times New Roman" w:eastAsia="Times New Roman" w:hAnsi="Times New Roman" w:cs="Times New Roman"/>
          <w:sz w:val="20"/>
        </w:rPr>
      </w:pPr>
    </w:p>
    <w:p w14:paraId="7162032B" w14:textId="690FF75C" w:rsidR="008C3F9B" w:rsidRDefault="008C3F9B" w:rsidP="008C3F9B">
      <w:pPr>
        <w:rPr>
          <w:rFonts w:ascii="Times New Roman" w:eastAsia="Times New Roman" w:hAnsi="Times New Roman" w:cs="Times New Roman"/>
          <w:sz w:val="20"/>
        </w:rPr>
      </w:pPr>
    </w:p>
    <w:p w14:paraId="53368580" w14:textId="78BA5601" w:rsidR="008C3F9B" w:rsidRPr="001C13B7" w:rsidRDefault="008C3F9B" w:rsidP="008C3F9B">
      <w:pPr>
        <w:spacing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 w:rsidR="00FA45B2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.</w:t>
      </w:r>
    </w:p>
    <w:p w14:paraId="6DAC69F8" w14:textId="1F82605F" w:rsidR="008C3F9B" w:rsidRPr="001C13B7" w:rsidRDefault="008C3F9B" w:rsidP="008C3F9B">
      <w:pPr>
        <w:spacing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lastRenderedPageBreak/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 w:rsidR="00FA45B2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.</w:t>
      </w:r>
    </w:p>
    <w:p w14:paraId="0A6A5392" w14:textId="67B7E7AA" w:rsidR="008C3F9B" w:rsidRPr="001C13B7" w:rsidRDefault="008C3F9B" w:rsidP="008C3F9B">
      <w:pPr>
        <w:spacing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 w:rsidR="00FA45B2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.</w:t>
      </w:r>
    </w:p>
    <w:p w14:paraId="2C14C0E9" w14:textId="77777777" w:rsidR="008C3F9B" w:rsidRPr="001C13B7" w:rsidRDefault="008C3F9B" w:rsidP="008C3F9B">
      <w:pPr>
        <w:spacing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1C13B7">
        <w:rPr>
          <w:rFonts w:ascii="Times New Roman" w:eastAsia="Calibri" w:hAnsi="Times New Roman" w:cs="Times New Roman"/>
          <w:color w:val="000000" w:themeColor="text1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при наличии у </w:t>
      </w:r>
      <w:r w:rsidRPr="001C13B7">
        <w:rPr>
          <w:rFonts w:ascii="Times New Roman" w:eastAsia="Calibri" w:hAnsi="Times New Roman" w:cs="Times New Roman"/>
          <w:color w:val="000000" w:themeColor="text1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1C13B7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соглашении о взаимодействии.</w:t>
      </w:r>
    </w:p>
    <w:p w14:paraId="24918108" w14:textId="35531B83" w:rsidR="008C3F9B" w:rsidRPr="001C13B7" w:rsidRDefault="008C3F9B" w:rsidP="008C3F9B">
      <w:pPr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05344A9" w14:textId="23228532" w:rsidR="008C3F9B" w:rsidRDefault="008C3F9B" w:rsidP="008C3F9B">
      <w:pPr>
        <w:rPr>
          <w:rFonts w:ascii="Times New Roman" w:eastAsia="Times New Roman" w:hAnsi="Times New Roman" w:cs="Times New Roman"/>
          <w:sz w:val="20"/>
        </w:rPr>
      </w:pPr>
    </w:p>
    <w:p w14:paraId="7E5CA0D5" w14:textId="77777777" w:rsidR="00462AEF" w:rsidRPr="008C3F9B" w:rsidRDefault="00462AEF" w:rsidP="008C3F9B">
      <w:pPr>
        <w:rPr>
          <w:rFonts w:ascii="Times New Roman" w:eastAsia="Times New Roman" w:hAnsi="Times New Roman" w:cs="Times New Roman"/>
          <w:sz w:val="20"/>
        </w:rPr>
        <w:sectPr w:rsidR="00462AEF" w:rsidRPr="008C3F9B" w:rsidSect="004967FC">
          <w:headerReference w:type="default" r:id="rId33"/>
          <w:footerReference w:type="default" r:id="rId34"/>
          <w:pgSz w:w="11905" w:h="16838"/>
          <w:pgMar w:top="1134" w:right="567" w:bottom="1134" w:left="1701" w:header="0" w:footer="0" w:gutter="0"/>
          <w:cols w:space="720"/>
          <w:noEndnote/>
        </w:sectPr>
      </w:pPr>
    </w:p>
    <w:p w14:paraId="7FB4C3CE" w14:textId="68AD2D86" w:rsidR="004A7129" w:rsidRPr="00D82271" w:rsidRDefault="00D82271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</w:t>
      </w:r>
      <w:r w:rsidR="004A7129" w:rsidRPr="004A7129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4C8C04D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4863D97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</w:p>
    <w:p w14:paraId="1CF587C0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>Кому: __________________________</w:t>
      </w:r>
    </w:p>
    <w:p w14:paraId="12658594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>Представитель: __________________</w:t>
      </w:r>
    </w:p>
    <w:p w14:paraId="5BC2346A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 xml:space="preserve">Почтовый </w:t>
      </w:r>
      <w:proofErr w:type="gramStart"/>
      <w:r w:rsidRPr="004A7129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4A7129">
        <w:rPr>
          <w:rFonts w:ascii="Times New Roman" w:hAnsi="Times New Roman" w:cs="Times New Roman"/>
          <w:sz w:val="28"/>
          <w:szCs w:val="28"/>
        </w:rPr>
        <w:t>________________</w:t>
      </w:r>
    </w:p>
    <w:p w14:paraId="4461A272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 w:rsidRPr="004A7129">
        <w:rPr>
          <w:rFonts w:ascii="Times New Roman" w:hAnsi="Times New Roman" w:cs="Times New Roman"/>
          <w:sz w:val="28"/>
          <w:szCs w:val="28"/>
        </w:rPr>
        <w:t>почта:_</w:t>
      </w:r>
      <w:proofErr w:type="gramEnd"/>
      <w:r w:rsidRPr="004A7129">
        <w:rPr>
          <w:rFonts w:ascii="Times New Roman" w:hAnsi="Times New Roman" w:cs="Times New Roman"/>
          <w:sz w:val="28"/>
          <w:szCs w:val="28"/>
        </w:rPr>
        <w:t>______________</w:t>
      </w:r>
    </w:p>
    <w:p w14:paraId="70A1C461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8F7BCB2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>Решение</w:t>
      </w:r>
    </w:p>
    <w:p w14:paraId="230EAB18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>об отказе в приеме заявления и документов и (или) информации,</w:t>
      </w:r>
    </w:p>
    <w:p w14:paraId="04C67491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4C727EAB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F725577" w14:textId="2F210CE6" w:rsidR="004A7129" w:rsidRPr="002954EA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 xml:space="preserve">от _________________ № _____ </w:t>
      </w:r>
      <w:r w:rsidRPr="004A7129">
        <w:rPr>
          <w:rFonts w:ascii="Times New Roman" w:hAnsi="Times New Roman" w:cs="Times New Roman"/>
          <w:sz w:val="28"/>
          <w:szCs w:val="28"/>
        </w:rPr>
        <w:tab/>
      </w:r>
      <w:r w:rsidRPr="004A7129">
        <w:rPr>
          <w:rFonts w:ascii="Times New Roman" w:hAnsi="Times New Roman" w:cs="Times New Roman"/>
          <w:sz w:val="28"/>
          <w:szCs w:val="28"/>
        </w:rPr>
        <w:tab/>
      </w:r>
      <w:r w:rsidRPr="004A7129">
        <w:rPr>
          <w:rFonts w:ascii="Times New Roman" w:hAnsi="Times New Roman" w:cs="Times New Roman"/>
          <w:sz w:val="28"/>
          <w:szCs w:val="28"/>
        </w:rPr>
        <w:tab/>
      </w:r>
      <w:r w:rsidRPr="004A71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291D">
        <w:rPr>
          <w:rFonts w:ascii="Times New Roman" w:hAnsi="Times New Roman" w:cs="Times New Roman"/>
          <w:sz w:val="28"/>
          <w:szCs w:val="28"/>
        </w:rPr>
        <w:t xml:space="preserve">код услуги: </w:t>
      </w:r>
      <w:r w:rsidR="0054291D" w:rsidRPr="002954EA">
        <w:rPr>
          <w:rFonts w:ascii="Times New Roman" w:hAnsi="Times New Roman" w:cs="Times New Roman"/>
          <w:sz w:val="28"/>
          <w:szCs w:val="28"/>
        </w:rPr>
        <w:t>005-6/у</w:t>
      </w:r>
    </w:p>
    <w:p w14:paraId="40458CEC" w14:textId="77777777" w:rsidR="004A7129" w:rsidRPr="002954EA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73C19A4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AF2D5E5" w14:textId="4A5D779D" w:rsidR="004A7129" w:rsidRPr="002E704A" w:rsidRDefault="004A7129" w:rsidP="002E704A">
      <w:pPr>
        <w:tabs>
          <w:tab w:val="left" w:pos="1695"/>
          <w:tab w:val="left" w:pos="269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4A7129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представленного Вами заявления и приложенных  к нему документов от_____________ № _______ (</w:t>
      </w:r>
      <w:r w:rsidRPr="009A2946">
        <w:rPr>
          <w:rFonts w:ascii="Times New Roman" w:hAnsi="Times New Roman" w:cs="Times New Roman"/>
          <w:i/>
          <w:iCs/>
        </w:rPr>
        <w:t>указать дату и время приема</w:t>
      </w:r>
      <w:r w:rsidRPr="004A7129">
        <w:rPr>
          <w:rFonts w:ascii="Times New Roman" w:hAnsi="Times New Roman" w:cs="Times New Roman"/>
          <w:sz w:val="28"/>
          <w:szCs w:val="28"/>
        </w:rPr>
        <w:t>) на основании</w:t>
      </w:r>
      <w:r w:rsidR="009A2946">
        <w:rPr>
          <w:rFonts w:ascii="Times New Roman" w:hAnsi="Times New Roman" w:cs="Times New Roman"/>
          <w:sz w:val="28"/>
          <w:szCs w:val="28"/>
        </w:rPr>
        <w:t>___________</w:t>
      </w:r>
      <w:r w:rsidRPr="004A7129">
        <w:rPr>
          <w:rFonts w:ascii="Times New Roman" w:hAnsi="Times New Roman" w:cs="Times New Roman"/>
          <w:sz w:val="28"/>
          <w:szCs w:val="28"/>
        </w:rPr>
        <w:t xml:space="preserve">________________________________________________  </w:t>
      </w:r>
      <w:r w:rsidRPr="004A7129">
        <w:rPr>
          <w:rFonts w:ascii="Times New Roman" w:hAnsi="Times New Roman" w:cs="Times New Roman"/>
          <w:i/>
          <w:iCs/>
          <w:sz w:val="24"/>
          <w:szCs w:val="24"/>
        </w:rPr>
        <w:t>(указывается пункт и реквизиты административного регламента)</w:t>
      </w:r>
      <w:r w:rsidR="002E704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4A7129">
        <w:rPr>
          <w:rFonts w:ascii="Times New Roman" w:hAnsi="Times New Roman" w:cs="Times New Roman"/>
          <w:sz w:val="28"/>
          <w:szCs w:val="28"/>
        </w:rPr>
        <w:t xml:space="preserve">принято решение об отказе в приеме заявления и документов и (или) информации, необходимых для предоставления муниципальной услуги, в связи с _________________________________________________________________                  </w:t>
      </w:r>
      <w:r w:rsidRPr="009A2946">
        <w:rPr>
          <w:rFonts w:ascii="Times New Roman" w:hAnsi="Times New Roman" w:cs="Times New Roman"/>
          <w:i/>
          <w:iCs/>
        </w:rPr>
        <w:t>(указать причину отказа)</w:t>
      </w:r>
    </w:p>
    <w:p w14:paraId="110493AD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7A21362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FCE9801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3AA2C83" w14:textId="77777777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27A88BD" w14:textId="5DDE08CB" w:rsidR="004A7129" w:rsidRPr="004A7129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A7129">
        <w:rPr>
          <w:rFonts w:ascii="Times New Roman" w:hAnsi="Times New Roman" w:cs="Times New Roman"/>
          <w:sz w:val="28"/>
          <w:szCs w:val="28"/>
        </w:rPr>
        <w:t xml:space="preserve">_______________               </w:t>
      </w:r>
      <w:r w:rsidR="009A29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A7129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14:paraId="71DC8AC1" w14:textId="5683E234" w:rsidR="004A7129" w:rsidRPr="009A2946" w:rsidRDefault="004A7129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  <w:r w:rsidRPr="004A7129">
        <w:rPr>
          <w:rFonts w:ascii="Times New Roman" w:hAnsi="Times New Roman" w:cs="Times New Roman"/>
          <w:sz w:val="28"/>
          <w:szCs w:val="28"/>
        </w:rPr>
        <w:t xml:space="preserve">  </w:t>
      </w:r>
      <w:r w:rsidRPr="009A2946">
        <w:rPr>
          <w:rFonts w:ascii="Times New Roman" w:hAnsi="Times New Roman" w:cs="Times New Roman"/>
        </w:rPr>
        <w:t>(</w:t>
      </w:r>
      <w:proofErr w:type="gramStart"/>
      <w:r w:rsidRPr="009A2946">
        <w:rPr>
          <w:rFonts w:ascii="Times New Roman" w:hAnsi="Times New Roman" w:cs="Times New Roman"/>
        </w:rPr>
        <w:t xml:space="preserve">должность)   </w:t>
      </w:r>
      <w:proofErr w:type="gramEnd"/>
      <w:r w:rsidRPr="009A2946">
        <w:rPr>
          <w:rFonts w:ascii="Times New Roman" w:hAnsi="Times New Roman" w:cs="Times New Roman"/>
        </w:rPr>
        <w:t xml:space="preserve">                     </w:t>
      </w:r>
      <w:r w:rsidR="009A2946" w:rsidRPr="009A2946">
        <w:rPr>
          <w:rFonts w:ascii="Times New Roman" w:hAnsi="Times New Roman" w:cs="Times New Roman"/>
        </w:rPr>
        <w:t xml:space="preserve">       </w:t>
      </w:r>
      <w:r w:rsidR="009A2946">
        <w:rPr>
          <w:rFonts w:ascii="Times New Roman" w:hAnsi="Times New Roman" w:cs="Times New Roman"/>
        </w:rPr>
        <w:t xml:space="preserve">                            </w:t>
      </w:r>
      <w:r w:rsidR="009A2946" w:rsidRPr="009A2946">
        <w:rPr>
          <w:rFonts w:ascii="Times New Roman" w:hAnsi="Times New Roman" w:cs="Times New Roman"/>
        </w:rPr>
        <w:t xml:space="preserve">            </w:t>
      </w:r>
      <w:r w:rsidRPr="009A2946">
        <w:rPr>
          <w:rFonts w:ascii="Times New Roman" w:hAnsi="Times New Roman" w:cs="Times New Roman"/>
        </w:rPr>
        <w:t xml:space="preserve">       (подпись, фамилия, инициалы)</w:t>
      </w:r>
    </w:p>
    <w:p w14:paraId="34C414FC" w14:textId="651C95D0" w:rsidR="004A7129" w:rsidRPr="009A2946" w:rsidRDefault="009A2946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5F6AB572" w14:textId="6165DF96" w:rsidR="00EC2C02" w:rsidRDefault="00EC2C02" w:rsidP="004A7129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C2C02" w:rsidSect="004967FC">
      <w:footerReference w:type="default" r:id="rId35"/>
      <w:pgSz w:w="11905" w:h="16838"/>
      <w:pgMar w:top="1134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0A98" w14:textId="77777777" w:rsidR="009908FE" w:rsidRDefault="009908FE">
      <w:pPr>
        <w:spacing w:after="0" w:line="240" w:lineRule="auto"/>
      </w:pPr>
      <w:r>
        <w:separator/>
      </w:r>
    </w:p>
  </w:endnote>
  <w:endnote w:type="continuationSeparator" w:id="0">
    <w:p w14:paraId="6E16FB42" w14:textId="77777777" w:rsidR="009908FE" w:rsidRDefault="0099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B479" w14:textId="77777777" w:rsidR="00F7448D" w:rsidRDefault="00F7448D">
    <w:pPr>
      <w:pStyle w:val="a9"/>
      <w:jc w:val="center"/>
    </w:pPr>
  </w:p>
  <w:p w14:paraId="03F174C8" w14:textId="77777777" w:rsidR="00F7448D" w:rsidRDefault="00F744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6A5F" w14:textId="77777777" w:rsidR="00F7448D" w:rsidRDefault="00F7448D">
    <w:pPr>
      <w:pStyle w:val="a9"/>
      <w:jc w:val="center"/>
    </w:pPr>
  </w:p>
  <w:p w14:paraId="565F87DE" w14:textId="77777777" w:rsidR="00F7448D" w:rsidRDefault="00F744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2934" w14:textId="77777777" w:rsidR="009908FE" w:rsidRDefault="009908FE">
      <w:pPr>
        <w:spacing w:after="0" w:line="240" w:lineRule="auto"/>
      </w:pPr>
      <w:r>
        <w:separator/>
      </w:r>
    </w:p>
  </w:footnote>
  <w:footnote w:type="continuationSeparator" w:id="0">
    <w:p w14:paraId="644CEA33" w14:textId="77777777" w:rsidR="009908FE" w:rsidRDefault="0099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319178"/>
      <w:docPartObj>
        <w:docPartGallery w:val="Page Numbers (Top of Page)"/>
        <w:docPartUnique/>
      </w:docPartObj>
    </w:sdtPr>
    <w:sdtEndPr/>
    <w:sdtContent>
      <w:p w14:paraId="70109C35" w14:textId="3154A7A6" w:rsidR="002A4678" w:rsidRDefault="002A46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4A">
          <w:rPr>
            <w:noProof/>
          </w:rPr>
          <w:t>1</w:t>
        </w:r>
        <w:r>
          <w:fldChar w:fldCharType="end"/>
        </w:r>
      </w:p>
    </w:sdtContent>
  </w:sdt>
  <w:p w14:paraId="18B49700" w14:textId="766ABC0D" w:rsidR="00F7448D" w:rsidRPr="00926326" w:rsidRDefault="00F7448D" w:rsidP="00141AA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842375"/>
      <w:docPartObj>
        <w:docPartGallery w:val="Page Numbers (Top of Page)"/>
        <w:docPartUnique/>
      </w:docPartObj>
    </w:sdtPr>
    <w:sdtEndPr/>
    <w:sdtContent>
      <w:p w14:paraId="5BA47EF1" w14:textId="77777777" w:rsidR="00F7448D" w:rsidRDefault="00F7448D">
        <w:pPr>
          <w:pStyle w:val="a7"/>
          <w:jc w:val="center"/>
        </w:pPr>
      </w:p>
      <w:p w14:paraId="57552454" w14:textId="7C90390C" w:rsidR="00F7448D" w:rsidRDefault="00F744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4A">
          <w:rPr>
            <w:noProof/>
          </w:rPr>
          <w:t>8</w:t>
        </w:r>
        <w:r>
          <w:fldChar w:fldCharType="end"/>
        </w:r>
      </w:p>
    </w:sdtContent>
  </w:sdt>
  <w:p w14:paraId="19E5B7E3" w14:textId="77777777" w:rsidR="00F7448D" w:rsidRPr="00926326" w:rsidRDefault="00F7448D" w:rsidP="00141AA6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844293"/>
      <w:docPartObj>
        <w:docPartGallery w:val="Page Numbers (Top of Page)"/>
        <w:docPartUnique/>
      </w:docPartObj>
    </w:sdtPr>
    <w:sdtEndPr/>
    <w:sdtContent>
      <w:p w14:paraId="6E17A832" w14:textId="77777777" w:rsidR="00F7448D" w:rsidRDefault="00F7448D">
        <w:pPr>
          <w:pStyle w:val="a7"/>
          <w:jc w:val="center"/>
        </w:pPr>
      </w:p>
      <w:p w14:paraId="04708395" w14:textId="2C6E7ACE" w:rsidR="00F7448D" w:rsidRDefault="00F744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4A">
          <w:rPr>
            <w:noProof/>
          </w:rPr>
          <w:t>13</w:t>
        </w:r>
        <w:r>
          <w:fldChar w:fldCharType="end"/>
        </w:r>
      </w:p>
    </w:sdtContent>
  </w:sdt>
  <w:p w14:paraId="6B7495C3" w14:textId="77777777" w:rsidR="00F7448D" w:rsidRDefault="00F744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71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20" w:hanging="144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2498" w:hanging="72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207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4276" w:hanging="1080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4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56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67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7472" w:hanging="1440"/>
      </w:pPr>
    </w:lvl>
  </w:abstractNum>
  <w:abstractNum w:abstractNumId="4" w15:restartNumberingAfterBreak="0">
    <w:nsid w:val="00000005"/>
    <w:multiLevelType w:val="multilevel"/>
    <w:tmpl w:val="00000005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9"/>
    <w:lvl w:ilvl="0">
      <w:start w:val="1"/>
      <w:numFmt w:val="decimal"/>
      <w:lvlText w:val="%1"/>
      <w:lvlJc w:val="left"/>
      <w:pPr>
        <w:tabs>
          <w:tab w:val="num" w:pos="0"/>
        </w:tabs>
        <w:ind w:left="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56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F23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27872221"/>
    <w:multiLevelType w:val="hybridMultilevel"/>
    <w:tmpl w:val="80A600A4"/>
    <w:lvl w:ilvl="0" w:tplc="FFFFFFFF">
      <w:start w:val="7"/>
      <w:numFmt w:val="none"/>
      <w:lvlText w:val="1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3" w15:restartNumberingAfterBreak="0">
    <w:nsid w:val="323A07FA"/>
    <w:multiLevelType w:val="hybridMultilevel"/>
    <w:tmpl w:val="550885AA"/>
    <w:lvl w:ilvl="0" w:tplc="DF067FD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14050"/>
    <w:multiLevelType w:val="hybridMultilevel"/>
    <w:tmpl w:val="797E59A0"/>
    <w:lvl w:ilvl="0" w:tplc="953E1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2BE3181"/>
    <w:multiLevelType w:val="hybridMultilevel"/>
    <w:tmpl w:val="372ABA30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54EA4F0">
      <w:start w:val="1"/>
      <w:numFmt w:val="decimal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 w:themeColor="text1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7" w15:restartNumberingAfterBreak="0">
    <w:nsid w:val="5607064D"/>
    <w:multiLevelType w:val="hybridMultilevel"/>
    <w:tmpl w:val="42B6A0BC"/>
    <w:lvl w:ilvl="0" w:tplc="FCCA78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42E167B"/>
    <w:multiLevelType w:val="hybridMultilevel"/>
    <w:tmpl w:val="42B6A0BC"/>
    <w:lvl w:ilvl="0" w:tplc="FCCA78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3E3B85"/>
    <w:multiLevelType w:val="multilevel"/>
    <w:tmpl w:val="014AC05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CAA6709"/>
    <w:multiLevelType w:val="hybridMultilevel"/>
    <w:tmpl w:val="20EE8C2E"/>
    <w:lvl w:ilvl="0" w:tplc="F69C7AFC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9"/>
  </w:num>
  <w:num w:numId="29">
    <w:abstractNumId w:val="13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FC2"/>
    <w:rsid w:val="0000175B"/>
    <w:rsid w:val="00002034"/>
    <w:rsid w:val="000025F6"/>
    <w:rsid w:val="0000268E"/>
    <w:rsid w:val="0000300E"/>
    <w:rsid w:val="00003934"/>
    <w:rsid w:val="000042D2"/>
    <w:rsid w:val="00006964"/>
    <w:rsid w:val="00007872"/>
    <w:rsid w:val="00012E28"/>
    <w:rsid w:val="0001402B"/>
    <w:rsid w:val="000145AC"/>
    <w:rsid w:val="000167BE"/>
    <w:rsid w:val="000176A3"/>
    <w:rsid w:val="000216C9"/>
    <w:rsid w:val="0002227D"/>
    <w:rsid w:val="00023832"/>
    <w:rsid w:val="00024D3B"/>
    <w:rsid w:val="0002570D"/>
    <w:rsid w:val="0003363A"/>
    <w:rsid w:val="000336BD"/>
    <w:rsid w:val="00033FF8"/>
    <w:rsid w:val="00034AD8"/>
    <w:rsid w:val="000351DE"/>
    <w:rsid w:val="000364CC"/>
    <w:rsid w:val="00040679"/>
    <w:rsid w:val="000424D4"/>
    <w:rsid w:val="00042E9E"/>
    <w:rsid w:val="000444E6"/>
    <w:rsid w:val="000454F7"/>
    <w:rsid w:val="00045D18"/>
    <w:rsid w:val="0004660F"/>
    <w:rsid w:val="0005186F"/>
    <w:rsid w:val="00052D7B"/>
    <w:rsid w:val="00056E3A"/>
    <w:rsid w:val="00062B9E"/>
    <w:rsid w:val="00064B89"/>
    <w:rsid w:val="00067094"/>
    <w:rsid w:val="00067BF5"/>
    <w:rsid w:val="000710EA"/>
    <w:rsid w:val="0007221C"/>
    <w:rsid w:val="0007348C"/>
    <w:rsid w:val="00076E7F"/>
    <w:rsid w:val="00077B12"/>
    <w:rsid w:val="00080A8C"/>
    <w:rsid w:val="00087116"/>
    <w:rsid w:val="00091B76"/>
    <w:rsid w:val="000922C5"/>
    <w:rsid w:val="000A1205"/>
    <w:rsid w:val="000A32E9"/>
    <w:rsid w:val="000A6CE0"/>
    <w:rsid w:val="000A7E89"/>
    <w:rsid w:val="000B07C1"/>
    <w:rsid w:val="000C0845"/>
    <w:rsid w:val="000C0E5C"/>
    <w:rsid w:val="000C31A2"/>
    <w:rsid w:val="000C4E8F"/>
    <w:rsid w:val="000C7470"/>
    <w:rsid w:val="000D0114"/>
    <w:rsid w:val="000D0BC8"/>
    <w:rsid w:val="000D0D81"/>
    <w:rsid w:val="000D1539"/>
    <w:rsid w:val="000D628F"/>
    <w:rsid w:val="000D7453"/>
    <w:rsid w:val="000D7E01"/>
    <w:rsid w:val="000E172C"/>
    <w:rsid w:val="000E56E8"/>
    <w:rsid w:val="000F22EF"/>
    <w:rsid w:val="000F5129"/>
    <w:rsid w:val="000F6477"/>
    <w:rsid w:val="000F7D15"/>
    <w:rsid w:val="00100B95"/>
    <w:rsid w:val="00100BAC"/>
    <w:rsid w:val="001018D6"/>
    <w:rsid w:val="001020EF"/>
    <w:rsid w:val="001025A4"/>
    <w:rsid w:val="001035AF"/>
    <w:rsid w:val="0010379C"/>
    <w:rsid w:val="0010518C"/>
    <w:rsid w:val="00106499"/>
    <w:rsid w:val="0010655C"/>
    <w:rsid w:val="001078C4"/>
    <w:rsid w:val="00113785"/>
    <w:rsid w:val="00113FF5"/>
    <w:rsid w:val="001146D3"/>
    <w:rsid w:val="0011527C"/>
    <w:rsid w:val="00116B16"/>
    <w:rsid w:val="001211B1"/>
    <w:rsid w:val="00123677"/>
    <w:rsid w:val="0012378B"/>
    <w:rsid w:val="001253EE"/>
    <w:rsid w:val="0012566C"/>
    <w:rsid w:val="001259E5"/>
    <w:rsid w:val="00127663"/>
    <w:rsid w:val="001312CB"/>
    <w:rsid w:val="0013151D"/>
    <w:rsid w:val="001339EA"/>
    <w:rsid w:val="00137609"/>
    <w:rsid w:val="0013780C"/>
    <w:rsid w:val="00141AA6"/>
    <w:rsid w:val="001434A8"/>
    <w:rsid w:val="001450BF"/>
    <w:rsid w:val="00145370"/>
    <w:rsid w:val="00145B4A"/>
    <w:rsid w:val="0015019E"/>
    <w:rsid w:val="00153BA5"/>
    <w:rsid w:val="00155720"/>
    <w:rsid w:val="00157354"/>
    <w:rsid w:val="0015754A"/>
    <w:rsid w:val="001602E6"/>
    <w:rsid w:val="0016427E"/>
    <w:rsid w:val="00172FC5"/>
    <w:rsid w:val="00176BAC"/>
    <w:rsid w:val="00176BAD"/>
    <w:rsid w:val="001777F4"/>
    <w:rsid w:val="00177E60"/>
    <w:rsid w:val="0018126F"/>
    <w:rsid w:val="001836E4"/>
    <w:rsid w:val="00191F7C"/>
    <w:rsid w:val="00193364"/>
    <w:rsid w:val="00196515"/>
    <w:rsid w:val="001A12E2"/>
    <w:rsid w:val="001A425D"/>
    <w:rsid w:val="001A5DC5"/>
    <w:rsid w:val="001A5FB1"/>
    <w:rsid w:val="001B26FC"/>
    <w:rsid w:val="001B2722"/>
    <w:rsid w:val="001B4C1A"/>
    <w:rsid w:val="001C0B68"/>
    <w:rsid w:val="001C13B7"/>
    <w:rsid w:val="001C2730"/>
    <w:rsid w:val="001C7128"/>
    <w:rsid w:val="001D15C0"/>
    <w:rsid w:val="001D20B3"/>
    <w:rsid w:val="001D284A"/>
    <w:rsid w:val="001D2DC8"/>
    <w:rsid w:val="001D31C3"/>
    <w:rsid w:val="001D3284"/>
    <w:rsid w:val="001D47CC"/>
    <w:rsid w:val="001D6584"/>
    <w:rsid w:val="001D744C"/>
    <w:rsid w:val="001E23A2"/>
    <w:rsid w:val="001E2536"/>
    <w:rsid w:val="001E2647"/>
    <w:rsid w:val="001E3F87"/>
    <w:rsid w:val="001E3FCA"/>
    <w:rsid w:val="001E68BF"/>
    <w:rsid w:val="001F0E4B"/>
    <w:rsid w:val="001F5550"/>
    <w:rsid w:val="001F6A28"/>
    <w:rsid w:val="00203C00"/>
    <w:rsid w:val="0020594C"/>
    <w:rsid w:val="00206285"/>
    <w:rsid w:val="00207585"/>
    <w:rsid w:val="00207894"/>
    <w:rsid w:val="00207BBB"/>
    <w:rsid w:val="0021284D"/>
    <w:rsid w:val="00216A6B"/>
    <w:rsid w:val="00216B8C"/>
    <w:rsid w:val="00217B14"/>
    <w:rsid w:val="002206B7"/>
    <w:rsid w:val="00220BCD"/>
    <w:rsid w:val="0022103E"/>
    <w:rsid w:val="0022352F"/>
    <w:rsid w:val="0022438E"/>
    <w:rsid w:val="00225C73"/>
    <w:rsid w:val="00225E17"/>
    <w:rsid w:val="00227DD4"/>
    <w:rsid w:val="0023113D"/>
    <w:rsid w:val="00231F9D"/>
    <w:rsid w:val="002351B1"/>
    <w:rsid w:val="0023603E"/>
    <w:rsid w:val="0025159C"/>
    <w:rsid w:val="00252999"/>
    <w:rsid w:val="0026016A"/>
    <w:rsid w:val="00262C55"/>
    <w:rsid w:val="00266C9E"/>
    <w:rsid w:val="00270CA0"/>
    <w:rsid w:val="00275E0F"/>
    <w:rsid w:val="00276EA8"/>
    <w:rsid w:val="0027700F"/>
    <w:rsid w:val="00280362"/>
    <w:rsid w:val="00285091"/>
    <w:rsid w:val="002871A0"/>
    <w:rsid w:val="00287D1C"/>
    <w:rsid w:val="00287F58"/>
    <w:rsid w:val="00291026"/>
    <w:rsid w:val="002938DB"/>
    <w:rsid w:val="00294DD4"/>
    <w:rsid w:val="002954EA"/>
    <w:rsid w:val="002979B7"/>
    <w:rsid w:val="002A0BD8"/>
    <w:rsid w:val="002A1B55"/>
    <w:rsid w:val="002A20D5"/>
    <w:rsid w:val="002A4678"/>
    <w:rsid w:val="002A794C"/>
    <w:rsid w:val="002B3280"/>
    <w:rsid w:val="002B5F9A"/>
    <w:rsid w:val="002B636E"/>
    <w:rsid w:val="002C0E6A"/>
    <w:rsid w:val="002C1ACC"/>
    <w:rsid w:val="002C319C"/>
    <w:rsid w:val="002C5722"/>
    <w:rsid w:val="002D0387"/>
    <w:rsid w:val="002D189B"/>
    <w:rsid w:val="002D3D02"/>
    <w:rsid w:val="002D5D1F"/>
    <w:rsid w:val="002D796C"/>
    <w:rsid w:val="002D7E4A"/>
    <w:rsid w:val="002E1A95"/>
    <w:rsid w:val="002E3798"/>
    <w:rsid w:val="002E3E32"/>
    <w:rsid w:val="002E5347"/>
    <w:rsid w:val="002E704A"/>
    <w:rsid w:val="002F4A5B"/>
    <w:rsid w:val="002F4FE8"/>
    <w:rsid w:val="003005FC"/>
    <w:rsid w:val="003009C9"/>
    <w:rsid w:val="003015F5"/>
    <w:rsid w:val="00302691"/>
    <w:rsid w:val="00303A08"/>
    <w:rsid w:val="0030513A"/>
    <w:rsid w:val="00305B93"/>
    <w:rsid w:val="0030671D"/>
    <w:rsid w:val="00311EA5"/>
    <w:rsid w:val="003156DB"/>
    <w:rsid w:val="00315CFA"/>
    <w:rsid w:val="00315F65"/>
    <w:rsid w:val="003216FA"/>
    <w:rsid w:val="00324FAD"/>
    <w:rsid w:val="00325ED3"/>
    <w:rsid w:val="00331B36"/>
    <w:rsid w:val="003329B2"/>
    <w:rsid w:val="003342CE"/>
    <w:rsid w:val="003362C9"/>
    <w:rsid w:val="00337D57"/>
    <w:rsid w:val="003416F8"/>
    <w:rsid w:val="003435F3"/>
    <w:rsid w:val="0034485D"/>
    <w:rsid w:val="003453E0"/>
    <w:rsid w:val="0034598E"/>
    <w:rsid w:val="00347521"/>
    <w:rsid w:val="00354533"/>
    <w:rsid w:val="0035598A"/>
    <w:rsid w:val="0035647B"/>
    <w:rsid w:val="00357E57"/>
    <w:rsid w:val="00362949"/>
    <w:rsid w:val="003637F3"/>
    <w:rsid w:val="003646AA"/>
    <w:rsid w:val="0036564E"/>
    <w:rsid w:val="00377A0B"/>
    <w:rsid w:val="00381B64"/>
    <w:rsid w:val="00381CE6"/>
    <w:rsid w:val="003842B2"/>
    <w:rsid w:val="00384402"/>
    <w:rsid w:val="003849E8"/>
    <w:rsid w:val="0038627E"/>
    <w:rsid w:val="00386993"/>
    <w:rsid w:val="00391AED"/>
    <w:rsid w:val="00394DED"/>
    <w:rsid w:val="003951BC"/>
    <w:rsid w:val="00396D3F"/>
    <w:rsid w:val="003A1C08"/>
    <w:rsid w:val="003A30C7"/>
    <w:rsid w:val="003A75FC"/>
    <w:rsid w:val="003A76A6"/>
    <w:rsid w:val="003B02EE"/>
    <w:rsid w:val="003B19BC"/>
    <w:rsid w:val="003B7083"/>
    <w:rsid w:val="003C0035"/>
    <w:rsid w:val="003C17D5"/>
    <w:rsid w:val="003C25D4"/>
    <w:rsid w:val="003C286E"/>
    <w:rsid w:val="003C318E"/>
    <w:rsid w:val="003C4263"/>
    <w:rsid w:val="003C6D6C"/>
    <w:rsid w:val="003D200D"/>
    <w:rsid w:val="003D6195"/>
    <w:rsid w:val="003D6791"/>
    <w:rsid w:val="003D75AA"/>
    <w:rsid w:val="003F026D"/>
    <w:rsid w:val="003F0D61"/>
    <w:rsid w:val="003F0FA1"/>
    <w:rsid w:val="003F11B7"/>
    <w:rsid w:val="003F2120"/>
    <w:rsid w:val="003F2D02"/>
    <w:rsid w:val="003F4252"/>
    <w:rsid w:val="003F6C34"/>
    <w:rsid w:val="0040345E"/>
    <w:rsid w:val="0041519B"/>
    <w:rsid w:val="004152D1"/>
    <w:rsid w:val="00416A73"/>
    <w:rsid w:val="004204E8"/>
    <w:rsid w:val="004208B2"/>
    <w:rsid w:val="0042237A"/>
    <w:rsid w:val="004223B5"/>
    <w:rsid w:val="0042396A"/>
    <w:rsid w:val="00424495"/>
    <w:rsid w:val="004252D4"/>
    <w:rsid w:val="00425FC2"/>
    <w:rsid w:val="00426731"/>
    <w:rsid w:val="0043179F"/>
    <w:rsid w:val="00432451"/>
    <w:rsid w:val="004334E5"/>
    <w:rsid w:val="0043444C"/>
    <w:rsid w:val="00434E01"/>
    <w:rsid w:val="00435A11"/>
    <w:rsid w:val="00437CD3"/>
    <w:rsid w:val="00441475"/>
    <w:rsid w:val="00447EFF"/>
    <w:rsid w:val="004505EE"/>
    <w:rsid w:val="00452B67"/>
    <w:rsid w:val="00454039"/>
    <w:rsid w:val="00455178"/>
    <w:rsid w:val="00456626"/>
    <w:rsid w:val="00460823"/>
    <w:rsid w:val="00460DD8"/>
    <w:rsid w:val="004625A6"/>
    <w:rsid w:val="00462AEF"/>
    <w:rsid w:val="004630C9"/>
    <w:rsid w:val="004656B3"/>
    <w:rsid w:val="0046618F"/>
    <w:rsid w:val="00466403"/>
    <w:rsid w:val="0046674E"/>
    <w:rsid w:val="0047230F"/>
    <w:rsid w:val="0047323A"/>
    <w:rsid w:val="004732B4"/>
    <w:rsid w:val="0047621E"/>
    <w:rsid w:val="00480C09"/>
    <w:rsid w:val="00480F80"/>
    <w:rsid w:val="0048251A"/>
    <w:rsid w:val="00483D7F"/>
    <w:rsid w:val="0048578F"/>
    <w:rsid w:val="0049308A"/>
    <w:rsid w:val="0049340B"/>
    <w:rsid w:val="004967FC"/>
    <w:rsid w:val="004A12F5"/>
    <w:rsid w:val="004A148C"/>
    <w:rsid w:val="004A3573"/>
    <w:rsid w:val="004A3836"/>
    <w:rsid w:val="004A6D27"/>
    <w:rsid w:val="004A6E59"/>
    <w:rsid w:val="004A7129"/>
    <w:rsid w:val="004B0897"/>
    <w:rsid w:val="004B1A6B"/>
    <w:rsid w:val="004B545B"/>
    <w:rsid w:val="004C5E02"/>
    <w:rsid w:val="004C67EC"/>
    <w:rsid w:val="004C73DA"/>
    <w:rsid w:val="004E753F"/>
    <w:rsid w:val="004F0697"/>
    <w:rsid w:val="004F15EA"/>
    <w:rsid w:val="004F256F"/>
    <w:rsid w:val="00500B31"/>
    <w:rsid w:val="00504B5D"/>
    <w:rsid w:val="00506526"/>
    <w:rsid w:val="00515D96"/>
    <w:rsid w:val="0051700F"/>
    <w:rsid w:val="00517512"/>
    <w:rsid w:val="0052095F"/>
    <w:rsid w:val="00523994"/>
    <w:rsid w:val="00523AA2"/>
    <w:rsid w:val="00525ABD"/>
    <w:rsid w:val="00525B6E"/>
    <w:rsid w:val="0052639F"/>
    <w:rsid w:val="00526F41"/>
    <w:rsid w:val="00527B39"/>
    <w:rsid w:val="00527C0C"/>
    <w:rsid w:val="005321FC"/>
    <w:rsid w:val="00532CED"/>
    <w:rsid w:val="00535101"/>
    <w:rsid w:val="0054291D"/>
    <w:rsid w:val="005433A8"/>
    <w:rsid w:val="00543FFD"/>
    <w:rsid w:val="0054497B"/>
    <w:rsid w:val="00544DE1"/>
    <w:rsid w:val="00551300"/>
    <w:rsid w:val="005535DE"/>
    <w:rsid w:val="00553818"/>
    <w:rsid w:val="005546C1"/>
    <w:rsid w:val="005556FF"/>
    <w:rsid w:val="00555CE7"/>
    <w:rsid w:val="00561211"/>
    <w:rsid w:val="00561A0E"/>
    <w:rsid w:val="00563B99"/>
    <w:rsid w:val="00564687"/>
    <w:rsid w:val="00564743"/>
    <w:rsid w:val="00564781"/>
    <w:rsid w:val="0056721C"/>
    <w:rsid w:val="0057053F"/>
    <w:rsid w:val="00570933"/>
    <w:rsid w:val="00571AEA"/>
    <w:rsid w:val="005729E1"/>
    <w:rsid w:val="005733D8"/>
    <w:rsid w:val="00574039"/>
    <w:rsid w:val="00580230"/>
    <w:rsid w:val="00583A09"/>
    <w:rsid w:val="00583C44"/>
    <w:rsid w:val="00583E70"/>
    <w:rsid w:val="00586B73"/>
    <w:rsid w:val="00590E6E"/>
    <w:rsid w:val="00591BA5"/>
    <w:rsid w:val="00594349"/>
    <w:rsid w:val="0059615D"/>
    <w:rsid w:val="005A25A6"/>
    <w:rsid w:val="005A3127"/>
    <w:rsid w:val="005A3A06"/>
    <w:rsid w:val="005A531E"/>
    <w:rsid w:val="005B074A"/>
    <w:rsid w:val="005B1076"/>
    <w:rsid w:val="005B281B"/>
    <w:rsid w:val="005B31E6"/>
    <w:rsid w:val="005B4642"/>
    <w:rsid w:val="005B763D"/>
    <w:rsid w:val="005B7AEF"/>
    <w:rsid w:val="005C022A"/>
    <w:rsid w:val="005C0898"/>
    <w:rsid w:val="005C161B"/>
    <w:rsid w:val="005C5631"/>
    <w:rsid w:val="005D07AC"/>
    <w:rsid w:val="005D143D"/>
    <w:rsid w:val="005D2387"/>
    <w:rsid w:val="005D5D21"/>
    <w:rsid w:val="005D79F2"/>
    <w:rsid w:val="005E092E"/>
    <w:rsid w:val="005E2B4D"/>
    <w:rsid w:val="005E391A"/>
    <w:rsid w:val="005E3F83"/>
    <w:rsid w:val="005E4EDD"/>
    <w:rsid w:val="005E5F0A"/>
    <w:rsid w:val="005E6B86"/>
    <w:rsid w:val="005E6D38"/>
    <w:rsid w:val="005F15CB"/>
    <w:rsid w:val="005F1A89"/>
    <w:rsid w:val="005F4B74"/>
    <w:rsid w:val="00600D24"/>
    <w:rsid w:val="006019E6"/>
    <w:rsid w:val="00606A9B"/>
    <w:rsid w:val="0060790F"/>
    <w:rsid w:val="00607E02"/>
    <w:rsid w:val="0061386E"/>
    <w:rsid w:val="00614AA4"/>
    <w:rsid w:val="0062093A"/>
    <w:rsid w:val="00621C43"/>
    <w:rsid w:val="0062302F"/>
    <w:rsid w:val="00624901"/>
    <w:rsid w:val="006250B1"/>
    <w:rsid w:val="006316A8"/>
    <w:rsid w:val="00632E88"/>
    <w:rsid w:val="006362DD"/>
    <w:rsid w:val="0064107D"/>
    <w:rsid w:val="00646BB6"/>
    <w:rsid w:val="00646F4D"/>
    <w:rsid w:val="006508E1"/>
    <w:rsid w:val="00652402"/>
    <w:rsid w:val="0065652E"/>
    <w:rsid w:val="00656F7B"/>
    <w:rsid w:val="006606A0"/>
    <w:rsid w:val="00661FCC"/>
    <w:rsid w:val="006653EB"/>
    <w:rsid w:val="00665A74"/>
    <w:rsid w:val="0066692C"/>
    <w:rsid w:val="00667A10"/>
    <w:rsid w:val="0067152C"/>
    <w:rsid w:val="0067528D"/>
    <w:rsid w:val="00676C95"/>
    <w:rsid w:val="00677AA8"/>
    <w:rsid w:val="00680236"/>
    <w:rsid w:val="00680D97"/>
    <w:rsid w:val="00680E09"/>
    <w:rsid w:val="006847C6"/>
    <w:rsid w:val="00685235"/>
    <w:rsid w:val="006906AE"/>
    <w:rsid w:val="00691322"/>
    <w:rsid w:val="006942D0"/>
    <w:rsid w:val="006977BE"/>
    <w:rsid w:val="006A21AB"/>
    <w:rsid w:val="006A2A7E"/>
    <w:rsid w:val="006A34C0"/>
    <w:rsid w:val="006A351C"/>
    <w:rsid w:val="006A6C1A"/>
    <w:rsid w:val="006A6F9B"/>
    <w:rsid w:val="006B0786"/>
    <w:rsid w:val="006B08A2"/>
    <w:rsid w:val="006B3E0C"/>
    <w:rsid w:val="006B460D"/>
    <w:rsid w:val="006B5885"/>
    <w:rsid w:val="006C01CA"/>
    <w:rsid w:val="006C2160"/>
    <w:rsid w:val="006C733A"/>
    <w:rsid w:val="006D1C86"/>
    <w:rsid w:val="006D2238"/>
    <w:rsid w:val="006D4C11"/>
    <w:rsid w:val="006D5E03"/>
    <w:rsid w:val="006E1ABC"/>
    <w:rsid w:val="006E6566"/>
    <w:rsid w:val="006E71DC"/>
    <w:rsid w:val="006E7CB8"/>
    <w:rsid w:val="006F0612"/>
    <w:rsid w:val="006F10CD"/>
    <w:rsid w:val="006F18A0"/>
    <w:rsid w:val="006F1BAC"/>
    <w:rsid w:val="006F1FC2"/>
    <w:rsid w:val="006F25E4"/>
    <w:rsid w:val="006F5A52"/>
    <w:rsid w:val="006F5FB4"/>
    <w:rsid w:val="00700662"/>
    <w:rsid w:val="00700CBB"/>
    <w:rsid w:val="00701857"/>
    <w:rsid w:val="00705977"/>
    <w:rsid w:val="0070689C"/>
    <w:rsid w:val="00707ACD"/>
    <w:rsid w:val="00713C4F"/>
    <w:rsid w:val="00714D9F"/>
    <w:rsid w:val="0072012B"/>
    <w:rsid w:val="00723BBE"/>
    <w:rsid w:val="00724C1D"/>
    <w:rsid w:val="0072607E"/>
    <w:rsid w:val="007272FA"/>
    <w:rsid w:val="007300D3"/>
    <w:rsid w:val="007331F5"/>
    <w:rsid w:val="00734127"/>
    <w:rsid w:val="007363EC"/>
    <w:rsid w:val="00737AF0"/>
    <w:rsid w:val="0074052A"/>
    <w:rsid w:val="00745571"/>
    <w:rsid w:val="0075071B"/>
    <w:rsid w:val="00751C6B"/>
    <w:rsid w:val="0075415B"/>
    <w:rsid w:val="007542AB"/>
    <w:rsid w:val="007620B5"/>
    <w:rsid w:val="007637EF"/>
    <w:rsid w:val="007640E7"/>
    <w:rsid w:val="00766E67"/>
    <w:rsid w:val="0077090C"/>
    <w:rsid w:val="00772C59"/>
    <w:rsid w:val="007734EA"/>
    <w:rsid w:val="007868D2"/>
    <w:rsid w:val="00786BBC"/>
    <w:rsid w:val="00787A29"/>
    <w:rsid w:val="00790E91"/>
    <w:rsid w:val="0079609B"/>
    <w:rsid w:val="00796707"/>
    <w:rsid w:val="007A0D51"/>
    <w:rsid w:val="007A0F80"/>
    <w:rsid w:val="007A13D2"/>
    <w:rsid w:val="007A194B"/>
    <w:rsid w:val="007A2A5E"/>
    <w:rsid w:val="007A30D4"/>
    <w:rsid w:val="007A4C99"/>
    <w:rsid w:val="007A562A"/>
    <w:rsid w:val="007B21FE"/>
    <w:rsid w:val="007B5D2D"/>
    <w:rsid w:val="007B691A"/>
    <w:rsid w:val="007B6A3E"/>
    <w:rsid w:val="007C2312"/>
    <w:rsid w:val="007C2C9C"/>
    <w:rsid w:val="007C5699"/>
    <w:rsid w:val="007C5C8D"/>
    <w:rsid w:val="007D0745"/>
    <w:rsid w:val="007D0F21"/>
    <w:rsid w:val="007E033C"/>
    <w:rsid w:val="007E2101"/>
    <w:rsid w:val="007E45B8"/>
    <w:rsid w:val="007E6C00"/>
    <w:rsid w:val="007E7528"/>
    <w:rsid w:val="007F6529"/>
    <w:rsid w:val="0080124D"/>
    <w:rsid w:val="00801F7B"/>
    <w:rsid w:val="008027FE"/>
    <w:rsid w:val="008037FD"/>
    <w:rsid w:val="00803B49"/>
    <w:rsid w:val="00803B50"/>
    <w:rsid w:val="008041B3"/>
    <w:rsid w:val="00805873"/>
    <w:rsid w:val="00805A6E"/>
    <w:rsid w:val="0081051A"/>
    <w:rsid w:val="0081261C"/>
    <w:rsid w:val="00813219"/>
    <w:rsid w:val="00813F29"/>
    <w:rsid w:val="00814A60"/>
    <w:rsid w:val="0081525F"/>
    <w:rsid w:val="0081752F"/>
    <w:rsid w:val="008205E9"/>
    <w:rsid w:val="00821797"/>
    <w:rsid w:val="00823A15"/>
    <w:rsid w:val="008255E9"/>
    <w:rsid w:val="00827095"/>
    <w:rsid w:val="00827A13"/>
    <w:rsid w:val="00835DC5"/>
    <w:rsid w:val="00836489"/>
    <w:rsid w:val="00836774"/>
    <w:rsid w:val="00837306"/>
    <w:rsid w:val="00841568"/>
    <w:rsid w:val="008425BC"/>
    <w:rsid w:val="0084548D"/>
    <w:rsid w:val="00851AF9"/>
    <w:rsid w:val="00852779"/>
    <w:rsid w:val="0085626A"/>
    <w:rsid w:val="0086002F"/>
    <w:rsid w:val="00861CE2"/>
    <w:rsid w:val="00862932"/>
    <w:rsid w:val="008663FD"/>
    <w:rsid w:val="00870B8A"/>
    <w:rsid w:val="00873612"/>
    <w:rsid w:val="00874A57"/>
    <w:rsid w:val="00882FEF"/>
    <w:rsid w:val="00883755"/>
    <w:rsid w:val="008867F7"/>
    <w:rsid w:val="0089498E"/>
    <w:rsid w:val="00895245"/>
    <w:rsid w:val="00895766"/>
    <w:rsid w:val="0089663A"/>
    <w:rsid w:val="008A135E"/>
    <w:rsid w:val="008A1B23"/>
    <w:rsid w:val="008A5E66"/>
    <w:rsid w:val="008A5FC5"/>
    <w:rsid w:val="008B1D1F"/>
    <w:rsid w:val="008B3EFF"/>
    <w:rsid w:val="008B4A16"/>
    <w:rsid w:val="008B655D"/>
    <w:rsid w:val="008C0411"/>
    <w:rsid w:val="008C1F2A"/>
    <w:rsid w:val="008C2B7C"/>
    <w:rsid w:val="008C3F9B"/>
    <w:rsid w:val="008C7B3E"/>
    <w:rsid w:val="008D305F"/>
    <w:rsid w:val="008E5ABD"/>
    <w:rsid w:val="008E5B44"/>
    <w:rsid w:val="008F29FF"/>
    <w:rsid w:val="008F455F"/>
    <w:rsid w:val="008F46CB"/>
    <w:rsid w:val="008F6750"/>
    <w:rsid w:val="008F6DB7"/>
    <w:rsid w:val="00906306"/>
    <w:rsid w:val="00906535"/>
    <w:rsid w:val="00915DA4"/>
    <w:rsid w:val="00915E29"/>
    <w:rsid w:val="0091708F"/>
    <w:rsid w:val="00921867"/>
    <w:rsid w:val="00922BB1"/>
    <w:rsid w:val="0092358F"/>
    <w:rsid w:val="00923FD1"/>
    <w:rsid w:val="0092418E"/>
    <w:rsid w:val="0092494D"/>
    <w:rsid w:val="00926326"/>
    <w:rsid w:val="009345DC"/>
    <w:rsid w:val="009368C3"/>
    <w:rsid w:val="009410ED"/>
    <w:rsid w:val="009417E8"/>
    <w:rsid w:val="009420DD"/>
    <w:rsid w:val="00944016"/>
    <w:rsid w:val="00944548"/>
    <w:rsid w:val="009465D2"/>
    <w:rsid w:val="00947AD7"/>
    <w:rsid w:val="00950DE5"/>
    <w:rsid w:val="00955B71"/>
    <w:rsid w:val="009571C7"/>
    <w:rsid w:val="00966AA4"/>
    <w:rsid w:val="00970C1B"/>
    <w:rsid w:val="0097302D"/>
    <w:rsid w:val="0097361B"/>
    <w:rsid w:val="0097507D"/>
    <w:rsid w:val="00980682"/>
    <w:rsid w:val="0098074A"/>
    <w:rsid w:val="009809DD"/>
    <w:rsid w:val="009848B7"/>
    <w:rsid w:val="00984F52"/>
    <w:rsid w:val="009908FE"/>
    <w:rsid w:val="00991A37"/>
    <w:rsid w:val="00994054"/>
    <w:rsid w:val="00995534"/>
    <w:rsid w:val="009A2946"/>
    <w:rsid w:val="009A5EA6"/>
    <w:rsid w:val="009A60D3"/>
    <w:rsid w:val="009B164F"/>
    <w:rsid w:val="009B26E2"/>
    <w:rsid w:val="009B3FC6"/>
    <w:rsid w:val="009B4BB6"/>
    <w:rsid w:val="009B4CCC"/>
    <w:rsid w:val="009B5537"/>
    <w:rsid w:val="009B5DA8"/>
    <w:rsid w:val="009C039D"/>
    <w:rsid w:val="009C2DA1"/>
    <w:rsid w:val="009C2DB5"/>
    <w:rsid w:val="009D2684"/>
    <w:rsid w:val="009D3267"/>
    <w:rsid w:val="009D3EFE"/>
    <w:rsid w:val="009D4091"/>
    <w:rsid w:val="009D43FB"/>
    <w:rsid w:val="009D45A6"/>
    <w:rsid w:val="009D540A"/>
    <w:rsid w:val="009D5958"/>
    <w:rsid w:val="009D73F8"/>
    <w:rsid w:val="009D7766"/>
    <w:rsid w:val="009E0B41"/>
    <w:rsid w:val="009E4C2A"/>
    <w:rsid w:val="009E61A0"/>
    <w:rsid w:val="009E6A54"/>
    <w:rsid w:val="009E73DC"/>
    <w:rsid w:val="009F0092"/>
    <w:rsid w:val="009F08AE"/>
    <w:rsid w:val="009F0D0D"/>
    <w:rsid w:val="00A00821"/>
    <w:rsid w:val="00A017D3"/>
    <w:rsid w:val="00A03056"/>
    <w:rsid w:val="00A0325E"/>
    <w:rsid w:val="00A05B1C"/>
    <w:rsid w:val="00A12299"/>
    <w:rsid w:val="00A14CB4"/>
    <w:rsid w:val="00A15788"/>
    <w:rsid w:val="00A216FE"/>
    <w:rsid w:val="00A22B5E"/>
    <w:rsid w:val="00A24BE2"/>
    <w:rsid w:val="00A25A8A"/>
    <w:rsid w:val="00A25CF3"/>
    <w:rsid w:val="00A26B6F"/>
    <w:rsid w:val="00A27BF2"/>
    <w:rsid w:val="00A27CA5"/>
    <w:rsid w:val="00A314C7"/>
    <w:rsid w:val="00A36181"/>
    <w:rsid w:val="00A421E3"/>
    <w:rsid w:val="00A5655F"/>
    <w:rsid w:val="00A6034A"/>
    <w:rsid w:val="00A6387E"/>
    <w:rsid w:val="00A6418C"/>
    <w:rsid w:val="00A66D8E"/>
    <w:rsid w:val="00A676C1"/>
    <w:rsid w:val="00A71901"/>
    <w:rsid w:val="00A72A7F"/>
    <w:rsid w:val="00A73F39"/>
    <w:rsid w:val="00A74C3B"/>
    <w:rsid w:val="00A77F4D"/>
    <w:rsid w:val="00A81288"/>
    <w:rsid w:val="00A81ACC"/>
    <w:rsid w:val="00A83EEE"/>
    <w:rsid w:val="00A8460E"/>
    <w:rsid w:val="00A84C88"/>
    <w:rsid w:val="00A8762E"/>
    <w:rsid w:val="00A87B88"/>
    <w:rsid w:val="00A87C75"/>
    <w:rsid w:val="00A936E8"/>
    <w:rsid w:val="00A97241"/>
    <w:rsid w:val="00A972E4"/>
    <w:rsid w:val="00AA03B6"/>
    <w:rsid w:val="00AA16A8"/>
    <w:rsid w:val="00AA2ABA"/>
    <w:rsid w:val="00AA6678"/>
    <w:rsid w:val="00AA70EA"/>
    <w:rsid w:val="00AB143C"/>
    <w:rsid w:val="00AB2B4F"/>
    <w:rsid w:val="00AB3913"/>
    <w:rsid w:val="00AB52DF"/>
    <w:rsid w:val="00AC0210"/>
    <w:rsid w:val="00AC341C"/>
    <w:rsid w:val="00AC3AF9"/>
    <w:rsid w:val="00AC69DB"/>
    <w:rsid w:val="00AD0D92"/>
    <w:rsid w:val="00AD37BE"/>
    <w:rsid w:val="00AD6C1C"/>
    <w:rsid w:val="00AE129F"/>
    <w:rsid w:val="00AE3BA2"/>
    <w:rsid w:val="00AF0755"/>
    <w:rsid w:val="00AF0903"/>
    <w:rsid w:val="00AF0BFE"/>
    <w:rsid w:val="00AF36E7"/>
    <w:rsid w:val="00AF3DBA"/>
    <w:rsid w:val="00AF41B4"/>
    <w:rsid w:val="00AF56AC"/>
    <w:rsid w:val="00B00AF0"/>
    <w:rsid w:val="00B027AC"/>
    <w:rsid w:val="00B03293"/>
    <w:rsid w:val="00B033D4"/>
    <w:rsid w:val="00B045E1"/>
    <w:rsid w:val="00B116E4"/>
    <w:rsid w:val="00B17AB2"/>
    <w:rsid w:val="00B2252E"/>
    <w:rsid w:val="00B277ED"/>
    <w:rsid w:val="00B33966"/>
    <w:rsid w:val="00B33A3F"/>
    <w:rsid w:val="00B35455"/>
    <w:rsid w:val="00B40EA1"/>
    <w:rsid w:val="00B43933"/>
    <w:rsid w:val="00B43A5A"/>
    <w:rsid w:val="00B44ABB"/>
    <w:rsid w:val="00B47851"/>
    <w:rsid w:val="00B47FFB"/>
    <w:rsid w:val="00B504D6"/>
    <w:rsid w:val="00B512E5"/>
    <w:rsid w:val="00B54498"/>
    <w:rsid w:val="00B55845"/>
    <w:rsid w:val="00B568C7"/>
    <w:rsid w:val="00B63B1C"/>
    <w:rsid w:val="00B64622"/>
    <w:rsid w:val="00B70D0F"/>
    <w:rsid w:val="00B71315"/>
    <w:rsid w:val="00B717A5"/>
    <w:rsid w:val="00B72257"/>
    <w:rsid w:val="00B8178C"/>
    <w:rsid w:val="00B81A8F"/>
    <w:rsid w:val="00B90D92"/>
    <w:rsid w:val="00B917DE"/>
    <w:rsid w:val="00B93683"/>
    <w:rsid w:val="00B9455C"/>
    <w:rsid w:val="00B9511B"/>
    <w:rsid w:val="00B96189"/>
    <w:rsid w:val="00BA17AE"/>
    <w:rsid w:val="00BA447F"/>
    <w:rsid w:val="00BA5A02"/>
    <w:rsid w:val="00BA64D1"/>
    <w:rsid w:val="00BB22AB"/>
    <w:rsid w:val="00BB2C17"/>
    <w:rsid w:val="00BB3A11"/>
    <w:rsid w:val="00BB6764"/>
    <w:rsid w:val="00BC0029"/>
    <w:rsid w:val="00BC133E"/>
    <w:rsid w:val="00BD32A0"/>
    <w:rsid w:val="00BD3EE6"/>
    <w:rsid w:val="00BD61D2"/>
    <w:rsid w:val="00BE1FD5"/>
    <w:rsid w:val="00BE2A52"/>
    <w:rsid w:val="00BE2DFE"/>
    <w:rsid w:val="00BE58ED"/>
    <w:rsid w:val="00BE5967"/>
    <w:rsid w:val="00BE5FC5"/>
    <w:rsid w:val="00BF0506"/>
    <w:rsid w:val="00BF2DA8"/>
    <w:rsid w:val="00BF5F58"/>
    <w:rsid w:val="00BF7E92"/>
    <w:rsid w:val="00C02B26"/>
    <w:rsid w:val="00C046BF"/>
    <w:rsid w:val="00C057F0"/>
    <w:rsid w:val="00C06686"/>
    <w:rsid w:val="00C108E5"/>
    <w:rsid w:val="00C134E4"/>
    <w:rsid w:val="00C14B13"/>
    <w:rsid w:val="00C1797E"/>
    <w:rsid w:val="00C1798E"/>
    <w:rsid w:val="00C214F6"/>
    <w:rsid w:val="00C225DE"/>
    <w:rsid w:val="00C25911"/>
    <w:rsid w:val="00C27F16"/>
    <w:rsid w:val="00C32189"/>
    <w:rsid w:val="00C33C86"/>
    <w:rsid w:val="00C35924"/>
    <w:rsid w:val="00C36AEF"/>
    <w:rsid w:val="00C36DC5"/>
    <w:rsid w:val="00C40F4E"/>
    <w:rsid w:val="00C4160C"/>
    <w:rsid w:val="00C4288D"/>
    <w:rsid w:val="00C42CC0"/>
    <w:rsid w:val="00C44568"/>
    <w:rsid w:val="00C458F7"/>
    <w:rsid w:val="00C47656"/>
    <w:rsid w:val="00C51C5F"/>
    <w:rsid w:val="00C524F7"/>
    <w:rsid w:val="00C531DB"/>
    <w:rsid w:val="00C53EE1"/>
    <w:rsid w:val="00C54857"/>
    <w:rsid w:val="00C5538D"/>
    <w:rsid w:val="00C56375"/>
    <w:rsid w:val="00C5689C"/>
    <w:rsid w:val="00C57475"/>
    <w:rsid w:val="00C5755C"/>
    <w:rsid w:val="00C662BF"/>
    <w:rsid w:val="00C745C7"/>
    <w:rsid w:val="00C76CCB"/>
    <w:rsid w:val="00C76ED9"/>
    <w:rsid w:val="00C81E43"/>
    <w:rsid w:val="00C8240D"/>
    <w:rsid w:val="00C86DE8"/>
    <w:rsid w:val="00C939E4"/>
    <w:rsid w:val="00CA072D"/>
    <w:rsid w:val="00CA15DD"/>
    <w:rsid w:val="00CA5C4E"/>
    <w:rsid w:val="00CA7C73"/>
    <w:rsid w:val="00CB1FBC"/>
    <w:rsid w:val="00CB4B0E"/>
    <w:rsid w:val="00CB6049"/>
    <w:rsid w:val="00CC0396"/>
    <w:rsid w:val="00CC0813"/>
    <w:rsid w:val="00CC0BDD"/>
    <w:rsid w:val="00CC2F24"/>
    <w:rsid w:val="00CC564A"/>
    <w:rsid w:val="00CC700C"/>
    <w:rsid w:val="00CD0310"/>
    <w:rsid w:val="00CE1E35"/>
    <w:rsid w:val="00CE263C"/>
    <w:rsid w:val="00CE58E1"/>
    <w:rsid w:val="00CE6EE5"/>
    <w:rsid w:val="00CF0E35"/>
    <w:rsid w:val="00CF21B9"/>
    <w:rsid w:val="00CF35B2"/>
    <w:rsid w:val="00CF65A1"/>
    <w:rsid w:val="00D000FE"/>
    <w:rsid w:val="00D012D3"/>
    <w:rsid w:val="00D0152C"/>
    <w:rsid w:val="00D02D7F"/>
    <w:rsid w:val="00D046D9"/>
    <w:rsid w:val="00D05471"/>
    <w:rsid w:val="00D054D1"/>
    <w:rsid w:val="00D0615D"/>
    <w:rsid w:val="00D118EA"/>
    <w:rsid w:val="00D15243"/>
    <w:rsid w:val="00D16B63"/>
    <w:rsid w:val="00D17A5D"/>
    <w:rsid w:val="00D200EB"/>
    <w:rsid w:val="00D20BB6"/>
    <w:rsid w:val="00D21097"/>
    <w:rsid w:val="00D26796"/>
    <w:rsid w:val="00D302F9"/>
    <w:rsid w:val="00D30C3B"/>
    <w:rsid w:val="00D30CB6"/>
    <w:rsid w:val="00D3549B"/>
    <w:rsid w:val="00D37D0B"/>
    <w:rsid w:val="00D400E1"/>
    <w:rsid w:val="00D4268F"/>
    <w:rsid w:val="00D45580"/>
    <w:rsid w:val="00D46669"/>
    <w:rsid w:val="00D47D8F"/>
    <w:rsid w:val="00D54B26"/>
    <w:rsid w:val="00D54B59"/>
    <w:rsid w:val="00D55D26"/>
    <w:rsid w:val="00D610E0"/>
    <w:rsid w:val="00D62BE0"/>
    <w:rsid w:val="00D63B79"/>
    <w:rsid w:val="00D6661A"/>
    <w:rsid w:val="00D67D8F"/>
    <w:rsid w:val="00D71A36"/>
    <w:rsid w:val="00D71BC1"/>
    <w:rsid w:val="00D71EE3"/>
    <w:rsid w:val="00D72BD8"/>
    <w:rsid w:val="00D73870"/>
    <w:rsid w:val="00D80F2A"/>
    <w:rsid w:val="00D82271"/>
    <w:rsid w:val="00D8276A"/>
    <w:rsid w:val="00D85175"/>
    <w:rsid w:val="00D86353"/>
    <w:rsid w:val="00D90537"/>
    <w:rsid w:val="00D90B20"/>
    <w:rsid w:val="00D9192F"/>
    <w:rsid w:val="00D9252C"/>
    <w:rsid w:val="00D925F7"/>
    <w:rsid w:val="00D92F2D"/>
    <w:rsid w:val="00D94B00"/>
    <w:rsid w:val="00D95060"/>
    <w:rsid w:val="00D95359"/>
    <w:rsid w:val="00D96323"/>
    <w:rsid w:val="00D96954"/>
    <w:rsid w:val="00D9742D"/>
    <w:rsid w:val="00DA116F"/>
    <w:rsid w:val="00DA311A"/>
    <w:rsid w:val="00DA4702"/>
    <w:rsid w:val="00DA5D3A"/>
    <w:rsid w:val="00DA666F"/>
    <w:rsid w:val="00DA69BD"/>
    <w:rsid w:val="00DA73F9"/>
    <w:rsid w:val="00DA78C2"/>
    <w:rsid w:val="00DB1E60"/>
    <w:rsid w:val="00DB431D"/>
    <w:rsid w:val="00DB77A8"/>
    <w:rsid w:val="00DB7A77"/>
    <w:rsid w:val="00DC0A28"/>
    <w:rsid w:val="00DC0C7D"/>
    <w:rsid w:val="00DC51B1"/>
    <w:rsid w:val="00DC5BC8"/>
    <w:rsid w:val="00DC6123"/>
    <w:rsid w:val="00DC6D8D"/>
    <w:rsid w:val="00DD08F5"/>
    <w:rsid w:val="00DD4C2A"/>
    <w:rsid w:val="00DD6DB6"/>
    <w:rsid w:val="00DE01D1"/>
    <w:rsid w:val="00DE3265"/>
    <w:rsid w:val="00DE3311"/>
    <w:rsid w:val="00DF173E"/>
    <w:rsid w:val="00DF268E"/>
    <w:rsid w:val="00DF38C0"/>
    <w:rsid w:val="00E03203"/>
    <w:rsid w:val="00E03733"/>
    <w:rsid w:val="00E10777"/>
    <w:rsid w:val="00E10DB3"/>
    <w:rsid w:val="00E17F1F"/>
    <w:rsid w:val="00E21911"/>
    <w:rsid w:val="00E228FB"/>
    <w:rsid w:val="00E30415"/>
    <w:rsid w:val="00E34118"/>
    <w:rsid w:val="00E34806"/>
    <w:rsid w:val="00E36186"/>
    <w:rsid w:val="00E41C38"/>
    <w:rsid w:val="00E423A9"/>
    <w:rsid w:val="00E43A7D"/>
    <w:rsid w:val="00E445ED"/>
    <w:rsid w:val="00E44D89"/>
    <w:rsid w:val="00E567F6"/>
    <w:rsid w:val="00E605F8"/>
    <w:rsid w:val="00E60E65"/>
    <w:rsid w:val="00E61602"/>
    <w:rsid w:val="00E621C2"/>
    <w:rsid w:val="00E6316F"/>
    <w:rsid w:val="00E6385C"/>
    <w:rsid w:val="00E64CAE"/>
    <w:rsid w:val="00E65B0E"/>
    <w:rsid w:val="00E65D68"/>
    <w:rsid w:val="00E67503"/>
    <w:rsid w:val="00E70887"/>
    <w:rsid w:val="00E7171D"/>
    <w:rsid w:val="00E74942"/>
    <w:rsid w:val="00E80092"/>
    <w:rsid w:val="00E81284"/>
    <w:rsid w:val="00E82F7D"/>
    <w:rsid w:val="00E915E8"/>
    <w:rsid w:val="00E93805"/>
    <w:rsid w:val="00E93887"/>
    <w:rsid w:val="00E95329"/>
    <w:rsid w:val="00EA110A"/>
    <w:rsid w:val="00EA19EB"/>
    <w:rsid w:val="00EA207A"/>
    <w:rsid w:val="00EA24D2"/>
    <w:rsid w:val="00EA3BD0"/>
    <w:rsid w:val="00EA62BE"/>
    <w:rsid w:val="00EB2857"/>
    <w:rsid w:val="00EB4185"/>
    <w:rsid w:val="00EB4FFB"/>
    <w:rsid w:val="00EB5A33"/>
    <w:rsid w:val="00EB62BC"/>
    <w:rsid w:val="00EB7510"/>
    <w:rsid w:val="00EB7A2F"/>
    <w:rsid w:val="00EC1A59"/>
    <w:rsid w:val="00EC2C02"/>
    <w:rsid w:val="00ED3462"/>
    <w:rsid w:val="00EE12F8"/>
    <w:rsid w:val="00EF0945"/>
    <w:rsid w:val="00EF1781"/>
    <w:rsid w:val="00EF389C"/>
    <w:rsid w:val="00EF73DD"/>
    <w:rsid w:val="00EF7EB7"/>
    <w:rsid w:val="00F03940"/>
    <w:rsid w:val="00F04BF1"/>
    <w:rsid w:val="00F07F24"/>
    <w:rsid w:val="00F07F87"/>
    <w:rsid w:val="00F131BB"/>
    <w:rsid w:val="00F152D5"/>
    <w:rsid w:val="00F15FE2"/>
    <w:rsid w:val="00F1673E"/>
    <w:rsid w:val="00F200D3"/>
    <w:rsid w:val="00F20126"/>
    <w:rsid w:val="00F20E5C"/>
    <w:rsid w:val="00F22384"/>
    <w:rsid w:val="00F22A22"/>
    <w:rsid w:val="00F23CF0"/>
    <w:rsid w:val="00F261F9"/>
    <w:rsid w:val="00F32CCC"/>
    <w:rsid w:val="00F41A08"/>
    <w:rsid w:val="00F41EC2"/>
    <w:rsid w:val="00F436BC"/>
    <w:rsid w:val="00F46653"/>
    <w:rsid w:val="00F47F36"/>
    <w:rsid w:val="00F5204E"/>
    <w:rsid w:val="00F55534"/>
    <w:rsid w:val="00F62B3B"/>
    <w:rsid w:val="00F639D4"/>
    <w:rsid w:val="00F63BCB"/>
    <w:rsid w:val="00F64E6B"/>
    <w:rsid w:val="00F7250D"/>
    <w:rsid w:val="00F73659"/>
    <w:rsid w:val="00F73D5A"/>
    <w:rsid w:val="00F7448D"/>
    <w:rsid w:val="00F768A8"/>
    <w:rsid w:val="00F80033"/>
    <w:rsid w:val="00F81FAD"/>
    <w:rsid w:val="00F82536"/>
    <w:rsid w:val="00F851A5"/>
    <w:rsid w:val="00F8555D"/>
    <w:rsid w:val="00F8704C"/>
    <w:rsid w:val="00F90BD1"/>
    <w:rsid w:val="00F90C8E"/>
    <w:rsid w:val="00F927C2"/>
    <w:rsid w:val="00F94E69"/>
    <w:rsid w:val="00F9628E"/>
    <w:rsid w:val="00FA1F66"/>
    <w:rsid w:val="00FA30F5"/>
    <w:rsid w:val="00FA3BB5"/>
    <w:rsid w:val="00FA3D84"/>
    <w:rsid w:val="00FA45B2"/>
    <w:rsid w:val="00FA5D52"/>
    <w:rsid w:val="00FA7085"/>
    <w:rsid w:val="00FA7A32"/>
    <w:rsid w:val="00FB124B"/>
    <w:rsid w:val="00FB1386"/>
    <w:rsid w:val="00FB5689"/>
    <w:rsid w:val="00FC2214"/>
    <w:rsid w:val="00FC5539"/>
    <w:rsid w:val="00FD24FE"/>
    <w:rsid w:val="00FD3039"/>
    <w:rsid w:val="00FD4E34"/>
    <w:rsid w:val="00FD6E66"/>
    <w:rsid w:val="00FE1037"/>
    <w:rsid w:val="00FE15FD"/>
    <w:rsid w:val="00FE1B36"/>
    <w:rsid w:val="00FE45AA"/>
    <w:rsid w:val="00FE7E75"/>
    <w:rsid w:val="00FF3057"/>
    <w:rsid w:val="00FF4127"/>
    <w:rsid w:val="00FF567C"/>
    <w:rsid w:val="00FF6164"/>
    <w:rsid w:val="00FF7284"/>
    <w:rsid w:val="00FF7529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FBBA"/>
  <w15:docId w15:val="{E97EE771-A292-42DE-BE37-21ADF150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B93"/>
  </w:style>
  <w:style w:type="paragraph" w:styleId="1">
    <w:name w:val="heading 1"/>
    <w:basedOn w:val="a"/>
    <w:link w:val="10"/>
    <w:uiPriority w:val="99"/>
    <w:qFormat/>
    <w:rsid w:val="00425FC2"/>
    <w:pPr>
      <w:widowControl w:val="0"/>
      <w:autoSpaceDE w:val="0"/>
      <w:autoSpaceDN w:val="0"/>
      <w:spacing w:after="0" w:line="240" w:lineRule="auto"/>
      <w:ind w:left="421" w:right="4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5FC2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25FC2"/>
  </w:style>
  <w:style w:type="character" w:styleId="a3">
    <w:name w:val="Hyperlink"/>
    <w:unhideWhenUsed/>
    <w:rsid w:val="00425FC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5FC2"/>
    <w:rPr>
      <w:color w:val="954F72" w:themeColor="followedHyperlink"/>
      <w:u w:val="single"/>
    </w:rPr>
  </w:style>
  <w:style w:type="paragraph" w:styleId="a5">
    <w:name w:val="annotation text"/>
    <w:basedOn w:val="a"/>
    <w:link w:val="2"/>
    <w:uiPriority w:val="99"/>
    <w:unhideWhenUsed/>
    <w:rsid w:val="00425F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примечания Знак"/>
    <w:basedOn w:val="a0"/>
    <w:uiPriority w:val="99"/>
    <w:rsid w:val="00425FC2"/>
    <w:rPr>
      <w:sz w:val="20"/>
      <w:szCs w:val="20"/>
    </w:rPr>
  </w:style>
  <w:style w:type="paragraph" w:styleId="a7">
    <w:name w:val="header"/>
    <w:basedOn w:val="a"/>
    <w:link w:val="12"/>
    <w:uiPriority w:val="99"/>
    <w:unhideWhenUsed/>
    <w:rsid w:val="00425FC2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uiPriority w:val="99"/>
    <w:rsid w:val="00425FC2"/>
  </w:style>
  <w:style w:type="paragraph" w:styleId="a9">
    <w:name w:val="footer"/>
    <w:basedOn w:val="a"/>
    <w:link w:val="13"/>
    <w:uiPriority w:val="99"/>
    <w:unhideWhenUsed/>
    <w:rsid w:val="00425FC2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uiPriority w:val="99"/>
    <w:rsid w:val="00425FC2"/>
  </w:style>
  <w:style w:type="paragraph" w:styleId="ab">
    <w:name w:val="Body Text"/>
    <w:basedOn w:val="a"/>
    <w:link w:val="ac"/>
    <w:semiHidden/>
    <w:unhideWhenUsed/>
    <w:rsid w:val="00425FC2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425F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"/>
    <w:basedOn w:val="ab"/>
    <w:semiHidden/>
    <w:unhideWhenUsed/>
    <w:rsid w:val="00425FC2"/>
    <w:rPr>
      <w:rFonts w:cs="Arial"/>
    </w:rPr>
  </w:style>
  <w:style w:type="paragraph" w:styleId="ae">
    <w:name w:val="annotation subject"/>
    <w:basedOn w:val="a5"/>
    <w:next w:val="a5"/>
    <w:link w:val="20"/>
    <w:uiPriority w:val="99"/>
    <w:semiHidden/>
    <w:unhideWhenUsed/>
    <w:rsid w:val="00425FC2"/>
    <w:rPr>
      <w:b/>
      <w:bCs/>
    </w:rPr>
  </w:style>
  <w:style w:type="character" w:customStyle="1" w:styleId="af">
    <w:name w:val="Тема примечания Знак"/>
    <w:basedOn w:val="a6"/>
    <w:uiPriority w:val="99"/>
    <w:semiHidden/>
    <w:rsid w:val="00425FC2"/>
    <w:rPr>
      <w:b/>
      <w:bCs/>
      <w:sz w:val="20"/>
      <w:szCs w:val="20"/>
    </w:rPr>
  </w:style>
  <w:style w:type="paragraph" w:styleId="af0">
    <w:name w:val="Balloon Text"/>
    <w:basedOn w:val="a"/>
    <w:link w:val="21"/>
    <w:uiPriority w:val="99"/>
    <w:semiHidden/>
    <w:unhideWhenUsed/>
    <w:rsid w:val="00425FC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1">
    <w:name w:val="Текст выноски Знак"/>
    <w:basedOn w:val="a0"/>
    <w:uiPriority w:val="99"/>
    <w:semiHidden/>
    <w:rsid w:val="00425FC2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425FC2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Заголовок1"/>
    <w:basedOn w:val="a"/>
    <w:next w:val="ab"/>
    <w:rsid w:val="00425FC2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15">
    <w:name w:val="Название1"/>
    <w:basedOn w:val="a"/>
    <w:rsid w:val="00425FC2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425FC2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17">
    <w:name w:val="Абзац списка1"/>
    <w:basedOn w:val="a"/>
    <w:rsid w:val="00425FC2"/>
    <w:pPr>
      <w:suppressAutoHyphens/>
      <w:spacing w:after="0" w:line="100" w:lineRule="atLeast"/>
      <w:ind w:left="720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425FC2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8">
    <w:name w:val="Текст примечания1"/>
    <w:basedOn w:val="a"/>
    <w:rsid w:val="00425FC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">
    <w:name w:val="Тема примечания1"/>
    <w:basedOn w:val="18"/>
    <w:rsid w:val="00425FC2"/>
    <w:rPr>
      <w:b/>
      <w:bCs/>
    </w:rPr>
  </w:style>
  <w:style w:type="paragraph" w:customStyle="1" w:styleId="1a">
    <w:name w:val="Текст выноски1"/>
    <w:basedOn w:val="a"/>
    <w:rsid w:val="00425FC2"/>
    <w:pPr>
      <w:suppressAutoHyphens/>
      <w:spacing w:after="0" w:line="100" w:lineRule="atLeast"/>
    </w:pPr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425FC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425FC2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425FC2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0">
    <w:name w:val="msonormal"/>
    <w:basedOn w:val="a"/>
    <w:rsid w:val="0042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5F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425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4">
    <w:name w:val="annotation reference"/>
    <w:basedOn w:val="a0"/>
    <w:uiPriority w:val="99"/>
    <w:semiHidden/>
    <w:unhideWhenUsed/>
    <w:rsid w:val="00425FC2"/>
    <w:rPr>
      <w:sz w:val="16"/>
      <w:szCs w:val="16"/>
    </w:rPr>
  </w:style>
  <w:style w:type="character" w:customStyle="1" w:styleId="1b">
    <w:name w:val="Основной шрифт абзаца1"/>
    <w:rsid w:val="00425FC2"/>
  </w:style>
  <w:style w:type="character" w:customStyle="1" w:styleId="1c">
    <w:name w:val="Текст примечания Знак1"/>
    <w:basedOn w:val="1b"/>
    <w:uiPriority w:val="99"/>
    <w:rsid w:val="00425FC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d">
    <w:name w:val="Тема примечания Знак1"/>
    <w:basedOn w:val="1c"/>
    <w:rsid w:val="00425FC2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кст выноски Знак1"/>
    <w:basedOn w:val="1b"/>
    <w:rsid w:val="00425FC2"/>
    <w:rPr>
      <w:rFonts w:ascii="Segoe UI" w:eastAsia="Times New Roman" w:hAnsi="Segoe UI" w:cs="Segoe UI" w:hint="default"/>
      <w:sz w:val="18"/>
      <w:szCs w:val="18"/>
    </w:rPr>
  </w:style>
  <w:style w:type="character" w:customStyle="1" w:styleId="ng-scope">
    <w:name w:val="ng-scope"/>
    <w:rsid w:val="00425FC2"/>
  </w:style>
  <w:style w:type="character" w:customStyle="1" w:styleId="ConsPlusNormal0">
    <w:name w:val="ConsPlusNormal Знак"/>
    <w:rsid w:val="00425FC2"/>
    <w:rPr>
      <w:rFonts w:ascii="Arial" w:eastAsia="Times New Roman" w:hAnsi="Arial" w:cs="Arial" w:hint="default"/>
      <w:sz w:val="20"/>
      <w:szCs w:val="20"/>
    </w:rPr>
  </w:style>
  <w:style w:type="character" w:customStyle="1" w:styleId="1f">
    <w:name w:val="Знак примечания1"/>
    <w:basedOn w:val="1b"/>
    <w:rsid w:val="00425FC2"/>
    <w:rPr>
      <w:sz w:val="16"/>
      <w:szCs w:val="16"/>
    </w:rPr>
  </w:style>
  <w:style w:type="character" w:customStyle="1" w:styleId="ListLabel1">
    <w:name w:val="ListLabel 1"/>
    <w:rsid w:val="00425FC2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25FC2"/>
    <w:rPr>
      <w:rFonts w:ascii="Courier New" w:hAnsi="Courier New" w:cs="Courier New" w:hint="default"/>
    </w:rPr>
  </w:style>
  <w:style w:type="character" w:customStyle="1" w:styleId="ListLabel3">
    <w:name w:val="ListLabel 3"/>
    <w:rsid w:val="00425FC2"/>
    <w:rPr>
      <w:sz w:val="28"/>
      <w:szCs w:val="28"/>
    </w:rPr>
  </w:style>
  <w:style w:type="character" w:customStyle="1" w:styleId="ListLabel4">
    <w:name w:val="ListLabel 4"/>
    <w:rsid w:val="00425FC2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af5">
    <w:name w:val="Символ нумерации"/>
    <w:rsid w:val="00425FC2"/>
    <w:rPr>
      <w:rFonts w:ascii="Times New Roman" w:hAnsi="Times New Roman" w:cs="Times New Roman" w:hint="default"/>
      <w:sz w:val="28"/>
      <w:szCs w:val="28"/>
    </w:rPr>
  </w:style>
  <w:style w:type="character" w:customStyle="1" w:styleId="12">
    <w:name w:val="Верхний колонтитул Знак1"/>
    <w:basedOn w:val="a0"/>
    <w:link w:val="a7"/>
    <w:uiPriority w:val="99"/>
    <w:locked/>
    <w:rsid w:val="00425F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">
    <w:name w:val="Нижний колонтитул Знак1"/>
    <w:basedOn w:val="a0"/>
    <w:link w:val="a9"/>
    <w:uiPriority w:val="99"/>
    <w:locked/>
    <w:rsid w:val="00425F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Текст примечания Знак2"/>
    <w:basedOn w:val="a0"/>
    <w:link w:val="a5"/>
    <w:uiPriority w:val="99"/>
    <w:locked/>
    <w:rsid w:val="00425F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Тема примечания Знак2"/>
    <w:basedOn w:val="2"/>
    <w:link w:val="ae"/>
    <w:uiPriority w:val="99"/>
    <w:semiHidden/>
    <w:locked/>
    <w:rsid w:val="00425F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1">
    <w:name w:val="Текст выноски Знак2"/>
    <w:basedOn w:val="a0"/>
    <w:link w:val="af0"/>
    <w:uiPriority w:val="99"/>
    <w:semiHidden/>
    <w:locked/>
    <w:rsid w:val="00425FC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1">
    <w:name w:val="fontstyle21"/>
    <w:rsid w:val="00425FC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6">
    <w:name w:val="Table Grid"/>
    <w:basedOn w:val="a1"/>
    <w:uiPriority w:val="39"/>
    <w:rsid w:val="00425FC2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rsid w:val="00425FC2"/>
    <w:rPr>
      <w:color w:val="605E5C"/>
      <w:shd w:val="clear" w:color="auto" w:fill="E1DFDD"/>
    </w:rPr>
  </w:style>
  <w:style w:type="paragraph" w:styleId="af7">
    <w:name w:val="No Spacing"/>
    <w:qFormat/>
    <w:rsid w:val="0042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6"/>
    <w:uiPriority w:val="39"/>
    <w:rsid w:val="00E4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3689&amp;dst=100088" TargetMode="External"/><Relationship Id="rId18" Type="http://schemas.openxmlformats.org/officeDocument/2006/relationships/hyperlink" Target="https://login.consultant.ru/link/?req=doc&amp;base=RLAW044&amp;n=114854&amp;dst=100220" TargetMode="External"/><Relationship Id="rId26" Type="http://schemas.openxmlformats.org/officeDocument/2006/relationships/hyperlink" Target="https://login.consultant.ru/link/?req=doc&amp;base=RLAW044&amp;n=114854&amp;dst=100019" TargetMode="External"/><Relationship Id="rId21" Type="http://schemas.openxmlformats.org/officeDocument/2006/relationships/hyperlink" Target="https://login.consultant.ru/link/?req=doc&amp;base=LAW&amp;n=494999&amp;dst=100243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44&amp;n=115810&amp;dst=100186" TargetMode="External"/><Relationship Id="rId17" Type="http://schemas.openxmlformats.org/officeDocument/2006/relationships/hyperlink" Target="https://login.consultant.ru/link/?req=doc&amp;base=RLAW044&amp;n=114854&amp;dst=100210" TargetMode="External"/><Relationship Id="rId25" Type="http://schemas.openxmlformats.org/officeDocument/2006/relationships/header" Target="header2.xm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44&amp;n=114854&amp;dst=100251" TargetMode="External"/><Relationship Id="rId20" Type="http://schemas.openxmlformats.org/officeDocument/2006/relationships/hyperlink" Target="https://login.consultant.ru/link/?req=doc&amp;base=LAW&amp;n=494999&amp;dst=100202" TargetMode="External"/><Relationship Id="rId29" Type="http://schemas.openxmlformats.org/officeDocument/2006/relationships/hyperlink" Target="https://login.consultant.ru/link/?req=doc&amp;base=RLAW044&amp;n=114854&amp;dst=1002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4&amp;n=115810&amp;dst=100184" TargetMode="External"/><Relationship Id="rId24" Type="http://schemas.openxmlformats.org/officeDocument/2006/relationships/hyperlink" Target="https://login.consultant.ru/link/?req=doc&amp;base=RLAW044&amp;n=114854&amp;dst=100050" TargetMode="External"/><Relationship Id="rId32" Type="http://schemas.openxmlformats.org/officeDocument/2006/relationships/hyperlink" Target="https://login.consultant.ru/link/?req=doc&amp;base=LAW&amp;n=511737&amp;dst=100043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37&amp;dst=100043" TargetMode="External"/><Relationship Id="rId23" Type="http://schemas.openxmlformats.org/officeDocument/2006/relationships/hyperlink" Target="https://login.consultant.ru/link/?req=doc&amp;base=RLAW044&amp;n=114854&amp;dst=100251" TargetMode="External"/><Relationship Id="rId28" Type="http://schemas.openxmlformats.org/officeDocument/2006/relationships/hyperlink" Target="https://login.consultant.ru/link/?req=doc&amp;base=RLAW044&amp;n=114854&amp;dst=10022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4&amp;n=115810&amp;dst=100227" TargetMode="External"/><Relationship Id="rId19" Type="http://schemas.openxmlformats.org/officeDocument/2006/relationships/hyperlink" Target="https://login.consultant.ru/link/?req=doc&amp;base=LAW&amp;n=494999&amp;dst=100189" TargetMode="External"/><Relationship Id="rId31" Type="http://schemas.openxmlformats.org/officeDocument/2006/relationships/hyperlink" Target="https://login.consultant.ru/link/?req=doc&amp;base=LAW&amp;n=511737&amp;dst=1000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4&amp;n=115810&amp;dst=100181" TargetMode="External"/><Relationship Id="rId14" Type="http://schemas.openxmlformats.org/officeDocument/2006/relationships/hyperlink" Target="https://login.consultant.ru/link/?req=doc&amp;base=LAW&amp;n=511737&amp;dst=100039" TargetMode="External"/><Relationship Id="rId22" Type="http://schemas.openxmlformats.org/officeDocument/2006/relationships/hyperlink" Target="https://login.consultant.ru/link/?req=doc&amp;base=RLAW044&amp;n=114854&amp;dst=100251" TargetMode="External"/><Relationship Id="rId27" Type="http://schemas.openxmlformats.org/officeDocument/2006/relationships/hyperlink" Target="https://login.consultant.ru/link/?req=doc&amp;base=LAW&amp;n=466454&amp;dst=100215" TargetMode="External"/><Relationship Id="rId30" Type="http://schemas.openxmlformats.org/officeDocument/2006/relationships/hyperlink" Target="https://login.consultant.ru/link/?req=doc&amp;base=LAW&amp;n=503689&amp;dst=100088" TargetMode="External"/><Relationship Id="rId35" Type="http://schemas.openxmlformats.org/officeDocument/2006/relationships/footer" Target="footer2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2707-6B7D-4858-AADF-841FCB8B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7921</Words>
  <Characters>45151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4</cp:revision>
  <cp:lastPrinted>2026-04-23T08:57:00Z</cp:lastPrinted>
  <dcterms:created xsi:type="dcterms:W3CDTF">2026-04-27T13:04:00Z</dcterms:created>
  <dcterms:modified xsi:type="dcterms:W3CDTF">2026-05-04T12:12:00Z</dcterms:modified>
</cp:coreProperties>
</file>