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A334" w14:textId="77777777" w:rsidR="00086FF3" w:rsidRPr="00086FF3" w:rsidRDefault="00086FF3" w:rsidP="00086FF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6FF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0B81D1EB" w14:textId="77777777" w:rsidR="00086FF3" w:rsidRPr="00086FF3" w:rsidRDefault="00086FF3" w:rsidP="00086FF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5ED78D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Земельный кодекс Российской Федерации от 25.10.2001 N 136-ФЗ (в действующей редакции), </w:t>
      </w:r>
      <w:hyperlink r:id="rId4" w:history="1">
        <w:r w:rsidRPr="00086FF3">
          <w:rPr>
            <w:sz w:val="28"/>
            <w:szCs w:val="28"/>
          </w:rPr>
          <w:t>ст. 39.33</w:t>
        </w:r>
      </w:hyperlink>
      <w:r w:rsidRPr="00086FF3">
        <w:rPr>
          <w:sz w:val="28"/>
          <w:szCs w:val="28"/>
        </w:rPr>
        <w:t xml:space="preserve">, </w:t>
      </w:r>
      <w:hyperlink r:id="rId5" w:history="1">
        <w:r w:rsidRPr="00086FF3">
          <w:rPr>
            <w:sz w:val="28"/>
            <w:szCs w:val="28"/>
          </w:rPr>
          <w:t>39.34</w:t>
        </w:r>
      </w:hyperlink>
      <w:r w:rsidRPr="00086FF3">
        <w:rPr>
          <w:sz w:val="28"/>
          <w:szCs w:val="28"/>
        </w:rPr>
        <w:t xml:space="preserve">, </w:t>
      </w:r>
      <w:hyperlink r:id="rId6" w:history="1">
        <w:r w:rsidRPr="00086FF3">
          <w:rPr>
            <w:sz w:val="28"/>
            <w:szCs w:val="28"/>
          </w:rPr>
          <w:t>39.36</w:t>
        </w:r>
      </w:hyperlink>
      <w:r w:rsidRPr="00086FF3">
        <w:rPr>
          <w:sz w:val="28"/>
          <w:szCs w:val="28"/>
        </w:rPr>
        <w:t>, первоначальный текст документа опубликован в изданиях "Собрание законодательства Российской Федерации", 29.10.2001, N 44, ст. 4147, "Парламентская газета", N 204-205, 30.10.2001, "Российская газета", N 211-212, 30.10.2001;</w:t>
      </w:r>
    </w:p>
    <w:p w14:paraId="677FF205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Гражданский кодекс Российской Федерации (часть вторая), принят Государственной Думой 22.12.1995, Федеральный закон от 26.01.1996 N 14-ФЗ (в действующей редакции), </w:t>
      </w:r>
      <w:hyperlink r:id="rId7" w:history="1">
        <w:r w:rsidRPr="00086FF3">
          <w:rPr>
            <w:sz w:val="28"/>
            <w:szCs w:val="28"/>
          </w:rPr>
          <w:t>ст. 606</w:t>
        </w:r>
      </w:hyperlink>
      <w:r w:rsidRPr="00086FF3">
        <w:rPr>
          <w:sz w:val="28"/>
          <w:szCs w:val="28"/>
        </w:rPr>
        <w:t xml:space="preserve">, </w:t>
      </w:r>
      <w:hyperlink r:id="rId8" w:history="1">
        <w:r w:rsidRPr="00086FF3">
          <w:rPr>
            <w:sz w:val="28"/>
            <w:szCs w:val="28"/>
          </w:rPr>
          <w:t>ст. 607</w:t>
        </w:r>
      </w:hyperlink>
      <w:r w:rsidRPr="00086FF3">
        <w:rPr>
          <w:sz w:val="28"/>
          <w:szCs w:val="28"/>
        </w:rPr>
        <w:t>, первоначальный текст документа опубликован в изданиях "Собрание законодательства Российской Федерации", 29.01.1996, N 5, ст. 410, "Российская газета", N 23, 06.02.1996, N 24, 07.02.1996, N 25, 08.02.1996, N 27, 10.02.1996;</w:t>
      </w:r>
    </w:p>
    <w:p w14:paraId="327493B1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Градостроительный кодекс Российской Федерации от 29.12.2004 N 190-ФЗ (в действующей редакции), </w:t>
      </w:r>
      <w:hyperlink r:id="rId9" w:history="1">
        <w:r w:rsidRPr="00086FF3">
          <w:rPr>
            <w:sz w:val="28"/>
            <w:szCs w:val="28"/>
          </w:rPr>
          <w:t>ст. 30</w:t>
        </w:r>
      </w:hyperlink>
      <w:r w:rsidRPr="00086FF3">
        <w:rPr>
          <w:sz w:val="28"/>
          <w:szCs w:val="28"/>
        </w:rPr>
        <w:t xml:space="preserve">, </w:t>
      </w:r>
      <w:hyperlink r:id="rId10" w:history="1">
        <w:r w:rsidRPr="00086FF3">
          <w:rPr>
            <w:sz w:val="28"/>
            <w:szCs w:val="28"/>
          </w:rPr>
          <w:t>41</w:t>
        </w:r>
      </w:hyperlink>
      <w:r w:rsidRPr="00086FF3">
        <w:rPr>
          <w:sz w:val="28"/>
          <w:szCs w:val="28"/>
        </w:rPr>
        <w:t>-</w:t>
      </w:r>
      <w:hyperlink r:id="rId11" w:history="1">
        <w:r w:rsidRPr="00086FF3">
          <w:rPr>
            <w:sz w:val="28"/>
            <w:szCs w:val="28"/>
          </w:rPr>
          <w:t>43</w:t>
        </w:r>
      </w:hyperlink>
      <w:r w:rsidRPr="00086FF3">
        <w:rPr>
          <w:sz w:val="28"/>
          <w:szCs w:val="28"/>
        </w:rPr>
        <w:t xml:space="preserve">, </w:t>
      </w:r>
      <w:hyperlink r:id="rId12" w:history="1">
        <w:r w:rsidRPr="00086FF3">
          <w:rPr>
            <w:sz w:val="28"/>
            <w:szCs w:val="28"/>
          </w:rPr>
          <w:t>36</w:t>
        </w:r>
      </w:hyperlink>
      <w:r w:rsidRPr="00086FF3">
        <w:rPr>
          <w:sz w:val="28"/>
          <w:szCs w:val="28"/>
        </w:rPr>
        <w:t>-</w:t>
      </w:r>
      <w:hyperlink r:id="rId13" w:history="1">
        <w:r w:rsidRPr="00086FF3">
          <w:rPr>
            <w:sz w:val="28"/>
            <w:szCs w:val="28"/>
          </w:rPr>
          <w:t>37</w:t>
        </w:r>
      </w:hyperlink>
      <w:r w:rsidRPr="00086FF3">
        <w:rPr>
          <w:sz w:val="28"/>
          <w:szCs w:val="28"/>
        </w:rPr>
        <w:t>, первоначальный текст документа опубликован в изданиях "Российская газета", N 290, 30.12.2004, "Собрание законодательства Российской Федерации", 03.01.2005, N 1 (часть 1), ст. 16, "Парламентская газета", N 5-6, 14.01.2005;</w:t>
      </w:r>
    </w:p>
    <w:p w14:paraId="3D52BA07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Жилищный </w:t>
      </w:r>
      <w:hyperlink r:id="rId14" w:history="1">
        <w:r w:rsidRPr="00086FF3">
          <w:rPr>
            <w:sz w:val="28"/>
            <w:szCs w:val="28"/>
          </w:rPr>
          <w:t>кодекс</w:t>
        </w:r>
      </w:hyperlink>
      <w:r w:rsidRPr="00086FF3">
        <w:rPr>
          <w:sz w:val="28"/>
          <w:szCs w:val="28"/>
        </w:rPr>
        <w:t xml:space="preserve"> Российской Федерации, принят Государственной Думой 22.12.2004, Федеральный закон от 29.12.2004 N 188-ФЗ (в действующей редакции), первоначальный текст документа опубликован в изданиях "Собрание законодательства Российской Федерации" от 03.01.2005, N 1, ст. 14, "Российская газета" от 12.01.2005 N 1, "Парламентская газета" от 15.01.2005 N 7-8;</w:t>
      </w:r>
    </w:p>
    <w:p w14:paraId="29B77862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Федеральный </w:t>
      </w:r>
      <w:hyperlink r:id="rId15" w:history="1">
        <w:r w:rsidRPr="00086FF3">
          <w:rPr>
            <w:sz w:val="28"/>
            <w:szCs w:val="28"/>
          </w:rPr>
          <w:t>закон</w:t>
        </w:r>
      </w:hyperlink>
      <w:r w:rsidRPr="00086FF3">
        <w:rPr>
          <w:sz w:val="28"/>
          <w:szCs w:val="28"/>
        </w:rPr>
        <w:t xml:space="preserve"> от 24.07.2007 N 221-ФЗ "О кадастровой деятельности" (в действующей редакции), первоначальный текст документа опубликован в изданиях "Собрание законодательства Российской Федерации", 30.07.2007, N 31, ст. 4017, "Российская газета", N 165, 01.08.2007, "Парламентская газета", N 99-101, 09.08.2007;</w:t>
      </w:r>
    </w:p>
    <w:p w14:paraId="7E921945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Федеральный </w:t>
      </w:r>
      <w:hyperlink r:id="rId16" w:history="1">
        <w:r w:rsidRPr="00086FF3">
          <w:rPr>
            <w:sz w:val="28"/>
            <w:szCs w:val="28"/>
          </w:rPr>
          <w:t>закон</w:t>
        </w:r>
      </w:hyperlink>
      <w:r w:rsidRPr="00086FF3">
        <w:rPr>
          <w:sz w:val="28"/>
          <w:szCs w:val="28"/>
        </w:rPr>
        <w:t xml:space="preserve"> от 06.04.2011 N 63-ФЗ "Об электронной подписи" (в действующей редакции), первоначальный текст документа опубликован в изданиях "Парламентская газета", N 17, 08-14.04.2011, "Российская газета", N 75, 08.04.2011, "Собрание законодательства Российской Федерации", N 15, 11.04.2011, ст. 2036;</w:t>
      </w:r>
    </w:p>
    <w:p w14:paraId="45E06BD2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</w:t>
      </w:r>
      <w:hyperlink r:id="rId17" w:history="1">
        <w:r w:rsidRPr="00086FF3">
          <w:rPr>
            <w:sz w:val="28"/>
            <w:szCs w:val="28"/>
          </w:rPr>
          <w:t>Постановление</w:t>
        </w:r>
      </w:hyperlink>
      <w:r w:rsidRPr="00086FF3">
        <w:rPr>
          <w:sz w:val="28"/>
          <w:szCs w:val="28"/>
        </w:rPr>
        <w:t xml:space="preserve"> Правительства Российской Федерации от 27.11.2014 N 1244 "Об утверждении Правил выдачи разрешения на использование земель и земельного участка, находящихся в государственной собственности", официальный интернет-портал правовой информации http://www.pravo.gov.ru;</w:t>
      </w:r>
    </w:p>
    <w:p w14:paraId="4D952597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</w:t>
      </w:r>
      <w:hyperlink r:id="rId18" w:history="1">
        <w:r w:rsidRPr="00086FF3">
          <w:rPr>
            <w:sz w:val="28"/>
            <w:szCs w:val="28"/>
          </w:rPr>
          <w:t>Постановление</w:t>
        </w:r>
      </w:hyperlink>
      <w:r w:rsidRPr="00086FF3">
        <w:rPr>
          <w:sz w:val="28"/>
          <w:szCs w:val="28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N 1300), первоначальный текст опубликован в изданиях "Собрание законодательства Российской Федерации", 15.12.2014, N 50, ст. 7089, официальный интернет-портал правовой информации http://www.pravo.gov.ru, 09.12.2014;</w:t>
      </w:r>
    </w:p>
    <w:p w14:paraId="6DCFE493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lastRenderedPageBreak/>
        <w:t xml:space="preserve">- </w:t>
      </w:r>
      <w:hyperlink r:id="rId19" w:history="1">
        <w:r w:rsidRPr="00086FF3">
          <w:rPr>
            <w:sz w:val="28"/>
            <w:szCs w:val="28"/>
          </w:rPr>
          <w:t>Постановление</w:t>
        </w:r>
      </w:hyperlink>
      <w:r w:rsidRPr="00086FF3">
        <w:rPr>
          <w:sz w:val="28"/>
          <w:szCs w:val="28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(в действующей редакции), текст опубликован в издании "Собрание законодательства Российской Федерации", N 29, 18.07.2011, ст. 4479;</w:t>
      </w:r>
    </w:p>
    <w:p w14:paraId="5B80C99F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</w:t>
      </w:r>
      <w:hyperlink r:id="rId20" w:history="1">
        <w:r w:rsidRPr="00086FF3">
          <w:rPr>
            <w:sz w:val="28"/>
            <w:szCs w:val="28"/>
          </w:rPr>
          <w:t>Постановление</w:t>
        </w:r>
      </w:hyperlink>
      <w:r w:rsidRPr="00086FF3">
        <w:rPr>
          <w:sz w:val="28"/>
          <w:szCs w:val="28"/>
        </w:rPr>
        <w:t xml:space="preserve"> Правительства Калининградской области от 04.12.2015 N 676 "Об установлении порядка и условий размещения объектов, определенных Правительством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официальный интернет-портал правовой информации http://www.pravo.gov.ru, 11.12.2015;</w:t>
      </w:r>
    </w:p>
    <w:p w14:paraId="76C3BA17" w14:textId="77777777" w:rsidR="00F50F1E" w:rsidRPr="00086FF3" w:rsidRDefault="00F50F1E" w:rsidP="00086F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FF3">
        <w:rPr>
          <w:sz w:val="28"/>
          <w:szCs w:val="28"/>
        </w:rPr>
        <w:t xml:space="preserve">- </w:t>
      </w:r>
      <w:hyperlink r:id="rId21" w:history="1">
        <w:r w:rsidRPr="00086FF3">
          <w:rPr>
            <w:sz w:val="28"/>
            <w:szCs w:val="28"/>
          </w:rPr>
          <w:t>Решение</w:t>
        </w:r>
      </w:hyperlink>
      <w:r w:rsidRPr="00086FF3">
        <w:rPr>
          <w:sz w:val="28"/>
          <w:szCs w:val="28"/>
        </w:rPr>
        <w:t xml:space="preserve"> городского Совета депутатов Калининграда от 06.07.2016 N 225 "Об утверждении Генерального плана муниципального образования "Город Калининград", текст опубликован в газете "Гражданин" N 33-с от 15.07.2016;</w:t>
      </w:r>
    </w:p>
    <w:sectPr w:rsidR="00F50F1E" w:rsidRPr="00086FF3" w:rsidSect="00F50F1E">
      <w:pgSz w:w="11905" w:h="16838"/>
      <w:pgMar w:top="1134" w:right="959" w:bottom="1134" w:left="709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dr" w:val="Уханов Н.Б. - Председатель комитета развития дорожно-транспортной инфраструктуры (КРДТИ)"/>
    <w:docVar w:name="consist" w:val=" "/>
    <w:docVar w:name="contents" w:val="о включении муниципальной услуги «Выдача согласия в письменной форме владельца автомобильной дороги на прокладку, перенос или переустройство инженерных коммуникаций в границах полос отвода автомобильных дорог местного значения» в перечень муниципальных услуг"/>
    <w:docVar w:name="docdate" w:val="18.11.2022"/>
    <w:docVar w:name="docgroup" w:val="Служебная переписка"/>
    <w:docVar w:name="executor" w:val="Цыбульчик М.Ю."/>
    <w:docVar w:name="file" w:val="ОСНОВНОЙ_служебная переписка.pdf;$&amp;ОСНОВНОЙ_служебная переписка.docx"/>
    <w:docVar w:name="linkref" w:val="исполнено - и-КРДТИ-7271 от 11/11/2022 Исходящие КРДТИ"/>
    <w:docVar w:name="note" w:val=" "/>
    <w:docVar w:name="plandate" w:val=" "/>
    <w:docVar w:name="regnum" w:val="сп-5488/п"/>
    <w:docVar w:name="rubrics" w:val=" "/>
    <w:docVar w:name="security" w:val="общий"/>
    <w:docVar w:name="status" w:val="На подписи"/>
    <w:docVar w:name="version" w:val="1"/>
  </w:docVars>
  <w:rsids>
    <w:rsidRoot w:val="00CC420E"/>
    <w:rsid w:val="00052368"/>
    <w:rsid w:val="00086FF3"/>
    <w:rsid w:val="00121BCE"/>
    <w:rsid w:val="00141401"/>
    <w:rsid w:val="00184803"/>
    <w:rsid w:val="001D6D2B"/>
    <w:rsid w:val="0036681D"/>
    <w:rsid w:val="00370777"/>
    <w:rsid w:val="003A1AC9"/>
    <w:rsid w:val="003E4F21"/>
    <w:rsid w:val="004702EE"/>
    <w:rsid w:val="004A3D11"/>
    <w:rsid w:val="005753C2"/>
    <w:rsid w:val="005B631F"/>
    <w:rsid w:val="005C5833"/>
    <w:rsid w:val="006F3617"/>
    <w:rsid w:val="00701725"/>
    <w:rsid w:val="007D4C78"/>
    <w:rsid w:val="00843D94"/>
    <w:rsid w:val="008A057D"/>
    <w:rsid w:val="009231A6"/>
    <w:rsid w:val="00974B04"/>
    <w:rsid w:val="00AB7648"/>
    <w:rsid w:val="00AD26B1"/>
    <w:rsid w:val="00B60ED6"/>
    <w:rsid w:val="00C51971"/>
    <w:rsid w:val="00CC420E"/>
    <w:rsid w:val="00D14209"/>
    <w:rsid w:val="00D14D9D"/>
    <w:rsid w:val="00DC7523"/>
    <w:rsid w:val="00F50F1E"/>
    <w:rsid w:val="00FB7907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6091B"/>
  <w15:docId w15:val="{A3090F60-A0ED-4030-8905-CB72872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CC42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C42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86F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A1543C6720A24D45406C817522A9409D17B3778C1E5199C03730083B2E81B93BF84FBEF56BB5F97DAB16926A400DD7DA619F4D5AC77FDo7RAP" TargetMode="External"/><Relationship Id="rId13" Type="http://schemas.openxmlformats.org/officeDocument/2006/relationships/hyperlink" Target="consultantplus://offline/ref=B29A1543C6720A24D45406C817522A940ED67B357ACCE5199C03730083B2E81B93BF84FBEF56B8539ADAB16926A400DD7DA619F4D5AC77FDo7RAP" TargetMode="External"/><Relationship Id="rId18" Type="http://schemas.openxmlformats.org/officeDocument/2006/relationships/hyperlink" Target="consultantplus://offline/ref=B29A1543C6720A24D45406C817522A940ED57C367DC3E5199C03730083B2E81B81BFDCF7EE5EA35B9ECFE73860oFR3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9A1543C6720A24D45418C5013E749D0EDD223A7BC4EF46C8527557DCE2EE4ED3FF82AEBE12E8579ED9FB3963EF0FDC77oBRAP" TargetMode="External"/><Relationship Id="rId7" Type="http://schemas.openxmlformats.org/officeDocument/2006/relationships/hyperlink" Target="consultantplus://offline/ref=B29A1543C6720A24D45406C817522A9409D17B3778C1E5199C03730083B2E81B93BF84FBEF56BB5F9ADAB16926A400DD7DA619F4D5AC77FDo7RAP" TargetMode="External"/><Relationship Id="rId12" Type="http://schemas.openxmlformats.org/officeDocument/2006/relationships/hyperlink" Target="consultantplus://offline/ref=B29A1543C6720A24D45406C817522A940ED67B357ACCE5199C03730083B2E81B93BF84FBEF56B85D99DAB16926A400DD7DA619F4D5AC77FDo7RAP" TargetMode="External"/><Relationship Id="rId17" Type="http://schemas.openxmlformats.org/officeDocument/2006/relationships/hyperlink" Target="consultantplus://offline/ref=B29A1543C6720A24D45406C817522A9409D375357CC5E5199C03730083B2E81B81BFDCF7EE5EA35B9ECFE73860oFR3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9A1543C6720A24D45406C817522A940ED47E367FC2E5199C03730083B2E81B81BFDCF7EE5EA35B9ECFE73860oFR3P" TargetMode="External"/><Relationship Id="rId20" Type="http://schemas.openxmlformats.org/officeDocument/2006/relationships/hyperlink" Target="consultantplus://offline/ref=B29A1543C6720A24D45418C5013E749D0EDD223A73C2ED48C15C285DD4BBE24CD4F0DDABAB03B05B97CFE4397CF30DDEo7R7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9A1543C6720A24D45406C817522A940ED47E347CC4E5199C03730083B2E81B93BF84FBEF5FB851CB80A16D6FF005C274B906F7CBACo7R5P" TargetMode="External"/><Relationship Id="rId11" Type="http://schemas.openxmlformats.org/officeDocument/2006/relationships/hyperlink" Target="consultantplus://offline/ref=B29A1543C6720A24D45406C817522A940ED67B357ACCE5199C03730083B2E81B93BF84FBEC5FBB51CB80A16D6FF005C274B906F7CBACo7R5P" TargetMode="External"/><Relationship Id="rId5" Type="http://schemas.openxmlformats.org/officeDocument/2006/relationships/hyperlink" Target="consultantplus://offline/ref=B29A1543C6720A24D45406C817522A940ED47E347CC4E5199C03730083B2E81B93BF84FBEF5EBE51CB80A16D6FF005C274B906F7CBACo7R5P" TargetMode="External"/><Relationship Id="rId15" Type="http://schemas.openxmlformats.org/officeDocument/2006/relationships/hyperlink" Target="consultantplus://offline/ref=B29A1543C6720A24D45406C817522A940ED77C3278C1E5199C03730083B2E81B81BFDCF7EE5EA35B9ECFE73860oFR3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29A1543C6720A24D45406C817522A940ED67B357ACCE5199C03730083B2E81B93BF84FBE953BA51CB80A16D6FF005C274B906F7CBACo7R5P" TargetMode="External"/><Relationship Id="rId19" Type="http://schemas.openxmlformats.org/officeDocument/2006/relationships/hyperlink" Target="consultantplus://offline/ref=B29A1543C6720A24D45406C817522A940BD77A337CCCE5199C03730083B2E81B81BFDCF7EE5EA35B9ECFE73860oFR3P" TargetMode="External"/><Relationship Id="rId4" Type="http://schemas.openxmlformats.org/officeDocument/2006/relationships/hyperlink" Target="consultantplus://offline/ref=B29A1543C6720A24D45406C817522A940ED47E347CC4E5199C03730083B2E81B93BF84F8EF57BD51CB80A16D6FF005C274B906F7CBACo7R5P" TargetMode="External"/><Relationship Id="rId9" Type="http://schemas.openxmlformats.org/officeDocument/2006/relationships/hyperlink" Target="consultantplus://offline/ref=B29A1543C6720A24D45406C817522A940ED67B357ACCE5199C03730083B2E81B93BF84FBEF56B95C9BDAB16926A400DD7DA619F4D5AC77FDo7RAP" TargetMode="External"/><Relationship Id="rId14" Type="http://schemas.openxmlformats.org/officeDocument/2006/relationships/hyperlink" Target="consultantplus://offline/ref=B29A1543C6720A24D45406C817522A940ED4743472C4E5199C03730083B2E81B81BFDCF7EE5EA35B9ECFE73860oFR3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РКПД</vt:lpstr>
    </vt:vector>
  </TitlesOfParts>
  <Company>EOS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РКПД</dc:title>
  <dc:subject/>
  <dc:creator>Цыбульчик Марина Юрьевна</dc:creator>
  <cp:keywords/>
  <dc:description/>
  <cp:lastModifiedBy>Цыганкова Вера Алексеевна</cp:lastModifiedBy>
  <cp:revision>3</cp:revision>
  <cp:lastPrinted>2022-11-18T15:02:00Z</cp:lastPrinted>
  <dcterms:created xsi:type="dcterms:W3CDTF">2025-08-27T08:55:00Z</dcterms:created>
  <dcterms:modified xsi:type="dcterms:W3CDTF">2025-08-27T09:02:00Z</dcterms:modified>
  <cp:category>Печать РКПД</cp:category>
</cp:coreProperties>
</file>