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D9" w:rsidRPr="00EF74D9" w:rsidRDefault="00EF74D9" w:rsidP="00EF74D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EF74D9" w:rsidRPr="00EF74D9" w:rsidRDefault="00EF74D9" w:rsidP="00EF74D9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EF74D9" w:rsidRPr="00EF74D9" w:rsidRDefault="00EF74D9" w:rsidP="00EF74D9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EF74D9" w:rsidRPr="00EF74D9" w:rsidRDefault="00EF74D9" w:rsidP="00EF74D9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EF74D9" w:rsidRPr="00EF74D9" w:rsidRDefault="00EF74D9" w:rsidP="00EF74D9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EF74D9" w:rsidRPr="00EF74D9" w:rsidRDefault="00EF74D9" w:rsidP="00EF74D9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  <w:bookmarkStart w:id="0" w:name="_GoBack"/>
      <w:bookmarkEnd w:id="0"/>
    </w:p>
    <w:p w:rsidR="00EF74D9" w:rsidRPr="00EF74D9" w:rsidRDefault="00EF74D9" w:rsidP="00EF74D9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EF74D9" w:rsidRPr="00EF74D9" w:rsidRDefault="00EF74D9" w:rsidP="00EF74D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Местонахождение и график работы отдела договорных отношений, отдел разграничения прав собственности на землю</w:t>
      </w:r>
      <w:r w:rsidRPr="00EF74D9">
        <w:rPr>
          <w:rFonts w:ascii="Times New Roman" w:hAnsi="Times New Roman" w:cs="Times New Roman"/>
          <w:sz w:val="28"/>
          <w:szCs w:val="28"/>
        </w:rPr>
        <w:t xml:space="preserve"> </w:t>
      </w:r>
      <w:r w:rsidRPr="00EF74D9">
        <w:rPr>
          <w:rFonts w:ascii="Times New Roman" w:hAnsi="Times New Roman" w:cs="Times New Roman"/>
          <w:sz w:val="28"/>
          <w:szCs w:val="28"/>
        </w:rPr>
        <w:t>управлени</w:t>
      </w:r>
      <w:r w:rsidRPr="00EF74D9">
        <w:rPr>
          <w:rFonts w:ascii="Times New Roman" w:hAnsi="Times New Roman" w:cs="Times New Roman"/>
          <w:sz w:val="28"/>
          <w:szCs w:val="28"/>
        </w:rPr>
        <w:t>я</w:t>
      </w:r>
      <w:r w:rsidRPr="00EF74D9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 w:rsidRPr="00EF74D9">
        <w:rPr>
          <w:rFonts w:ascii="Times New Roman" w:hAnsi="Times New Roman" w:cs="Times New Roman"/>
          <w:sz w:val="28"/>
          <w:szCs w:val="28"/>
        </w:rPr>
        <w:t xml:space="preserve"> к</w:t>
      </w:r>
      <w:r w:rsidRPr="00EF74D9">
        <w:rPr>
          <w:rFonts w:ascii="Times New Roman" w:hAnsi="Times New Roman" w:cs="Times New Roman"/>
          <w:sz w:val="28"/>
          <w:szCs w:val="28"/>
        </w:rPr>
        <w:t>омитет</w:t>
      </w:r>
      <w:r w:rsidRPr="00EF74D9">
        <w:rPr>
          <w:rFonts w:ascii="Times New Roman" w:hAnsi="Times New Roman" w:cs="Times New Roman"/>
          <w:sz w:val="28"/>
          <w:szCs w:val="28"/>
        </w:rPr>
        <w:t>а</w:t>
      </w:r>
      <w:r w:rsidRPr="00EF74D9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 (далее – Отдел):</w:t>
      </w:r>
    </w:p>
    <w:p w:rsidR="00EF74D9" w:rsidRPr="00EF74D9" w:rsidRDefault="00EF74D9" w:rsidP="00EF74D9">
      <w:pPr>
        <w:ind w:firstLine="709"/>
        <w:jc w:val="both"/>
        <w:rPr>
          <w:sz w:val="28"/>
          <w:szCs w:val="28"/>
          <w:lang w:val="x-none"/>
        </w:rPr>
      </w:pPr>
      <w:r w:rsidRPr="00EF74D9">
        <w:rPr>
          <w:sz w:val="28"/>
          <w:szCs w:val="28"/>
          <w:lang w:val="x-none"/>
        </w:rPr>
        <w:t>2360</w:t>
      </w:r>
      <w:r w:rsidRPr="00EF74D9">
        <w:rPr>
          <w:sz w:val="28"/>
          <w:szCs w:val="28"/>
        </w:rPr>
        <w:t>22</w:t>
      </w:r>
      <w:r w:rsidRPr="00EF74D9">
        <w:rPr>
          <w:sz w:val="28"/>
          <w:szCs w:val="28"/>
          <w:lang w:val="x-none"/>
        </w:rPr>
        <w:t xml:space="preserve">, г. Калининград, площадь Победы, </w:t>
      </w:r>
      <w:r w:rsidRPr="00EF74D9">
        <w:rPr>
          <w:sz w:val="28"/>
          <w:szCs w:val="28"/>
          <w:lang w:val="x-none"/>
        </w:rPr>
        <w:t>1</w:t>
      </w:r>
      <w:r w:rsidRPr="00EF74D9">
        <w:rPr>
          <w:sz w:val="28"/>
          <w:szCs w:val="28"/>
        </w:rPr>
        <w:t>.</w:t>
      </w:r>
    </w:p>
    <w:p w:rsidR="00EF74D9" w:rsidRPr="00EF74D9" w:rsidRDefault="00EF74D9" w:rsidP="00EF74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74D9">
        <w:rPr>
          <w:sz w:val="28"/>
          <w:szCs w:val="28"/>
          <w:lang w:val="x-none"/>
        </w:rPr>
        <w:t xml:space="preserve">Приемные дни для разъяснения </w:t>
      </w:r>
      <w:r w:rsidRPr="00EF74D9">
        <w:rPr>
          <w:sz w:val="28"/>
          <w:szCs w:val="28"/>
        </w:rPr>
        <w:t>специалистами Отдела</w:t>
      </w:r>
      <w:r w:rsidRPr="00EF74D9">
        <w:rPr>
          <w:sz w:val="28"/>
          <w:szCs w:val="28"/>
          <w:lang w:val="x-none"/>
        </w:rPr>
        <w:t xml:space="preserve"> порядка и положений действующего</w:t>
      </w:r>
      <w:r w:rsidRPr="00EF74D9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EF74D9" w:rsidRPr="00EF74D9" w:rsidRDefault="00EF74D9" w:rsidP="00EF74D9">
      <w:pPr>
        <w:ind w:firstLine="709"/>
        <w:jc w:val="both"/>
        <w:rPr>
          <w:sz w:val="28"/>
          <w:szCs w:val="28"/>
        </w:rPr>
      </w:pPr>
      <w:r w:rsidRPr="00EF74D9">
        <w:rPr>
          <w:sz w:val="28"/>
          <w:szCs w:val="28"/>
        </w:rPr>
        <w:t xml:space="preserve">– </w:t>
      </w:r>
      <w:r w:rsidRPr="00EF74D9">
        <w:rPr>
          <w:sz w:val="28"/>
          <w:szCs w:val="28"/>
        </w:rPr>
        <w:t>понедельник - пятница с 09:00 до 18:00, перерыв с 13:00 до 14:00.</w:t>
      </w:r>
    </w:p>
    <w:p w:rsidR="00EF74D9" w:rsidRPr="00EF74D9" w:rsidRDefault="00EF74D9" w:rsidP="00EF74D9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EF74D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EF74D9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EF74D9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EF74D9" w:rsidRPr="00EF74D9" w:rsidRDefault="00EF74D9" w:rsidP="00EF74D9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EF74D9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 w:rsidRPr="00EF74D9">
        <w:rPr>
          <w:sz w:val="28"/>
          <w:szCs w:val="28"/>
        </w:rPr>
        <w:t xml:space="preserve">           </w:t>
      </w:r>
      <w:r w:rsidRPr="00EF74D9">
        <w:rPr>
          <w:sz w:val="28"/>
          <w:szCs w:val="28"/>
        </w:rPr>
        <w:t>31-08-00.</w:t>
      </w:r>
    </w:p>
    <w:p w:rsidR="00EF74D9" w:rsidRPr="00EF74D9" w:rsidRDefault="00EF74D9" w:rsidP="00EF74D9">
      <w:pPr>
        <w:pStyle w:val="a3"/>
        <w:numPr>
          <w:ilvl w:val="0"/>
          <w:numId w:val="1"/>
        </w:numPr>
        <w:autoSpaceDE w:val="0"/>
        <w:ind w:firstLine="709"/>
        <w:jc w:val="both"/>
        <w:rPr>
          <w:sz w:val="28"/>
          <w:szCs w:val="28"/>
        </w:rPr>
      </w:pPr>
      <w:r w:rsidRPr="00EF74D9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EF74D9" w:rsidRPr="00EF74D9" w:rsidRDefault="00EF74D9" w:rsidP="00EF74D9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телефоны Отдела: 92-32-06, 92-33-00, 92-33-25, 92-32-14, 92-32-98;</w:t>
      </w:r>
    </w:p>
    <w:p w:rsidR="00EF74D9" w:rsidRPr="00EF74D9" w:rsidRDefault="00EF74D9" w:rsidP="00EF74D9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EF74D9" w:rsidRPr="00EF74D9" w:rsidRDefault="00EF74D9" w:rsidP="00EF74D9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EF74D9" w:rsidRPr="00EF74D9" w:rsidRDefault="00EF74D9" w:rsidP="00EF74D9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EF74D9" w:rsidRPr="00EF74D9" w:rsidRDefault="00EF74D9" w:rsidP="00EF74D9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lastRenderedPageBreak/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 w:rsidRPr="00EF74D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EF74D9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EF74D9" w:rsidRPr="00EF74D9" w:rsidRDefault="00EF74D9" w:rsidP="00EF74D9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телефоны для справок Калининградского филиала ФГУП «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технической инвентаризации Калининградской области): 70-27-94,                      8-800-100-0139;</w:t>
      </w:r>
    </w:p>
    <w:p w:rsidR="00EF74D9" w:rsidRPr="00EF74D9" w:rsidRDefault="00EF74D9" w:rsidP="00EF74D9">
      <w:pPr>
        <w:pStyle w:val="ConsPlusNormal"/>
        <w:widowControl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телефоны для справок 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 w:rsidRPr="00EF74D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F74D9">
        <w:rPr>
          <w:rFonts w:ascii="Times New Roman" w:hAnsi="Times New Roman" w:cs="Times New Roman"/>
          <w:sz w:val="28"/>
          <w:szCs w:val="28"/>
        </w:rPr>
        <w:t>21-96-40, 21-25-87;</w:t>
      </w:r>
    </w:p>
    <w:p w:rsidR="00EF74D9" w:rsidRPr="00EF74D9" w:rsidRDefault="00EF74D9" w:rsidP="00EF74D9">
      <w:pPr>
        <w:numPr>
          <w:ilvl w:val="0"/>
          <w:numId w:val="1"/>
        </w:numPr>
        <w:tabs>
          <w:tab w:val="left" w:pos="851"/>
          <w:tab w:val="left" w:pos="993"/>
        </w:tabs>
        <w:ind w:right="-6" w:firstLine="709"/>
        <w:jc w:val="both"/>
        <w:rPr>
          <w:sz w:val="28"/>
          <w:szCs w:val="28"/>
          <w:lang w:eastAsia="ar-SA"/>
        </w:rPr>
      </w:pPr>
      <w:r w:rsidRPr="00EF74D9">
        <w:rPr>
          <w:sz w:val="28"/>
          <w:szCs w:val="28"/>
          <w:lang w:eastAsia="ar-SA"/>
        </w:rPr>
        <w:t>телефоны нотариальных контор размещены на официальном сайте нотариальной палаты Калининградской области, указанном в п. 1.3.3.</w:t>
      </w:r>
    </w:p>
    <w:p w:rsidR="00EF74D9" w:rsidRPr="00EF74D9" w:rsidRDefault="00EF74D9" w:rsidP="00EF74D9">
      <w:pPr>
        <w:ind w:right="-1" w:firstLine="709"/>
        <w:jc w:val="both"/>
        <w:rPr>
          <w:sz w:val="28"/>
          <w:szCs w:val="28"/>
        </w:rPr>
      </w:pPr>
      <w:r w:rsidRPr="00EF74D9">
        <w:rPr>
          <w:sz w:val="28"/>
          <w:szCs w:val="28"/>
          <w:lang w:eastAsia="ar-SA"/>
        </w:rPr>
        <w:t>Адреса официальных сайтов Администрации, организаций,</w:t>
      </w:r>
      <w:r w:rsidRPr="00EF74D9">
        <w:rPr>
          <w:sz w:val="28"/>
          <w:szCs w:val="28"/>
        </w:rPr>
        <w:t xml:space="preserve">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EF74D9" w:rsidRPr="00EF74D9" w:rsidRDefault="00EF74D9" w:rsidP="00EF74D9">
      <w:pPr>
        <w:tabs>
          <w:tab w:val="left" w:pos="851"/>
          <w:tab w:val="left" w:pos="993"/>
        </w:tabs>
        <w:ind w:right="-6" w:firstLine="709"/>
        <w:jc w:val="both"/>
        <w:rPr>
          <w:sz w:val="28"/>
          <w:szCs w:val="28"/>
          <w:lang w:eastAsia="ar-SA"/>
        </w:rPr>
      </w:pPr>
      <w:r w:rsidRPr="00EF74D9">
        <w:rPr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EF74D9">
          <w:rPr>
            <w:rStyle w:val="a5"/>
            <w:color w:val="auto"/>
            <w:sz w:val="28"/>
            <w:szCs w:val="28"/>
            <w:u w:val="none"/>
          </w:rPr>
          <w:t>www.klgd.ru</w:t>
        </w:r>
      </w:hyperlink>
      <w:r w:rsidRPr="00EF74D9">
        <w:rPr>
          <w:sz w:val="28"/>
          <w:szCs w:val="28"/>
        </w:rPr>
        <w:t>, раздел «Услуги».</w:t>
      </w:r>
    </w:p>
    <w:p w:rsidR="00EF74D9" w:rsidRPr="00EF74D9" w:rsidRDefault="00EF74D9" w:rsidP="00EF74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F74D9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EF74D9">
          <w:rPr>
            <w:rStyle w:val="a5"/>
            <w:color w:val="auto"/>
            <w:sz w:val="28"/>
            <w:szCs w:val="28"/>
            <w:u w:val="none"/>
          </w:rPr>
          <w:t>cdod@klgd.ru</w:t>
        </w:r>
      </w:hyperlink>
      <w:r w:rsidRPr="00EF74D9">
        <w:rPr>
          <w:sz w:val="28"/>
          <w:szCs w:val="28"/>
        </w:rPr>
        <w:t>.</w:t>
      </w:r>
    </w:p>
    <w:p w:rsidR="00EF74D9" w:rsidRPr="00EF74D9" w:rsidRDefault="00EF74D9" w:rsidP="00EF74D9">
      <w:pPr>
        <w:autoSpaceDE w:val="0"/>
        <w:ind w:firstLine="709"/>
        <w:jc w:val="both"/>
        <w:rPr>
          <w:sz w:val="28"/>
          <w:szCs w:val="28"/>
        </w:rPr>
      </w:pPr>
      <w:r w:rsidRPr="00EF74D9">
        <w:rPr>
          <w:sz w:val="28"/>
          <w:szCs w:val="28"/>
        </w:rPr>
        <w:t xml:space="preserve">Адрес официального сайта МФЦ: </w:t>
      </w:r>
      <w:hyperlink r:id="rId8" w:history="1">
        <w:r w:rsidRPr="00EF74D9">
          <w:rPr>
            <w:rStyle w:val="a5"/>
            <w:color w:val="auto"/>
            <w:sz w:val="28"/>
            <w:szCs w:val="28"/>
            <w:u w:val="none"/>
          </w:rPr>
          <w:t>www.mfc39.ru</w:t>
        </w:r>
      </w:hyperlink>
      <w:r w:rsidRPr="00EF74D9">
        <w:rPr>
          <w:sz w:val="28"/>
          <w:szCs w:val="28"/>
        </w:rPr>
        <w:t>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9" w:history="1">
        <w:r w:rsidRPr="00EF74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 info@mfc39.ru</w:t>
        </w:r>
      </w:hyperlink>
      <w:r w:rsidRPr="00EF74D9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C375E4" w:rsidRPr="00EF74D9" w:rsidRDefault="00C375E4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EF74D9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F74D9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F74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>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 xml:space="preserve">: www.to39.rosreestr.ru. 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>: 39_upr@rosreestr.ru.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</w:t>
      </w:r>
      <w:r w:rsidRPr="00EF74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74D9">
        <w:rPr>
          <w:rFonts w:ascii="Times New Roman" w:hAnsi="Times New Roman" w:cs="Times New Roman"/>
          <w:sz w:val="28"/>
          <w:szCs w:val="28"/>
        </w:rPr>
        <w:t>alog.ru.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gramStart"/>
      <w:r w:rsidRPr="00EF74D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EF74D9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www.r39.</w:t>
      </w:r>
      <w:r w:rsidRPr="00EF74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74D9">
        <w:rPr>
          <w:rFonts w:ascii="Times New Roman" w:hAnsi="Times New Roman" w:cs="Times New Roman"/>
          <w:sz w:val="28"/>
          <w:szCs w:val="28"/>
        </w:rPr>
        <w:t>alog.ru.</w:t>
      </w:r>
    </w:p>
    <w:p w:rsidR="00EF74D9" w:rsidRPr="00EF74D9" w:rsidRDefault="00EF74D9" w:rsidP="00EF74D9">
      <w:pPr>
        <w:ind w:right="-1" w:firstLine="709"/>
        <w:jc w:val="both"/>
        <w:rPr>
          <w:sz w:val="28"/>
          <w:szCs w:val="28"/>
        </w:rPr>
      </w:pPr>
      <w:r w:rsidRPr="00EF74D9">
        <w:rPr>
          <w:sz w:val="28"/>
          <w:szCs w:val="28"/>
        </w:rPr>
        <w:t xml:space="preserve">Адрес электронной почты </w:t>
      </w:r>
      <w:proofErr w:type="gramStart"/>
      <w:r w:rsidRPr="00EF74D9">
        <w:rPr>
          <w:sz w:val="28"/>
          <w:szCs w:val="28"/>
        </w:rPr>
        <w:t>МРИ</w:t>
      </w:r>
      <w:proofErr w:type="gramEnd"/>
      <w:r w:rsidRPr="00EF74D9">
        <w:rPr>
          <w:sz w:val="28"/>
          <w:szCs w:val="28"/>
        </w:rPr>
        <w:t xml:space="preserve"> ФНС № 1 по Калининградской области: i3926@mail.ru.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www.to39.rosreestr.ru. </w:t>
      </w:r>
    </w:p>
    <w:p w:rsidR="00EF74D9" w:rsidRPr="00EF74D9" w:rsidRDefault="00EF74D9" w:rsidP="00EF74D9">
      <w:pPr>
        <w:ind w:right="-1" w:firstLine="709"/>
        <w:jc w:val="both"/>
        <w:rPr>
          <w:sz w:val="28"/>
          <w:szCs w:val="28"/>
        </w:rPr>
      </w:pPr>
      <w:r w:rsidRPr="00EF74D9">
        <w:rPr>
          <w:sz w:val="28"/>
          <w:szCs w:val="28"/>
        </w:rPr>
        <w:t xml:space="preserve">Адрес электронной почты ФГБУ «ФКП </w:t>
      </w:r>
      <w:proofErr w:type="spellStart"/>
      <w:r w:rsidRPr="00EF74D9">
        <w:rPr>
          <w:sz w:val="28"/>
          <w:szCs w:val="28"/>
        </w:rPr>
        <w:t>Росреестра</w:t>
      </w:r>
      <w:proofErr w:type="spellEnd"/>
      <w:r w:rsidRPr="00EF74D9">
        <w:rPr>
          <w:sz w:val="28"/>
          <w:szCs w:val="28"/>
        </w:rPr>
        <w:t xml:space="preserve">» по Калининградской области: </w:t>
      </w:r>
      <w:proofErr w:type="spellStart"/>
      <w:r w:rsidRPr="00EF74D9">
        <w:rPr>
          <w:sz w:val="28"/>
          <w:szCs w:val="28"/>
          <w:lang w:val="en-US"/>
        </w:rPr>
        <w:t>fgu</w:t>
      </w:r>
      <w:proofErr w:type="spellEnd"/>
      <w:r w:rsidRPr="00EF74D9">
        <w:rPr>
          <w:sz w:val="28"/>
          <w:szCs w:val="28"/>
        </w:rPr>
        <w:t>39@</w:t>
      </w:r>
      <w:r w:rsidRPr="00EF74D9">
        <w:rPr>
          <w:sz w:val="28"/>
          <w:szCs w:val="28"/>
          <w:lang w:val="en-US"/>
        </w:rPr>
        <w:t>u</w:t>
      </w:r>
      <w:r w:rsidRPr="00EF74D9">
        <w:rPr>
          <w:sz w:val="28"/>
          <w:szCs w:val="28"/>
        </w:rPr>
        <w:t>39.</w:t>
      </w:r>
      <w:proofErr w:type="spellStart"/>
      <w:r w:rsidRPr="00EF74D9">
        <w:rPr>
          <w:sz w:val="28"/>
          <w:szCs w:val="28"/>
          <w:lang w:val="en-US"/>
        </w:rPr>
        <w:t>rosreestr</w:t>
      </w:r>
      <w:proofErr w:type="spellEnd"/>
      <w:r w:rsidRPr="00EF74D9">
        <w:rPr>
          <w:sz w:val="28"/>
          <w:szCs w:val="28"/>
        </w:rPr>
        <w:t>.</w:t>
      </w:r>
      <w:proofErr w:type="spellStart"/>
      <w:r w:rsidRPr="00EF74D9">
        <w:rPr>
          <w:sz w:val="28"/>
          <w:szCs w:val="28"/>
          <w:lang w:val="en-US"/>
        </w:rPr>
        <w:t>ru</w:t>
      </w:r>
      <w:proofErr w:type="spellEnd"/>
      <w:r w:rsidRPr="00EF74D9">
        <w:rPr>
          <w:sz w:val="28"/>
          <w:szCs w:val="28"/>
        </w:rPr>
        <w:t xml:space="preserve">. 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официального сайта Бюро технической инвентаризации Калининградской области: </w:t>
      </w:r>
      <w:r w:rsidRPr="00EF74D9">
        <w:rPr>
          <w:rStyle w:val="HTML"/>
          <w:rFonts w:ascii="Times New Roman" w:hAnsi="Times New Roman" w:cs="Times New Roman"/>
          <w:color w:val="auto"/>
          <w:sz w:val="28"/>
          <w:szCs w:val="28"/>
        </w:rPr>
        <w:t>r39.rosi</w:t>
      </w:r>
      <w:r w:rsidRPr="00EF74D9">
        <w:rPr>
          <w:rStyle w:val="HTML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EF74D9">
        <w:rPr>
          <w:rStyle w:val="HTML"/>
          <w:rFonts w:ascii="Times New Roman" w:hAnsi="Times New Roman" w:cs="Times New Roman"/>
          <w:color w:val="auto"/>
          <w:sz w:val="28"/>
          <w:szCs w:val="28"/>
        </w:rPr>
        <w:t>v.ru.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EF74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74D9">
        <w:rPr>
          <w:rFonts w:ascii="Times New Roman" w:hAnsi="Times New Roman" w:cs="Times New Roman"/>
          <w:sz w:val="28"/>
          <w:szCs w:val="28"/>
        </w:rPr>
        <w:t>i</w:t>
      </w:r>
      <w:r w:rsidRPr="00EF74D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EF74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74D9">
        <w:rPr>
          <w:rFonts w:ascii="Times New Roman" w:hAnsi="Times New Roman" w:cs="Times New Roman"/>
          <w:sz w:val="28"/>
          <w:szCs w:val="28"/>
        </w:rPr>
        <w:t>v.ru.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>Адрес официального сайта Государственного архива Калининградской области: www.gako.</w:t>
      </w:r>
      <w:r w:rsidRPr="00EF74D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Pr="00EF74D9">
        <w:rPr>
          <w:rFonts w:ascii="Times New Roman" w:hAnsi="Times New Roman" w:cs="Times New Roman"/>
          <w:sz w:val="28"/>
          <w:szCs w:val="28"/>
        </w:rPr>
        <w:t>.</w:t>
      </w:r>
    </w:p>
    <w:p w:rsidR="00EF74D9" w:rsidRPr="00EF74D9" w:rsidRDefault="00EF74D9" w:rsidP="00EF74D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D9">
        <w:rPr>
          <w:rFonts w:ascii="Times New Roman" w:hAnsi="Times New Roman" w:cs="Times New Roman"/>
          <w:sz w:val="28"/>
          <w:szCs w:val="28"/>
        </w:rPr>
        <w:t xml:space="preserve">Адреса электронной почты Государственного архива Калининградской области: gako2006@ya.ru, </w:t>
      </w:r>
      <w:proofErr w:type="spellStart"/>
      <w:r w:rsidRPr="00EF74D9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EF74D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F74D9"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1C3F25" w:rsidRPr="00EF74D9" w:rsidRDefault="00EF74D9" w:rsidP="00EF74D9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F74D9">
        <w:rPr>
          <w:spacing w:val="6"/>
          <w:sz w:val="28"/>
          <w:szCs w:val="28"/>
        </w:rPr>
        <w:lastRenderedPageBreak/>
        <w:t xml:space="preserve">Адрес официального сайта нотариальной палаты Калининградской </w:t>
      </w:r>
      <w:r w:rsidRPr="00EF74D9">
        <w:rPr>
          <w:spacing w:val="-1"/>
          <w:sz w:val="28"/>
          <w:szCs w:val="28"/>
        </w:rPr>
        <w:t xml:space="preserve">области: </w:t>
      </w:r>
      <w:proofErr w:type="spellStart"/>
      <w:r w:rsidRPr="00EF74D9">
        <w:rPr>
          <w:spacing w:val="-1"/>
          <w:sz w:val="28"/>
          <w:szCs w:val="28"/>
          <w:lang w:val="en-US"/>
        </w:rPr>
        <w:t>notariat</w:t>
      </w:r>
      <w:proofErr w:type="spellEnd"/>
      <w:r w:rsidRPr="00EF74D9">
        <w:rPr>
          <w:spacing w:val="-1"/>
          <w:sz w:val="28"/>
          <w:szCs w:val="28"/>
        </w:rPr>
        <w:t>39.</w:t>
      </w:r>
      <w:proofErr w:type="spellStart"/>
      <w:r w:rsidRPr="00EF74D9">
        <w:rPr>
          <w:spacing w:val="-1"/>
          <w:sz w:val="28"/>
          <w:szCs w:val="28"/>
          <w:lang w:val="en-US"/>
        </w:rPr>
        <w:t>ru</w:t>
      </w:r>
      <w:proofErr w:type="spellEnd"/>
      <w:r w:rsidRPr="00EF74D9">
        <w:rPr>
          <w:spacing w:val="-1"/>
          <w:sz w:val="28"/>
          <w:szCs w:val="28"/>
        </w:rPr>
        <w:t>/.</w:t>
      </w:r>
    </w:p>
    <w:sectPr w:rsidR="001C3F25" w:rsidRPr="00EF74D9" w:rsidSect="00EF74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E4"/>
    <w:rsid w:val="000D4135"/>
    <w:rsid w:val="006563E1"/>
    <w:rsid w:val="00C375E4"/>
    <w:rsid w:val="00E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C375E4"/>
    <w:rPr>
      <w:i w:val="0"/>
      <w:iCs w:val="0"/>
      <w:color w:val="009933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EF74D9"/>
  </w:style>
  <w:style w:type="paragraph" w:customStyle="1" w:styleId="ADM-20">
    <w:name w:val="ADM-2 абзац нумерованый"/>
    <w:basedOn w:val="a"/>
    <w:link w:val="ADM-2"/>
    <w:uiPriority w:val="99"/>
    <w:rsid w:val="00EF74D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F74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74D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4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5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C375E4"/>
    <w:rPr>
      <w:i w:val="0"/>
      <w:iCs w:val="0"/>
      <w:color w:val="009933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EF74D9"/>
  </w:style>
  <w:style w:type="paragraph" w:customStyle="1" w:styleId="ADM-20">
    <w:name w:val="ADM-2 абзац нумерованый"/>
    <w:basedOn w:val="a"/>
    <w:link w:val="ADM-2"/>
    <w:uiPriority w:val="99"/>
    <w:rsid w:val="00EF74D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F74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74D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F7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2018-09-03T08:35:00Z</dcterms:created>
  <dcterms:modified xsi:type="dcterms:W3CDTF">2021-12-16T09:05:00Z</dcterms:modified>
</cp:coreProperties>
</file>