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4FB7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14:paraId="658AEDEE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14:paraId="1DD6A41F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8438CB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8438CB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14:paraId="4E62F8E0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14:paraId="45F28B62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14:paraId="04D9F88F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ул. Уральская, д. 18 (режим работы: понедел</w:t>
      </w:r>
      <w:bookmarkStart w:id="0" w:name="_GoBack"/>
      <w:bookmarkEnd w:id="0"/>
      <w:r w:rsidRPr="008438CB">
        <w:rPr>
          <w:rFonts w:ascii="Times New Roman" w:hAnsi="Times New Roman" w:cs="Times New Roman"/>
          <w:sz w:val="28"/>
          <w:szCs w:val="28"/>
        </w:rPr>
        <w:t xml:space="preserve">ьник – пятница с 09:00 до 18:00);  </w:t>
      </w:r>
    </w:p>
    <w:p w14:paraId="39214424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14:paraId="4C3FE9C7" w14:textId="002F1548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благоустройства </w:t>
      </w:r>
      <w:r w:rsidRPr="008438CB">
        <w:rPr>
          <w:rFonts w:ascii="Times New Roman" w:hAnsi="Times New Roman" w:cs="Times New Roman"/>
          <w:spacing w:val="-2"/>
          <w:sz w:val="28"/>
          <w:szCs w:val="28"/>
        </w:rPr>
        <w:t>управления благоустройства, озеленения и экологии</w:t>
      </w:r>
      <w:r w:rsidRPr="008438CB">
        <w:rPr>
          <w:rFonts w:ascii="Times New Roman" w:hAnsi="Times New Roman" w:cs="Times New Roman"/>
          <w:sz w:val="28"/>
          <w:szCs w:val="28"/>
        </w:rPr>
        <w:t xml:space="preserve"> комитета городского хозяйств</w:t>
      </w:r>
      <w:proofErr w:type="gramStart"/>
      <w:r w:rsidRPr="008438C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438CB">
        <w:rPr>
          <w:rFonts w:ascii="Times New Roman" w:hAnsi="Times New Roman" w:cs="Times New Roman"/>
          <w:sz w:val="28"/>
          <w:szCs w:val="28"/>
        </w:rPr>
        <w:t>далее – Отдел):</w:t>
      </w:r>
    </w:p>
    <w:p w14:paraId="31284FBA" w14:textId="44CDDECA" w:rsidR="008438CB" w:rsidRPr="008438CB" w:rsidRDefault="008438CB" w:rsidP="0084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8438CB">
        <w:rPr>
          <w:rFonts w:ascii="Times New Roman" w:hAnsi="Times New Roman" w:cs="Times New Roman"/>
          <w:sz w:val="28"/>
          <w:szCs w:val="28"/>
        </w:rPr>
        <w:t>22</w:t>
      </w:r>
      <w:r w:rsidRPr="008438CB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8438CB">
        <w:rPr>
          <w:rFonts w:ascii="Times New Roman" w:hAnsi="Times New Roman" w:cs="Times New Roman"/>
          <w:sz w:val="28"/>
          <w:szCs w:val="28"/>
        </w:rPr>
        <w:t>1.</w:t>
      </w:r>
    </w:p>
    <w:p w14:paraId="72875973" w14:textId="77777777" w:rsidR="008438CB" w:rsidRPr="008438CB" w:rsidRDefault="008438CB" w:rsidP="008438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8438CB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8438CB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8438C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14:paraId="4D7F8A89" w14:textId="5800554F" w:rsidR="008438CB" w:rsidRPr="008438CB" w:rsidRDefault="008438CB" w:rsidP="0084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    понедельник - пятница с 09:00 до 18:00, перерыв с 13:00 до 14:00.</w:t>
      </w:r>
    </w:p>
    <w:p w14:paraId="30F28A0E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8438C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8438CB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8438C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14:paraId="63A6FE38" w14:textId="6B654699" w:rsidR="008438CB" w:rsidRPr="008438CB" w:rsidRDefault="008438CB" w:rsidP="008438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softHyphen/>
        <w:t>–  телефон для справок по документам, поданным лично в МФЦ:            31-08-00.</w:t>
      </w:r>
    </w:p>
    <w:p w14:paraId="1873A0F5" w14:textId="6C799C86" w:rsidR="008438CB" w:rsidRPr="008438CB" w:rsidRDefault="008438CB" w:rsidP="008438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softHyphen/>
        <w:t>–  телефон для справок по документам, поданным в администрацию (независимо от способа подачи): 31–10–31;</w:t>
      </w:r>
    </w:p>
    <w:p w14:paraId="04AFB9D8" w14:textId="77777777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телефоны для справок по вопросам предоставления муниципальной услуги: 92-34-71, 92-34-70;</w:t>
      </w:r>
    </w:p>
    <w:p w14:paraId="64793542" w14:textId="707F9C3E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телефон для справок нотариальной палаты Калининградской области:   33-90-27.</w:t>
      </w:r>
    </w:p>
    <w:p w14:paraId="18FD221C" w14:textId="77777777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14:paraId="00D1DD92" w14:textId="7CD6D041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, раздел «Услуги».</w:t>
      </w:r>
    </w:p>
    <w:p w14:paraId="0E2DE071" w14:textId="77777777" w:rsidR="008438CB" w:rsidRPr="008438CB" w:rsidRDefault="008438CB" w:rsidP="008438CB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Администрации: </w:t>
      </w:r>
      <w:hyperlink r:id="rId6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.</w:t>
      </w:r>
    </w:p>
    <w:p w14:paraId="1107FD96" w14:textId="77777777" w:rsidR="008438CB" w:rsidRPr="008438CB" w:rsidRDefault="008438CB" w:rsidP="008438C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.</w:t>
      </w:r>
    </w:p>
    <w:p w14:paraId="7A981AC0" w14:textId="77777777" w:rsidR="008438CB" w:rsidRPr="008438CB" w:rsidRDefault="008438CB" w:rsidP="008438C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 xml:space="preserve">.   </w:t>
      </w:r>
    </w:p>
    <w:p w14:paraId="5314BE79" w14:textId="77777777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9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komgorhoz@klgd.ru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.</w:t>
      </w:r>
    </w:p>
    <w:p w14:paraId="41E8716D" w14:textId="77777777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0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notariat39.ru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.</w:t>
      </w:r>
    </w:p>
    <w:p w14:paraId="512E5EFF" w14:textId="74AABA54" w:rsidR="001B5853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Адрес электронной почты нотариальной палаты Калининградской области:np@notariat39.ru.</w:t>
      </w:r>
    </w:p>
    <w:sectPr w:rsidR="001B5853" w:rsidRPr="008438CB" w:rsidSect="00A834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3"/>
    <w:rsid w:val="00043CB2"/>
    <w:rsid w:val="00087C49"/>
    <w:rsid w:val="000D4135"/>
    <w:rsid w:val="000E6E6A"/>
    <w:rsid w:val="001B5853"/>
    <w:rsid w:val="006563E1"/>
    <w:rsid w:val="006A689F"/>
    <w:rsid w:val="00702BCC"/>
    <w:rsid w:val="008438CB"/>
    <w:rsid w:val="00A83454"/>
    <w:rsid w:val="00CF384A"/>
    <w:rsid w:val="00F636EA"/>
    <w:rsid w:val="00F7232A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7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38CB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438CB"/>
  </w:style>
  <w:style w:type="paragraph" w:customStyle="1" w:styleId="ADM-20">
    <w:name w:val="ADM-2 абзац нумерованый"/>
    <w:basedOn w:val="a"/>
    <w:link w:val="ADM-2"/>
    <w:uiPriority w:val="99"/>
    <w:rsid w:val="008438CB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38CB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438CB"/>
  </w:style>
  <w:style w:type="paragraph" w:customStyle="1" w:styleId="ADM-20">
    <w:name w:val="ADM-2 абзац нумерованый"/>
    <w:basedOn w:val="a"/>
    <w:link w:val="ADM-2"/>
    <w:uiPriority w:val="99"/>
    <w:rsid w:val="008438CB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10" Type="http://schemas.openxmlformats.org/officeDocument/2006/relationships/hyperlink" Target="http://www.notariat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gorhoz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cp:lastPrinted>2021-12-13T10:34:00Z</cp:lastPrinted>
  <dcterms:created xsi:type="dcterms:W3CDTF">2021-12-13T10:07:00Z</dcterms:created>
  <dcterms:modified xsi:type="dcterms:W3CDTF">2021-12-20T13:38:00Z</dcterms:modified>
</cp:coreProperties>
</file>