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EC62" w14:textId="77777777" w:rsidR="00215531" w:rsidRPr="0042756E" w:rsidRDefault="00215531" w:rsidP="00215531">
      <w:pPr>
        <w:pStyle w:val="af2"/>
        <w:rPr>
          <w:bCs w:val="0"/>
        </w:rPr>
      </w:pPr>
      <w:r w:rsidRPr="0042756E">
        <w:rPr>
          <w:bCs w:val="0"/>
        </w:rPr>
        <w:t xml:space="preserve">АДМИНИСТРАЦИЯ </w:t>
      </w:r>
    </w:p>
    <w:p w14:paraId="25F74884" w14:textId="77777777" w:rsidR="00215531" w:rsidRPr="0042756E" w:rsidRDefault="00215531" w:rsidP="00215531">
      <w:pPr>
        <w:pStyle w:val="af2"/>
        <w:rPr>
          <w:bCs w:val="0"/>
        </w:rPr>
      </w:pPr>
      <w:r w:rsidRPr="0042756E">
        <w:rPr>
          <w:bCs w:val="0"/>
        </w:rPr>
        <w:t>ГОРОДСКОГО ОКРУГА «ГОРОД КАЛИНИНГРАД»</w:t>
      </w:r>
    </w:p>
    <w:p w14:paraId="1AA5AC6C" w14:textId="77777777" w:rsidR="00215531" w:rsidRPr="0042756E" w:rsidRDefault="00215531" w:rsidP="00215531">
      <w:pPr>
        <w:pStyle w:val="af2"/>
        <w:rPr>
          <w:bCs w:val="0"/>
        </w:rPr>
      </w:pPr>
    </w:p>
    <w:p w14:paraId="60D4751D" w14:textId="77777777" w:rsidR="00215531" w:rsidRPr="0042756E" w:rsidRDefault="00215531" w:rsidP="00215531">
      <w:pPr>
        <w:pStyle w:val="af2"/>
        <w:rPr>
          <w:bCs w:val="0"/>
        </w:rPr>
      </w:pPr>
    </w:p>
    <w:p w14:paraId="519DB71F" w14:textId="77777777" w:rsidR="00215531" w:rsidRPr="0042756E" w:rsidRDefault="00215531" w:rsidP="00215531">
      <w:pPr>
        <w:pStyle w:val="af2"/>
        <w:rPr>
          <w:bCs w:val="0"/>
        </w:rPr>
      </w:pPr>
      <w:r w:rsidRPr="0042756E">
        <w:rPr>
          <w:bCs w:val="0"/>
        </w:rPr>
        <w:t>П О С Т А Н О В Л Е Н И Е</w:t>
      </w:r>
    </w:p>
    <w:p w14:paraId="2A86F515" w14:textId="77777777" w:rsidR="00215531" w:rsidRPr="0042756E" w:rsidRDefault="00215531" w:rsidP="00215531">
      <w:pPr>
        <w:pStyle w:val="ConsPlusTitle"/>
        <w:widowControl/>
        <w:tabs>
          <w:tab w:val="left" w:pos="2977"/>
        </w:tabs>
        <w:ind w:left="426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674F1C9" w14:textId="7252B9AD" w:rsidR="00215531" w:rsidRPr="0042756E" w:rsidRDefault="00215531" w:rsidP="00215531">
      <w:pPr>
        <w:pStyle w:val="ConsPlusTitle"/>
        <w:widowControl/>
        <w:tabs>
          <w:tab w:val="left" w:pos="2977"/>
        </w:tabs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E9716B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31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E9716B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марта 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2022 г.                                                      </w:t>
      </w:r>
      <w:r w:rsidR="00E9716B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№</w:t>
      </w:r>
      <w:r w:rsidR="00E9716B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185</w:t>
      </w:r>
    </w:p>
    <w:p w14:paraId="1F6C669E" w14:textId="77777777" w:rsidR="00215531" w:rsidRPr="0042756E" w:rsidRDefault="00215531" w:rsidP="0021553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г. Калининград</w:t>
      </w:r>
    </w:p>
    <w:p w14:paraId="1CA97086" w14:textId="77777777" w:rsidR="00215531" w:rsidRPr="0042756E" w:rsidRDefault="00215531" w:rsidP="00215531"/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215531" w:rsidRPr="0042756E" w14:paraId="00E51459" w14:textId="77777777" w:rsidTr="00F11FE9">
        <w:tc>
          <w:tcPr>
            <w:tcW w:w="5328" w:type="dxa"/>
            <w:shd w:val="clear" w:color="auto" w:fill="auto"/>
          </w:tcPr>
          <w:p w14:paraId="2C2DB7B3" w14:textId="77777777" w:rsidR="00215531" w:rsidRPr="0042756E" w:rsidRDefault="00215531" w:rsidP="00F11FE9">
            <w:pPr>
              <w:jc w:val="both"/>
              <w:rPr>
                <w:sz w:val="28"/>
                <w:szCs w:val="28"/>
              </w:rPr>
            </w:pPr>
            <w:r w:rsidRPr="0042756E">
              <w:rPr>
                <w:sz w:val="28"/>
                <w:szCs w:val="28"/>
              </w:rPr>
              <w:t>Об утверждении Административного регламента администрации городского округа «Город Калининград» предоставления муниципальной услуги по присвоению адреса объекту адресации, изменению и аннулированию такого адреса</w:t>
            </w:r>
          </w:p>
          <w:p w14:paraId="2B4E9634" w14:textId="4FE45FF7" w:rsidR="00C4703F" w:rsidRPr="0042756E" w:rsidRDefault="00C4703F" w:rsidP="0026718E">
            <w:pPr>
              <w:ind w:right="9"/>
              <w:jc w:val="both"/>
              <w:rPr>
                <w:sz w:val="28"/>
                <w:szCs w:val="28"/>
              </w:rPr>
            </w:pPr>
            <w:r w:rsidRPr="0042756E">
              <w:rPr>
                <w:sz w:val="28"/>
                <w:szCs w:val="28"/>
              </w:rPr>
              <w:t>(в редакции постановлени</w:t>
            </w:r>
            <w:r w:rsidR="0026718E" w:rsidRPr="0042756E">
              <w:rPr>
                <w:sz w:val="28"/>
                <w:szCs w:val="28"/>
              </w:rPr>
              <w:t>й</w:t>
            </w:r>
            <w:r w:rsidRPr="0042756E">
              <w:rPr>
                <w:sz w:val="28"/>
                <w:szCs w:val="28"/>
              </w:rPr>
              <w:t xml:space="preserve"> от 17.11.2022 № 1075</w:t>
            </w:r>
            <w:r w:rsidR="0026718E" w:rsidRPr="0042756E">
              <w:rPr>
                <w:sz w:val="28"/>
                <w:szCs w:val="28"/>
              </w:rPr>
              <w:t xml:space="preserve">, от </w:t>
            </w:r>
            <w:r w:rsidR="008C570A">
              <w:rPr>
                <w:sz w:val="28"/>
                <w:szCs w:val="28"/>
              </w:rPr>
              <w:t xml:space="preserve">26.04.2024 № </w:t>
            </w:r>
            <w:r w:rsidR="00603AA9">
              <w:rPr>
                <w:sz w:val="28"/>
                <w:szCs w:val="28"/>
              </w:rPr>
              <w:t>304</w:t>
            </w:r>
            <w:r w:rsidR="00515928">
              <w:rPr>
                <w:sz w:val="28"/>
                <w:szCs w:val="28"/>
              </w:rPr>
              <w:t xml:space="preserve">, </w:t>
            </w:r>
            <w:r w:rsidR="00515928" w:rsidRPr="00515928">
              <w:rPr>
                <w:sz w:val="28"/>
                <w:szCs w:val="28"/>
              </w:rPr>
              <w:t>от 06.03.2025 № 174)</w:t>
            </w:r>
          </w:p>
        </w:tc>
      </w:tr>
    </w:tbl>
    <w:p w14:paraId="6F4A4A6F" w14:textId="77777777" w:rsidR="00215531" w:rsidRPr="0042756E" w:rsidRDefault="00215531" w:rsidP="00215531"/>
    <w:p w14:paraId="101675B2" w14:textId="77777777" w:rsidR="00215531" w:rsidRPr="0042756E" w:rsidRDefault="00215531" w:rsidP="00215531"/>
    <w:p w14:paraId="525AEB79" w14:textId="53F3C8BC" w:rsidR="00215531" w:rsidRPr="0042756E" w:rsidRDefault="00215531" w:rsidP="00F11FE9">
      <w:pPr>
        <w:ind w:firstLine="708"/>
        <w:jc w:val="both"/>
        <w:rPr>
          <w:b/>
          <w:bCs/>
          <w:sz w:val="28"/>
          <w:szCs w:val="28"/>
        </w:rPr>
      </w:pPr>
      <w:r w:rsidRPr="0042756E">
        <w:rPr>
          <w:sz w:val="28"/>
          <w:szCs w:val="28"/>
        </w:rPr>
        <w:t xml:space="preserve">В соответствии с Федеральным </w:t>
      </w:r>
      <w:hyperlink r:id="rId8" w:history="1">
        <w:r w:rsidRPr="0042756E">
          <w:rPr>
            <w:sz w:val="28"/>
            <w:szCs w:val="28"/>
          </w:rPr>
          <w:t>законом</w:t>
        </w:r>
      </w:hyperlink>
      <w:r w:rsidRPr="0042756E">
        <w:rPr>
          <w:sz w:val="28"/>
          <w:szCs w:val="28"/>
        </w:rPr>
        <w:t xml:space="preserve"> от 27.07.2010 № 210-ФЗ                    «Об организации предоставления государственных и муниципальных услуг»                   (в редакции от 02.07.2021 № 351-ФЗ), </w:t>
      </w:r>
      <w:hyperlink r:id="rId9" w:history="1">
        <w:r w:rsidRPr="0042756E">
          <w:rPr>
            <w:sz w:val="28"/>
            <w:szCs w:val="28"/>
          </w:rPr>
          <w:t>постановлением</w:t>
        </w:r>
      </w:hyperlink>
      <w:r w:rsidRPr="0042756E">
        <w:rPr>
          <w:sz w:val="28"/>
          <w:szCs w:val="28"/>
        </w:rPr>
        <w:t xml:space="preserve"> Правительства Российской Федерации от 19.11.2014 № 1221 «Об утверждении Правил присвоения, изменения и аннулирования адресов» (в редакции от 26.11.2021               № 2059),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от 10.12.2021 № 1014</w:t>
      </w:r>
      <w:r w:rsidRPr="0042756E">
        <w:rPr>
          <w:bCs/>
          <w:kern w:val="32"/>
          <w:sz w:val="28"/>
          <w:szCs w:val="28"/>
          <w:lang w:eastAsia="ar-SA"/>
        </w:rPr>
        <w:t>,</w:t>
      </w:r>
      <w:r w:rsidRPr="0042756E">
        <w:rPr>
          <w:bCs/>
          <w:sz w:val="28"/>
          <w:szCs w:val="28"/>
        </w:rPr>
        <w:t xml:space="preserve"> администрация городского округа «Город Калининград» </w:t>
      </w:r>
      <w:r w:rsidRPr="0042756E">
        <w:rPr>
          <w:b/>
          <w:bCs/>
          <w:sz w:val="28"/>
          <w:szCs w:val="28"/>
        </w:rPr>
        <w:t>п о с т а н о в л я е т:</w:t>
      </w:r>
    </w:p>
    <w:p w14:paraId="05085F25" w14:textId="08ABE425" w:rsidR="00215531" w:rsidRPr="0042756E" w:rsidRDefault="00F11FE9" w:rsidP="00215531">
      <w:pPr>
        <w:pStyle w:val="ConsPlusTitle"/>
        <w:tabs>
          <w:tab w:val="left" w:pos="709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215531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Утвердить </w:t>
      </w:r>
      <w:r w:rsidR="00215531" w:rsidRPr="0042756E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администрации городского округа «Город Калининград» предоставления муниципальной услуги по присвоению адреса объекту адресации, изменению и аннулированию такого адреса</w:t>
      </w:r>
      <w:r w:rsidRPr="0042756E">
        <w:rPr>
          <w:rFonts w:ascii="Times New Roman" w:hAnsi="Times New Roman" w:cs="Times New Roman"/>
          <w:b w:val="0"/>
          <w:sz w:val="28"/>
          <w:szCs w:val="28"/>
        </w:rPr>
        <w:t xml:space="preserve"> (далее – административный регламент)</w:t>
      </w:r>
      <w:r w:rsidR="00215531" w:rsidRPr="0042756E">
        <w:rPr>
          <w:rFonts w:ascii="Times New Roman" w:hAnsi="Times New Roman" w:cs="Times New Roman"/>
          <w:b w:val="0"/>
          <w:sz w:val="28"/>
          <w:szCs w:val="28"/>
        </w:rPr>
        <w:t xml:space="preserve"> (приложение).</w:t>
      </w:r>
    </w:p>
    <w:p w14:paraId="2D36CE48" w14:textId="6D6E14FF" w:rsidR="00215531" w:rsidRPr="0042756E" w:rsidRDefault="00215531" w:rsidP="00215531">
      <w:pPr>
        <w:ind w:firstLine="708"/>
        <w:jc w:val="both"/>
        <w:outlineLvl w:val="0"/>
        <w:rPr>
          <w:color w:val="000000"/>
          <w:sz w:val="28"/>
          <w:szCs w:val="28"/>
        </w:rPr>
      </w:pPr>
      <w:r w:rsidRPr="0042756E">
        <w:rPr>
          <w:color w:val="000000"/>
          <w:sz w:val="28"/>
          <w:szCs w:val="28"/>
        </w:rPr>
        <w:t>2. Признать утратившим</w:t>
      </w:r>
      <w:r w:rsidR="00F11FE9" w:rsidRPr="0042756E">
        <w:rPr>
          <w:color w:val="000000"/>
          <w:sz w:val="28"/>
          <w:szCs w:val="28"/>
        </w:rPr>
        <w:t>и</w:t>
      </w:r>
      <w:r w:rsidRPr="0042756E">
        <w:rPr>
          <w:color w:val="000000"/>
          <w:sz w:val="28"/>
          <w:szCs w:val="28"/>
        </w:rPr>
        <w:t xml:space="preserve"> силу:</w:t>
      </w:r>
    </w:p>
    <w:p w14:paraId="2A9470B5" w14:textId="77777777" w:rsidR="00215531" w:rsidRPr="0042756E" w:rsidRDefault="00215531" w:rsidP="002155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2756E">
        <w:rPr>
          <w:rFonts w:eastAsia="Calibri"/>
          <w:sz w:val="28"/>
          <w:szCs w:val="28"/>
          <w:lang w:eastAsia="en-US"/>
        </w:rPr>
        <w:t>1) постановление администрации городского округа «Город Калининград» от 24.12.2015 № 2107 «Об утверждении Административного регламента администрации городского округа «Город Калининград» предоставления муниципальной услуги по присвоению адреса объектам адресации, аннулированию адреса объектов адресации»;</w:t>
      </w:r>
    </w:p>
    <w:p w14:paraId="1BB48D59" w14:textId="77777777" w:rsidR="00215531" w:rsidRPr="0042756E" w:rsidRDefault="00215531" w:rsidP="002155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2756E">
        <w:rPr>
          <w:rFonts w:eastAsia="Calibri"/>
          <w:sz w:val="28"/>
          <w:szCs w:val="28"/>
          <w:lang w:eastAsia="en-US"/>
        </w:rPr>
        <w:t xml:space="preserve">2) постановление администрации городского округа «Город Калининград» от 24.08.2017 № 1308 «О внесении изменений в постановление администрации городского округа «Город Калининград» от 24.12.2015 № 2107 «Об утверждении Административного регламента администрации городского округа «Город </w:t>
      </w:r>
      <w:r w:rsidRPr="0042756E">
        <w:rPr>
          <w:rFonts w:eastAsia="Calibri"/>
          <w:sz w:val="28"/>
          <w:szCs w:val="28"/>
          <w:lang w:eastAsia="en-US"/>
        </w:rPr>
        <w:lastRenderedPageBreak/>
        <w:t>Калининград» предоставления муниципальной услуги по присвоению адреса объектам адресации, аннулированию адреса объектов адресации»;</w:t>
      </w:r>
    </w:p>
    <w:p w14:paraId="789F4EA5" w14:textId="71353D40" w:rsidR="00215531" w:rsidRPr="0042756E" w:rsidRDefault="00215531" w:rsidP="002155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2756E">
        <w:rPr>
          <w:rFonts w:eastAsia="Calibri"/>
          <w:sz w:val="28"/>
          <w:szCs w:val="28"/>
          <w:lang w:eastAsia="en-US"/>
        </w:rPr>
        <w:t>3) пункт 1.18 постановления администрации городского округа «Город Калининград» от 26.01.2018 № 74 «О внесении изменений в административные регламенты предоставления муниципальных услуг»;</w:t>
      </w:r>
    </w:p>
    <w:p w14:paraId="227BB37E" w14:textId="6E9EBF38" w:rsidR="00F11FE9" w:rsidRPr="0042756E" w:rsidRDefault="00F11FE9" w:rsidP="002155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2756E">
        <w:rPr>
          <w:rFonts w:eastAsia="Calibri"/>
          <w:sz w:val="28"/>
          <w:szCs w:val="28"/>
          <w:lang w:eastAsia="en-US"/>
        </w:rPr>
        <w:t>4) пункт 29 приложения к постановлению администрации городского округа «Город Калининград» от 26.01.2018 № 74 «О внесении изменений в административные регламенты предоставления муниципальных услуг»;</w:t>
      </w:r>
    </w:p>
    <w:p w14:paraId="1298FC71" w14:textId="7CADBEC9" w:rsidR="00215531" w:rsidRPr="0042756E" w:rsidRDefault="00F11FE9" w:rsidP="002155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2756E">
        <w:rPr>
          <w:rFonts w:eastAsia="Calibri"/>
          <w:sz w:val="28"/>
          <w:szCs w:val="28"/>
          <w:lang w:eastAsia="en-US"/>
        </w:rPr>
        <w:t>5</w:t>
      </w:r>
      <w:r w:rsidR="00215531" w:rsidRPr="0042756E">
        <w:rPr>
          <w:rFonts w:eastAsia="Calibri"/>
          <w:sz w:val="28"/>
          <w:szCs w:val="28"/>
          <w:lang w:eastAsia="en-US"/>
        </w:rPr>
        <w:t>) постановление администрации городского округа «Город Калининград» от 20.03.2018 № 253 «О внесении изменений в постановление администрации городского округа «Город Калининград» от 24.12.2015 № 2107 «Об утверждении Административного регламента администрации городского округа «Город Калининград» предоставления муниципальной услуги по присвоению адреса объектам адресации, аннулированию адреса объектов адресации» (в редакции от 26.01.2018 № 74)»;</w:t>
      </w:r>
    </w:p>
    <w:p w14:paraId="12192F21" w14:textId="57708370" w:rsidR="00215531" w:rsidRPr="0042756E" w:rsidRDefault="00F11FE9" w:rsidP="002155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2756E">
        <w:rPr>
          <w:rFonts w:eastAsia="Calibri"/>
          <w:sz w:val="28"/>
          <w:szCs w:val="28"/>
          <w:lang w:eastAsia="en-US"/>
        </w:rPr>
        <w:t>6</w:t>
      </w:r>
      <w:r w:rsidR="00215531" w:rsidRPr="0042756E">
        <w:rPr>
          <w:rFonts w:eastAsia="Calibri"/>
          <w:sz w:val="28"/>
          <w:szCs w:val="28"/>
          <w:lang w:eastAsia="en-US"/>
        </w:rPr>
        <w:t>) постановление администрации городского округа «Город Калининград» от 13.09.2018 № 915 «О внесении изменений в постановление администрации городского округа «Город Калининград» от 24.12.2015 № 2107 «Об утверждении Административного регламента администрации городского округа «Город Калининград» предоставления муниципальной услуги по присвоению адреса объектам адресации, аннулированию адреса объектов адресации» (в редакции от 20.03.2018 № 253)»;</w:t>
      </w:r>
    </w:p>
    <w:p w14:paraId="6B31C1AE" w14:textId="758206BA" w:rsidR="00215531" w:rsidRPr="0042756E" w:rsidRDefault="00F11FE9" w:rsidP="002155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2756E">
        <w:rPr>
          <w:rFonts w:eastAsia="Calibri"/>
          <w:sz w:val="28"/>
          <w:szCs w:val="28"/>
          <w:lang w:eastAsia="en-US"/>
        </w:rPr>
        <w:t>7</w:t>
      </w:r>
      <w:r w:rsidR="00215531" w:rsidRPr="0042756E">
        <w:rPr>
          <w:rFonts w:eastAsia="Calibri"/>
          <w:sz w:val="28"/>
          <w:szCs w:val="28"/>
          <w:lang w:eastAsia="en-US"/>
        </w:rPr>
        <w:t>) пункт 31 приложения № 2</w:t>
      </w:r>
      <w:r w:rsidRPr="0042756E">
        <w:rPr>
          <w:rFonts w:eastAsia="Calibri"/>
          <w:sz w:val="28"/>
          <w:szCs w:val="28"/>
          <w:lang w:eastAsia="en-US"/>
        </w:rPr>
        <w:t xml:space="preserve"> к</w:t>
      </w:r>
      <w:r w:rsidR="00215531" w:rsidRPr="0042756E">
        <w:rPr>
          <w:rFonts w:eastAsia="Calibri"/>
          <w:sz w:val="28"/>
          <w:szCs w:val="28"/>
          <w:lang w:eastAsia="en-US"/>
        </w:rPr>
        <w:t xml:space="preserve"> постановлени</w:t>
      </w:r>
      <w:r w:rsidRPr="0042756E">
        <w:rPr>
          <w:rFonts w:eastAsia="Calibri"/>
          <w:sz w:val="28"/>
          <w:szCs w:val="28"/>
          <w:lang w:eastAsia="en-US"/>
        </w:rPr>
        <w:t>ю</w:t>
      </w:r>
      <w:r w:rsidR="00215531" w:rsidRPr="0042756E">
        <w:rPr>
          <w:rFonts w:eastAsia="Calibri"/>
          <w:sz w:val="28"/>
          <w:szCs w:val="28"/>
          <w:lang w:eastAsia="en-US"/>
        </w:rPr>
        <w:t xml:space="preserve"> администрации городского округа «Город Калининград» от 19.10.2018 № 1035 «О внесении изменений в нормативные правовые акты администрации городского округа «Город Калининград»;</w:t>
      </w:r>
    </w:p>
    <w:p w14:paraId="6EE00EFE" w14:textId="77AF65E4" w:rsidR="00215531" w:rsidRPr="0042756E" w:rsidRDefault="00F11FE9" w:rsidP="002155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2756E">
        <w:rPr>
          <w:rFonts w:eastAsia="Calibri"/>
          <w:sz w:val="28"/>
          <w:szCs w:val="28"/>
          <w:lang w:eastAsia="en-US"/>
        </w:rPr>
        <w:t>8</w:t>
      </w:r>
      <w:r w:rsidR="00215531" w:rsidRPr="0042756E">
        <w:rPr>
          <w:rFonts w:eastAsia="Calibri"/>
          <w:sz w:val="28"/>
          <w:szCs w:val="28"/>
          <w:lang w:eastAsia="en-US"/>
        </w:rPr>
        <w:t xml:space="preserve">) постановление администрации городского округа «Город Калининград» от 13.05.2019 № 417 «О внесении изменений в </w:t>
      </w:r>
      <w:r w:rsidRPr="0042756E">
        <w:rPr>
          <w:rFonts w:eastAsia="Calibri"/>
          <w:sz w:val="28"/>
          <w:szCs w:val="28"/>
          <w:lang w:eastAsia="en-US"/>
        </w:rPr>
        <w:t>п</w:t>
      </w:r>
      <w:r w:rsidR="00215531" w:rsidRPr="0042756E">
        <w:rPr>
          <w:rFonts w:eastAsia="Calibri"/>
          <w:sz w:val="28"/>
          <w:szCs w:val="28"/>
          <w:lang w:eastAsia="en-US"/>
        </w:rPr>
        <w:t>остановление администрации городского округа «Город Калининград» от 24.12.2015 № 2107 «Об утверждении Административного регламента администрации городского округа «Город Калининград» предоставления муниципальной услуги по присвоению адреса объектам адресации, аннулированию адреса объектов адресации» (в редакции постановлений от 24.08.2017 № 1308, от 26.01.2018           № 74, от 20.03.2018 № 253, от 13.09.2018 № 915, от 19.10.2018 № 1035)»;</w:t>
      </w:r>
    </w:p>
    <w:p w14:paraId="24AC1DF0" w14:textId="2AFDDF47" w:rsidR="00215531" w:rsidRPr="0042756E" w:rsidRDefault="00F11FE9" w:rsidP="00215531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42756E">
        <w:rPr>
          <w:rFonts w:eastAsia="Calibri"/>
          <w:sz w:val="28"/>
          <w:szCs w:val="28"/>
          <w:lang w:eastAsia="en-US"/>
        </w:rPr>
        <w:t>9</w:t>
      </w:r>
      <w:r w:rsidR="00215531" w:rsidRPr="0042756E">
        <w:rPr>
          <w:rFonts w:eastAsia="Calibri"/>
          <w:sz w:val="28"/>
          <w:szCs w:val="28"/>
          <w:lang w:eastAsia="en-US"/>
        </w:rPr>
        <w:t>) п</w:t>
      </w:r>
      <w:r w:rsidR="00215531" w:rsidRPr="0042756E">
        <w:rPr>
          <w:rFonts w:eastAsia="Calibri"/>
          <w:bCs/>
          <w:sz w:val="28"/>
          <w:szCs w:val="28"/>
          <w:lang w:eastAsia="en-US"/>
        </w:rPr>
        <w:t>остановление администрации городского округа «Город Калининград» от 29.05.2020 № 387 «О внесении изменений в постановление администрации городского округа «Город Калининград» от 24.12.2015 № 2107 «Об утверждении Административного регламента администрации городского округа «Город Калининград» предоставления муниципальной услуги по присвоению адреса объектам адресации, аннулированию адреса объектов адресации» (в редакции от 13.05.2019 № 417)»;</w:t>
      </w:r>
    </w:p>
    <w:p w14:paraId="7A0536CF" w14:textId="07E92BD8" w:rsidR="00215531" w:rsidRPr="0042756E" w:rsidRDefault="00F11FE9" w:rsidP="00215531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42756E">
        <w:rPr>
          <w:rFonts w:eastAsia="Calibri"/>
          <w:bCs/>
          <w:sz w:val="28"/>
          <w:szCs w:val="28"/>
          <w:lang w:eastAsia="en-US"/>
        </w:rPr>
        <w:t>10</w:t>
      </w:r>
      <w:r w:rsidR="00215531" w:rsidRPr="0042756E">
        <w:rPr>
          <w:rFonts w:eastAsia="Calibri"/>
          <w:bCs/>
          <w:sz w:val="28"/>
          <w:szCs w:val="28"/>
          <w:lang w:eastAsia="en-US"/>
        </w:rPr>
        <w:t>) пункт 45 приложения № 1</w:t>
      </w:r>
      <w:r w:rsidRPr="0042756E">
        <w:rPr>
          <w:rFonts w:eastAsia="Calibri"/>
          <w:bCs/>
          <w:sz w:val="28"/>
          <w:szCs w:val="28"/>
          <w:lang w:eastAsia="en-US"/>
        </w:rPr>
        <w:t xml:space="preserve"> к постановлению</w:t>
      </w:r>
      <w:r w:rsidR="00215531" w:rsidRPr="0042756E">
        <w:rPr>
          <w:rFonts w:eastAsia="Calibri"/>
          <w:bCs/>
          <w:sz w:val="28"/>
          <w:szCs w:val="28"/>
          <w:lang w:eastAsia="en-US"/>
        </w:rPr>
        <w:t xml:space="preserve"> администрации городского округа «Город Калининград» от 10.11.2020 № 1017 «О внесении изменений в административные регламенты предоставления муниципальных услуг»;</w:t>
      </w:r>
    </w:p>
    <w:p w14:paraId="35148D00" w14:textId="5A0F6030" w:rsidR="00215531" w:rsidRPr="0042756E" w:rsidRDefault="00215531" w:rsidP="00215531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42756E">
        <w:rPr>
          <w:rFonts w:eastAsia="Calibri"/>
          <w:bCs/>
          <w:sz w:val="28"/>
          <w:szCs w:val="28"/>
          <w:lang w:eastAsia="en-US"/>
        </w:rPr>
        <w:lastRenderedPageBreak/>
        <w:t>1</w:t>
      </w:r>
      <w:r w:rsidR="00F11FE9" w:rsidRPr="0042756E">
        <w:rPr>
          <w:rFonts w:eastAsia="Calibri"/>
          <w:bCs/>
          <w:sz w:val="28"/>
          <w:szCs w:val="28"/>
          <w:lang w:eastAsia="en-US"/>
        </w:rPr>
        <w:t>1</w:t>
      </w:r>
      <w:r w:rsidRPr="0042756E">
        <w:rPr>
          <w:rFonts w:eastAsia="Calibri"/>
          <w:bCs/>
          <w:sz w:val="28"/>
          <w:szCs w:val="28"/>
          <w:lang w:eastAsia="en-US"/>
        </w:rPr>
        <w:t>) постановление администрации городского округа «Город Калининград» от 17.11.2020 № 1034 «О внесении изменений в постановление администрации городского округа «Город Калининград» от 24.12.2015 № 2107 «Об утверждении Административного регламента администрации городского округа «Город Калининград» предоставления муниципальной услуги по присвоению адреса объектам адресации, аннулированию адреса объектов адресации» (в редакции от 29.05.2020 № 387)»;</w:t>
      </w:r>
    </w:p>
    <w:p w14:paraId="7071FEC1" w14:textId="6F6A9305" w:rsidR="00215531" w:rsidRPr="0042756E" w:rsidRDefault="00F11FE9" w:rsidP="00215531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42756E">
        <w:rPr>
          <w:rFonts w:eastAsia="Calibri"/>
          <w:bCs/>
          <w:sz w:val="28"/>
          <w:szCs w:val="28"/>
          <w:lang w:eastAsia="en-US"/>
        </w:rPr>
        <w:t>12</w:t>
      </w:r>
      <w:r w:rsidR="00215531" w:rsidRPr="0042756E">
        <w:rPr>
          <w:rFonts w:eastAsia="Calibri"/>
          <w:bCs/>
          <w:sz w:val="28"/>
          <w:szCs w:val="28"/>
          <w:lang w:eastAsia="en-US"/>
        </w:rPr>
        <w:t xml:space="preserve">)  пункт 18 приложения № 2 </w:t>
      </w:r>
      <w:r w:rsidRPr="0042756E">
        <w:rPr>
          <w:rFonts w:eastAsia="Calibri"/>
          <w:bCs/>
          <w:sz w:val="28"/>
          <w:szCs w:val="28"/>
          <w:lang w:eastAsia="en-US"/>
        </w:rPr>
        <w:t xml:space="preserve">к </w:t>
      </w:r>
      <w:r w:rsidR="00215531" w:rsidRPr="0042756E">
        <w:rPr>
          <w:rFonts w:eastAsia="Calibri"/>
          <w:bCs/>
          <w:sz w:val="28"/>
          <w:szCs w:val="28"/>
          <w:lang w:eastAsia="en-US"/>
        </w:rPr>
        <w:t>постановлени</w:t>
      </w:r>
      <w:r w:rsidRPr="0042756E">
        <w:rPr>
          <w:rFonts w:eastAsia="Calibri"/>
          <w:bCs/>
          <w:sz w:val="28"/>
          <w:szCs w:val="28"/>
          <w:lang w:eastAsia="en-US"/>
        </w:rPr>
        <w:t>ю</w:t>
      </w:r>
      <w:r w:rsidR="00215531" w:rsidRPr="0042756E">
        <w:rPr>
          <w:rFonts w:eastAsia="Calibri"/>
          <w:bCs/>
          <w:sz w:val="28"/>
          <w:szCs w:val="28"/>
          <w:lang w:eastAsia="en-US"/>
        </w:rPr>
        <w:t xml:space="preserve"> администрации городского округа «Город Калининград» от 24.12.2020 № 1171 «О внесении изменений в административные регламенты предоставления муниципальных услуг»;</w:t>
      </w:r>
    </w:p>
    <w:p w14:paraId="6047366F" w14:textId="53739C8E" w:rsidR="00215531" w:rsidRPr="0042756E" w:rsidRDefault="00F11FE9" w:rsidP="00215531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42756E">
        <w:rPr>
          <w:rFonts w:eastAsia="Calibri"/>
          <w:bCs/>
          <w:sz w:val="28"/>
          <w:szCs w:val="28"/>
          <w:lang w:eastAsia="en-US"/>
        </w:rPr>
        <w:t>13</w:t>
      </w:r>
      <w:r w:rsidR="00215531" w:rsidRPr="0042756E">
        <w:rPr>
          <w:rFonts w:eastAsia="Calibri"/>
          <w:bCs/>
          <w:sz w:val="28"/>
          <w:szCs w:val="28"/>
          <w:lang w:eastAsia="en-US"/>
        </w:rPr>
        <w:t xml:space="preserve">) </w:t>
      </w:r>
      <w:r w:rsidR="00215531" w:rsidRPr="0042756E">
        <w:rPr>
          <w:rFonts w:eastAsia="Calibri"/>
          <w:sz w:val="28"/>
          <w:szCs w:val="28"/>
          <w:lang w:eastAsia="en-US"/>
        </w:rPr>
        <w:t>п</w:t>
      </w:r>
      <w:r w:rsidR="00215531" w:rsidRPr="0042756E">
        <w:rPr>
          <w:rFonts w:eastAsia="Calibri"/>
          <w:bCs/>
          <w:sz w:val="28"/>
          <w:szCs w:val="28"/>
          <w:lang w:eastAsia="en-US"/>
        </w:rPr>
        <w:t xml:space="preserve">остановление администрации городского округа «Город Калининград» </w:t>
      </w:r>
      <w:r w:rsidR="00215531" w:rsidRPr="0042756E">
        <w:rPr>
          <w:bCs/>
          <w:sz w:val="28"/>
          <w:szCs w:val="28"/>
        </w:rPr>
        <w:t>07.02.2022 № 54</w:t>
      </w:r>
      <w:r w:rsidR="00215531" w:rsidRPr="0042756E">
        <w:rPr>
          <w:rFonts w:eastAsia="Calibri"/>
          <w:bCs/>
          <w:sz w:val="28"/>
          <w:szCs w:val="28"/>
          <w:lang w:eastAsia="en-US"/>
        </w:rPr>
        <w:t xml:space="preserve"> «О внесении изменений в постановление администрации городского округа «Город Калининград» от 24.12.2015 № 2107 «Об утверждении Административного регламента администрации городского округа «Город Калининград» предоставления муниципальной услуги по присвоению адреса объектам адресации, аннулированию адреса объектов адресации» (в редакции от 24.12.2020 № 1171).</w:t>
      </w:r>
    </w:p>
    <w:p w14:paraId="27003823" w14:textId="633A724C" w:rsidR="00215531" w:rsidRPr="0042756E" w:rsidRDefault="00215531" w:rsidP="00215531">
      <w:pPr>
        <w:ind w:firstLine="708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3.  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 и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4E765B33" w14:textId="6483C456" w:rsidR="00215531" w:rsidRPr="0042756E" w:rsidRDefault="00215531" w:rsidP="00215531">
      <w:pPr>
        <w:pStyle w:val="ConsPlusNormal"/>
        <w:widowControl/>
        <w:ind w:right="-113"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2756E">
        <w:rPr>
          <w:rFonts w:ascii="Times New Roman" w:hAnsi="Times New Roman" w:cs="Times New Roman"/>
          <w:sz w:val="28"/>
          <w:szCs w:val="28"/>
        </w:rPr>
        <w:t>4. Контроль за исполнением постановления возложить на</w:t>
      </w:r>
      <w:r w:rsidRPr="0042756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заместителя главы администрации, председателя комитета городского развития и цифровизации администрации городского округа «Город Калининград» </w:t>
      </w:r>
      <w:proofErr w:type="spellStart"/>
      <w:r w:rsidRPr="0042756E">
        <w:rPr>
          <w:rFonts w:ascii="Times New Roman" w:hAnsi="Times New Roman" w:cs="Times New Roman"/>
          <w:color w:val="000000"/>
          <w:spacing w:val="1"/>
          <w:sz w:val="28"/>
          <w:szCs w:val="28"/>
        </w:rPr>
        <w:t>Шлыкова</w:t>
      </w:r>
      <w:proofErr w:type="spellEnd"/>
      <w:r w:rsidRPr="0042756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И.Н.</w:t>
      </w:r>
    </w:p>
    <w:p w14:paraId="2D958E1E" w14:textId="77777777" w:rsidR="00215531" w:rsidRPr="0042756E" w:rsidRDefault="00215531" w:rsidP="00215531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56E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D79DF87" w14:textId="77777777" w:rsidR="00215531" w:rsidRPr="0042756E" w:rsidRDefault="00215531" w:rsidP="00215531">
      <w:pPr>
        <w:pStyle w:val="ConsPlusTitle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2756E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15531" w:rsidRPr="0042756E" w14:paraId="7055F421" w14:textId="77777777" w:rsidTr="00F11FE9">
        <w:tc>
          <w:tcPr>
            <w:tcW w:w="4785" w:type="dxa"/>
            <w:shd w:val="clear" w:color="auto" w:fill="auto"/>
          </w:tcPr>
          <w:p w14:paraId="27811496" w14:textId="77777777" w:rsidR="00215531" w:rsidRPr="0042756E" w:rsidRDefault="00215531" w:rsidP="00F11FE9">
            <w:pPr>
              <w:tabs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42756E">
              <w:rPr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85" w:type="dxa"/>
            <w:shd w:val="clear" w:color="auto" w:fill="auto"/>
          </w:tcPr>
          <w:p w14:paraId="1DFF9077" w14:textId="77777777" w:rsidR="00215531" w:rsidRPr="0042756E" w:rsidRDefault="00215531" w:rsidP="00F11FE9">
            <w:pPr>
              <w:tabs>
                <w:tab w:val="left" w:pos="851"/>
                <w:tab w:val="left" w:pos="993"/>
              </w:tabs>
              <w:jc w:val="right"/>
              <w:rPr>
                <w:sz w:val="28"/>
                <w:szCs w:val="28"/>
              </w:rPr>
            </w:pPr>
            <w:r w:rsidRPr="0042756E">
              <w:rPr>
                <w:sz w:val="28"/>
                <w:szCs w:val="28"/>
              </w:rPr>
              <w:t>Е.И. Дятлова</w:t>
            </w:r>
          </w:p>
        </w:tc>
      </w:tr>
    </w:tbl>
    <w:p w14:paraId="2C837A18" w14:textId="77777777" w:rsidR="00215531" w:rsidRPr="0042756E" w:rsidRDefault="00215531" w:rsidP="00215531">
      <w:pPr>
        <w:tabs>
          <w:tab w:val="left" w:pos="851"/>
          <w:tab w:val="left" w:pos="993"/>
        </w:tabs>
        <w:jc w:val="both"/>
      </w:pPr>
    </w:p>
    <w:p w14:paraId="4AEFB7F8" w14:textId="77777777" w:rsidR="00215531" w:rsidRPr="0042756E" w:rsidRDefault="00215531" w:rsidP="00215531">
      <w:pPr>
        <w:tabs>
          <w:tab w:val="left" w:pos="851"/>
          <w:tab w:val="left" w:pos="993"/>
        </w:tabs>
        <w:jc w:val="both"/>
      </w:pPr>
    </w:p>
    <w:p w14:paraId="69718958" w14:textId="77777777" w:rsidR="00215531" w:rsidRPr="0042756E" w:rsidRDefault="00215531" w:rsidP="00215531">
      <w:pPr>
        <w:tabs>
          <w:tab w:val="left" w:pos="851"/>
          <w:tab w:val="left" w:pos="993"/>
        </w:tabs>
        <w:jc w:val="both"/>
      </w:pPr>
    </w:p>
    <w:p w14:paraId="43AEF685" w14:textId="77777777" w:rsidR="00215531" w:rsidRPr="0042756E" w:rsidRDefault="00215531" w:rsidP="00215531">
      <w:pPr>
        <w:tabs>
          <w:tab w:val="left" w:pos="851"/>
          <w:tab w:val="left" w:pos="993"/>
        </w:tabs>
        <w:jc w:val="both"/>
      </w:pPr>
    </w:p>
    <w:p w14:paraId="2A342854" w14:textId="77777777" w:rsidR="00215531" w:rsidRPr="0042756E" w:rsidRDefault="00215531" w:rsidP="00215531">
      <w:pPr>
        <w:tabs>
          <w:tab w:val="left" w:pos="851"/>
          <w:tab w:val="left" w:pos="993"/>
        </w:tabs>
        <w:jc w:val="both"/>
      </w:pPr>
    </w:p>
    <w:p w14:paraId="2DFBFA74" w14:textId="77777777" w:rsidR="00215531" w:rsidRPr="0042756E" w:rsidRDefault="00215531" w:rsidP="00215531">
      <w:pPr>
        <w:tabs>
          <w:tab w:val="left" w:pos="851"/>
          <w:tab w:val="left" w:pos="993"/>
        </w:tabs>
        <w:jc w:val="both"/>
      </w:pPr>
    </w:p>
    <w:p w14:paraId="36C4091C" w14:textId="77777777" w:rsidR="00215531" w:rsidRPr="0042756E" w:rsidRDefault="00215531" w:rsidP="00215531">
      <w:pPr>
        <w:tabs>
          <w:tab w:val="left" w:pos="851"/>
          <w:tab w:val="left" w:pos="993"/>
        </w:tabs>
        <w:jc w:val="both"/>
      </w:pPr>
    </w:p>
    <w:p w14:paraId="199E5044" w14:textId="77777777" w:rsidR="00215531" w:rsidRPr="0042756E" w:rsidRDefault="00215531" w:rsidP="00215531">
      <w:pPr>
        <w:tabs>
          <w:tab w:val="left" w:pos="851"/>
          <w:tab w:val="left" w:pos="993"/>
        </w:tabs>
        <w:jc w:val="both"/>
      </w:pPr>
    </w:p>
    <w:p w14:paraId="6979F30E" w14:textId="77777777" w:rsidR="00215531" w:rsidRPr="0042756E" w:rsidRDefault="00215531" w:rsidP="00215531">
      <w:pPr>
        <w:tabs>
          <w:tab w:val="left" w:pos="851"/>
          <w:tab w:val="left" w:pos="993"/>
        </w:tabs>
        <w:jc w:val="both"/>
      </w:pPr>
    </w:p>
    <w:p w14:paraId="066E3C54" w14:textId="77777777" w:rsidR="00215531" w:rsidRPr="0042756E" w:rsidRDefault="00215531" w:rsidP="00215531">
      <w:pPr>
        <w:tabs>
          <w:tab w:val="left" w:pos="851"/>
          <w:tab w:val="left" w:pos="993"/>
        </w:tabs>
        <w:jc w:val="both"/>
      </w:pPr>
    </w:p>
    <w:p w14:paraId="4E0D06A1" w14:textId="77777777" w:rsidR="00215531" w:rsidRPr="0042756E" w:rsidRDefault="00215531" w:rsidP="00215531">
      <w:pPr>
        <w:tabs>
          <w:tab w:val="left" w:pos="851"/>
          <w:tab w:val="left" w:pos="993"/>
        </w:tabs>
        <w:jc w:val="both"/>
      </w:pPr>
    </w:p>
    <w:p w14:paraId="64C43D75" w14:textId="77777777" w:rsidR="00215531" w:rsidRPr="0042756E" w:rsidRDefault="00215531" w:rsidP="00215531">
      <w:pPr>
        <w:tabs>
          <w:tab w:val="left" w:pos="851"/>
          <w:tab w:val="left" w:pos="993"/>
        </w:tabs>
        <w:jc w:val="both"/>
      </w:pPr>
    </w:p>
    <w:p w14:paraId="57768BB7" w14:textId="77777777" w:rsidR="00215531" w:rsidRPr="0042756E" w:rsidRDefault="00215531" w:rsidP="00215531">
      <w:pPr>
        <w:tabs>
          <w:tab w:val="left" w:pos="851"/>
          <w:tab w:val="left" w:pos="993"/>
        </w:tabs>
        <w:jc w:val="both"/>
      </w:pPr>
    </w:p>
    <w:p w14:paraId="79DADFFE" w14:textId="77777777" w:rsidR="00215531" w:rsidRPr="0042756E" w:rsidRDefault="00215531" w:rsidP="00215531">
      <w:pPr>
        <w:tabs>
          <w:tab w:val="left" w:pos="851"/>
          <w:tab w:val="left" w:pos="993"/>
        </w:tabs>
        <w:jc w:val="both"/>
      </w:pPr>
    </w:p>
    <w:p w14:paraId="5CCFFE6B" w14:textId="77777777" w:rsidR="00215531" w:rsidRPr="0042756E" w:rsidRDefault="00215531" w:rsidP="00215531">
      <w:pPr>
        <w:tabs>
          <w:tab w:val="left" w:pos="851"/>
          <w:tab w:val="left" w:pos="993"/>
        </w:tabs>
        <w:jc w:val="both"/>
      </w:pPr>
    </w:p>
    <w:p w14:paraId="3260457C" w14:textId="77777777" w:rsidR="00215531" w:rsidRPr="0042756E" w:rsidRDefault="00215531" w:rsidP="00215531">
      <w:pPr>
        <w:tabs>
          <w:tab w:val="left" w:pos="851"/>
          <w:tab w:val="left" w:pos="993"/>
        </w:tabs>
        <w:jc w:val="both"/>
      </w:pPr>
    </w:p>
    <w:p w14:paraId="32566E21" w14:textId="77777777" w:rsidR="00215531" w:rsidRPr="0042756E" w:rsidRDefault="00215531" w:rsidP="00215531">
      <w:pPr>
        <w:tabs>
          <w:tab w:val="left" w:pos="851"/>
          <w:tab w:val="left" w:pos="993"/>
        </w:tabs>
        <w:jc w:val="both"/>
      </w:pPr>
    </w:p>
    <w:p w14:paraId="76DAEA5E" w14:textId="77777777" w:rsidR="001C05D4" w:rsidRPr="0042756E" w:rsidRDefault="001C05D4" w:rsidP="001C05D4">
      <w:pPr>
        <w:tabs>
          <w:tab w:val="left" w:pos="1155"/>
        </w:tabs>
        <w:rPr>
          <w:sz w:val="16"/>
          <w:szCs w:val="16"/>
        </w:rPr>
        <w:sectPr w:rsidR="001C05D4" w:rsidRPr="0042756E" w:rsidSect="001C05D4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72BC78D1" w14:textId="77777777" w:rsidR="000D32DB" w:rsidRPr="0042756E" w:rsidRDefault="000D32DB" w:rsidP="00C4703F">
      <w:pPr>
        <w:pStyle w:val="ConsPlusTitle"/>
        <w:widowControl/>
        <w:ind w:left="453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</w:t>
      </w:r>
    </w:p>
    <w:p w14:paraId="4373CEA1" w14:textId="77777777" w:rsidR="000D32DB" w:rsidRPr="0042756E" w:rsidRDefault="000D32DB" w:rsidP="00C4703F">
      <w:pPr>
        <w:pStyle w:val="ConsPlusTitle"/>
        <w:widowControl/>
        <w:tabs>
          <w:tab w:val="left" w:pos="709"/>
        </w:tabs>
        <w:ind w:left="453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постановлению администрации </w:t>
      </w:r>
    </w:p>
    <w:p w14:paraId="4CCAD51F" w14:textId="77777777" w:rsidR="000D32DB" w:rsidRPr="0042756E" w:rsidRDefault="000D32DB" w:rsidP="00C4703F">
      <w:pPr>
        <w:pStyle w:val="ConsPlusTitle"/>
        <w:widowControl/>
        <w:tabs>
          <w:tab w:val="left" w:pos="709"/>
        </w:tabs>
        <w:ind w:left="453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округа «Город Калининград»</w:t>
      </w:r>
    </w:p>
    <w:p w14:paraId="1C5EEFEA" w14:textId="0CE76A97" w:rsidR="000D32DB" w:rsidRPr="0042756E" w:rsidRDefault="000D32DB" w:rsidP="00C4703F">
      <w:pPr>
        <w:pStyle w:val="ConsPlusTitle"/>
        <w:widowControl/>
        <w:tabs>
          <w:tab w:val="left" w:pos="709"/>
        </w:tabs>
        <w:ind w:left="453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E9716B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31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E9716B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марта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E9716B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C4703F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18</w:t>
      </w:r>
    </w:p>
    <w:p w14:paraId="24F0E0C0" w14:textId="67C3805A" w:rsidR="00C4703F" w:rsidRPr="000746C5" w:rsidRDefault="00C4703F" w:rsidP="00C4703F">
      <w:pPr>
        <w:pStyle w:val="ConsPlusTitle"/>
        <w:widowControl/>
        <w:tabs>
          <w:tab w:val="left" w:pos="709"/>
        </w:tabs>
        <w:ind w:left="453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sz w:val="28"/>
          <w:szCs w:val="28"/>
        </w:rPr>
        <w:t xml:space="preserve">(в </w:t>
      </w:r>
      <w:proofErr w:type="gramStart"/>
      <w:r w:rsidRPr="0042756E">
        <w:rPr>
          <w:rFonts w:ascii="Times New Roman" w:hAnsi="Times New Roman" w:cs="Times New Roman"/>
          <w:b w:val="0"/>
          <w:sz w:val="28"/>
          <w:szCs w:val="28"/>
        </w:rPr>
        <w:t>редакции  постановлени</w:t>
      </w:r>
      <w:r w:rsidR="0026718E" w:rsidRPr="0042756E">
        <w:rPr>
          <w:rFonts w:ascii="Times New Roman" w:hAnsi="Times New Roman" w:cs="Times New Roman"/>
          <w:b w:val="0"/>
          <w:sz w:val="28"/>
          <w:szCs w:val="28"/>
        </w:rPr>
        <w:t>й</w:t>
      </w:r>
      <w:proofErr w:type="gramEnd"/>
      <w:r w:rsidRPr="0042756E">
        <w:rPr>
          <w:rFonts w:ascii="Times New Roman" w:hAnsi="Times New Roman" w:cs="Times New Roman"/>
          <w:b w:val="0"/>
          <w:sz w:val="28"/>
          <w:szCs w:val="28"/>
        </w:rPr>
        <w:t xml:space="preserve"> от 17.11.2022 № 1075</w:t>
      </w:r>
      <w:r w:rsidR="0026718E" w:rsidRPr="0042756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C570A">
        <w:rPr>
          <w:rFonts w:ascii="Times New Roman" w:hAnsi="Times New Roman" w:cs="Times New Roman"/>
          <w:b w:val="0"/>
          <w:sz w:val="28"/>
          <w:szCs w:val="28"/>
        </w:rPr>
        <w:t xml:space="preserve">от 26.04.2024 № </w:t>
      </w:r>
      <w:r w:rsidR="00603AA9">
        <w:rPr>
          <w:rFonts w:ascii="Times New Roman" w:hAnsi="Times New Roman" w:cs="Times New Roman"/>
          <w:b w:val="0"/>
          <w:sz w:val="28"/>
          <w:szCs w:val="28"/>
        </w:rPr>
        <w:t>304</w:t>
      </w:r>
      <w:r w:rsidR="000746C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746C5" w:rsidRPr="000746C5">
        <w:rPr>
          <w:rFonts w:ascii="Times New Roman" w:hAnsi="Times New Roman" w:cs="Times New Roman"/>
          <w:b w:val="0"/>
          <w:sz w:val="28"/>
          <w:szCs w:val="28"/>
        </w:rPr>
        <w:t>от 06.03.2025 № 174</w:t>
      </w:r>
      <w:r w:rsidRPr="0042756E">
        <w:rPr>
          <w:rFonts w:ascii="Times New Roman" w:hAnsi="Times New Roman" w:cs="Times New Roman"/>
          <w:b w:val="0"/>
          <w:sz w:val="28"/>
          <w:szCs w:val="28"/>
        </w:rPr>
        <w:t>)</w:t>
      </w:r>
    </w:p>
    <w:p w14:paraId="01269BD5" w14:textId="77777777" w:rsidR="000D32DB" w:rsidRPr="0042756E" w:rsidRDefault="000D32DB" w:rsidP="000D32DB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134FA38" w14:textId="77777777" w:rsidR="000D32DB" w:rsidRPr="0042756E" w:rsidRDefault="000D32DB" w:rsidP="000D32DB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87006E5" w14:textId="77777777" w:rsidR="000D32DB" w:rsidRPr="0042756E" w:rsidRDefault="000D32DB" w:rsidP="000D32DB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6CC5483E" w14:textId="77777777" w:rsidR="000D32DB" w:rsidRPr="0042756E" w:rsidRDefault="000D32DB" w:rsidP="000D32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 xml:space="preserve">администрации городского округа «Город Калининград» предоставления муниципальной услуги по присвоению адреса объекту адресации, изменению и аннулированию такого адреса </w:t>
      </w:r>
    </w:p>
    <w:p w14:paraId="6771768C" w14:textId="77777777" w:rsidR="000D32DB" w:rsidRPr="0042756E" w:rsidRDefault="000D32DB" w:rsidP="000D32DB">
      <w:pPr>
        <w:pStyle w:val="ConsPlusTitle"/>
        <w:widowControl/>
        <w:tabs>
          <w:tab w:val="left" w:pos="709"/>
        </w:tabs>
        <w:jc w:val="center"/>
        <w:rPr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06DDB4CD" w14:textId="77777777" w:rsidR="000D32DB" w:rsidRPr="0042756E" w:rsidRDefault="000D32DB" w:rsidP="000D32DB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</w:p>
    <w:p w14:paraId="026DCB15" w14:textId="77777777" w:rsidR="000D32DB" w:rsidRPr="0042756E" w:rsidRDefault="000D32DB" w:rsidP="000D32DB">
      <w:pPr>
        <w:pStyle w:val="ae"/>
        <w:widowControl w:val="0"/>
        <w:numPr>
          <w:ilvl w:val="0"/>
          <w:numId w:val="27"/>
        </w:numPr>
        <w:tabs>
          <w:tab w:val="left" w:pos="709"/>
          <w:tab w:val="left" w:pos="993"/>
          <w:tab w:val="left" w:pos="1701"/>
        </w:tabs>
        <w:suppressAutoHyphens/>
        <w:autoSpaceDE w:val="0"/>
        <w:jc w:val="center"/>
        <w:rPr>
          <w:b/>
        </w:rPr>
      </w:pPr>
      <w:r w:rsidRPr="0042756E">
        <w:rPr>
          <w:b/>
        </w:rPr>
        <w:t>Общие положения</w:t>
      </w:r>
    </w:p>
    <w:p w14:paraId="4914975B" w14:textId="77777777" w:rsidR="000D32DB" w:rsidRPr="0042756E" w:rsidRDefault="000D32DB" w:rsidP="000D32DB"/>
    <w:p w14:paraId="35FF56C7" w14:textId="77777777" w:rsidR="000D32DB" w:rsidRPr="0042756E" w:rsidRDefault="000D32DB" w:rsidP="000D32DB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>Предмет регулирования административного регламента</w:t>
      </w:r>
    </w:p>
    <w:p w14:paraId="1FB0DD2C" w14:textId="77777777" w:rsidR="000D32DB" w:rsidRPr="0042756E" w:rsidRDefault="000D32DB" w:rsidP="000D32DB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5F21A265" w14:textId="77777777" w:rsidR="000D32DB" w:rsidRPr="0042756E" w:rsidRDefault="000D32DB" w:rsidP="000D32D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</w:pPr>
      <w:r w:rsidRPr="0042756E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 xml:space="preserve">1.1. 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 w:rsidRPr="0042756E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 xml:space="preserve">по </w:t>
      </w:r>
      <w:r w:rsidRPr="0042756E">
        <w:rPr>
          <w:sz w:val="28"/>
          <w:szCs w:val="28"/>
        </w:rPr>
        <w:t>присвоению адреса объекту адресации, изменению и аннулированию такого адреса</w:t>
      </w:r>
      <w:r w:rsidRPr="0042756E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 xml:space="preserve"> 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и муниципальных услуг (далее – МФЦ), через которое осуществляется предоставление муниципальной услуги.</w:t>
      </w:r>
    </w:p>
    <w:p w14:paraId="285FEC7C" w14:textId="77777777" w:rsidR="000D32DB" w:rsidRPr="0042756E" w:rsidRDefault="000D32DB" w:rsidP="000D32DB">
      <w:pPr>
        <w:pStyle w:val="ae"/>
        <w:autoSpaceDE w:val="0"/>
        <w:autoSpaceDN w:val="0"/>
        <w:adjustRightInd w:val="0"/>
        <w:ind w:left="1144"/>
      </w:pPr>
    </w:p>
    <w:p w14:paraId="03002B31" w14:textId="77777777" w:rsidR="000D32DB" w:rsidRPr="0042756E" w:rsidRDefault="000D32DB" w:rsidP="000D32DB">
      <w:pPr>
        <w:pStyle w:val="ae"/>
        <w:autoSpaceDE w:val="0"/>
        <w:autoSpaceDN w:val="0"/>
        <w:adjustRightInd w:val="0"/>
        <w:ind w:left="1144"/>
        <w:jc w:val="center"/>
      </w:pPr>
      <w:r w:rsidRPr="0042756E">
        <w:t>Круг заявителей</w:t>
      </w:r>
    </w:p>
    <w:p w14:paraId="3885979F" w14:textId="77777777" w:rsidR="000D32DB" w:rsidRPr="0042756E" w:rsidRDefault="000D32DB" w:rsidP="000D32DB">
      <w:pPr>
        <w:pStyle w:val="ae"/>
        <w:autoSpaceDE w:val="0"/>
        <w:autoSpaceDN w:val="0"/>
        <w:adjustRightInd w:val="0"/>
        <w:ind w:left="1144"/>
        <w:rPr>
          <w:spacing w:val="2"/>
          <w:shd w:val="clear" w:color="auto" w:fill="FFFFFF"/>
        </w:rPr>
      </w:pPr>
    </w:p>
    <w:p w14:paraId="781677AB" w14:textId="77777777" w:rsidR="000D32DB" w:rsidRPr="0042756E" w:rsidRDefault="000D32DB" w:rsidP="000D32DB">
      <w:pPr>
        <w:pStyle w:val="ae"/>
        <w:numPr>
          <w:ilvl w:val="1"/>
          <w:numId w:val="3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spacing w:val="2"/>
          <w:shd w:val="clear" w:color="auto" w:fill="FFFFFF"/>
        </w:rPr>
      </w:pPr>
      <w:r w:rsidRPr="0042756E">
        <w:rPr>
          <w:spacing w:val="2"/>
          <w:shd w:val="clear" w:color="auto" w:fill="FFFFFF"/>
        </w:rPr>
        <w:t xml:space="preserve">Заявителями на получение муниципальной услуги являются: </w:t>
      </w:r>
    </w:p>
    <w:p w14:paraId="10F9C1DA" w14:textId="77777777" w:rsidR="000D32DB" w:rsidRPr="0042756E" w:rsidRDefault="000D32DB" w:rsidP="000D32DB">
      <w:pPr>
        <w:pStyle w:val="ae"/>
        <w:numPr>
          <w:ilvl w:val="0"/>
          <w:numId w:val="35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rPr>
          <w:spacing w:val="2"/>
          <w:shd w:val="clear" w:color="auto" w:fill="FFFFFF"/>
        </w:rPr>
      </w:pPr>
      <w:r w:rsidRPr="0042756E">
        <w:rPr>
          <w:spacing w:val="2"/>
          <w:shd w:val="clear" w:color="auto" w:fill="FFFFFF"/>
        </w:rPr>
        <w:t xml:space="preserve">собственники объекта адресации; </w:t>
      </w:r>
    </w:p>
    <w:p w14:paraId="588E7CDE" w14:textId="77777777" w:rsidR="000D32DB" w:rsidRPr="0042756E" w:rsidRDefault="000D32DB" w:rsidP="000D32DB">
      <w:pPr>
        <w:pStyle w:val="ae"/>
        <w:numPr>
          <w:ilvl w:val="0"/>
          <w:numId w:val="35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rPr>
          <w:spacing w:val="2"/>
          <w:shd w:val="clear" w:color="auto" w:fill="FFFFFF"/>
        </w:rPr>
      </w:pPr>
      <w:r w:rsidRPr="0042756E">
        <w:rPr>
          <w:spacing w:val="2"/>
          <w:shd w:val="clear" w:color="auto" w:fill="FFFFFF"/>
        </w:rPr>
        <w:t>лица, обладающие одним из следующих вещных прав на объект адресации:</w:t>
      </w:r>
    </w:p>
    <w:p w14:paraId="6D594516" w14:textId="77777777" w:rsidR="000D32DB" w:rsidRPr="0042756E" w:rsidRDefault="000D32DB" w:rsidP="000D32DB">
      <w:pPr>
        <w:pStyle w:val="ae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</w:pPr>
      <w:r w:rsidRPr="0042756E">
        <w:t>право хозяйственного ведения;</w:t>
      </w:r>
    </w:p>
    <w:p w14:paraId="14BC412D" w14:textId="77777777" w:rsidR="000D32DB" w:rsidRPr="0042756E" w:rsidRDefault="000D32DB" w:rsidP="000D32DB">
      <w:pPr>
        <w:pStyle w:val="ae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</w:pPr>
      <w:r w:rsidRPr="0042756E">
        <w:t>право оперативного управления;</w:t>
      </w:r>
    </w:p>
    <w:p w14:paraId="151D0948" w14:textId="77777777" w:rsidR="000D32DB" w:rsidRPr="0042756E" w:rsidRDefault="000D32DB" w:rsidP="000D32DB">
      <w:pPr>
        <w:pStyle w:val="ae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</w:pPr>
      <w:r w:rsidRPr="0042756E">
        <w:t>право пожизненно наследуемого владения;</w:t>
      </w:r>
    </w:p>
    <w:p w14:paraId="0917E73A" w14:textId="77777777" w:rsidR="00445CDE" w:rsidRPr="0042756E" w:rsidRDefault="000D32DB" w:rsidP="00445CDE">
      <w:pPr>
        <w:pStyle w:val="ae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</w:pPr>
      <w:r w:rsidRPr="0042756E">
        <w:t>право постоянного (бессрочного) пользования</w:t>
      </w:r>
      <w:r w:rsidR="00445CDE" w:rsidRPr="0042756E">
        <w:t>;</w:t>
      </w:r>
    </w:p>
    <w:p w14:paraId="33067CF5" w14:textId="5BED1F83" w:rsidR="00445CDE" w:rsidRPr="0042756E" w:rsidRDefault="00445CDE" w:rsidP="00445CDE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rFonts w:eastAsiaTheme="minorHAnsi"/>
          <w:sz w:val="28"/>
          <w:szCs w:val="28"/>
          <w:lang w:eastAsia="en-US"/>
        </w:rPr>
        <w:t>3)</w:t>
      </w:r>
      <w:r w:rsidRPr="0042756E">
        <w:rPr>
          <w:sz w:val="28"/>
          <w:szCs w:val="28"/>
        </w:rPr>
        <w:t xml:space="preserve"> кадастровые инженеры, выполняющие на основании документов, предусмотренных </w:t>
      </w:r>
      <w:hyperlink r:id="rId11" w:history="1">
        <w:r w:rsidRPr="0042756E">
          <w:rPr>
            <w:sz w:val="28"/>
            <w:szCs w:val="28"/>
          </w:rPr>
          <w:t>статьями 35</w:t>
        </w:r>
      </w:hyperlink>
      <w:r w:rsidRPr="0042756E">
        <w:rPr>
          <w:sz w:val="28"/>
          <w:szCs w:val="28"/>
        </w:rPr>
        <w:t>, 42</w:t>
      </w:r>
      <w:r w:rsidRPr="0042756E">
        <w:rPr>
          <w:sz w:val="28"/>
          <w:szCs w:val="28"/>
          <w:vertAlign w:val="superscript"/>
        </w:rPr>
        <w:t>3</w:t>
      </w:r>
      <w:r w:rsidRPr="0042756E">
        <w:rPr>
          <w:sz w:val="28"/>
          <w:szCs w:val="28"/>
        </w:rPr>
        <w:t xml:space="preserve"> Федерального закона  от 24.07.2007             № 221-ФЗ «О кадастровой деятельности», кадастровые работы или комплексные </w:t>
      </w:r>
      <w:r w:rsidRPr="0042756E">
        <w:rPr>
          <w:sz w:val="28"/>
          <w:szCs w:val="28"/>
        </w:rPr>
        <w:lastRenderedPageBreak/>
        <w:t>кадастровые работы в отношении соответствующего объекта недвижимости, являющегося объектом адресации (далее – кадастровый инженер).</w:t>
      </w:r>
    </w:p>
    <w:p w14:paraId="2BA95BA2" w14:textId="3011545D" w:rsidR="000D32DB" w:rsidRPr="0042756E" w:rsidRDefault="000D32DB" w:rsidP="000D32DB">
      <w:pPr>
        <w:pStyle w:val="ae"/>
        <w:numPr>
          <w:ilvl w:val="1"/>
          <w:numId w:val="34"/>
        </w:numPr>
        <w:autoSpaceDE w:val="0"/>
        <w:autoSpaceDN w:val="0"/>
        <w:adjustRightInd w:val="0"/>
        <w:ind w:left="0" w:firstLine="709"/>
      </w:pPr>
      <w:r w:rsidRPr="0042756E">
        <w:t xml:space="preserve">С заявлением вправе обратиться </w:t>
      </w:r>
      <w:hyperlink r:id="rId12" w:history="1">
        <w:r w:rsidRPr="0042756E">
          <w:t>представители</w:t>
        </w:r>
      </w:hyperlink>
      <w:r w:rsidRPr="0042756E"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</w:t>
      </w:r>
      <w:r w:rsidR="00820910" w:rsidRPr="0042756E">
        <w:t xml:space="preserve"> на</w:t>
      </w:r>
      <w:r w:rsidRPr="0042756E">
        <w:t xml:space="preserve"> указании федерального закона либо</w:t>
      </w:r>
      <w:r w:rsidR="00820910" w:rsidRPr="0042756E">
        <w:t xml:space="preserve"> на</w:t>
      </w:r>
      <w:r w:rsidRPr="0042756E">
        <w:t xml:space="preserve"> акте уполномоченного</w:t>
      </w:r>
      <w:r w:rsidR="00820910" w:rsidRPr="0042756E">
        <w:t xml:space="preserve"> на то</w:t>
      </w:r>
      <w:r w:rsidRPr="0042756E">
        <w:t xml:space="preserve"> государственного органа, органа местного самоуправления или органа публичной власти федеральной территории.</w:t>
      </w:r>
    </w:p>
    <w:p w14:paraId="2F660CA8" w14:textId="77777777" w:rsidR="000D32DB" w:rsidRPr="0042756E" w:rsidRDefault="000D32DB" w:rsidP="000D32D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От имени собственников помещений в многоквартирном доме с заявлением вправе обратиться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собственников.</w:t>
      </w:r>
    </w:p>
    <w:p w14:paraId="79004B44" w14:textId="77777777" w:rsidR="000D32DB" w:rsidRPr="0042756E" w:rsidRDefault="000D32DB" w:rsidP="000D32DB">
      <w:pPr>
        <w:pStyle w:val="ae"/>
        <w:autoSpaceDE w:val="0"/>
        <w:autoSpaceDN w:val="0"/>
        <w:adjustRightInd w:val="0"/>
        <w:ind w:left="0" w:firstLine="851"/>
      </w:pPr>
      <w:r w:rsidRPr="0042756E"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14:paraId="1B545F6C" w14:textId="77777777" w:rsidR="000D32DB" w:rsidRPr="0042756E" w:rsidRDefault="000D32DB" w:rsidP="000D32DB">
      <w:pPr>
        <w:pStyle w:val="ae"/>
        <w:numPr>
          <w:ilvl w:val="1"/>
          <w:numId w:val="3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42756E">
        <w:t xml:space="preserve"> Муниципальная услуга предоставляется заявителю 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0EDD857C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35691F4" w14:textId="77777777" w:rsidR="000D32DB" w:rsidRPr="0042756E" w:rsidRDefault="000D32DB" w:rsidP="000D32DB">
      <w:pPr>
        <w:pStyle w:val="ae"/>
        <w:numPr>
          <w:ilvl w:val="0"/>
          <w:numId w:val="34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42756E">
        <w:rPr>
          <w:b/>
        </w:rPr>
        <w:t>Стандарт предоставления муниципальной услуги</w:t>
      </w:r>
    </w:p>
    <w:p w14:paraId="0B2A286B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5D3E20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>Наименование муниципальной услуги</w:t>
      </w:r>
    </w:p>
    <w:p w14:paraId="732546BC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81796E6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 2.1. Муниципальная услуга «Присвоение адреса объекту адресации, изменение и аннулирование такого адреса».</w:t>
      </w:r>
    </w:p>
    <w:p w14:paraId="3C04F874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5BC6092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>Наименование органа, предоставляющего муниципальную услугу</w:t>
      </w:r>
    </w:p>
    <w:p w14:paraId="46D18021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E2D4994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2.2. Муниципальная услуга предоставляется администрацией городского округа «Город Калининград», организуется </w:t>
      </w:r>
      <w:r w:rsidRPr="0042756E">
        <w:rPr>
          <w:bCs/>
          <w:sz w:val="28"/>
          <w:szCs w:val="28"/>
        </w:rPr>
        <w:t>отделом градостроительной информации и адресного реестра управления организации развития территорий комитета городского развития и цифровизации администрации городского округа «Город Калининград»</w:t>
      </w:r>
      <w:r w:rsidRPr="0042756E">
        <w:rPr>
          <w:sz w:val="28"/>
          <w:szCs w:val="28"/>
        </w:rPr>
        <w:t>.</w:t>
      </w:r>
    </w:p>
    <w:p w14:paraId="5A6C9991" w14:textId="355973C6" w:rsidR="000D32DB" w:rsidRPr="0042756E" w:rsidRDefault="000D32DB" w:rsidP="000D32D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  <w:r w:rsidRPr="0042756E">
        <w:rPr>
          <w:sz w:val="28"/>
          <w:szCs w:val="28"/>
        </w:rPr>
        <w:t xml:space="preserve">2.3. </w:t>
      </w:r>
      <w:r w:rsidRPr="0042756E">
        <w:rPr>
          <w:bCs/>
          <w:sz w:val="28"/>
          <w:szCs w:val="28"/>
        </w:rPr>
        <w:t>В случае если заявление о предоставлении муниципальной услуги подан</w:t>
      </w:r>
      <w:r w:rsidR="00E54958" w:rsidRPr="0042756E">
        <w:rPr>
          <w:bCs/>
          <w:sz w:val="28"/>
          <w:szCs w:val="28"/>
        </w:rPr>
        <w:t>о</w:t>
      </w:r>
      <w:r w:rsidRPr="0042756E">
        <w:rPr>
          <w:bCs/>
          <w:sz w:val="28"/>
          <w:szCs w:val="28"/>
        </w:rPr>
        <w:t xml:space="preserve"> в </w:t>
      </w:r>
      <w:proofErr w:type="gramStart"/>
      <w:r w:rsidRPr="0042756E">
        <w:rPr>
          <w:bCs/>
          <w:sz w:val="28"/>
          <w:szCs w:val="28"/>
        </w:rPr>
        <w:t>МФЦ</w:t>
      </w:r>
      <w:r w:rsidR="00E54958" w:rsidRPr="0042756E">
        <w:rPr>
          <w:bCs/>
          <w:sz w:val="28"/>
          <w:szCs w:val="28"/>
        </w:rPr>
        <w:t xml:space="preserve">, </w:t>
      </w:r>
      <w:r w:rsidRPr="0042756E">
        <w:rPr>
          <w:bCs/>
          <w:sz w:val="28"/>
          <w:szCs w:val="28"/>
        </w:rPr>
        <w:t xml:space="preserve"> решение</w:t>
      </w:r>
      <w:proofErr w:type="gramEnd"/>
      <w:r w:rsidRPr="0042756E">
        <w:rPr>
          <w:bCs/>
          <w:sz w:val="28"/>
          <w:szCs w:val="28"/>
        </w:rPr>
        <w:t xml:space="preserve"> об отказе в приеме заявления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134C319C" w14:textId="77777777" w:rsidR="000D32DB" w:rsidRPr="0042756E" w:rsidRDefault="000D32DB" w:rsidP="000D32D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</w:p>
    <w:p w14:paraId="6D17F0A8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>Результат предоставления муниципальной услуги</w:t>
      </w:r>
    </w:p>
    <w:p w14:paraId="4A7845B5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03170128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>2.4.</w:t>
      </w:r>
      <w:r w:rsidRPr="0042756E">
        <w:t xml:space="preserve"> </w:t>
      </w:r>
      <w:r w:rsidRPr="0042756E">
        <w:rPr>
          <w:bCs/>
          <w:sz w:val="28"/>
          <w:szCs w:val="28"/>
        </w:rPr>
        <w:t>Результатом предоставления муниципальной услуги является:</w:t>
      </w:r>
    </w:p>
    <w:p w14:paraId="1E108843" w14:textId="77777777" w:rsidR="00445CDE" w:rsidRPr="0042756E" w:rsidRDefault="00445CDE" w:rsidP="00445C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bCs/>
          <w:sz w:val="28"/>
          <w:szCs w:val="28"/>
        </w:rPr>
        <w:lastRenderedPageBreak/>
        <w:t xml:space="preserve">1) </w:t>
      </w:r>
      <w:r w:rsidRPr="0042756E">
        <w:rPr>
          <w:sz w:val="28"/>
          <w:szCs w:val="28"/>
        </w:rPr>
        <w:t>решение о присвоении адреса объекту адресации с приложением выписки из государственного адресного реестра об адресе объекта адресации (далее – решение о присвоении адреса объекту адресации);</w:t>
      </w:r>
    </w:p>
    <w:p w14:paraId="19725984" w14:textId="77777777" w:rsidR="00445CDE" w:rsidRPr="0042756E" w:rsidRDefault="00445CDE" w:rsidP="00445C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2) решение об аннулировании адреса объекта адресации с приложением уведомления об отсутствии сведений в государственном адресном реестре                     </w:t>
      </w:r>
      <w:proofErr w:type="gramStart"/>
      <w:r w:rsidRPr="0042756E">
        <w:rPr>
          <w:sz w:val="28"/>
          <w:szCs w:val="28"/>
        </w:rPr>
        <w:t xml:space="preserve">   (</w:t>
      </w:r>
      <w:proofErr w:type="gramEnd"/>
      <w:r w:rsidRPr="0042756E">
        <w:rPr>
          <w:sz w:val="28"/>
          <w:szCs w:val="28"/>
        </w:rPr>
        <w:t>далее - решение об аннулировании адреса объекта адресации);</w:t>
      </w:r>
    </w:p>
    <w:p w14:paraId="219FCE07" w14:textId="52E0D320" w:rsidR="000D32DB" w:rsidRPr="0042756E" w:rsidRDefault="000D32DB" w:rsidP="00445C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>3) решение об отказе в присвоении объекту адресации адреса или аннулировании его адреса;</w:t>
      </w:r>
    </w:p>
    <w:p w14:paraId="0AAF9499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>4) дубликат:</w:t>
      </w:r>
    </w:p>
    <w:p w14:paraId="0CE471F3" w14:textId="18941E22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bCs/>
          <w:sz w:val="28"/>
          <w:szCs w:val="28"/>
        </w:rPr>
        <w:t xml:space="preserve">решения </w:t>
      </w:r>
      <w:r w:rsidRPr="0042756E">
        <w:rPr>
          <w:sz w:val="28"/>
          <w:szCs w:val="28"/>
        </w:rPr>
        <w:t>о присвоении адреса объекту адресации либо</w:t>
      </w:r>
    </w:p>
    <w:p w14:paraId="32F42BE1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>решения об аннулировании адреса объекта адресации, либо</w:t>
      </w:r>
    </w:p>
    <w:p w14:paraId="5C441DD8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 xml:space="preserve">решения об отказе в присвоении объекту адресации адреса или аннулировании его адреса </w:t>
      </w:r>
    </w:p>
    <w:p w14:paraId="3C39CFC5" w14:textId="39942FCE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 xml:space="preserve">(далее </w:t>
      </w:r>
      <w:r w:rsidR="00F11FE9" w:rsidRPr="0042756E">
        <w:rPr>
          <w:bCs/>
          <w:sz w:val="28"/>
          <w:szCs w:val="28"/>
        </w:rPr>
        <w:t>совместно</w:t>
      </w:r>
      <w:r w:rsidRPr="0042756E">
        <w:rPr>
          <w:bCs/>
          <w:sz w:val="28"/>
          <w:szCs w:val="28"/>
        </w:rPr>
        <w:t xml:space="preserve"> именуемые – дубликат Решения);</w:t>
      </w:r>
    </w:p>
    <w:p w14:paraId="10E48C6A" w14:textId="34C8F6BC" w:rsidR="000D32DB" w:rsidRPr="0042756E" w:rsidRDefault="00F11FE9" w:rsidP="00F11FE9">
      <w:pPr>
        <w:pStyle w:val="ae"/>
        <w:numPr>
          <w:ilvl w:val="0"/>
          <w:numId w:val="43"/>
        </w:numPr>
        <w:autoSpaceDE w:val="0"/>
        <w:autoSpaceDN w:val="0"/>
        <w:adjustRightInd w:val="0"/>
        <w:ind w:left="1134"/>
      </w:pPr>
      <w:r w:rsidRPr="0042756E">
        <w:t xml:space="preserve">     </w:t>
      </w:r>
      <w:r w:rsidR="000D32DB" w:rsidRPr="0042756E">
        <w:rPr>
          <w:bCs/>
        </w:rPr>
        <w:t>решение</w:t>
      </w:r>
      <w:r w:rsidR="000D32DB" w:rsidRPr="0042756E">
        <w:t>:</w:t>
      </w:r>
    </w:p>
    <w:p w14:paraId="2AEB7BCD" w14:textId="77777777" w:rsidR="000D32DB" w:rsidRPr="0042756E" w:rsidRDefault="000D32DB" w:rsidP="000D32DB">
      <w:pPr>
        <w:pStyle w:val="ae"/>
        <w:autoSpaceDE w:val="0"/>
        <w:autoSpaceDN w:val="0"/>
        <w:adjustRightInd w:val="0"/>
        <w:ind w:left="0" w:firstLine="709"/>
      </w:pPr>
      <w:r w:rsidRPr="0042756E">
        <w:t xml:space="preserve"> о присвоении адреса объекту адресации с исправлениями опечаток и (или) ошибок, допущенных при первичном оформлении решения, либо </w:t>
      </w:r>
    </w:p>
    <w:p w14:paraId="26F93147" w14:textId="77777777" w:rsidR="000D32DB" w:rsidRPr="0042756E" w:rsidRDefault="000D32DB" w:rsidP="000D32DB">
      <w:pPr>
        <w:pStyle w:val="ae"/>
        <w:autoSpaceDE w:val="0"/>
        <w:autoSpaceDN w:val="0"/>
        <w:adjustRightInd w:val="0"/>
        <w:ind w:left="0" w:firstLine="709"/>
      </w:pPr>
      <w:r w:rsidRPr="0042756E">
        <w:rPr>
          <w:bCs/>
        </w:rPr>
        <w:t xml:space="preserve">об аннулировании адреса объекта адресации </w:t>
      </w:r>
      <w:r w:rsidRPr="0042756E">
        <w:t xml:space="preserve">с исправлениями опечаток и (или) ошибок, допущенных при первичном оформлении решения, либо </w:t>
      </w:r>
    </w:p>
    <w:p w14:paraId="40E44769" w14:textId="77777777" w:rsidR="000D32DB" w:rsidRPr="0042756E" w:rsidRDefault="000D32DB" w:rsidP="000D32DB">
      <w:pPr>
        <w:pStyle w:val="ae"/>
        <w:autoSpaceDE w:val="0"/>
        <w:autoSpaceDN w:val="0"/>
        <w:adjustRightInd w:val="0"/>
        <w:ind w:left="0" w:firstLine="709"/>
      </w:pPr>
      <w:r w:rsidRPr="0042756E">
        <w:rPr>
          <w:bCs/>
        </w:rPr>
        <w:t>об отказе в присвоении объекту адресации адреса или аннулировании его адреса</w:t>
      </w:r>
      <w:r w:rsidRPr="0042756E">
        <w:t xml:space="preserve"> с исправлениями опечаток и (или) ошибок, допущенных при первичном оформлении решения</w:t>
      </w:r>
    </w:p>
    <w:p w14:paraId="10946016" w14:textId="2A365E11" w:rsidR="000D32DB" w:rsidRPr="0042756E" w:rsidRDefault="000D32DB" w:rsidP="000D32DB">
      <w:pPr>
        <w:pStyle w:val="ae"/>
        <w:autoSpaceDE w:val="0"/>
        <w:autoSpaceDN w:val="0"/>
        <w:adjustRightInd w:val="0"/>
        <w:ind w:left="0" w:firstLine="709"/>
      </w:pPr>
      <w:r w:rsidRPr="0042756E">
        <w:t xml:space="preserve">(далее </w:t>
      </w:r>
      <w:r w:rsidR="00F11FE9" w:rsidRPr="0042756E">
        <w:t>совместно</w:t>
      </w:r>
      <w:r w:rsidRPr="0042756E">
        <w:t xml:space="preserve"> именуемые – Решение с исправлениями опечаток и (или) ошибок, допущенных при первичном оформлении Решения);</w:t>
      </w:r>
    </w:p>
    <w:p w14:paraId="2736F6C6" w14:textId="295533FA" w:rsidR="000D32DB" w:rsidRPr="0042756E" w:rsidRDefault="0023537B" w:rsidP="00F11FE9">
      <w:pPr>
        <w:pStyle w:val="ae"/>
        <w:numPr>
          <w:ilvl w:val="0"/>
          <w:numId w:val="43"/>
        </w:numPr>
        <w:autoSpaceDE w:val="0"/>
        <w:autoSpaceDN w:val="0"/>
        <w:adjustRightInd w:val="0"/>
        <w:ind w:left="0" w:firstLine="709"/>
      </w:pPr>
      <w:r w:rsidRPr="0042756E">
        <w:rPr>
          <w:bCs/>
        </w:rPr>
        <w:t>решение</w:t>
      </w:r>
      <w:r w:rsidR="000D32DB" w:rsidRPr="0042756E">
        <w:rPr>
          <w:bCs/>
        </w:rPr>
        <w:t xml:space="preserve"> об отказе в предоставлении муниципальной услуги.</w:t>
      </w:r>
    </w:p>
    <w:p w14:paraId="312CA95C" w14:textId="77777777" w:rsidR="00445CDE" w:rsidRPr="0042756E" w:rsidRDefault="00445CDE" w:rsidP="00445CDE">
      <w:pPr>
        <w:pStyle w:val="ae"/>
        <w:tabs>
          <w:tab w:val="left" w:pos="993"/>
        </w:tabs>
        <w:autoSpaceDE w:val="0"/>
        <w:autoSpaceDN w:val="0"/>
        <w:adjustRightInd w:val="0"/>
        <w:ind w:left="142" w:firstLine="567"/>
        <w:rPr>
          <w:bCs/>
        </w:rPr>
      </w:pPr>
      <w:r w:rsidRPr="0042756E">
        <w:rPr>
          <w:rFonts w:eastAsia="Times New Roman"/>
          <w:lang w:eastAsia="ru-RU"/>
        </w:rPr>
        <w:t xml:space="preserve">2.5. </w:t>
      </w:r>
      <w:r w:rsidRPr="0042756E">
        <w:rPr>
          <w:bCs/>
        </w:rPr>
        <w:t>Решение о предоставлении муниципальной услуги, на основании которого заявителю предоставляется результат муниципальной услуги, оформляется в форме документов, указанных в пункте 2.4 административного регламента, имеющих следующие реквизиты:</w:t>
      </w:r>
    </w:p>
    <w:p w14:paraId="1969E92B" w14:textId="77777777" w:rsidR="00445CDE" w:rsidRPr="0042756E" w:rsidRDefault="00445CDE" w:rsidP="00445CDE">
      <w:pPr>
        <w:pStyle w:val="ae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bCs/>
        </w:rPr>
      </w:pPr>
      <w:r w:rsidRPr="0042756E">
        <w:rPr>
          <w:bCs/>
        </w:rPr>
        <w:t>наименование документа</w:t>
      </w:r>
      <w:r w:rsidRPr="0042756E">
        <w:rPr>
          <w:bCs/>
          <w:lang w:val="en-US"/>
        </w:rPr>
        <w:t>;</w:t>
      </w:r>
    </w:p>
    <w:p w14:paraId="0F22D9AF" w14:textId="77777777" w:rsidR="00445CDE" w:rsidRPr="0042756E" w:rsidRDefault="00445CDE" w:rsidP="00445CDE">
      <w:pPr>
        <w:pStyle w:val="ae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</w:pPr>
      <w:r w:rsidRPr="0042756E">
        <w:t>регистрационный номер;</w:t>
      </w:r>
    </w:p>
    <w:p w14:paraId="4705D7DB" w14:textId="77777777" w:rsidR="00445CDE" w:rsidRPr="0042756E" w:rsidRDefault="00445CDE" w:rsidP="00445CDE">
      <w:pPr>
        <w:pStyle w:val="ae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</w:pPr>
      <w:r w:rsidRPr="0042756E">
        <w:t>дату регистрации;</w:t>
      </w:r>
    </w:p>
    <w:p w14:paraId="3C5AE044" w14:textId="77777777" w:rsidR="00445CDE" w:rsidRPr="0042756E" w:rsidRDefault="00445CDE" w:rsidP="00445C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подпись должностного лица, уполномоченного на подписание результата предоставления муниципальной услуги.</w:t>
      </w:r>
    </w:p>
    <w:p w14:paraId="4A82B74C" w14:textId="055A58DD" w:rsidR="000D32DB" w:rsidRPr="0042756E" w:rsidRDefault="000D32DB" w:rsidP="00445C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13BEC770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2.7. Результат предоставления муниципальной услуги получается заявителем одним из следующих способов:</w:t>
      </w:r>
    </w:p>
    <w:p w14:paraId="2A8F4780" w14:textId="77777777" w:rsidR="00C36242" w:rsidRPr="0042756E" w:rsidRDefault="00C36242" w:rsidP="00C36242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 w:rsidRPr="0042756E">
        <w:rPr>
          <w:sz w:val="28"/>
          <w:szCs w:val="28"/>
        </w:rPr>
        <w:t>1) на бумажном носителе в МФЦ</w:t>
      </w:r>
      <w:r w:rsidRPr="0042756E">
        <w:rPr>
          <w:rFonts w:eastAsia="Calibri"/>
          <w:sz w:val="28"/>
          <w:szCs w:val="28"/>
          <w:lang w:eastAsia="en-US"/>
        </w:rPr>
        <w:t>;</w:t>
      </w:r>
    </w:p>
    <w:p w14:paraId="55B6C0AE" w14:textId="77777777" w:rsidR="00C36242" w:rsidRPr="0042756E" w:rsidRDefault="00C36242" w:rsidP="00C36242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 w:rsidRPr="0042756E">
        <w:rPr>
          <w:rFonts w:eastAsia="Calibri"/>
          <w:sz w:val="28"/>
          <w:szCs w:val="28"/>
          <w:lang w:eastAsia="en-US"/>
        </w:rPr>
        <w:t>2) на бумажном носителе по почте;</w:t>
      </w:r>
    </w:p>
    <w:p w14:paraId="5F0AC27A" w14:textId="77777777" w:rsidR="00C36242" w:rsidRPr="0042756E" w:rsidRDefault="00C36242" w:rsidP="00C3624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3) в форме электронного документа в личном кабинете</w:t>
      </w:r>
      <w:r w:rsidRPr="0042756E">
        <w:rPr>
          <w:bCs/>
          <w:sz w:val="26"/>
          <w:szCs w:val="26"/>
        </w:rPr>
        <w:t xml:space="preserve"> на </w:t>
      </w:r>
      <w:r w:rsidRPr="0042756E">
        <w:rPr>
          <w:rFonts w:eastAsiaTheme="minorHAnsi"/>
          <w:sz w:val="28"/>
          <w:szCs w:val="28"/>
          <w:lang w:eastAsia="en-US"/>
        </w:rPr>
        <w:t>портале федеральной информационной адресной системы в информационно-телекоммуникационной сети «Интернет» (далее – портал адресной системы);</w:t>
      </w:r>
    </w:p>
    <w:p w14:paraId="3AD3B868" w14:textId="77777777" w:rsidR="00C36242" w:rsidRPr="0042756E" w:rsidRDefault="00C36242" w:rsidP="00C36242">
      <w:pPr>
        <w:tabs>
          <w:tab w:val="left" w:pos="709"/>
          <w:tab w:val="left" w:pos="851"/>
        </w:tabs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2756E">
        <w:rPr>
          <w:sz w:val="28"/>
          <w:szCs w:val="28"/>
        </w:rPr>
        <w:lastRenderedPageBreak/>
        <w:t>4) в форме электронного документа в личном кабинете</w:t>
      </w:r>
      <w:r w:rsidRPr="0042756E">
        <w:rPr>
          <w:bCs/>
          <w:sz w:val="26"/>
          <w:szCs w:val="26"/>
        </w:rPr>
        <w:t xml:space="preserve"> на </w:t>
      </w:r>
      <w:r w:rsidRPr="0042756E">
        <w:rPr>
          <w:sz w:val="28"/>
          <w:szCs w:val="28"/>
        </w:rPr>
        <w:t xml:space="preserve">Едином портале государственных и муниципальных услуг (функций) (далее – Единый портал) </w:t>
      </w:r>
      <w:r w:rsidRPr="0042756E">
        <w:rPr>
          <w:rFonts w:eastAsia="Calibri"/>
          <w:sz w:val="28"/>
          <w:szCs w:val="28"/>
          <w:lang w:eastAsia="en-US"/>
        </w:rPr>
        <w:t xml:space="preserve">либо </w:t>
      </w:r>
      <w:r w:rsidRPr="0042756E">
        <w:rPr>
          <w:sz w:val="28"/>
          <w:szCs w:val="28"/>
        </w:rPr>
        <w:t>региональном портале государственных и муниципальных услуг Калининградской области (далее – Региональный портал)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  <w:r w:rsidRPr="0042756E">
        <w:rPr>
          <w:rFonts w:eastAsia="Calibri"/>
          <w:sz w:val="28"/>
          <w:szCs w:val="28"/>
          <w:lang w:eastAsia="en-US"/>
        </w:rPr>
        <w:t xml:space="preserve"> </w:t>
      </w:r>
    </w:p>
    <w:p w14:paraId="18F5CB96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890004D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>Срок предоставления муниципальной услуги</w:t>
      </w:r>
    </w:p>
    <w:p w14:paraId="37685666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8C76B62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2.8. Максимальный срок предоставления муниципальной услуги составляет:</w:t>
      </w:r>
    </w:p>
    <w:p w14:paraId="556F70C2" w14:textId="529A8B92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1) в случае варианта предоставления муниципальной услуги «Присвоение адреса объекту адресации» либо «Аннулирование адреса объекта адресации» – </w:t>
      </w:r>
      <w:r w:rsidR="00445CDE" w:rsidRPr="0042756E">
        <w:rPr>
          <w:bCs/>
          <w:sz w:val="28"/>
          <w:szCs w:val="28"/>
        </w:rPr>
        <w:t>5 рабочих дней</w:t>
      </w:r>
      <w:r w:rsidRPr="0042756E">
        <w:rPr>
          <w:sz w:val="28"/>
          <w:szCs w:val="28"/>
        </w:rPr>
        <w:t>;</w:t>
      </w:r>
    </w:p>
    <w:p w14:paraId="2F459A5E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2) в случае варианта предоставления муниципальной услуги «Выдача дубликата Решения» либо «Выдача Решения с исправлениями опечаток и (или) ошибок, допущенных при первичном оформлении Решения» – 5 рабочих дней.</w:t>
      </w:r>
    </w:p>
    <w:p w14:paraId="1C3FE476" w14:textId="383C22E2" w:rsidR="000D32DB" w:rsidRPr="0042756E" w:rsidRDefault="000D32DB" w:rsidP="00445C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Срок предоставления муниципальной услуги исчисляется со дня регистрации заявления, документов, необходимых для предоставления муниципальной услуги</w:t>
      </w:r>
      <w:r w:rsidR="00F11FE9" w:rsidRPr="0042756E">
        <w:rPr>
          <w:sz w:val="28"/>
          <w:szCs w:val="28"/>
        </w:rPr>
        <w:t>,</w:t>
      </w:r>
      <w:r w:rsidRPr="0042756E">
        <w:rPr>
          <w:sz w:val="28"/>
          <w:szCs w:val="28"/>
        </w:rPr>
        <w:t xml:space="preserve"> на Едином либо Региональном портале</w:t>
      </w:r>
      <w:r w:rsidR="0095487A" w:rsidRPr="0042756E">
        <w:rPr>
          <w:sz w:val="28"/>
          <w:szCs w:val="28"/>
        </w:rPr>
        <w:t>,</w:t>
      </w:r>
      <w:r w:rsidRPr="0042756E">
        <w:rPr>
          <w:sz w:val="28"/>
          <w:szCs w:val="28"/>
        </w:rPr>
        <w:t xml:space="preserve"> портале адресной системы либо в МФЦ</w:t>
      </w:r>
      <w:r w:rsidR="00B751D7" w:rsidRPr="0042756E">
        <w:rPr>
          <w:sz w:val="28"/>
          <w:szCs w:val="28"/>
        </w:rPr>
        <w:t>.</w:t>
      </w:r>
      <w:r w:rsidR="00F11FE9" w:rsidRPr="0042756E">
        <w:rPr>
          <w:sz w:val="28"/>
          <w:szCs w:val="28"/>
        </w:rPr>
        <w:t xml:space="preserve"> </w:t>
      </w:r>
    </w:p>
    <w:p w14:paraId="35445C80" w14:textId="70B58E41" w:rsidR="000D32DB" w:rsidRPr="0042756E" w:rsidRDefault="000D32DB" w:rsidP="000D32DB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08B8">
        <w:rPr>
          <w:sz w:val="28"/>
          <w:szCs w:val="28"/>
        </w:rPr>
        <w:t xml:space="preserve">2.9. </w:t>
      </w:r>
      <w:r w:rsidR="0075158D">
        <w:rPr>
          <w:sz w:val="28"/>
          <w:szCs w:val="28"/>
        </w:rPr>
        <w:t>Утратил силу</w:t>
      </w:r>
      <w:r w:rsidRPr="005808B8">
        <w:rPr>
          <w:sz w:val="28"/>
          <w:szCs w:val="28"/>
        </w:rPr>
        <w:t>.</w:t>
      </w:r>
    </w:p>
    <w:p w14:paraId="2611D8F1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15BC64D4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74D33B" w14:textId="77777777" w:rsidR="000D32DB" w:rsidRPr="0042756E" w:rsidRDefault="000D32DB" w:rsidP="00844DA4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2.10. Заявление и документы заявитель представляет:</w:t>
      </w:r>
    </w:p>
    <w:p w14:paraId="57D883CE" w14:textId="77777777" w:rsidR="000D32DB" w:rsidRPr="0042756E" w:rsidRDefault="000D32DB" w:rsidP="00373F7B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6F5C1284" w14:textId="77777777" w:rsidR="00373F7B" w:rsidRPr="0042756E" w:rsidRDefault="00373F7B" w:rsidP="00373F7B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на бумажном носителе посредством почтового отправления с описью вложения и уведомлением о вручении;</w:t>
      </w:r>
    </w:p>
    <w:p w14:paraId="28455BF7" w14:textId="27CD9B8B" w:rsidR="000D32DB" w:rsidRPr="0042756E" w:rsidRDefault="000D32DB" w:rsidP="00373F7B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в электронной форме посредством заполнения электронной формы заявления на </w:t>
      </w:r>
      <w:r w:rsidR="0095487A" w:rsidRPr="0042756E">
        <w:rPr>
          <w:sz w:val="28"/>
          <w:szCs w:val="28"/>
        </w:rPr>
        <w:t xml:space="preserve">Едином либо Региональном </w:t>
      </w:r>
      <w:proofErr w:type="gramStart"/>
      <w:r w:rsidR="0095487A" w:rsidRPr="0042756E">
        <w:rPr>
          <w:sz w:val="28"/>
          <w:szCs w:val="28"/>
        </w:rPr>
        <w:t>портале</w:t>
      </w:r>
      <w:proofErr w:type="gramEnd"/>
      <w:r w:rsidR="0095487A" w:rsidRPr="0042756E">
        <w:rPr>
          <w:sz w:val="28"/>
          <w:szCs w:val="28"/>
        </w:rPr>
        <w:t xml:space="preserve"> либо портале адресной системы</w:t>
      </w:r>
      <w:r w:rsidRPr="0042756E">
        <w:rPr>
          <w:sz w:val="28"/>
          <w:szCs w:val="28"/>
        </w:rPr>
        <w:t>.</w:t>
      </w:r>
    </w:p>
    <w:p w14:paraId="07E5DC50" w14:textId="3B418D24" w:rsidR="006C2151" w:rsidRPr="0042756E" w:rsidRDefault="000D32DB" w:rsidP="00373F7B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Заявление о присвоении объекту адресации адреса или аннулировании его адреса представляется по </w:t>
      </w:r>
      <w:hyperlink r:id="rId13" w:history="1">
        <w:r w:rsidRPr="0042756E">
          <w:rPr>
            <w:sz w:val="28"/>
            <w:szCs w:val="28"/>
          </w:rPr>
          <w:t>форме</w:t>
        </w:r>
      </w:hyperlink>
      <w:r w:rsidRPr="0042756E">
        <w:rPr>
          <w:sz w:val="28"/>
          <w:szCs w:val="28"/>
        </w:rPr>
        <w:t>, у</w:t>
      </w:r>
      <w:r w:rsidR="0095057A" w:rsidRPr="0042756E">
        <w:rPr>
          <w:sz w:val="28"/>
          <w:szCs w:val="28"/>
        </w:rPr>
        <w:t>становленной</w:t>
      </w:r>
      <w:r w:rsidRPr="0042756E">
        <w:rPr>
          <w:sz w:val="28"/>
          <w:szCs w:val="28"/>
        </w:rPr>
        <w:t xml:space="preserve"> </w:t>
      </w:r>
      <w:r w:rsidR="0095057A" w:rsidRPr="0042756E">
        <w:rPr>
          <w:sz w:val="28"/>
          <w:szCs w:val="28"/>
        </w:rPr>
        <w:t>приказом Министерства</w:t>
      </w:r>
      <w:r w:rsidRPr="0042756E">
        <w:rPr>
          <w:sz w:val="28"/>
          <w:szCs w:val="28"/>
        </w:rPr>
        <w:t xml:space="preserve"> финансов Российской Федерации от 11.12.2014 № 146н «Об утверждении форм заявления о присвоении</w:t>
      </w:r>
      <w:r w:rsidR="006C2151" w:rsidRPr="0042756E">
        <w:rPr>
          <w:sz w:val="28"/>
          <w:szCs w:val="28"/>
        </w:rPr>
        <w:t xml:space="preserve"> объекту адресации адреса</w:t>
      </w:r>
      <w:r w:rsidRPr="0042756E">
        <w:rPr>
          <w:sz w:val="28"/>
          <w:szCs w:val="28"/>
        </w:rPr>
        <w:t xml:space="preserve"> или аннулировании </w:t>
      </w:r>
      <w:r w:rsidR="006C2151" w:rsidRPr="0042756E">
        <w:rPr>
          <w:sz w:val="28"/>
          <w:szCs w:val="28"/>
        </w:rPr>
        <w:t>его адреса</w:t>
      </w:r>
      <w:r w:rsidRPr="0042756E">
        <w:rPr>
          <w:sz w:val="28"/>
          <w:szCs w:val="28"/>
        </w:rPr>
        <w:t>, решения об отказе в присвоении</w:t>
      </w:r>
      <w:r w:rsidR="006C2151" w:rsidRPr="0042756E">
        <w:rPr>
          <w:sz w:val="28"/>
          <w:szCs w:val="28"/>
        </w:rPr>
        <w:t xml:space="preserve"> объекту адресации адреса или </w:t>
      </w:r>
      <w:r w:rsidRPr="0042756E">
        <w:rPr>
          <w:sz w:val="28"/>
          <w:szCs w:val="28"/>
        </w:rPr>
        <w:t xml:space="preserve">аннулировании </w:t>
      </w:r>
      <w:r w:rsidR="006C2151" w:rsidRPr="0042756E">
        <w:rPr>
          <w:sz w:val="28"/>
          <w:szCs w:val="28"/>
        </w:rPr>
        <w:t xml:space="preserve">его </w:t>
      </w:r>
      <w:r w:rsidRPr="0042756E">
        <w:rPr>
          <w:sz w:val="28"/>
          <w:szCs w:val="28"/>
        </w:rPr>
        <w:t>адреса»</w:t>
      </w:r>
      <w:r w:rsidR="00EE7CFB" w:rsidRPr="0042756E">
        <w:rPr>
          <w:sz w:val="28"/>
          <w:szCs w:val="28"/>
        </w:rPr>
        <w:t xml:space="preserve"> (далее – приказ Минфина РФ от 11.12.2014 № 146н)</w:t>
      </w:r>
      <w:r w:rsidRPr="0042756E">
        <w:rPr>
          <w:sz w:val="28"/>
          <w:szCs w:val="28"/>
        </w:rPr>
        <w:t>.</w:t>
      </w:r>
      <w:r w:rsidR="006C2151" w:rsidRPr="0042756E">
        <w:rPr>
          <w:sz w:val="28"/>
          <w:szCs w:val="28"/>
        </w:rPr>
        <w:t xml:space="preserve"> </w:t>
      </w:r>
    </w:p>
    <w:p w14:paraId="1841AAC7" w14:textId="77777777" w:rsidR="000D32DB" w:rsidRPr="0042756E" w:rsidRDefault="000D32DB" w:rsidP="00373F7B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14:paraId="2A41533C" w14:textId="7E2C4421" w:rsidR="000D32DB" w:rsidRPr="0042756E" w:rsidRDefault="000D32DB" w:rsidP="000D32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756E">
        <w:rPr>
          <w:sz w:val="28"/>
          <w:szCs w:val="28"/>
        </w:rPr>
        <w:lastRenderedPageBreak/>
        <w:t xml:space="preserve"> Примерная форма заявлений о предоставлении муниципальной услуги для вариантов предоставления «Выдача дубликата </w:t>
      </w:r>
      <w:r w:rsidR="00844DA4" w:rsidRPr="0042756E">
        <w:rPr>
          <w:sz w:val="28"/>
          <w:szCs w:val="28"/>
        </w:rPr>
        <w:t>Решения» и</w:t>
      </w:r>
      <w:r w:rsidRPr="0042756E">
        <w:rPr>
          <w:sz w:val="28"/>
          <w:szCs w:val="28"/>
        </w:rPr>
        <w:t xml:space="preserve"> «Выдача Решения с исправлениями опечаток и (или) ошибок, допущенных при</w:t>
      </w:r>
      <w:r w:rsidR="00844DA4" w:rsidRPr="0042756E">
        <w:rPr>
          <w:sz w:val="28"/>
          <w:szCs w:val="28"/>
        </w:rPr>
        <w:t xml:space="preserve"> </w:t>
      </w:r>
      <w:r w:rsidRPr="0042756E">
        <w:rPr>
          <w:sz w:val="28"/>
          <w:szCs w:val="28"/>
        </w:rPr>
        <w:t>первичном оформлении Решения» приведена в приложениях №№ 1-4 к административному регламенту.</w:t>
      </w:r>
    </w:p>
    <w:p w14:paraId="2722EE74" w14:textId="77777777" w:rsidR="000D32DB" w:rsidRPr="0042756E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2.11. Для получения муниципальной услуги вместе с </w:t>
      </w:r>
      <w:proofErr w:type="gramStart"/>
      <w:r w:rsidRPr="0042756E">
        <w:rPr>
          <w:sz w:val="28"/>
          <w:szCs w:val="28"/>
        </w:rPr>
        <w:t>заявлением  заявитель</w:t>
      </w:r>
      <w:proofErr w:type="gramEnd"/>
      <w:r w:rsidRPr="0042756E">
        <w:rPr>
          <w:sz w:val="28"/>
          <w:szCs w:val="28"/>
        </w:rPr>
        <w:t xml:space="preserve"> представляет:</w:t>
      </w:r>
    </w:p>
    <w:p w14:paraId="0222A0D3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>1) 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гражданина.</w:t>
      </w:r>
    </w:p>
    <w:p w14:paraId="0580797A" w14:textId="00E90E5B" w:rsidR="000D32DB" w:rsidRPr="0042756E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2CC0E0FD" w14:textId="77777777" w:rsidR="000D32DB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42756E">
        <w:rPr>
          <w:rStyle w:val="ng-scope"/>
          <w:sz w:val="28"/>
          <w:szCs w:val="28"/>
          <w:shd w:val="clear" w:color="auto" w:fill="FFFFFF"/>
        </w:rPr>
        <w:t xml:space="preserve">2) </w:t>
      </w:r>
      <w:r w:rsidRPr="0042756E">
        <w:rPr>
          <w:sz w:val="28"/>
          <w:szCs w:val="28"/>
        </w:rPr>
        <w:t xml:space="preserve">документ, подтверждающий полномочия представителя </w:t>
      </w:r>
      <w:proofErr w:type="gramStart"/>
      <w:r w:rsidRPr="0042756E">
        <w:rPr>
          <w:sz w:val="28"/>
          <w:szCs w:val="28"/>
        </w:rPr>
        <w:t>заявителя, в случае, если</w:t>
      </w:r>
      <w:proofErr w:type="gramEnd"/>
      <w:r w:rsidRPr="0042756E">
        <w:rPr>
          <w:sz w:val="28"/>
          <w:szCs w:val="28"/>
        </w:rPr>
        <w:t xml:space="preserve"> заявление подается представителем заявителя </w:t>
      </w:r>
      <w:r w:rsidRPr="0042756E">
        <w:rPr>
          <w:sz w:val="28"/>
        </w:rPr>
        <w:t xml:space="preserve">(в случае обращения за предоставлением услуги представителя заявителя). </w:t>
      </w:r>
    </w:p>
    <w:p w14:paraId="5559994E" w14:textId="77777777" w:rsidR="0004661E" w:rsidRPr="001704E1" w:rsidRDefault="0004661E" w:rsidP="0004661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1704E1">
        <w:rPr>
          <w:sz w:val="28"/>
        </w:rPr>
        <w:t xml:space="preserve">Для представителя физического лица либо индивидуального предпринимателя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руководителя этого юридического лица или иного лица, уполномоченного на это в соответствии с законом и учредительными документами. </w:t>
      </w:r>
    </w:p>
    <w:p w14:paraId="695B1642" w14:textId="77777777" w:rsidR="0004661E" w:rsidRPr="001704E1" w:rsidRDefault="0004661E" w:rsidP="0004661E">
      <w:pPr>
        <w:ind w:firstLine="540"/>
        <w:jc w:val="both"/>
        <w:rPr>
          <w:sz w:val="28"/>
          <w:szCs w:val="28"/>
        </w:rPr>
      </w:pPr>
      <w:r w:rsidRPr="001704E1">
        <w:rPr>
          <w:sz w:val="28"/>
          <w:szCs w:val="28"/>
        </w:rPr>
        <w:t>В случае обращения представителя собственников помещений в многоквартирном доме – протокол общего собрания собственников.</w:t>
      </w:r>
    </w:p>
    <w:p w14:paraId="6671C268" w14:textId="77777777" w:rsidR="0004661E" w:rsidRPr="001704E1" w:rsidRDefault="0004661E" w:rsidP="0004661E">
      <w:pPr>
        <w:ind w:firstLine="540"/>
        <w:jc w:val="both"/>
        <w:rPr>
          <w:sz w:val="28"/>
          <w:szCs w:val="28"/>
        </w:rPr>
      </w:pPr>
      <w:r w:rsidRPr="001704E1">
        <w:rPr>
          <w:sz w:val="28"/>
          <w:szCs w:val="28"/>
        </w:rPr>
        <w:t>В случае обращения представителя общего собрания членов садоводческого или огороднического некоммерческого товарищества – решение общего собрания членов садоводческого или огороднического некоммерческого товарищества.</w:t>
      </w:r>
    </w:p>
    <w:p w14:paraId="511A5BC1" w14:textId="77777777" w:rsidR="00617A64" w:rsidRDefault="00617A64" w:rsidP="00617A6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04E1">
        <w:rPr>
          <w:rFonts w:eastAsiaTheme="minorHAnsi"/>
          <w:sz w:val="28"/>
          <w:szCs w:val="28"/>
          <w:lang w:eastAsia="en-US"/>
        </w:rPr>
        <w:t>При обращении посредством Единого либо Регионального портала, портала адресной системы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 либо индивидуальным предпринимателем,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sig3;</w:t>
      </w:r>
    </w:p>
    <w:p w14:paraId="19DC5450" w14:textId="77777777" w:rsidR="00445CDE" w:rsidRPr="0042756E" w:rsidRDefault="00445CDE" w:rsidP="00445CD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bCs/>
          <w:sz w:val="28"/>
          <w:szCs w:val="28"/>
        </w:rPr>
        <w:t>3) в</w:t>
      </w:r>
      <w:r w:rsidRPr="0042756E">
        <w:rPr>
          <w:sz w:val="28"/>
          <w:szCs w:val="28"/>
        </w:rPr>
        <w:t xml:space="preserve"> случае обращения за предоставлением услуги кадастрового                           инженера - копию документа, предусмотренного </w:t>
      </w:r>
      <w:hyperlink r:id="rId14" w:history="1">
        <w:r w:rsidRPr="0042756E">
          <w:rPr>
            <w:sz w:val="28"/>
            <w:szCs w:val="28"/>
          </w:rPr>
          <w:t>статьями 35</w:t>
        </w:r>
      </w:hyperlink>
      <w:r w:rsidRPr="0042756E">
        <w:rPr>
          <w:sz w:val="28"/>
          <w:szCs w:val="28"/>
        </w:rPr>
        <w:t>, 42</w:t>
      </w:r>
      <w:r w:rsidRPr="0042756E">
        <w:rPr>
          <w:sz w:val="28"/>
          <w:szCs w:val="28"/>
          <w:vertAlign w:val="superscript"/>
        </w:rPr>
        <w:t>3</w:t>
      </w:r>
      <w:r w:rsidRPr="0042756E">
        <w:rPr>
          <w:sz w:val="28"/>
          <w:szCs w:val="28"/>
        </w:rPr>
        <w:t xml:space="preserve"> Федерального закона от 24.07.2007 № 221-ФЗ «О кадастровой деятельности», на основании которого осуществляется выполнение кадастровых работ или комплексных </w:t>
      </w:r>
      <w:r w:rsidRPr="0042756E">
        <w:rPr>
          <w:sz w:val="28"/>
          <w:szCs w:val="28"/>
        </w:rPr>
        <w:lastRenderedPageBreak/>
        <w:t>кадастровых работ в отношении соответствующего объекта недвижимости, являющегося объектом адресации:</w:t>
      </w:r>
    </w:p>
    <w:p w14:paraId="349B3151" w14:textId="77777777" w:rsidR="00445CDE" w:rsidRPr="0042756E" w:rsidRDefault="00445CDE" w:rsidP="00445CD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договора подряда на выполнение кадастровых работ;</w:t>
      </w:r>
    </w:p>
    <w:p w14:paraId="40BFC95E" w14:textId="77777777" w:rsidR="00445CDE" w:rsidRPr="0042756E" w:rsidRDefault="00445CDE" w:rsidP="00445CD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в случае если кадастровые работы выполняются кадастровым инженером, являющимся работником юридического лица, - трудового договора;</w:t>
      </w:r>
    </w:p>
    <w:p w14:paraId="189CE5EE" w14:textId="77777777" w:rsidR="00445CDE" w:rsidRPr="0042756E" w:rsidRDefault="00445CDE" w:rsidP="00445CD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определения суда;</w:t>
      </w:r>
    </w:p>
    <w:p w14:paraId="478CC95D" w14:textId="562D9993" w:rsidR="00445CDE" w:rsidRPr="0042756E" w:rsidRDefault="00445CDE" w:rsidP="00445C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в случае выполнения комплексных кадастровых работ - государственного или муниципального контракта (за исключением случаев, когда такой документ находится в распоряжении Администрации).</w:t>
      </w:r>
    </w:p>
    <w:p w14:paraId="7FA00B9A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>2.12. Заявитель вправе предоставить по собственной инициативе:</w:t>
      </w:r>
    </w:p>
    <w:p w14:paraId="39E9FD6B" w14:textId="77777777" w:rsidR="000D32DB" w:rsidRPr="0042756E" w:rsidRDefault="000D32DB" w:rsidP="000D32D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 xml:space="preserve">1) правоустанавливающие и (или) </w:t>
      </w:r>
      <w:proofErr w:type="spellStart"/>
      <w:r w:rsidRPr="0042756E">
        <w:rPr>
          <w:rFonts w:eastAsiaTheme="minorHAnsi"/>
          <w:sz w:val="28"/>
          <w:szCs w:val="28"/>
          <w:lang w:eastAsia="en-US"/>
        </w:rPr>
        <w:t>правоудостоверяющие</w:t>
      </w:r>
      <w:proofErr w:type="spellEnd"/>
      <w:r w:rsidRPr="0042756E">
        <w:rPr>
          <w:rFonts w:eastAsiaTheme="minorHAnsi"/>
          <w:sz w:val="28"/>
          <w:szCs w:val="28"/>
          <w:lang w:eastAsia="en-US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15" w:history="1">
        <w:r w:rsidRPr="0042756E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42756E">
        <w:rPr>
          <w:rFonts w:eastAsiaTheme="minorHAnsi"/>
          <w:sz w:val="28"/>
          <w:szCs w:val="28"/>
          <w:lang w:eastAsia="en-US"/>
        </w:rPr>
        <w:t xml:space="preserve">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42756E">
        <w:rPr>
          <w:rFonts w:eastAsiaTheme="minorHAnsi"/>
          <w:sz w:val="28"/>
          <w:szCs w:val="28"/>
          <w:lang w:eastAsia="en-US"/>
        </w:rPr>
        <w:t>правоудостоверяющие</w:t>
      </w:r>
      <w:proofErr w:type="spellEnd"/>
      <w:r w:rsidRPr="0042756E">
        <w:rPr>
          <w:rFonts w:eastAsiaTheme="minorHAnsi"/>
          <w:sz w:val="28"/>
          <w:szCs w:val="28"/>
          <w:lang w:eastAsia="en-US"/>
        </w:rPr>
        <w:t xml:space="preserve"> документы на земельный участок, на котором расположены указанное здание (строение), сооружение);</w:t>
      </w:r>
    </w:p>
    <w:p w14:paraId="60ABD00E" w14:textId="77777777" w:rsidR="000D32DB" w:rsidRPr="0042756E" w:rsidRDefault="000D32DB" w:rsidP="000D32D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 xml:space="preserve">2)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16" w:history="1">
        <w:r w:rsidRPr="0042756E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42756E">
        <w:rPr>
          <w:rFonts w:eastAsiaTheme="minorHAnsi"/>
          <w:sz w:val="28"/>
          <w:szCs w:val="28"/>
          <w:lang w:eastAsia="en-US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14:paraId="3A598F4A" w14:textId="77777777" w:rsidR="000D32DB" w:rsidRPr="0042756E" w:rsidRDefault="000D32DB" w:rsidP="000D32D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3) схему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14:paraId="18DADA6F" w14:textId="77777777" w:rsidR="000D32DB" w:rsidRPr="0042756E" w:rsidRDefault="000D32DB" w:rsidP="000D32D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4)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1B03257C" w14:textId="77777777" w:rsidR="00B751D7" w:rsidRPr="0042756E" w:rsidRDefault="000D32DB" w:rsidP="00B751D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5)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</w:r>
      <w:r w:rsidR="00B751D7" w:rsidRPr="0042756E">
        <w:rPr>
          <w:rFonts w:eastAsiaTheme="minorHAnsi"/>
          <w:sz w:val="28"/>
          <w:szCs w:val="28"/>
          <w:lang w:eastAsia="en-US"/>
        </w:rPr>
        <w:t>;</w:t>
      </w:r>
    </w:p>
    <w:p w14:paraId="1EFA91EB" w14:textId="5190C315" w:rsidR="000D32DB" w:rsidRPr="0042756E" w:rsidRDefault="00B751D7" w:rsidP="00B751D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6) выписк</w:t>
      </w:r>
      <w:r w:rsidR="00820910" w:rsidRPr="0042756E">
        <w:rPr>
          <w:rFonts w:eastAsiaTheme="minorHAnsi"/>
          <w:sz w:val="28"/>
          <w:szCs w:val="28"/>
          <w:lang w:eastAsia="en-US"/>
        </w:rPr>
        <w:t>у</w:t>
      </w:r>
      <w:r w:rsidRPr="0042756E">
        <w:rPr>
          <w:rFonts w:eastAsiaTheme="minorHAnsi"/>
          <w:sz w:val="28"/>
          <w:szCs w:val="28"/>
          <w:lang w:eastAsia="en-US"/>
        </w:rPr>
        <w:t xml:space="preserve"> из Единого государственного реестра недвижимости об объекте недвижимости, являющемся объектом адресации (в случа</w:t>
      </w:r>
      <w:r w:rsidR="00820910" w:rsidRPr="0042756E">
        <w:rPr>
          <w:rFonts w:eastAsiaTheme="minorHAnsi"/>
          <w:sz w:val="28"/>
          <w:szCs w:val="28"/>
          <w:lang w:eastAsia="en-US"/>
        </w:rPr>
        <w:t>ях,</w:t>
      </w:r>
      <w:r w:rsidRPr="0042756E">
        <w:rPr>
          <w:rFonts w:eastAsiaTheme="minorHAnsi"/>
          <w:sz w:val="28"/>
          <w:szCs w:val="28"/>
          <w:lang w:eastAsia="en-US"/>
        </w:rPr>
        <w:t xml:space="preserve"> </w:t>
      </w:r>
      <w:r w:rsidR="00820910" w:rsidRPr="0042756E">
        <w:rPr>
          <w:rFonts w:eastAsiaTheme="minorHAnsi"/>
          <w:sz w:val="28"/>
          <w:szCs w:val="28"/>
          <w:lang w:eastAsia="en-US"/>
        </w:rPr>
        <w:t>определенных пунктом 34 Правил присвоения, изменения</w:t>
      </w:r>
      <w:r w:rsidR="00431CFB" w:rsidRPr="0042756E">
        <w:rPr>
          <w:rFonts w:eastAsiaTheme="minorHAnsi"/>
          <w:sz w:val="28"/>
          <w:szCs w:val="28"/>
          <w:lang w:eastAsia="en-US"/>
        </w:rPr>
        <w:t xml:space="preserve"> и</w:t>
      </w:r>
      <w:r w:rsidR="00820910" w:rsidRPr="0042756E">
        <w:rPr>
          <w:rFonts w:eastAsiaTheme="minorHAnsi"/>
          <w:sz w:val="28"/>
          <w:szCs w:val="28"/>
          <w:lang w:eastAsia="en-US"/>
        </w:rPr>
        <w:t xml:space="preserve"> аннулирования</w:t>
      </w:r>
      <w:r w:rsidR="00431CFB" w:rsidRPr="0042756E">
        <w:rPr>
          <w:rFonts w:eastAsiaTheme="minorHAnsi"/>
          <w:sz w:val="28"/>
          <w:szCs w:val="28"/>
          <w:lang w:eastAsia="en-US"/>
        </w:rPr>
        <w:t xml:space="preserve"> адресов</w:t>
      </w:r>
      <w:r w:rsidR="00820910" w:rsidRPr="0042756E">
        <w:rPr>
          <w:rFonts w:eastAsiaTheme="minorHAnsi"/>
          <w:sz w:val="28"/>
          <w:szCs w:val="28"/>
          <w:lang w:eastAsia="en-US"/>
        </w:rPr>
        <w:t>, утвержденных постановлением Правительства от 19.11.2014 № 1221</w:t>
      </w:r>
      <w:r w:rsidRPr="0042756E">
        <w:rPr>
          <w:rFonts w:eastAsiaTheme="minorHAnsi"/>
          <w:sz w:val="28"/>
          <w:szCs w:val="28"/>
          <w:lang w:eastAsia="en-US"/>
        </w:rPr>
        <w:t>)</w:t>
      </w:r>
      <w:r w:rsidR="000D32DB" w:rsidRPr="0042756E">
        <w:rPr>
          <w:rFonts w:eastAsiaTheme="minorHAnsi"/>
          <w:sz w:val="28"/>
          <w:szCs w:val="28"/>
          <w:lang w:eastAsia="en-US"/>
        </w:rPr>
        <w:t>.</w:t>
      </w:r>
    </w:p>
    <w:p w14:paraId="0DBCA3B0" w14:textId="572A2025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42756E">
        <w:rPr>
          <w:rStyle w:val="ng-scope"/>
          <w:sz w:val="28"/>
          <w:szCs w:val="28"/>
          <w:shd w:val="clear" w:color="auto" w:fill="FFFFFF"/>
        </w:rPr>
        <w:t xml:space="preserve">2.13. </w:t>
      </w:r>
      <w:r w:rsidRPr="0042756E">
        <w:rPr>
          <w:sz w:val="28"/>
          <w:szCs w:val="28"/>
        </w:rPr>
        <w:t xml:space="preserve">В случае направления заявления посредством </w:t>
      </w:r>
      <w:r w:rsidR="00E06AAD" w:rsidRPr="0042756E">
        <w:rPr>
          <w:sz w:val="28"/>
          <w:szCs w:val="28"/>
        </w:rPr>
        <w:t>Единого либо Регионального портала, портала адресной системы</w:t>
      </w:r>
      <w:r w:rsidRPr="0042756E">
        <w:rPr>
          <w:sz w:val="28"/>
          <w:szCs w:val="28"/>
        </w:rPr>
        <w:t xml:space="preserve"> формирование заявления осуществляется посредством заполнения интерактивной формы на </w:t>
      </w:r>
      <w:r w:rsidR="00E06AAD" w:rsidRPr="0042756E">
        <w:rPr>
          <w:sz w:val="28"/>
          <w:szCs w:val="28"/>
        </w:rPr>
        <w:t>Едином либо Региональном портале, портале адресной системы</w:t>
      </w:r>
      <w:r w:rsidRPr="0042756E">
        <w:rPr>
          <w:sz w:val="28"/>
          <w:szCs w:val="28"/>
        </w:rPr>
        <w:t xml:space="preserve"> без необходимости дополнительной подачи заявления в какой-либо иной форме. Представление </w:t>
      </w:r>
      <w:r w:rsidRPr="0042756E">
        <w:rPr>
          <w:sz w:val="28"/>
          <w:szCs w:val="28"/>
        </w:rPr>
        <w:lastRenderedPageBreak/>
        <w:t>копии документа, удостоверяющего личность заявителя, в виде электронного образа та</w:t>
      </w:r>
      <w:r w:rsidR="0094557C" w:rsidRPr="0042756E">
        <w:rPr>
          <w:sz w:val="28"/>
          <w:szCs w:val="28"/>
        </w:rPr>
        <w:t>кого документа</w:t>
      </w:r>
      <w:r w:rsidRPr="0042756E">
        <w:rPr>
          <w:sz w:val="28"/>
          <w:szCs w:val="28"/>
        </w:rPr>
        <w:t xml:space="preserve"> не требуется.</w:t>
      </w:r>
    </w:p>
    <w:p w14:paraId="18E05D13" w14:textId="77777777" w:rsidR="000D32DB" w:rsidRPr="0042756E" w:rsidRDefault="000D32DB" w:rsidP="000D32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Электронные образы документов, представляемые с заявлением, направляются в виде файлов в одном из форматов: PDF, DOC, DOCX, XLS, XLSX, JPG, JPEG, ODS,</w:t>
      </w:r>
      <w:r w:rsidRPr="0042756E">
        <w:rPr>
          <w:sz w:val="26"/>
          <w:szCs w:val="26"/>
        </w:rPr>
        <w:t xml:space="preserve"> </w:t>
      </w:r>
      <w:r w:rsidRPr="0042756E">
        <w:rPr>
          <w:sz w:val="28"/>
          <w:szCs w:val="28"/>
        </w:rPr>
        <w:t>ODT.</w:t>
      </w:r>
      <w:r w:rsidRPr="0042756E">
        <w:rPr>
          <w:sz w:val="26"/>
          <w:szCs w:val="26"/>
        </w:rPr>
        <w:t xml:space="preserve"> </w:t>
      </w:r>
      <w:r w:rsidRPr="0042756E">
        <w:rPr>
          <w:sz w:val="28"/>
          <w:szCs w:val="28"/>
        </w:rPr>
        <w:t>Электронные образы документов, представляемые с заявлением,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725F55FA" w14:textId="77777777" w:rsidR="000D32DB" w:rsidRPr="0042756E" w:rsidRDefault="000D32DB" w:rsidP="000D32DB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4E723AE0" w14:textId="12744A22" w:rsidR="000D32DB" w:rsidRPr="0042756E" w:rsidRDefault="000D32DB" w:rsidP="000D32DB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Подписание электронных документов осуществляется в соответствии с требованиями Федерального закона от 06.04.2011 № 63-ФЗ «Об электронной подписи» и требованиями Федерального закона от 27.07.2010 № 210-ФЗ </w:t>
      </w:r>
      <w:r w:rsidR="0094557C" w:rsidRPr="0042756E">
        <w:rPr>
          <w:sz w:val="28"/>
          <w:szCs w:val="28"/>
        </w:rPr>
        <w:t xml:space="preserve">                  </w:t>
      </w:r>
      <w:proofErr w:type="gramStart"/>
      <w:r w:rsidR="0094557C" w:rsidRPr="0042756E">
        <w:rPr>
          <w:sz w:val="28"/>
          <w:szCs w:val="28"/>
        </w:rPr>
        <w:t xml:space="preserve">   </w:t>
      </w:r>
      <w:r w:rsidRPr="0042756E">
        <w:rPr>
          <w:sz w:val="28"/>
          <w:szCs w:val="28"/>
        </w:rPr>
        <w:t>«</w:t>
      </w:r>
      <w:proofErr w:type="gramEnd"/>
      <w:r w:rsidRPr="0042756E">
        <w:rPr>
          <w:sz w:val="28"/>
          <w:szCs w:val="28"/>
        </w:rPr>
        <w:t>Об организации предоставления государственных и муниципальных услуг» (далее – Федеральный закон от 27.07.2010 № 210-ФЗ).</w:t>
      </w:r>
    </w:p>
    <w:p w14:paraId="0F498250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</w:p>
    <w:p w14:paraId="1218EFDC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61B6989F" w14:textId="77777777" w:rsidR="000D32DB" w:rsidRPr="0042756E" w:rsidRDefault="000D32DB" w:rsidP="000D32DB">
      <w:pPr>
        <w:autoSpaceDE w:val="0"/>
        <w:autoSpaceDN w:val="0"/>
        <w:adjustRightInd w:val="0"/>
        <w:ind w:firstLine="709"/>
        <w:rPr>
          <w:rStyle w:val="ng-scope"/>
          <w:sz w:val="28"/>
          <w:szCs w:val="28"/>
          <w:shd w:val="clear" w:color="auto" w:fill="FFFFFF"/>
        </w:rPr>
      </w:pPr>
    </w:p>
    <w:p w14:paraId="3509F377" w14:textId="77777777" w:rsidR="000D32DB" w:rsidRPr="0042756E" w:rsidRDefault="000D32DB" w:rsidP="000D32D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2756E">
        <w:rPr>
          <w:rStyle w:val="ng-scope"/>
          <w:sz w:val="28"/>
          <w:szCs w:val="28"/>
          <w:shd w:val="clear" w:color="auto" w:fill="FFFFFF"/>
        </w:rPr>
        <w:t xml:space="preserve">2.14. </w:t>
      </w:r>
      <w:r w:rsidRPr="0042756E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  <w:r w:rsidRPr="0042756E">
        <w:rPr>
          <w:sz w:val="26"/>
          <w:szCs w:val="26"/>
        </w:rPr>
        <w:t xml:space="preserve"> </w:t>
      </w:r>
    </w:p>
    <w:p w14:paraId="59CDDEB1" w14:textId="77777777" w:rsidR="000D32DB" w:rsidRPr="0042756E" w:rsidRDefault="000D32DB" w:rsidP="000D32DB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42756E">
        <w:rPr>
          <w:rStyle w:val="ng-scope"/>
          <w:rFonts w:eastAsia="Times New Roman"/>
          <w:shd w:val="clear" w:color="auto" w:fill="FFFFFF"/>
          <w:lang w:eastAsia="ru-RU"/>
        </w:rPr>
        <w:t>документы поданы в орган, не уполномоченный на предоставление муниципальной услуги;</w:t>
      </w:r>
      <w:r w:rsidRPr="0042756E">
        <w:rPr>
          <w:rStyle w:val="ng-scope"/>
          <w:shd w:val="clear" w:color="auto" w:fill="FFFFFF"/>
        </w:rPr>
        <w:t xml:space="preserve"> </w:t>
      </w:r>
    </w:p>
    <w:p w14:paraId="49E50A8F" w14:textId="69CACD9A" w:rsidR="000D32DB" w:rsidRPr="0042756E" w:rsidRDefault="000D32DB" w:rsidP="000D32DB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42756E">
        <w:rPr>
          <w:rStyle w:val="ng-scope"/>
          <w:rFonts w:eastAsia="Times New Roman"/>
          <w:shd w:val="clear" w:color="auto" w:fill="FFFFFF"/>
          <w:lang w:eastAsia="ru-RU"/>
        </w:rPr>
        <w:t>представление неполного комплекта документов</w:t>
      </w:r>
      <w:r w:rsidR="0094557C" w:rsidRPr="0042756E">
        <w:rPr>
          <w:rStyle w:val="ng-scope"/>
          <w:rFonts w:eastAsia="Times New Roman"/>
          <w:shd w:val="clear" w:color="auto" w:fill="FFFFFF"/>
          <w:lang w:eastAsia="ru-RU"/>
        </w:rPr>
        <w:t>, указанных в пункте</w:t>
      </w:r>
      <w:r w:rsidR="00820910" w:rsidRPr="0042756E">
        <w:rPr>
          <w:rStyle w:val="ng-scope"/>
          <w:rFonts w:eastAsia="Times New Roman"/>
          <w:shd w:val="clear" w:color="auto" w:fill="FFFFFF"/>
          <w:lang w:eastAsia="ru-RU"/>
        </w:rPr>
        <w:t> </w:t>
      </w:r>
      <w:r w:rsidR="0094557C" w:rsidRPr="0042756E">
        <w:rPr>
          <w:rStyle w:val="ng-scope"/>
          <w:rFonts w:eastAsia="Times New Roman"/>
          <w:shd w:val="clear" w:color="auto" w:fill="FFFFFF"/>
          <w:lang w:eastAsia="ru-RU"/>
        </w:rPr>
        <w:t>2.11 административного регламента, подлежащих обязательному представлению</w:t>
      </w:r>
      <w:r w:rsidRPr="0042756E">
        <w:rPr>
          <w:rStyle w:val="ng-scope"/>
          <w:rFonts w:eastAsia="Times New Roman"/>
          <w:shd w:val="clear" w:color="auto" w:fill="FFFFFF"/>
          <w:lang w:eastAsia="ru-RU"/>
        </w:rPr>
        <w:t>;</w:t>
      </w:r>
    </w:p>
    <w:p w14:paraId="72D2FD1E" w14:textId="77777777" w:rsidR="000D32DB" w:rsidRPr="0042756E" w:rsidRDefault="000D32DB" w:rsidP="000D32DB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42756E">
        <w:rPr>
          <w:rStyle w:val="ng-scope"/>
          <w:shd w:val="clear" w:color="auto" w:fill="FFFFFF"/>
        </w:rPr>
        <w:t xml:space="preserve">представленные </w:t>
      </w:r>
      <w:r w:rsidRPr="0042756E">
        <w:rPr>
          <w:rStyle w:val="ng-scope"/>
          <w:rFonts w:eastAsia="Times New Roman"/>
          <w:shd w:val="clear" w:color="auto" w:fill="FFFFFF"/>
          <w:lang w:eastAsia="ru-RU"/>
        </w:rPr>
        <w:t xml:space="preserve">документы утратили силу на момент обращения за </w:t>
      </w:r>
      <w:r w:rsidRPr="0042756E">
        <w:rPr>
          <w:rStyle w:val="ng-scope"/>
          <w:shd w:val="clear" w:color="auto" w:fill="FFFFFF"/>
        </w:rPr>
        <w:t xml:space="preserve">муниципальной </w:t>
      </w:r>
      <w:r w:rsidRPr="0042756E">
        <w:rPr>
          <w:rStyle w:val="ng-scope"/>
          <w:rFonts w:eastAsia="Times New Roman"/>
          <w:shd w:val="clear" w:color="auto" w:fill="FFFFFF"/>
          <w:lang w:eastAsia="ru-RU"/>
        </w:rPr>
        <w:t>услугой (документ, удостоверяющий личность; документ, удостовер</w:t>
      </w:r>
      <w:r w:rsidRPr="0042756E">
        <w:rPr>
          <w:rStyle w:val="ng-scope"/>
          <w:shd w:val="clear" w:color="auto" w:fill="FFFFFF"/>
        </w:rPr>
        <w:t>яющий полномочия представителя заявителя, в случае обращения за предоставлением услуги указанным лицом);</w:t>
      </w:r>
    </w:p>
    <w:p w14:paraId="23455AB1" w14:textId="77777777" w:rsidR="000D32DB" w:rsidRPr="0042756E" w:rsidRDefault="000D32DB" w:rsidP="000D32DB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42756E">
        <w:rPr>
          <w:rStyle w:val="ng-scope"/>
          <w:shd w:val="clear" w:color="auto" w:fill="FFFFFF"/>
        </w:rPr>
        <w:t xml:space="preserve">представленные </w:t>
      </w:r>
      <w:r w:rsidRPr="0042756E">
        <w:rPr>
          <w:rStyle w:val="ng-scope"/>
          <w:rFonts w:eastAsia="Times New Roman"/>
          <w:shd w:val="clear" w:color="auto" w:fill="FFFFFF"/>
          <w:lang w:eastAsia="ru-RU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6B4F644" w14:textId="77777777" w:rsidR="000D32DB" w:rsidRPr="0042756E" w:rsidRDefault="000D32DB" w:rsidP="0023537B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42756E">
        <w:rPr>
          <w:rStyle w:val="ng-scope"/>
          <w:rFonts w:eastAsia="Times New Roman"/>
          <w:shd w:val="clear" w:color="auto" w:fill="FFFFFF"/>
          <w:lang w:eastAsia="ru-RU"/>
        </w:rPr>
        <w:t xml:space="preserve"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42756E">
        <w:rPr>
          <w:rStyle w:val="ng-scope"/>
          <w:shd w:val="clear" w:color="auto" w:fill="FFFFFF"/>
        </w:rPr>
        <w:t xml:space="preserve">муниципальной </w:t>
      </w:r>
      <w:r w:rsidRPr="0042756E">
        <w:rPr>
          <w:rStyle w:val="ng-scope"/>
          <w:rFonts w:eastAsia="Times New Roman"/>
          <w:shd w:val="clear" w:color="auto" w:fill="FFFFFF"/>
          <w:lang w:eastAsia="ru-RU"/>
        </w:rPr>
        <w:t>услуги;</w:t>
      </w:r>
    </w:p>
    <w:p w14:paraId="575870DC" w14:textId="77777777" w:rsidR="000D32DB" w:rsidRPr="0042756E" w:rsidRDefault="000D32DB" w:rsidP="0023537B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rFonts w:eastAsia="Times New Roman"/>
          <w:shd w:val="clear" w:color="auto" w:fill="FFFFFF"/>
          <w:lang w:eastAsia="ru-RU"/>
        </w:rPr>
      </w:pPr>
      <w:r w:rsidRPr="0042756E">
        <w:rPr>
          <w:rStyle w:val="ng-scope"/>
          <w:rFonts w:eastAsia="Times New Roman"/>
          <w:shd w:val="clear" w:color="auto" w:fill="FFFFFF"/>
          <w:lang w:eastAsia="ru-RU"/>
        </w:rPr>
        <w:t>подача заявления о предоставлении услуги и документов, необходимых для предоставления муниципальной услуги в электронной форме, произведена с нарушением установленных требований;</w:t>
      </w:r>
    </w:p>
    <w:p w14:paraId="76EE7FCF" w14:textId="77777777" w:rsidR="000D32DB" w:rsidRPr="0042756E" w:rsidRDefault="000D32DB" w:rsidP="0023537B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42756E">
        <w:rPr>
          <w:rStyle w:val="ng-scope"/>
          <w:shd w:val="clear" w:color="auto" w:fill="FFFFFF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14:paraId="36AA2AE0" w14:textId="710FF6F2" w:rsidR="000D32DB" w:rsidRPr="0042756E" w:rsidRDefault="000D32DB" w:rsidP="0023537B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42756E">
        <w:rPr>
          <w:rStyle w:val="ng-scope"/>
          <w:shd w:val="clear" w:color="auto" w:fill="FFFFFF"/>
        </w:rPr>
        <w:lastRenderedPageBreak/>
        <w:t>неполное</w:t>
      </w:r>
      <w:r w:rsidR="0094557C" w:rsidRPr="0042756E">
        <w:rPr>
          <w:rStyle w:val="ng-scope"/>
          <w:shd w:val="clear" w:color="auto" w:fill="FFFFFF"/>
        </w:rPr>
        <w:t>, некорректное</w:t>
      </w:r>
      <w:r w:rsidRPr="0042756E">
        <w:rPr>
          <w:rStyle w:val="ng-scope"/>
          <w:shd w:val="clear" w:color="auto" w:fill="FFFFFF"/>
        </w:rPr>
        <w:t xml:space="preserve"> заполнение полей в форме заявления, в том числе в интерактивной форме заявления; </w:t>
      </w:r>
    </w:p>
    <w:p w14:paraId="393BA4D3" w14:textId="6B08BF05" w:rsidR="000D32DB" w:rsidRPr="0042756E" w:rsidRDefault="000D32DB" w:rsidP="0023537B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rFonts w:eastAsia="Times New Roman"/>
          <w:shd w:val="clear" w:color="auto" w:fill="FFFFFF"/>
          <w:lang w:eastAsia="ru-RU"/>
        </w:rPr>
      </w:pPr>
      <w:r w:rsidRPr="0042756E">
        <w:rPr>
          <w:rStyle w:val="ng-scope"/>
          <w:rFonts w:eastAsia="Times New Roman"/>
          <w:shd w:val="clear" w:color="auto" w:fill="FFFFFF"/>
          <w:lang w:eastAsia="ru-RU"/>
        </w:rPr>
        <w:t>наличие</w:t>
      </w:r>
      <w:r w:rsidR="0094557C" w:rsidRPr="0042756E">
        <w:rPr>
          <w:rStyle w:val="ng-scope"/>
          <w:rFonts w:eastAsia="Times New Roman"/>
          <w:shd w:val="clear" w:color="auto" w:fill="FFFFFF"/>
          <w:lang w:eastAsia="ru-RU"/>
        </w:rPr>
        <w:t xml:space="preserve"> недостоверных и (или)</w:t>
      </w:r>
      <w:r w:rsidRPr="0042756E">
        <w:rPr>
          <w:rStyle w:val="ng-scope"/>
          <w:rFonts w:eastAsia="Times New Roman"/>
          <w:shd w:val="clear" w:color="auto" w:fill="FFFFFF"/>
          <w:lang w:eastAsia="ru-RU"/>
        </w:rPr>
        <w:t xml:space="preserve"> противоречивых сведений в заявлении и приложенных к нему документах.</w:t>
      </w:r>
    </w:p>
    <w:p w14:paraId="402EF723" w14:textId="77777777" w:rsidR="000D32DB" w:rsidRPr="0042756E" w:rsidRDefault="000D32DB" w:rsidP="000D32DB">
      <w:pPr>
        <w:pStyle w:val="ae"/>
        <w:tabs>
          <w:tab w:val="left" w:pos="993"/>
        </w:tabs>
        <w:autoSpaceDE w:val="0"/>
        <w:autoSpaceDN w:val="0"/>
        <w:adjustRightInd w:val="0"/>
        <w:ind w:left="709"/>
        <w:rPr>
          <w:rStyle w:val="ng-scope"/>
          <w:rFonts w:eastAsia="Times New Roman"/>
          <w:shd w:val="clear" w:color="auto" w:fill="FFFFFF"/>
          <w:lang w:eastAsia="ru-RU"/>
        </w:rPr>
      </w:pPr>
    </w:p>
    <w:p w14:paraId="64CBD44D" w14:textId="4A89AE9D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приостановления предоставления муниципальной услуги или отказа в пред</w:t>
      </w:r>
      <w:r w:rsidR="0094557C" w:rsidRPr="0042756E">
        <w:rPr>
          <w:rStyle w:val="ng-scope"/>
          <w:sz w:val="28"/>
          <w:szCs w:val="28"/>
          <w:shd w:val="clear" w:color="auto" w:fill="FFFFFF"/>
        </w:rPr>
        <w:t>оставлении муниципальной услуги</w:t>
      </w:r>
    </w:p>
    <w:p w14:paraId="7A9C7EF6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60BFA045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>2.15. Основания для приостановления предоставления муниципальной услуги не предусмотрены.</w:t>
      </w:r>
    </w:p>
    <w:p w14:paraId="32746F7A" w14:textId="77777777" w:rsidR="000D32DB" w:rsidRPr="0042756E" w:rsidRDefault="000D32DB" w:rsidP="000D32DB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2.16. Основаниями для отказа в предоставлении муниципальной услуги являются:</w:t>
      </w:r>
    </w:p>
    <w:p w14:paraId="37E57130" w14:textId="7361EA79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 xml:space="preserve">1) с заявлением обратилось лицо, не входящее в круг заявителей, установленный в </w:t>
      </w:r>
      <w:hyperlink r:id="rId17" w:history="1">
        <w:r w:rsidR="0094557C" w:rsidRPr="0042756E">
          <w:rPr>
            <w:rFonts w:eastAsiaTheme="minorHAnsi"/>
            <w:sz w:val="28"/>
            <w:szCs w:val="28"/>
            <w:lang w:eastAsia="en-US"/>
          </w:rPr>
          <w:t>пункте</w:t>
        </w:r>
        <w:r w:rsidRPr="0042756E">
          <w:rPr>
            <w:rFonts w:eastAsiaTheme="minorHAnsi"/>
            <w:sz w:val="28"/>
            <w:szCs w:val="28"/>
            <w:lang w:eastAsia="en-US"/>
          </w:rPr>
          <w:t xml:space="preserve"> 1.2</w:t>
        </w:r>
      </w:hyperlink>
      <w:r w:rsidRPr="0042756E">
        <w:rPr>
          <w:rFonts w:eastAsiaTheme="minorHAnsi"/>
          <w:sz w:val="28"/>
          <w:szCs w:val="28"/>
          <w:lang w:eastAsia="en-US"/>
        </w:rPr>
        <w:t xml:space="preserve"> </w:t>
      </w:r>
      <w:r w:rsidR="0094557C" w:rsidRPr="0042756E">
        <w:rPr>
          <w:rFonts w:eastAsiaTheme="minorHAnsi"/>
          <w:sz w:val="28"/>
          <w:szCs w:val="28"/>
          <w:lang w:eastAsia="en-US"/>
        </w:rPr>
        <w:t>а</w:t>
      </w:r>
      <w:r w:rsidRPr="0042756E">
        <w:rPr>
          <w:rFonts w:eastAsiaTheme="minorHAnsi"/>
          <w:sz w:val="28"/>
          <w:szCs w:val="28"/>
          <w:lang w:eastAsia="en-US"/>
        </w:rPr>
        <w:t>дминистративного регламента;</w:t>
      </w:r>
    </w:p>
    <w:p w14:paraId="78341E6B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2)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по собственной инициативе;</w:t>
      </w:r>
    </w:p>
    <w:p w14:paraId="027FE2DD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заявителя, выданы с нарушением порядка, установленного законодательством Российской Федерации;</w:t>
      </w:r>
    </w:p>
    <w:p w14:paraId="7F2EF2A7" w14:textId="50E460EF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 xml:space="preserve">4) отсутствуют условия для присвоения объекту адресации адреса или аннулирования его адреса, указанные в </w:t>
      </w:r>
      <w:hyperlink r:id="rId18" w:history="1">
        <w:r w:rsidR="00820910" w:rsidRPr="0042756E">
          <w:rPr>
            <w:sz w:val="28"/>
            <w:szCs w:val="28"/>
          </w:rPr>
          <w:t>пунктах</w:t>
        </w:r>
        <w:r w:rsidRPr="0042756E">
          <w:rPr>
            <w:rFonts w:eastAsiaTheme="minorHAnsi"/>
            <w:sz w:val="28"/>
            <w:szCs w:val="28"/>
            <w:lang w:eastAsia="en-US"/>
          </w:rPr>
          <w:t xml:space="preserve"> 5</w:t>
        </w:r>
      </w:hyperlink>
      <w:r w:rsidRPr="0042756E">
        <w:rPr>
          <w:rFonts w:eastAsiaTheme="minorHAnsi"/>
          <w:sz w:val="28"/>
          <w:szCs w:val="28"/>
          <w:lang w:eastAsia="en-US"/>
        </w:rPr>
        <w:t xml:space="preserve">, </w:t>
      </w:r>
      <w:hyperlink r:id="rId19" w:history="1">
        <w:r w:rsidRPr="0042756E">
          <w:rPr>
            <w:rFonts w:eastAsiaTheme="minorHAnsi"/>
            <w:sz w:val="28"/>
            <w:szCs w:val="28"/>
            <w:lang w:eastAsia="en-US"/>
          </w:rPr>
          <w:t>8</w:t>
        </w:r>
      </w:hyperlink>
      <w:r w:rsidRPr="0042756E">
        <w:rPr>
          <w:rFonts w:eastAsiaTheme="minorHAnsi"/>
          <w:sz w:val="28"/>
          <w:szCs w:val="28"/>
          <w:lang w:eastAsia="en-US"/>
        </w:rPr>
        <w:t>-</w:t>
      </w:r>
      <w:hyperlink r:id="rId20" w:history="1">
        <w:r w:rsidRPr="0042756E">
          <w:rPr>
            <w:rFonts w:eastAsiaTheme="minorHAnsi"/>
            <w:sz w:val="28"/>
            <w:szCs w:val="28"/>
            <w:lang w:eastAsia="en-US"/>
          </w:rPr>
          <w:t>11</w:t>
        </w:r>
      </w:hyperlink>
      <w:r w:rsidRPr="0042756E">
        <w:rPr>
          <w:rFonts w:eastAsiaTheme="minorHAnsi"/>
          <w:sz w:val="28"/>
          <w:szCs w:val="28"/>
          <w:lang w:eastAsia="en-US"/>
        </w:rPr>
        <w:t xml:space="preserve"> и </w:t>
      </w:r>
      <w:hyperlink r:id="rId21" w:history="1">
        <w:r w:rsidRPr="0042756E">
          <w:rPr>
            <w:rFonts w:eastAsiaTheme="minorHAnsi"/>
            <w:sz w:val="28"/>
            <w:szCs w:val="28"/>
            <w:lang w:eastAsia="en-US"/>
          </w:rPr>
          <w:t>14</w:t>
        </w:r>
      </w:hyperlink>
      <w:r w:rsidRPr="0042756E">
        <w:rPr>
          <w:rFonts w:eastAsiaTheme="minorHAnsi"/>
          <w:sz w:val="28"/>
          <w:szCs w:val="28"/>
          <w:lang w:eastAsia="en-US"/>
        </w:rPr>
        <w:t>-</w:t>
      </w:r>
      <w:hyperlink r:id="rId22" w:history="1">
        <w:r w:rsidRPr="0042756E">
          <w:rPr>
            <w:rFonts w:eastAsiaTheme="minorHAnsi"/>
            <w:sz w:val="28"/>
            <w:szCs w:val="28"/>
            <w:lang w:eastAsia="en-US"/>
          </w:rPr>
          <w:t>18</w:t>
        </w:r>
      </w:hyperlink>
      <w:r w:rsidRPr="0042756E">
        <w:rPr>
          <w:rFonts w:eastAsiaTheme="minorHAnsi"/>
          <w:sz w:val="28"/>
          <w:szCs w:val="28"/>
          <w:lang w:eastAsia="en-US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№ 1221 (далее – Правила);</w:t>
      </w:r>
    </w:p>
    <w:p w14:paraId="471FDD9E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 xml:space="preserve"> 5) обращение за дубликатом Решения заявителя, не соответствующего заявителю, которому выдавалось Решение; </w:t>
      </w:r>
    </w:p>
    <w:p w14:paraId="2C85C500" w14:textId="77777777" w:rsidR="000D32DB" w:rsidRPr="0042756E" w:rsidRDefault="000D32DB" w:rsidP="000D32DB">
      <w:pPr>
        <w:pStyle w:val="ae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42756E">
        <w:rPr>
          <w:rStyle w:val="ng-scope"/>
          <w:shd w:val="clear" w:color="auto" w:fill="FFFFFF"/>
          <w:lang w:eastAsia="ru-RU"/>
        </w:rPr>
        <w:t xml:space="preserve">отсутствие в Администрации </w:t>
      </w:r>
      <w:r w:rsidRPr="0042756E">
        <w:t>Решения</w:t>
      </w:r>
      <w:r w:rsidRPr="0042756E">
        <w:rPr>
          <w:rStyle w:val="ng-scope"/>
          <w:shd w:val="clear" w:color="auto" w:fill="FFFFFF"/>
          <w:lang w:eastAsia="ru-RU"/>
        </w:rPr>
        <w:t>, дубликат которого испрашивается;</w:t>
      </w:r>
      <w:r w:rsidRPr="0042756E">
        <w:rPr>
          <w:rStyle w:val="ng-scope"/>
          <w:shd w:val="clear" w:color="auto" w:fill="FFFFFF"/>
        </w:rPr>
        <w:t xml:space="preserve"> </w:t>
      </w:r>
    </w:p>
    <w:p w14:paraId="22E3593C" w14:textId="77777777" w:rsidR="000D32DB" w:rsidRPr="0042756E" w:rsidRDefault="000D32DB" w:rsidP="000D32DB">
      <w:pPr>
        <w:pStyle w:val="ae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rFonts w:eastAsia="Times New Roman"/>
          <w:shd w:val="clear" w:color="auto" w:fill="FFFFFF"/>
        </w:rPr>
      </w:pPr>
      <w:r w:rsidRPr="0042756E">
        <w:rPr>
          <w:rStyle w:val="ng-scope"/>
          <w:rFonts w:eastAsia="Times New Roman"/>
          <w:shd w:val="clear" w:color="auto" w:fill="FFFFFF"/>
        </w:rPr>
        <w:t xml:space="preserve">обращение </w:t>
      </w:r>
      <w:r w:rsidRPr="0042756E">
        <w:rPr>
          <w:rStyle w:val="ng-scope"/>
          <w:shd w:val="clear" w:color="auto" w:fill="FFFFFF"/>
        </w:rPr>
        <w:t xml:space="preserve">заявителя за исправлениями опечаток и (или) ошибок, допущенных в </w:t>
      </w:r>
      <w:r w:rsidRPr="0042756E">
        <w:t>Решении</w:t>
      </w:r>
      <w:r w:rsidRPr="0042756E">
        <w:rPr>
          <w:rStyle w:val="ng-scope"/>
          <w:rFonts w:eastAsia="Times New Roman"/>
          <w:shd w:val="clear" w:color="auto" w:fill="FFFFFF"/>
        </w:rPr>
        <w:t xml:space="preserve">, не соответствующему заявителю, которому выдавалось </w:t>
      </w:r>
      <w:r w:rsidR="009A2F74" w:rsidRPr="0042756E">
        <w:rPr>
          <w:rStyle w:val="ng-scope"/>
          <w:rFonts w:eastAsia="Times New Roman"/>
          <w:shd w:val="clear" w:color="auto" w:fill="FFFFFF"/>
        </w:rPr>
        <w:t>Решение</w:t>
      </w:r>
      <w:r w:rsidRPr="0042756E">
        <w:rPr>
          <w:rStyle w:val="ng-scope"/>
          <w:rFonts w:eastAsia="Times New Roman"/>
          <w:shd w:val="clear" w:color="auto" w:fill="FFFFFF"/>
        </w:rPr>
        <w:t xml:space="preserve">; </w:t>
      </w:r>
    </w:p>
    <w:p w14:paraId="06E30A2C" w14:textId="77777777" w:rsidR="000D32DB" w:rsidRPr="0042756E" w:rsidRDefault="000D32DB" w:rsidP="000D32DB">
      <w:pPr>
        <w:pStyle w:val="ae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42756E">
        <w:rPr>
          <w:rStyle w:val="ng-scope"/>
          <w:shd w:val="clear" w:color="auto" w:fill="FFFFFF"/>
          <w:lang w:eastAsia="ru-RU"/>
        </w:rPr>
        <w:t xml:space="preserve">отсутствие факта допущения опечаток и (или) ошибок в </w:t>
      </w:r>
      <w:r w:rsidRPr="0042756E">
        <w:t>Решении</w:t>
      </w:r>
      <w:r w:rsidRPr="0042756E">
        <w:rPr>
          <w:rStyle w:val="ng-scope"/>
          <w:shd w:val="clear" w:color="auto" w:fill="FFFFFF"/>
        </w:rPr>
        <w:t>.</w:t>
      </w:r>
    </w:p>
    <w:p w14:paraId="4F09F660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4C3DAA26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>Размер платы, взимаемой с заявителя при предоставлении муниципальной услуги, и способы ее взимания</w:t>
      </w:r>
    </w:p>
    <w:p w14:paraId="74B55582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6B9E5708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>2.17. Государственная пошлина либо иная плата за предоставление муниципальной услуги не взимается.</w:t>
      </w:r>
    </w:p>
    <w:p w14:paraId="347DC305" w14:textId="0984872B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>Информация о том, что муниципальная услуга предоставляется без взимания государственной пошлины либо иной платы</w:t>
      </w:r>
      <w:r w:rsidR="007D56C4" w:rsidRPr="0042756E">
        <w:rPr>
          <w:rStyle w:val="ng-scope"/>
          <w:sz w:val="28"/>
          <w:szCs w:val="28"/>
          <w:shd w:val="clear" w:color="auto" w:fill="FFFFFF"/>
        </w:rPr>
        <w:t>,</w:t>
      </w:r>
      <w:r w:rsidRPr="0042756E">
        <w:rPr>
          <w:rStyle w:val="ng-scope"/>
          <w:sz w:val="28"/>
          <w:szCs w:val="28"/>
          <w:shd w:val="clear" w:color="auto" w:fill="FFFFFF"/>
        </w:rPr>
        <w:t xml:space="preserve"> размещена на Едином портале.</w:t>
      </w:r>
    </w:p>
    <w:p w14:paraId="57AF6D0F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7FF7B4E8" w14:textId="06830DB2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 xml:space="preserve"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</w:t>
      </w:r>
      <w:r w:rsidRPr="006C4010">
        <w:rPr>
          <w:rStyle w:val="ng-scope"/>
          <w:sz w:val="28"/>
          <w:szCs w:val="28"/>
          <w:shd w:val="clear" w:color="auto" w:fill="FFFFFF"/>
        </w:rPr>
        <w:t>услуги</w:t>
      </w:r>
      <w:r w:rsidR="0058117B" w:rsidRPr="006C4010">
        <w:rPr>
          <w:rStyle w:val="ng-scope"/>
          <w:sz w:val="28"/>
          <w:szCs w:val="28"/>
          <w:shd w:val="clear" w:color="auto" w:fill="FFFFFF"/>
        </w:rPr>
        <w:t xml:space="preserve"> в случае обращения заявителя непосредственно в МФЦ</w:t>
      </w:r>
    </w:p>
    <w:p w14:paraId="5CE42E07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38C6A539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2.18.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  <w:r w:rsidRPr="0042756E">
        <w:rPr>
          <w:sz w:val="28"/>
          <w:szCs w:val="28"/>
        </w:rPr>
        <w:t xml:space="preserve"> составляет не более 15 минут.</w:t>
      </w:r>
    </w:p>
    <w:p w14:paraId="37BD5E04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6CC7EEA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Срок регистрации заявления заявителя о предоставлении муниципальной услуги</w:t>
      </w:r>
    </w:p>
    <w:p w14:paraId="1E2DD171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EC8AE65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2.19. Заявление о предоставлении муниципальной услуги регистрируется:</w:t>
      </w:r>
    </w:p>
    <w:p w14:paraId="53D74A6F" w14:textId="7D2BAF24" w:rsidR="000D32DB" w:rsidRPr="0042756E" w:rsidRDefault="000D32DB" w:rsidP="007D56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1) поданное при личном обращении – в день его подачи;</w:t>
      </w:r>
    </w:p>
    <w:p w14:paraId="054F53D4" w14:textId="5E5D448B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rFonts w:eastAsiaTheme="minorHAnsi"/>
          <w:sz w:val="28"/>
          <w:szCs w:val="28"/>
          <w:lang w:eastAsia="en-US"/>
        </w:rPr>
        <w:t xml:space="preserve">2) поданное в электронной форме посредством </w:t>
      </w:r>
      <w:r w:rsidR="00E06AAD" w:rsidRPr="0042756E">
        <w:rPr>
          <w:sz w:val="28"/>
          <w:szCs w:val="28"/>
        </w:rPr>
        <w:t>Единого либо Регионального портала, портала адресной системы</w:t>
      </w:r>
      <w:r w:rsidRPr="0042756E">
        <w:rPr>
          <w:rFonts w:eastAsiaTheme="minorHAnsi"/>
          <w:sz w:val="28"/>
          <w:szCs w:val="28"/>
          <w:lang w:eastAsia="en-US"/>
        </w:rPr>
        <w:t xml:space="preserve"> до 16:00 рабочего дня – в день его подачи; поданный посредством </w:t>
      </w:r>
      <w:r w:rsidR="00E06AAD" w:rsidRPr="0042756E">
        <w:rPr>
          <w:sz w:val="28"/>
          <w:szCs w:val="28"/>
        </w:rPr>
        <w:t>Единого либо Регионального портала, портала адресной системы</w:t>
      </w:r>
      <w:r w:rsidRPr="0042756E">
        <w:rPr>
          <w:rFonts w:eastAsiaTheme="minorHAnsi"/>
          <w:sz w:val="28"/>
          <w:szCs w:val="28"/>
          <w:lang w:eastAsia="en-US"/>
        </w:rPr>
        <w:t xml:space="preserve"> после 16:00 рабочего дня либо в нерабочий или праздничный день – в следующий за ним рабочий день.</w:t>
      </w:r>
      <w:r w:rsidRPr="0042756E">
        <w:rPr>
          <w:sz w:val="28"/>
          <w:szCs w:val="28"/>
        </w:rPr>
        <w:t xml:space="preserve"> </w:t>
      </w:r>
    </w:p>
    <w:p w14:paraId="4F4F94C7" w14:textId="3C84938E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2.20. В случае наличия оснований для отказа в приеме документов, необходимых для предоставления муниципальной услуги, указанных в пункте 2.14 административного регламента, не позднее следующего за днем поступления заявления и документов, необходимых для предоставления муниципальной услуги, рабочего дня, заявителю либо его представителю выдается (направляется) решение об отказе в приеме документов, необходимых для предоставления муниципальной услуги по форме, приведенной в приложении № 7 к настоящему административному регламенту. </w:t>
      </w:r>
    </w:p>
    <w:p w14:paraId="3B0B68F1" w14:textId="05EB9E90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2.21. При отсутствии оснований для принятия решения об отказе в приеме заявления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6 к административному регламенту.</w:t>
      </w:r>
    </w:p>
    <w:p w14:paraId="3FC5A670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C8EFC11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>Требования к помещениям, в которых предоставляется муниципальная услуга</w:t>
      </w:r>
    </w:p>
    <w:p w14:paraId="3468E8CD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37B7C508" w14:textId="77777777" w:rsidR="000D32DB" w:rsidRPr="0042756E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2.22.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00EA577" w14:textId="5C19F653" w:rsidR="000D32DB" w:rsidRPr="0042756E" w:rsidRDefault="007D56C4" w:rsidP="000D32DB">
      <w:pPr>
        <w:widowControl w:val="0"/>
        <w:tabs>
          <w:tab w:val="left" w:pos="567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В случае</w:t>
      </w:r>
      <w:r w:rsidR="000D32DB" w:rsidRPr="0042756E">
        <w:rPr>
          <w:rFonts w:eastAsiaTheme="minorHAnsi"/>
          <w:sz w:val="28"/>
          <w:szCs w:val="28"/>
          <w:lang w:eastAsia="en-US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</w:t>
      </w:r>
      <w:r w:rsidR="000D32DB" w:rsidRPr="0042756E">
        <w:rPr>
          <w:rFonts w:eastAsiaTheme="minorHAnsi"/>
          <w:sz w:val="28"/>
          <w:szCs w:val="28"/>
          <w:lang w:eastAsia="en-US"/>
        </w:rPr>
        <w:lastRenderedPageBreak/>
        <w:t>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6CEE8CBC" w14:textId="77777777" w:rsidR="000D32DB" w:rsidRPr="0042756E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69A0594" w14:textId="77777777" w:rsidR="000D32DB" w:rsidRPr="0042756E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DD4CD38" w14:textId="77777777" w:rsidR="000D32DB" w:rsidRPr="0042756E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57D197A3" w14:textId="77777777" w:rsidR="000D32DB" w:rsidRPr="0042756E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14:paraId="1EB32E32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42756E">
        <w:t>противопожарной системой и средствами пожаротушения;</w:t>
      </w:r>
    </w:p>
    <w:p w14:paraId="5AFFEFCE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42756E">
        <w:t>системой оповещения о возникновении чрезвычайной ситуации;</w:t>
      </w:r>
    </w:p>
    <w:p w14:paraId="279FA228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42756E">
        <w:t>средствами оказания первой медицинской помощи;</w:t>
      </w:r>
    </w:p>
    <w:p w14:paraId="321C96B9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42756E">
        <w:t>туалетными комнатами для посетителей.</w:t>
      </w:r>
    </w:p>
    <w:p w14:paraId="0DCF07E8" w14:textId="77777777" w:rsidR="000D32DB" w:rsidRPr="0042756E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A6F1ACF" w14:textId="77777777" w:rsidR="000D32DB" w:rsidRPr="0042756E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36454A2" w14:textId="77777777" w:rsidR="000D32DB" w:rsidRPr="0042756E" w:rsidRDefault="000D32DB" w:rsidP="000D32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6B0FB818" w14:textId="77777777" w:rsidR="000D32DB" w:rsidRPr="0042756E" w:rsidRDefault="000D32DB" w:rsidP="000D32DB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55166AA0" w14:textId="77777777" w:rsidR="000D32DB" w:rsidRPr="0042756E" w:rsidRDefault="000D32DB" w:rsidP="000D32DB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58056A58" w14:textId="653165C7" w:rsidR="000D32DB" w:rsidRPr="0042756E" w:rsidRDefault="000D32DB" w:rsidP="000D32DB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адреса официального сайта, а также электронной почты, форма обратной связи Администрации, предоставляющей муници</w:t>
      </w:r>
      <w:r w:rsidR="007D56C4" w:rsidRPr="0042756E">
        <w:rPr>
          <w:sz w:val="28"/>
          <w:szCs w:val="28"/>
        </w:rPr>
        <w:t>пальную услугу, в сети Интернет;</w:t>
      </w:r>
    </w:p>
    <w:p w14:paraId="62CD9339" w14:textId="77777777" w:rsidR="000D32DB" w:rsidRPr="0042756E" w:rsidRDefault="000D32DB" w:rsidP="000D32D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срок предоставления муниципальной услуги;</w:t>
      </w:r>
    </w:p>
    <w:p w14:paraId="0395E912" w14:textId="77777777" w:rsidR="000D32DB" w:rsidRPr="0042756E" w:rsidRDefault="000D32DB" w:rsidP="000D32D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291B1894" w14:textId="77777777" w:rsidR="000D32DB" w:rsidRPr="0042756E" w:rsidRDefault="000D32DB" w:rsidP="000D32D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образец заполнения заявления; </w:t>
      </w:r>
    </w:p>
    <w:p w14:paraId="0F8AB2B8" w14:textId="77777777" w:rsidR="000D32DB" w:rsidRPr="0042756E" w:rsidRDefault="000D32DB" w:rsidP="000D32D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порядок обжалования решений и действий (бездействия) Администрации, </w:t>
      </w:r>
      <w:r w:rsidRPr="0042756E">
        <w:rPr>
          <w:sz w:val="28"/>
          <w:szCs w:val="28"/>
        </w:rPr>
        <w:lastRenderedPageBreak/>
        <w:t>ее должностных лиц либо муниципальных служащих, МФЦ, их должностных лиц, работников;</w:t>
      </w:r>
    </w:p>
    <w:p w14:paraId="56F70539" w14:textId="77777777" w:rsidR="000D32DB" w:rsidRPr="0042756E" w:rsidRDefault="000D32DB" w:rsidP="000D32D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информация о предусмотренной </w:t>
      </w:r>
      <w:hyperlink r:id="rId23" w:history="1">
        <w:r w:rsidRPr="0042756E">
          <w:rPr>
            <w:sz w:val="28"/>
            <w:szCs w:val="28"/>
          </w:rPr>
          <w:t>законодательством</w:t>
        </w:r>
      </w:hyperlink>
      <w:r w:rsidRPr="0042756E">
        <w:rPr>
          <w:sz w:val="28"/>
          <w:szCs w:val="28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5D904761" w14:textId="77777777" w:rsidR="000D32DB" w:rsidRPr="0042756E" w:rsidRDefault="000D32DB" w:rsidP="000D32DB">
      <w:pPr>
        <w:ind w:firstLine="720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24" w:history="1">
        <w:r w:rsidRPr="0042756E">
          <w:rPr>
            <w:sz w:val="28"/>
            <w:szCs w:val="28"/>
          </w:rPr>
          <w:t>законодательством</w:t>
        </w:r>
      </w:hyperlink>
      <w:r w:rsidRPr="0042756E">
        <w:rPr>
          <w:sz w:val="28"/>
          <w:szCs w:val="28"/>
        </w:rPr>
        <w:t xml:space="preserve"> Российской Федерации.</w:t>
      </w:r>
    </w:p>
    <w:p w14:paraId="030F2EC1" w14:textId="77777777" w:rsidR="000D32DB" w:rsidRPr="0042756E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88165C5" w14:textId="77777777" w:rsidR="000D32DB" w:rsidRPr="0042756E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указанием:</w:t>
      </w:r>
    </w:p>
    <w:p w14:paraId="172A3799" w14:textId="77777777" w:rsidR="000D32DB" w:rsidRPr="0042756E" w:rsidRDefault="000D32DB" w:rsidP="000D32DB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ind w:left="0" w:firstLine="709"/>
      </w:pPr>
      <w:r w:rsidRPr="0042756E">
        <w:t>номера кабинета либо номера окна приема заявителей;</w:t>
      </w:r>
    </w:p>
    <w:p w14:paraId="49A3AAE5" w14:textId="77777777" w:rsidR="000D32DB" w:rsidRPr="0042756E" w:rsidRDefault="000D32DB" w:rsidP="000D32DB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ind w:left="0" w:firstLine="709"/>
      </w:pPr>
      <w:r w:rsidRPr="0042756E">
        <w:t>фамилии, имени и отчества (последнее – при наличии), должности ответственного лица за прием документов;</w:t>
      </w:r>
    </w:p>
    <w:p w14:paraId="26DFE384" w14:textId="77777777" w:rsidR="000D32DB" w:rsidRPr="0042756E" w:rsidRDefault="000D32DB" w:rsidP="000D32DB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42756E">
        <w:t>графика приема заявителей.</w:t>
      </w:r>
    </w:p>
    <w:p w14:paraId="76280E00" w14:textId="1BC8893F" w:rsidR="000D32DB" w:rsidRPr="0042756E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9AE080A" w14:textId="77777777" w:rsidR="000D32DB" w:rsidRPr="0042756E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 xml:space="preserve">Лицо, ответственное за прием документов, должно иметь настольную табличку </w:t>
      </w:r>
      <w:r w:rsidRPr="0042756E">
        <w:rPr>
          <w:sz w:val="28"/>
          <w:szCs w:val="28"/>
        </w:rPr>
        <w:t xml:space="preserve">и (или) обеспечено личной нагрудной идентификационной карточкой (бейджем) </w:t>
      </w:r>
      <w:r w:rsidRPr="0042756E">
        <w:rPr>
          <w:rFonts w:eastAsiaTheme="minorHAnsi"/>
          <w:sz w:val="28"/>
          <w:szCs w:val="28"/>
          <w:lang w:eastAsia="en-US"/>
        </w:rPr>
        <w:t>с указанием фамилии, имени, отчества (последнее – при наличии) и должности.</w:t>
      </w:r>
      <w:r w:rsidRPr="0042756E">
        <w:rPr>
          <w:sz w:val="28"/>
          <w:szCs w:val="28"/>
        </w:rPr>
        <w:t xml:space="preserve"> </w:t>
      </w:r>
    </w:p>
    <w:p w14:paraId="24775328" w14:textId="136F1752" w:rsidR="000D32DB" w:rsidRPr="0042756E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При предоставлении муниципальной услуги ин</w:t>
      </w:r>
      <w:r w:rsidR="007D56C4" w:rsidRPr="0042756E">
        <w:rPr>
          <w:rFonts w:eastAsiaTheme="minorHAnsi"/>
          <w:sz w:val="28"/>
          <w:szCs w:val="28"/>
          <w:lang w:eastAsia="en-US"/>
        </w:rPr>
        <w:t>валидам обеспечивае</w:t>
      </w:r>
      <w:r w:rsidRPr="0042756E">
        <w:rPr>
          <w:rFonts w:eastAsiaTheme="minorHAnsi"/>
          <w:sz w:val="28"/>
          <w:szCs w:val="28"/>
          <w:lang w:eastAsia="en-US"/>
        </w:rPr>
        <w:t>тся:</w:t>
      </w:r>
    </w:p>
    <w:p w14:paraId="10BDF230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6200C7F1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530364B5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сопровождение инвалидов, имеющих стойкие расстройства функции зрения и самостоятельного передвижения;</w:t>
      </w:r>
    </w:p>
    <w:p w14:paraId="443B4CC5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31FCF350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00F246B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 xml:space="preserve">допуск сурдопереводчика и </w:t>
      </w:r>
      <w:proofErr w:type="spellStart"/>
      <w:r w:rsidRPr="0042756E">
        <w:t>тифлосурдопереводчика</w:t>
      </w:r>
      <w:proofErr w:type="spellEnd"/>
      <w:r w:rsidRPr="0042756E">
        <w:t>;</w:t>
      </w:r>
    </w:p>
    <w:p w14:paraId="6FF50D56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strike/>
        </w:rPr>
      </w:pPr>
      <w:r w:rsidRPr="0042756E"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услуга;</w:t>
      </w:r>
    </w:p>
    <w:p w14:paraId="270D8EBC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lastRenderedPageBreak/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4E298AC1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2ABCDA64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</w:pPr>
      <w:r w:rsidRPr="0042756E">
        <w:t>Показатели качества и доступности муниципальной услуги</w:t>
      </w:r>
    </w:p>
    <w:p w14:paraId="2A1304B9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36A8F13E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2.23. Основными показателями качества предоставления муниципальной услуги являются:</w:t>
      </w:r>
    </w:p>
    <w:p w14:paraId="0A3BAEAB" w14:textId="20FA61CB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2EA8931D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142093D5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40D4131E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отсутствие нарушений установленных сроков в процессе предоставления муниципальной услуги;</w:t>
      </w:r>
    </w:p>
    <w:p w14:paraId="22EE3D58" w14:textId="21042F4B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рассмотрения, которых вынесены решения об удовлетворении (частичном удовлетворени</w:t>
      </w:r>
      <w:r w:rsidR="007707EC" w:rsidRPr="0042756E">
        <w:t>и) требований заявителей.</w:t>
      </w:r>
      <w:r w:rsidRPr="0042756E">
        <w:t xml:space="preserve"> </w:t>
      </w:r>
    </w:p>
    <w:p w14:paraId="28B40B79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2.24. Основными показателями доступности предоставления муниципальной услуги являются:</w:t>
      </w:r>
    </w:p>
    <w:p w14:paraId="1E28E4C5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21DD1BCE" w14:textId="6DAAE88A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3A807731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6D6965F8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доступность электронных форм документов, необходимых для предоставления муниципальной услуги, возможность подачи заявления на получение муниципальной услуги и документов в электронной форме;</w:t>
      </w:r>
    </w:p>
    <w:p w14:paraId="7F79CCC2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7EB11D71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</w:p>
    <w:p w14:paraId="6BC378B3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</w:pPr>
      <w:r w:rsidRPr="0042756E"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44FA6696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 xml:space="preserve">  </w:t>
      </w:r>
    </w:p>
    <w:p w14:paraId="553E5033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2.25. Услуги, которые являются необходимыми и обязательными для предоставления муниципальной услуги:</w:t>
      </w:r>
    </w:p>
    <w:p w14:paraId="529787D9" w14:textId="78A2A35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lastRenderedPageBreak/>
        <w:t>выдача документа, подтверждающего передачу полномочий одного лица другому для представительства перед третьими лицами (доверенности).</w:t>
      </w:r>
    </w:p>
    <w:p w14:paraId="1A436913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2.26. Для предоставления муниципальной услуги используются следующие информационные системы:</w:t>
      </w:r>
    </w:p>
    <w:p w14:paraId="2722BE31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7AE731CB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126E2A57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275B0D2B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4) федеральная информационная адресная система;</w:t>
      </w:r>
    </w:p>
    <w:p w14:paraId="6B1501FC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5) федеральная информационная система «Платформа государственных сервисов»;</w:t>
      </w:r>
    </w:p>
    <w:p w14:paraId="1FFA18CF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6) государственная информационная система Калининградской области «АИС МФЦ»;</w:t>
      </w:r>
    </w:p>
    <w:p w14:paraId="58968534" w14:textId="77777777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7) система электронного документооборота «Дело-предприятие»;</w:t>
      </w:r>
    </w:p>
    <w:p w14:paraId="21810B16" w14:textId="68B94872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8) геоинформационная система QGIS (цифровой генеральный план города, цифровой дежурный плана города, сводный план подземных коммуникаций, цифровая картографическая основа</w:t>
      </w:r>
      <w:r w:rsidR="007707EC" w:rsidRPr="0042756E">
        <w:t>)</w:t>
      </w:r>
      <w:r w:rsidRPr="0042756E">
        <w:t xml:space="preserve">. </w:t>
      </w:r>
    </w:p>
    <w:p w14:paraId="6E9313BF" w14:textId="2E6F4763" w:rsidR="000D32DB" w:rsidRPr="0042756E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Информационные системы, указанные в</w:t>
      </w:r>
      <w:r w:rsidR="007D56C4" w:rsidRPr="0042756E">
        <w:t xml:space="preserve"> первом, третьем и пятом</w:t>
      </w:r>
      <w:r w:rsidRPr="0042756E">
        <w:t xml:space="preserve"> абзацах пункта 2.26 административного регламента будут использоваться после перевода муниципальной услуги в электронную форму предоставления. </w:t>
      </w:r>
    </w:p>
    <w:p w14:paraId="1B696E8A" w14:textId="77777777" w:rsidR="000D32DB" w:rsidRPr="0042756E" w:rsidRDefault="000D32DB" w:rsidP="000D32D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  <w:lang w:eastAsia="ar-SA"/>
        </w:rPr>
        <w:t>2.27.</w:t>
      </w:r>
      <w:r w:rsidRPr="0042756E">
        <w:rPr>
          <w:sz w:val="28"/>
          <w:szCs w:val="28"/>
        </w:rPr>
        <w:t xml:space="preserve"> Прием заявлений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36C26A31" w14:textId="77777777" w:rsidR="000D32DB" w:rsidRPr="0042756E" w:rsidRDefault="000D32DB" w:rsidP="000D32D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осуществляется бесплатно.</w:t>
      </w:r>
    </w:p>
    <w:p w14:paraId="5B70AD45" w14:textId="343AF4A4" w:rsidR="000D32DB" w:rsidRPr="0042756E" w:rsidRDefault="000D32DB" w:rsidP="000D32D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0CB4173F" w14:textId="3E701184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t xml:space="preserve">2.28. Заявителям обеспечивается возможность представления заявления и прилагаемых документов в форме электронных документов посредством </w:t>
      </w:r>
      <w:r w:rsidR="00E06AAD" w:rsidRPr="0042756E">
        <w:rPr>
          <w:sz w:val="28"/>
          <w:szCs w:val="28"/>
        </w:rPr>
        <w:t>Единого либо Регионального портала, портала адресной системы</w:t>
      </w:r>
      <w:r w:rsidRPr="0042756E">
        <w:rPr>
          <w:sz w:val="28"/>
          <w:szCs w:val="28"/>
          <w:lang w:eastAsia="ar-SA"/>
        </w:rPr>
        <w:t xml:space="preserve">. </w:t>
      </w:r>
    </w:p>
    <w:p w14:paraId="73EC83EE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Pr="0042756E">
        <w:rPr>
          <w:sz w:val="28"/>
          <w:szCs w:val="28"/>
          <w:lang w:eastAsia="ar-SA"/>
        </w:rPr>
        <w:lastRenderedPageBreak/>
        <w:t>используемых для предоставления государственных и муниципальных услуг в электронной форме» (далее – ЕСИА), заполняет заявление о предоставлении муниципальной услуги с использованием интерактивной формы в электронном виде.</w:t>
      </w:r>
    </w:p>
    <w:p w14:paraId="538E3C91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14:paraId="12B6714D" w14:textId="420258AD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</w:t>
      </w:r>
      <w:r w:rsidR="00E06AAD" w:rsidRPr="0042756E">
        <w:rPr>
          <w:sz w:val="28"/>
          <w:szCs w:val="28"/>
        </w:rPr>
        <w:t>на Едином либо Региональном портале, портале адресной системы</w:t>
      </w:r>
      <w:r w:rsidR="00E06AAD" w:rsidRPr="0042756E">
        <w:rPr>
          <w:sz w:val="28"/>
          <w:szCs w:val="28"/>
          <w:lang w:eastAsia="ar-SA"/>
        </w:rPr>
        <w:t xml:space="preserve"> </w:t>
      </w:r>
      <w:r w:rsidRPr="0042756E">
        <w:rPr>
          <w:sz w:val="28"/>
          <w:szCs w:val="28"/>
          <w:lang w:eastAsia="ar-SA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Единого либо Регионального портала</w:t>
      </w:r>
      <w:r w:rsidR="00E06AAD" w:rsidRPr="0042756E">
        <w:rPr>
          <w:sz w:val="28"/>
          <w:szCs w:val="28"/>
          <w:lang w:eastAsia="ar-SA"/>
        </w:rPr>
        <w:t>, портала адресной системы</w:t>
      </w:r>
      <w:r w:rsidRPr="0042756E">
        <w:rPr>
          <w:sz w:val="28"/>
          <w:szCs w:val="28"/>
          <w:lang w:eastAsia="ar-SA"/>
        </w:rPr>
        <w:t>.</w:t>
      </w:r>
    </w:p>
    <w:p w14:paraId="7C255CA7" w14:textId="77777777" w:rsidR="000D32DB" w:rsidRPr="0042756E" w:rsidRDefault="000D32DB" w:rsidP="000D32D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756E">
        <w:rPr>
          <w:sz w:val="28"/>
          <w:szCs w:val="28"/>
          <w:lang w:eastAsia="ar-SA"/>
        </w:rPr>
        <w:t xml:space="preserve">В случае направления заявления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 w:rsidRPr="0042756E">
        <w:rPr>
          <w:sz w:val="28"/>
          <w:szCs w:val="28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42756E">
        <w:rPr>
          <w:sz w:val="28"/>
          <w:szCs w:val="28"/>
          <w:lang w:eastAsia="ar-SA"/>
        </w:rPr>
        <w:t>соглашении о взаимодействии).</w:t>
      </w:r>
    </w:p>
    <w:p w14:paraId="40607006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t>2.29. Электронные документы представляются в следующих форматах:</w:t>
      </w:r>
    </w:p>
    <w:p w14:paraId="4EB66BAC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t>1) XML - для формализованных документов;</w:t>
      </w:r>
    </w:p>
    <w:p w14:paraId="474D88FD" w14:textId="4B7C6CD8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t>2) DOC, DOCX, ODT – для документов с текстовым содержанием, не включающим формулы;</w:t>
      </w:r>
    </w:p>
    <w:p w14:paraId="048D3425" w14:textId="692D556A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t>3) PDF, JPG, JPEG – для документов с текстовым содержанием, в том числе включающих формулы и (или) графические изображения, а также докум</w:t>
      </w:r>
      <w:r w:rsidR="007D56C4" w:rsidRPr="0042756E">
        <w:rPr>
          <w:sz w:val="28"/>
          <w:szCs w:val="28"/>
          <w:lang w:eastAsia="ar-SA"/>
        </w:rPr>
        <w:t>ентов с графическим содержанием;</w:t>
      </w:r>
    </w:p>
    <w:p w14:paraId="031BB2DB" w14:textId="77777777" w:rsidR="00C124E5" w:rsidRPr="0042756E" w:rsidRDefault="00C124E5" w:rsidP="00C12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4) ZIP, RAR – для сжатых документов в один файл;</w:t>
      </w:r>
    </w:p>
    <w:p w14:paraId="58A93088" w14:textId="77777777" w:rsidR="00C124E5" w:rsidRPr="0042756E" w:rsidRDefault="00C124E5" w:rsidP="00C12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5) SIG – для открепленной усиленной квалифицированной электронной подписи.</w:t>
      </w:r>
    </w:p>
    <w:p w14:paraId="381627F0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4506FA61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t>«черно-белый» (при отсутствии в документе графических изображений и (или) цветного текста);</w:t>
      </w:r>
    </w:p>
    <w:p w14:paraId="37C02D10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628D7FC6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696BBB46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64FC5F4B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0E0AB8B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t>Электронные документы должны обеспечивать:</w:t>
      </w:r>
    </w:p>
    <w:p w14:paraId="0621D189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t>возможность идентифицировать документ и количество листов в документе;</w:t>
      </w:r>
    </w:p>
    <w:p w14:paraId="5A7026AC" w14:textId="38101621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переходы по оглавлению и (или) к содержащимся в тексте рисункам и таблицам.</w:t>
      </w:r>
    </w:p>
    <w:p w14:paraId="1B886D47" w14:textId="0ECCC1FB" w:rsidR="000D32DB" w:rsidRPr="0042756E" w:rsidRDefault="000D32DB" w:rsidP="000D32DB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2.30. При формировании заявления посредством заполнения электронной формы заявления на Едином либо </w:t>
      </w:r>
      <w:r w:rsidR="007D56C4" w:rsidRPr="0042756E">
        <w:rPr>
          <w:sz w:val="28"/>
          <w:szCs w:val="28"/>
        </w:rPr>
        <w:t>Региональном портале обеспечивае</w:t>
      </w:r>
      <w:r w:rsidRPr="0042756E">
        <w:rPr>
          <w:sz w:val="28"/>
          <w:szCs w:val="28"/>
        </w:rPr>
        <w:t>тся:</w:t>
      </w:r>
    </w:p>
    <w:p w14:paraId="5BD4F9A2" w14:textId="77777777" w:rsidR="000D32DB" w:rsidRPr="0042756E" w:rsidRDefault="000D32DB" w:rsidP="000D32DB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14:paraId="1479A893" w14:textId="77777777" w:rsidR="000D32DB" w:rsidRPr="0042756E" w:rsidRDefault="000D32DB" w:rsidP="000D32DB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 </w:t>
      </w:r>
    </w:p>
    <w:p w14:paraId="1A44D863" w14:textId="77777777" w:rsidR="000D32DB" w:rsidRPr="0042756E" w:rsidRDefault="000D32DB" w:rsidP="000D32DB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14:paraId="5E2DFE4B" w14:textId="77777777" w:rsidR="000D32DB" w:rsidRPr="0042756E" w:rsidRDefault="000D32DB" w:rsidP="000D32DB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25816328" w14:textId="6A58B1A8" w:rsidR="000D32DB" w:rsidRPr="0042756E" w:rsidRDefault="000D32DB" w:rsidP="000D32DB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 и сведений, опубликованных на Едином либо Региональном портале, в части, касающейся сведений, отсутствующих в ЕСИА; </w:t>
      </w:r>
    </w:p>
    <w:p w14:paraId="6FC5BC30" w14:textId="77777777" w:rsidR="000D32DB" w:rsidRPr="0042756E" w:rsidRDefault="000D32DB" w:rsidP="000D32DB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0FD1624B" w14:textId="293E82F7" w:rsidR="000D32DB" w:rsidRPr="0042756E" w:rsidRDefault="000D32DB" w:rsidP="000D32DB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возможность доступа на Едином либо Региональном портале к ранее поданным заявителем заявлениям в течение одного года, а также частично сформированным заявлениям – в течение 3 месяцев.</w:t>
      </w:r>
    </w:p>
    <w:p w14:paraId="6EB49D9A" w14:textId="386A7478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2.31.</w:t>
      </w:r>
      <w:r w:rsidRPr="0042756E">
        <w:t xml:space="preserve"> </w:t>
      </w:r>
      <w:r w:rsidRPr="0042756E">
        <w:rPr>
          <w:sz w:val="28"/>
          <w:szCs w:val="28"/>
        </w:rPr>
        <w:t>При предоставлении муниципальной услуги в электро</w:t>
      </w:r>
      <w:r w:rsidR="007D56C4" w:rsidRPr="0042756E">
        <w:rPr>
          <w:sz w:val="28"/>
          <w:szCs w:val="28"/>
        </w:rPr>
        <w:t>нной форме заявителю обеспечивае</w:t>
      </w:r>
      <w:r w:rsidRPr="0042756E">
        <w:rPr>
          <w:sz w:val="28"/>
          <w:szCs w:val="28"/>
        </w:rPr>
        <w:t>тся:</w:t>
      </w:r>
    </w:p>
    <w:p w14:paraId="220F0C4A" w14:textId="77777777" w:rsidR="000D32DB" w:rsidRPr="0042756E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получение информации о порядке и сроках предоставления муниципальной услуги;</w:t>
      </w:r>
    </w:p>
    <w:p w14:paraId="365749BA" w14:textId="3C9B7CC2" w:rsidR="000D32DB" w:rsidRPr="0042756E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запись на прием в МФЦ для подачи заявления о предоставлении муниципальной услуги;</w:t>
      </w:r>
    </w:p>
    <w:p w14:paraId="4DB42C0D" w14:textId="77777777" w:rsidR="000D32DB" w:rsidRPr="0042756E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формирование заявления;</w:t>
      </w:r>
    </w:p>
    <w:p w14:paraId="140AD381" w14:textId="77777777" w:rsidR="000D32DB" w:rsidRPr="0042756E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прием и регистрация Администрацией заявления и иных документов, необходимых для предоставления муниципальной услуги;</w:t>
      </w:r>
    </w:p>
    <w:p w14:paraId="7E60BB19" w14:textId="77777777" w:rsidR="000D32DB" w:rsidRPr="0042756E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 xml:space="preserve">получение результата предоставления муниципальной услуги; </w:t>
      </w:r>
    </w:p>
    <w:p w14:paraId="5FF6B9F9" w14:textId="77777777" w:rsidR="000D32DB" w:rsidRPr="0042756E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получение сведений о ходе рассмотрения заявления;</w:t>
      </w:r>
    </w:p>
    <w:p w14:paraId="17496418" w14:textId="77777777" w:rsidR="000D32DB" w:rsidRPr="0042756E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осуществление оценки качества предоставления муниципальной услуги;</w:t>
      </w:r>
    </w:p>
    <w:p w14:paraId="7591B000" w14:textId="77777777" w:rsidR="000D32DB" w:rsidRPr="0042756E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7119F48C" w14:textId="41AA7F4E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lastRenderedPageBreak/>
        <w:t xml:space="preserve">2.32. Администрация обеспечивает в срок не позднее 1 рабочего дня с момента подачи заявления на </w:t>
      </w:r>
      <w:r w:rsidR="00E06AAD" w:rsidRPr="0042756E">
        <w:rPr>
          <w:sz w:val="28"/>
          <w:szCs w:val="28"/>
        </w:rPr>
        <w:t>Едином либо Региональном портале, портале адресной системы</w:t>
      </w:r>
      <w:r w:rsidRPr="0042756E">
        <w:rPr>
          <w:sz w:val="28"/>
          <w:szCs w:val="28"/>
        </w:rPr>
        <w:t>, а в случае его поступления после 16:00 рабочего дня либо</w:t>
      </w:r>
      <w:r w:rsidRPr="0042756E">
        <w:rPr>
          <w:rFonts w:eastAsiaTheme="minorHAnsi"/>
          <w:sz w:val="28"/>
          <w:szCs w:val="28"/>
          <w:lang w:eastAsia="en-US"/>
        </w:rPr>
        <w:t xml:space="preserve"> </w:t>
      </w:r>
      <w:r w:rsidRPr="0042756E">
        <w:rPr>
          <w:sz w:val="28"/>
          <w:szCs w:val="28"/>
        </w:rPr>
        <w:t>в</w:t>
      </w:r>
      <w:r w:rsidR="007D56C4" w:rsidRPr="0042756E">
        <w:rPr>
          <w:sz w:val="28"/>
          <w:szCs w:val="28"/>
        </w:rPr>
        <w:t xml:space="preserve"> нерабочий или праздничный день</w:t>
      </w:r>
      <w:r w:rsidRPr="0042756E">
        <w:rPr>
          <w:sz w:val="28"/>
          <w:szCs w:val="28"/>
        </w:rPr>
        <w:t xml:space="preserve"> – в следующий за ним первый рабочий день:</w:t>
      </w:r>
    </w:p>
    <w:p w14:paraId="0BC78524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004B674F" w14:textId="3EA1A1FC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2) регистрацию заявления и направление заявителю уведомления о регистрации заявления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</w:t>
      </w:r>
      <w:r w:rsidR="007D56C4" w:rsidRPr="0042756E">
        <w:rPr>
          <w:sz w:val="28"/>
          <w:szCs w:val="28"/>
        </w:rPr>
        <w:t>равляется в срок, указанный в пункте</w:t>
      </w:r>
      <w:r w:rsidRPr="0042756E">
        <w:rPr>
          <w:sz w:val="28"/>
          <w:szCs w:val="28"/>
        </w:rPr>
        <w:t xml:space="preserve"> 2.20 административного регламента.</w:t>
      </w:r>
    </w:p>
    <w:p w14:paraId="67C70223" w14:textId="3D9EE1D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2.33. Электронное за</w:t>
      </w:r>
      <w:r w:rsidR="00E06AAD" w:rsidRPr="0042756E">
        <w:rPr>
          <w:sz w:val="28"/>
          <w:szCs w:val="28"/>
        </w:rPr>
        <w:t xml:space="preserve">явление, поступившее </w:t>
      </w:r>
      <w:proofErr w:type="gramStart"/>
      <w:r w:rsidR="00E06AAD" w:rsidRPr="0042756E">
        <w:rPr>
          <w:sz w:val="28"/>
          <w:szCs w:val="28"/>
        </w:rPr>
        <w:t>через Единый либо Региональный п</w:t>
      </w:r>
      <w:r w:rsidRPr="0042756E">
        <w:rPr>
          <w:sz w:val="28"/>
          <w:szCs w:val="28"/>
        </w:rPr>
        <w:t>ортал</w:t>
      </w:r>
      <w:proofErr w:type="gramEnd"/>
      <w:r w:rsidRPr="0042756E">
        <w:rPr>
          <w:sz w:val="28"/>
          <w:szCs w:val="28"/>
        </w:rPr>
        <w:t xml:space="preserve">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58A9DAA5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Сотрудник, ответственный за прием заявления:</w:t>
      </w:r>
    </w:p>
    <w:p w14:paraId="0735E3AE" w14:textId="7C61BCD9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проверяет наличие электронных заявлений, поступивших с </w:t>
      </w:r>
      <w:r w:rsidR="00E06AAD" w:rsidRPr="0042756E">
        <w:rPr>
          <w:sz w:val="28"/>
          <w:szCs w:val="28"/>
        </w:rPr>
        <w:t>Единого либо Регионального портала, портала адресной системы</w:t>
      </w:r>
      <w:r w:rsidRPr="0042756E">
        <w:rPr>
          <w:sz w:val="28"/>
          <w:szCs w:val="28"/>
        </w:rPr>
        <w:t>, с периодом не реже 2 раз в день;</w:t>
      </w:r>
    </w:p>
    <w:p w14:paraId="396C47BA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14:paraId="0A088949" w14:textId="50C1B7EB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производит действия в соответствии с пунктом 2.32 административного регламента.</w:t>
      </w:r>
    </w:p>
    <w:p w14:paraId="0487596A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2.34. Заявителю в качестве результата предоставления муниципальной услуги обеспечивается возможность получения документа: </w:t>
      </w:r>
    </w:p>
    <w:p w14:paraId="577DEB35" w14:textId="3D708560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42756E">
        <w:rPr>
          <w:sz w:val="28"/>
          <w:szCs w:val="28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 или портале адресной системы;</w:t>
      </w:r>
    </w:p>
    <w:p w14:paraId="14B536D5" w14:textId="77777777" w:rsidR="000D32DB" w:rsidRPr="0042756E" w:rsidRDefault="000D32DB" w:rsidP="000D32D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756E">
        <w:rPr>
          <w:sz w:val="28"/>
          <w:szCs w:val="28"/>
        </w:rPr>
        <w:t>2) в виде бумажного документа, подтверждающего содержание</w:t>
      </w:r>
      <w:r w:rsidRPr="0042756E">
        <w:rPr>
          <w:sz w:val="28"/>
          <w:szCs w:val="28"/>
          <w:lang w:eastAsia="ar-SA"/>
        </w:rPr>
        <w:t xml:space="preserve"> электронного документа,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07055669" w14:textId="1C4E0FB1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2.35. Получение информации о ходе рассмотрения заявления и о результате предоставления муниципальной услуги производится в личном кабинете на </w:t>
      </w:r>
      <w:r w:rsidR="004F7158" w:rsidRPr="0042756E">
        <w:rPr>
          <w:sz w:val="28"/>
          <w:szCs w:val="28"/>
        </w:rPr>
        <w:t>Едином либо Региональном портале</w:t>
      </w:r>
      <w:r w:rsidRPr="0042756E">
        <w:rPr>
          <w:sz w:val="28"/>
          <w:szCs w:val="28"/>
        </w:rPr>
        <w:t xml:space="preserve">, при условии авторизации. </w:t>
      </w:r>
      <w:r w:rsidRPr="0042756E">
        <w:rPr>
          <w:sz w:val="28"/>
          <w:szCs w:val="28"/>
        </w:rPr>
        <w:lastRenderedPageBreak/>
        <w:t>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14:paraId="72D0A321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2.36. При предоставлении муниципальной услуги в электронной форме заявителю направляется:</w:t>
      </w:r>
    </w:p>
    <w:p w14:paraId="490F108A" w14:textId="77777777" w:rsidR="000D32DB" w:rsidRPr="0042756E" w:rsidRDefault="000D32DB" w:rsidP="000D32DB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61FA592B" w14:textId="77777777" w:rsidR="000D32DB" w:rsidRPr="0042756E" w:rsidRDefault="000D32DB" w:rsidP="000D32DB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42756E"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5C3BBB0F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2.37. </w:t>
      </w:r>
      <w:r w:rsidRPr="0042756E">
        <w:rPr>
          <w:rFonts w:eastAsiaTheme="minorHAnsi"/>
          <w:sz w:val="28"/>
          <w:szCs w:val="28"/>
          <w:lang w:eastAsia="en-US"/>
        </w:rPr>
        <w:t xml:space="preserve">В отношении муниципальных услуг, предоставляемых Администрацией в МФЦ, </w:t>
      </w:r>
      <w:r w:rsidRPr="0042756E">
        <w:rPr>
          <w:sz w:val="28"/>
          <w:szCs w:val="28"/>
        </w:rPr>
        <w:t>оценка качества их предоставления осуществляется в соответствии с пунктами 8 и 10 Правил</w:t>
      </w:r>
      <w:r w:rsidRPr="0042756E">
        <w:rPr>
          <w:rFonts w:eastAsiaTheme="minorHAnsi"/>
          <w:sz w:val="28"/>
          <w:szCs w:val="28"/>
          <w:lang w:eastAsia="en-US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Pr="0042756E">
        <w:rPr>
          <w:sz w:val="28"/>
          <w:szCs w:val="28"/>
        </w:rPr>
        <w:t xml:space="preserve">, утвержденных постановлением Правительства Российской Федерации от  12.12.2012 № 1284. </w:t>
      </w:r>
    </w:p>
    <w:p w14:paraId="7A8412A0" w14:textId="2C33E572" w:rsidR="000D32DB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2.38.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5DF61C81" w14:textId="77777777" w:rsidR="00063390" w:rsidRPr="0042756E" w:rsidRDefault="00063390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C8C5E4" w14:textId="77777777" w:rsidR="000D32DB" w:rsidRPr="0042756E" w:rsidRDefault="000D32DB" w:rsidP="000D32DB">
      <w:pPr>
        <w:pStyle w:val="ae"/>
        <w:numPr>
          <w:ilvl w:val="0"/>
          <w:numId w:val="34"/>
        </w:numPr>
        <w:autoSpaceDE w:val="0"/>
        <w:autoSpaceDN w:val="0"/>
        <w:adjustRightInd w:val="0"/>
        <w:jc w:val="center"/>
        <w:rPr>
          <w:b/>
          <w:lang w:eastAsia="ar-SA"/>
        </w:rPr>
      </w:pPr>
      <w:r w:rsidRPr="0042756E">
        <w:rPr>
          <w:b/>
          <w:lang w:eastAsia="ar-SA"/>
        </w:rPr>
        <w:t>Состав, последовательность и сроки выполнения административных процедур</w:t>
      </w:r>
    </w:p>
    <w:p w14:paraId="7668F208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t>Варианты предоставления муниципальной услуги</w:t>
      </w:r>
    </w:p>
    <w:p w14:paraId="331A0AAD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09186CBD" w14:textId="77777777" w:rsidR="000D32DB" w:rsidRPr="0042756E" w:rsidRDefault="000D32DB" w:rsidP="000D32DB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lastRenderedPageBreak/>
        <w:t>3.1. Заявитель вправе получить муниципальную услугу в соответствии со следующими вариантами ее предоставления:</w:t>
      </w:r>
    </w:p>
    <w:p w14:paraId="091032A1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  <w:lang w:eastAsia="ar-SA"/>
        </w:rPr>
        <w:t>1)</w:t>
      </w:r>
      <w:r w:rsidRPr="0042756E">
        <w:rPr>
          <w:sz w:val="28"/>
          <w:szCs w:val="28"/>
        </w:rPr>
        <w:t xml:space="preserve"> присвоение адреса объекту адресации;</w:t>
      </w:r>
    </w:p>
    <w:p w14:paraId="4D730528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2) аннулирование адреса объекта адресации;</w:t>
      </w:r>
    </w:p>
    <w:p w14:paraId="5099B1FD" w14:textId="150223DD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bCs/>
          <w:sz w:val="28"/>
          <w:szCs w:val="28"/>
        </w:rPr>
        <w:t xml:space="preserve">3) </w:t>
      </w:r>
      <w:r w:rsidR="00C124E5" w:rsidRPr="0042756E">
        <w:rPr>
          <w:sz w:val="28"/>
          <w:szCs w:val="28"/>
          <w:lang w:eastAsia="ar-SA"/>
        </w:rPr>
        <w:t>выдача</w:t>
      </w:r>
      <w:r w:rsidRPr="0042756E">
        <w:rPr>
          <w:bCs/>
          <w:sz w:val="28"/>
          <w:szCs w:val="28"/>
        </w:rPr>
        <w:t xml:space="preserve"> дубликата </w:t>
      </w:r>
      <w:r w:rsidRPr="0042756E">
        <w:rPr>
          <w:sz w:val="28"/>
          <w:szCs w:val="28"/>
        </w:rPr>
        <w:t>Решения;</w:t>
      </w:r>
    </w:p>
    <w:p w14:paraId="334E0450" w14:textId="76BE397E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4) </w:t>
      </w:r>
      <w:r w:rsidR="00C124E5" w:rsidRPr="0042756E">
        <w:rPr>
          <w:sz w:val="28"/>
          <w:szCs w:val="28"/>
          <w:lang w:eastAsia="ar-SA"/>
        </w:rPr>
        <w:t>выдача</w:t>
      </w:r>
      <w:r w:rsidRPr="0042756E">
        <w:rPr>
          <w:sz w:val="28"/>
          <w:szCs w:val="28"/>
        </w:rPr>
        <w:t xml:space="preserve"> Решения с исправлениями опечаток и (или) ошибок, допущенных при первичном оформлении решения.</w:t>
      </w:r>
    </w:p>
    <w:p w14:paraId="53083CE4" w14:textId="548C9E26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форме посредством Единого, Регионального портала либо обратившись лично в Администрацию через </w:t>
      </w:r>
      <w:r w:rsidRPr="0042756E">
        <w:rPr>
          <w:sz w:val="28"/>
          <w:szCs w:val="28"/>
        </w:rPr>
        <w:t>МКУ «ЦДОД».</w:t>
      </w:r>
    </w:p>
    <w:p w14:paraId="7E14C9C5" w14:textId="06C45814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 xml:space="preserve">3.3. В случае направления заявления об оставлении заявления 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(в том числе в виде электронного документа) по форме, приведенной в приложении № 5 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 или по адресу электронной почты либо выдается в МКУ «ЦДОД» на третий рабочий день с момента поступления заявления. </w:t>
      </w:r>
    </w:p>
    <w:p w14:paraId="7E8D8DB0" w14:textId="77777777" w:rsidR="000D32DB" w:rsidRPr="0042756E" w:rsidRDefault="000D32DB" w:rsidP="000D32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17819459" w14:textId="77777777" w:rsidR="000D32DB" w:rsidRPr="0042756E" w:rsidRDefault="000D32DB" w:rsidP="000D32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6124D41A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Административная процедура «Профилирование заявителя»</w:t>
      </w:r>
    </w:p>
    <w:p w14:paraId="5CE9C502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F37B638" w14:textId="69DF9B8B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rFonts w:eastAsiaTheme="minorHAnsi"/>
          <w:sz w:val="28"/>
          <w:szCs w:val="28"/>
          <w:lang w:eastAsia="en-US"/>
        </w:rPr>
        <w:t xml:space="preserve">3.4. </w:t>
      </w:r>
      <w:r w:rsidRPr="0042756E">
        <w:rPr>
          <w:bCs/>
          <w:sz w:val="28"/>
          <w:szCs w:val="28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675649AC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>типа (признаков) заявителя;</w:t>
      </w:r>
    </w:p>
    <w:p w14:paraId="745548B0" w14:textId="10BF33D2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>сведений, полученных в ходе предварительного опроса заявителя</w:t>
      </w:r>
      <w:r w:rsidR="007D56C4" w:rsidRPr="0042756E">
        <w:rPr>
          <w:bCs/>
          <w:sz w:val="28"/>
          <w:szCs w:val="28"/>
        </w:rPr>
        <w:t>,</w:t>
      </w:r>
      <w:r w:rsidRPr="0042756E">
        <w:rPr>
          <w:bCs/>
          <w:sz w:val="28"/>
          <w:szCs w:val="28"/>
        </w:rPr>
        <w:t xml:space="preserve"> либо</w:t>
      </w:r>
    </w:p>
    <w:p w14:paraId="06D275C9" w14:textId="17F0965E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 xml:space="preserve">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52FD5E95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>данных, поступивших в профиль заявителя из внешних информационных систем, препятствующих подаче заявления о предоставлении муниципальной услуги;</w:t>
      </w:r>
    </w:p>
    <w:p w14:paraId="5D226DAB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>результата, за предоставлением которого обратился заявитель.</w:t>
      </w:r>
    </w:p>
    <w:p w14:paraId="0CD61669" w14:textId="16D067B6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</w:pPr>
      <w:r w:rsidRPr="0042756E">
        <w:rPr>
          <w:bCs/>
          <w:sz w:val="28"/>
          <w:szCs w:val="28"/>
        </w:rPr>
        <w:t xml:space="preserve"> В приложении № 8 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0C267318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>3.5. Вариант предоставления муниципальной услуги определяется и предъявляется заявителю:</w:t>
      </w:r>
    </w:p>
    <w:p w14:paraId="3A1A14FE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 xml:space="preserve">1) путем предварительного устного анкетирования заявителя и анализа предоставленных документов в ходе личного приема в МФЦ, по результатам </w:t>
      </w:r>
      <w:r w:rsidRPr="0042756E">
        <w:rPr>
          <w:bCs/>
          <w:sz w:val="28"/>
          <w:szCs w:val="28"/>
        </w:rPr>
        <w:lastRenderedPageBreak/>
        <w:t>которых заявителю предлагается подходящий вариант предоставления муниципальной услуги;</w:t>
      </w:r>
    </w:p>
    <w:p w14:paraId="15A433BC" w14:textId="68A9208E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 xml:space="preserve">2) при заполнении интерактивного заявления на </w:t>
      </w:r>
      <w:r w:rsidR="004F7158" w:rsidRPr="0042756E">
        <w:rPr>
          <w:sz w:val="28"/>
          <w:szCs w:val="28"/>
        </w:rPr>
        <w:t>Едином либо Региональном портале, портале адресной системы</w:t>
      </w:r>
      <w:r w:rsidRPr="0042756E">
        <w:rPr>
          <w:bCs/>
          <w:sz w:val="28"/>
          <w:szCs w:val="28"/>
        </w:rPr>
        <w:t xml:space="preserve"> в автоматическом режиме в ходе прохождения заявителем экспертной системы.</w:t>
      </w:r>
    </w:p>
    <w:p w14:paraId="57617682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10C3071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42756E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5BAB495F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42756E">
        <w:rPr>
          <w:b/>
          <w:sz w:val="28"/>
          <w:szCs w:val="28"/>
          <w:lang w:eastAsia="ar-SA"/>
        </w:rPr>
        <w:t xml:space="preserve"> «Присвоение адреса объекту адресации» либо «Аннулирование адреса объекта адресации» </w:t>
      </w:r>
    </w:p>
    <w:p w14:paraId="552AB80C" w14:textId="77777777" w:rsidR="000D32DB" w:rsidRPr="0042756E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62E38BD5" w14:textId="082A083F" w:rsidR="000D32DB" w:rsidRPr="0042756E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756E">
        <w:rPr>
          <w:bCs/>
          <w:sz w:val="28"/>
          <w:szCs w:val="28"/>
        </w:rPr>
        <w:t xml:space="preserve">3.6. Результатом предоставления муниципальной услуги является выдача (направление) решения </w:t>
      </w:r>
      <w:r w:rsidRPr="0042756E">
        <w:rPr>
          <w:sz w:val="28"/>
          <w:szCs w:val="28"/>
        </w:rPr>
        <w:t xml:space="preserve">о присвоении адреса объекту адресации или </w:t>
      </w:r>
      <w:proofErr w:type="gramStart"/>
      <w:r w:rsidRPr="0042756E">
        <w:rPr>
          <w:sz w:val="28"/>
          <w:szCs w:val="28"/>
        </w:rPr>
        <w:t xml:space="preserve">решения </w:t>
      </w:r>
      <w:r w:rsidRPr="0042756E">
        <w:rPr>
          <w:bCs/>
          <w:sz w:val="28"/>
          <w:szCs w:val="28"/>
        </w:rPr>
        <w:t xml:space="preserve"> об</w:t>
      </w:r>
      <w:proofErr w:type="gramEnd"/>
      <w:r w:rsidRPr="0042756E">
        <w:rPr>
          <w:bCs/>
          <w:sz w:val="28"/>
          <w:szCs w:val="28"/>
        </w:rPr>
        <w:t xml:space="preserve"> аннулировании адреса объекта адресации</w:t>
      </w:r>
      <w:r w:rsidRPr="0042756E">
        <w:rPr>
          <w:sz w:val="28"/>
          <w:szCs w:val="28"/>
        </w:rPr>
        <w:t xml:space="preserve"> либо </w:t>
      </w:r>
      <w:r w:rsidR="00E5542B" w:rsidRPr="0042756E">
        <w:rPr>
          <w:bCs/>
          <w:sz w:val="28"/>
          <w:szCs w:val="28"/>
        </w:rPr>
        <w:t>решения</w:t>
      </w:r>
      <w:r w:rsidRPr="0042756E">
        <w:rPr>
          <w:bCs/>
          <w:sz w:val="28"/>
          <w:szCs w:val="28"/>
        </w:rPr>
        <w:t xml:space="preserve"> об отказе в присвоении объекту адресации адреса или аннулировании его адреса, который получается заяв</w:t>
      </w:r>
      <w:r w:rsidR="007D56C4" w:rsidRPr="0042756E">
        <w:rPr>
          <w:bCs/>
          <w:sz w:val="28"/>
          <w:szCs w:val="28"/>
        </w:rPr>
        <w:t>ителем способом, указанным в пункте</w:t>
      </w:r>
      <w:r w:rsidRPr="0042756E">
        <w:rPr>
          <w:bCs/>
          <w:sz w:val="28"/>
          <w:szCs w:val="28"/>
        </w:rPr>
        <w:t xml:space="preserve"> 2.7 административного регламента.</w:t>
      </w:r>
    </w:p>
    <w:p w14:paraId="4E7864A9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7BBA9204" w14:textId="5A5AA5E8" w:rsidR="000D32DB" w:rsidRPr="0042756E" w:rsidRDefault="000D32DB" w:rsidP="000D32DB">
      <w:pPr>
        <w:pStyle w:val="ae"/>
        <w:autoSpaceDE w:val="0"/>
        <w:autoSpaceDN w:val="0"/>
        <w:adjustRightInd w:val="0"/>
        <w:ind w:left="0" w:firstLine="709"/>
        <w:rPr>
          <w:bCs/>
        </w:rPr>
      </w:pPr>
      <w:r w:rsidRPr="0042756E">
        <w:rPr>
          <w:bCs/>
        </w:rPr>
        <w:t xml:space="preserve">Решение о предоставлении муниципальной услуги принимается в форме решения </w:t>
      </w:r>
      <w:r w:rsidRPr="0042756E">
        <w:t xml:space="preserve">о присвоении адреса объекту адресации или решения </w:t>
      </w:r>
      <w:r w:rsidRPr="0042756E">
        <w:rPr>
          <w:bCs/>
        </w:rPr>
        <w:t>об аннулировании адреса объекта адресации</w:t>
      </w:r>
      <w:r w:rsidRPr="0042756E">
        <w:t xml:space="preserve"> либо </w:t>
      </w:r>
      <w:r w:rsidRPr="0042756E">
        <w:rPr>
          <w:bCs/>
        </w:rPr>
        <w:t xml:space="preserve">решения об отказе в присвоении объекту адресации адреса или аннулировании его адреса, имеющее реквизиты: </w:t>
      </w:r>
      <w:r w:rsidR="00445CDE" w:rsidRPr="0042756E">
        <w:t xml:space="preserve">наименование документа, </w:t>
      </w:r>
      <w:r w:rsidRPr="0042756E">
        <w:rPr>
          <w:bCs/>
        </w:rPr>
        <w:t>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3F808F80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3.7. Перечень административных процедур:</w:t>
      </w:r>
    </w:p>
    <w:p w14:paraId="420DF8A4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2D088EEF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2) межведомственное информационное взаимодействие;</w:t>
      </w:r>
    </w:p>
    <w:p w14:paraId="3C603B1E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14:paraId="52C8D500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4) предоставление результата муниципальной услуги.</w:t>
      </w:r>
    </w:p>
    <w:p w14:paraId="7DA03870" w14:textId="28AC132D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3.8. Максимальный срок предоставления муниципальной услуги составляет </w:t>
      </w:r>
      <w:r w:rsidR="00445CDE" w:rsidRPr="0042756E">
        <w:rPr>
          <w:bCs/>
          <w:sz w:val="28"/>
          <w:szCs w:val="28"/>
        </w:rPr>
        <w:t>5 рабочих дней</w:t>
      </w:r>
      <w:r w:rsidR="00445CDE" w:rsidRPr="0042756E">
        <w:rPr>
          <w:sz w:val="28"/>
          <w:szCs w:val="28"/>
        </w:rPr>
        <w:t xml:space="preserve"> </w:t>
      </w:r>
      <w:r w:rsidRPr="0042756E">
        <w:rPr>
          <w:sz w:val="28"/>
          <w:szCs w:val="28"/>
        </w:rPr>
        <w:t xml:space="preserve">со дня регистрации заявления, документов и информации, необходимых для предоставления муниципальной услуги в МФЦ, на </w:t>
      </w:r>
      <w:r w:rsidR="004F7158" w:rsidRPr="0042756E">
        <w:rPr>
          <w:sz w:val="28"/>
          <w:szCs w:val="28"/>
        </w:rPr>
        <w:t>Едином либо Региональном портале, портале адресной системы</w:t>
      </w:r>
      <w:r w:rsidRPr="0042756E">
        <w:rPr>
          <w:sz w:val="28"/>
          <w:szCs w:val="28"/>
        </w:rPr>
        <w:t xml:space="preserve">. </w:t>
      </w:r>
    </w:p>
    <w:p w14:paraId="06A21FEB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AF3E56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 xml:space="preserve">Административная процедура </w:t>
      </w:r>
    </w:p>
    <w:p w14:paraId="21F7130E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>«Прием заявления и документов и (или) информации, необходимых для предоставления муниципальной услуги»</w:t>
      </w:r>
    </w:p>
    <w:p w14:paraId="1EA2C133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4DA9572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3.9.  Для получения муниципальной услуги заявитель представляет:</w:t>
      </w:r>
    </w:p>
    <w:p w14:paraId="30A4210A" w14:textId="76FC4CAD" w:rsidR="000D32DB" w:rsidRPr="00E26EE9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EE9">
        <w:rPr>
          <w:sz w:val="28"/>
          <w:szCs w:val="28"/>
        </w:rPr>
        <w:t xml:space="preserve">1) заявление по </w:t>
      </w:r>
      <w:hyperlink r:id="rId25" w:history="1">
        <w:r w:rsidRPr="00E26EE9">
          <w:rPr>
            <w:sz w:val="28"/>
            <w:szCs w:val="28"/>
          </w:rPr>
          <w:t>форме</w:t>
        </w:r>
      </w:hyperlink>
      <w:r w:rsidRPr="00E26EE9">
        <w:rPr>
          <w:sz w:val="28"/>
          <w:szCs w:val="28"/>
        </w:rPr>
        <w:t>, установленн</w:t>
      </w:r>
      <w:r w:rsidR="00247760" w:rsidRPr="00E26EE9">
        <w:rPr>
          <w:sz w:val="28"/>
          <w:szCs w:val="28"/>
        </w:rPr>
        <w:t>ой п</w:t>
      </w:r>
      <w:r w:rsidRPr="00E26EE9">
        <w:rPr>
          <w:sz w:val="28"/>
          <w:szCs w:val="28"/>
        </w:rPr>
        <w:t xml:space="preserve">риказом Минфина от 11.12.2014                   </w:t>
      </w:r>
      <w:r w:rsidR="00247760" w:rsidRPr="00E26EE9">
        <w:rPr>
          <w:sz w:val="28"/>
          <w:szCs w:val="28"/>
        </w:rPr>
        <w:t>№ 146н</w:t>
      </w:r>
      <w:r w:rsidRPr="00E26EE9">
        <w:rPr>
          <w:sz w:val="28"/>
          <w:szCs w:val="28"/>
        </w:rPr>
        <w:t xml:space="preserve"> (по желанию заявителя заявление может быть заполнено</w:t>
      </w:r>
      <w:r w:rsidR="00247760" w:rsidRPr="00E26EE9">
        <w:rPr>
          <w:sz w:val="28"/>
          <w:szCs w:val="28"/>
        </w:rPr>
        <w:t xml:space="preserve"> сотрудником МФЦ);</w:t>
      </w:r>
      <w:r w:rsidRPr="00E26EE9">
        <w:rPr>
          <w:sz w:val="28"/>
          <w:szCs w:val="28"/>
        </w:rPr>
        <w:t xml:space="preserve"> </w:t>
      </w:r>
    </w:p>
    <w:p w14:paraId="23944251" w14:textId="2D408C03" w:rsidR="000D32DB" w:rsidRPr="00E26EE9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EE9">
        <w:rPr>
          <w:sz w:val="28"/>
        </w:rPr>
        <w:lastRenderedPageBreak/>
        <w:t>2) документ, удостоверяющий личность заявителя или представителя заявителя (предоставляется в случае личного обращения). 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заявления с использованием системы межведомственного электронного взаимодействия;</w:t>
      </w:r>
    </w:p>
    <w:p w14:paraId="09C0F46C" w14:textId="77777777" w:rsidR="000D32DB" w:rsidRPr="00E26EE9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EE9">
        <w:rPr>
          <w:sz w:val="28"/>
        </w:rPr>
        <w:t xml:space="preserve">3) </w:t>
      </w:r>
      <w:r w:rsidRPr="00E26EE9">
        <w:rPr>
          <w:sz w:val="28"/>
          <w:szCs w:val="28"/>
        </w:rPr>
        <w:t xml:space="preserve">документ, подтверждающий полномочия представителя </w:t>
      </w:r>
      <w:proofErr w:type="gramStart"/>
      <w:r w:rsidRPr="00E26EE9">
        <w:rPr>
          <w:sz w:val="28"/>
          <w:szCs w:val="28"/>
        </w:rPr>
        <w:t>заявителя, в случае, если</w:t>
      </w:r>
      <w:proofErr w:type="gramEnd"/>
      <w:r w:rsidRPr="00E26EE9">
        <w:rPr>
          <w:sz w:val="28"/>
          <w:szCs w:val="28"/>
        </w:rPr>
        <w:t xml:space="preserve"> заявление подается представителем заявителя (в случае обращения за предоставлением услуги представителя заявителя). </w:t>
      </w:r>
    </w:p>
    <w:p w14:paraId="4EABF1E9" w14:textId="77777777" w:rsidR="00907E69" w:rsidRPr="004D3A67" w:rsidRDefault="00907E69" w:rsidP="00907E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3A67">
        <w:rPr>
          <w:rFonts w:eastAsiaTheme="minorHAnsi"/>
          <w:sz w:val="28"/>
          <w:szCs w:val="28"/>
          <w:lang w:eastAsia="en-US"/>
        </w:rPr>
        <w:t>Для представителя физического лица либо индивидуального предпринимателя - нотариально удостоверенная доверенность, для представителя юридического лица - нотариально удостоверенная доверенность либо доверенность, выданная за подписью руководителя этого юридического лица или иного лица, уполномоченного на это в соответствии с законом и учредительными документами.</w:t>
      </w:r>
    </w:p>
    <w:p w14:paraId="662C2D6B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A67">
        <w:rPr>
          <w:sz w:val="28"/>
          <w:szCs w:val="28"/>
        </w:rPr>
        <w:t>В случае обращения представителя</w:t>
      </w:r>
      <w:r w:rsidRPr="00E26EE9">
        <w:rPr>
          <w:sz w:val="28"/>
          <w:szCs w:val="28"/>
        </w:rPr>
        <w:t xml:space="preserve"> собственников помещений в многоквартирном доме – протокол общего собрания собственников.</w:t>
      </w:r>
    </w:p>
    <w:p w14:paraId="47D74839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В случае обращения представителя общего собрания членов садоводческого или огороднического некоммерческого товарищества – решение общего собрания членов садоводческого или огороднического некоммерческого товарищества.</w:t>
      </w:r>
    </w:p>
    <w:p w14:paraId="2FA0E084" w14:textId="5A3B91A9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При обращении посредством </w:t>
      </w:r>
      <w:r w:rsidR="004F7158" w:rsidRPr="0042756E">
        <w:rPr>
          <w:sz w:val="28"/>
          <w:szCs w:val="28"/>
        </w:rPr>
        <w:t>Единого либо Регионального портала, портала адресной системы</w:t>
      </w:r>
      <w:r w:rsidRPr="0042756E">
        <w:rPr>
          <w:sz w:val="28"/>
          <w:szCs w:val="28"/>
        </w:rPr>
        <w:t xml:space="preserve">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 либо индивидуальным предпринимателем, – усиленной квалифицированной электронной подписью нотариуса с приложением файла открепленной усиленной квалифицированной эле</w:t>
      </w:r>
      <w:r w:rsidR="00FA3BE5" w:rsidRPr="0042756E">
        <w:rPr>
          <w:sz w:val="28"/>
          <w:szCs w:val="28"/>
        </w:rPr>
        <w:t>ктронной подписи в формате sig3.</w:t>
      </w:r>
    </w:p>
    <w:p w14:paraId="348EA85B" w14:textId="59658171" w:rsidR="00445CDE" w:rsidRPr="0042756E" w:rsidRDefault="00445CDE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bCs/>
          <w:sz w:val="28"/>
          <w:szCs w:val="28"/>
        </w:rPr>
        <w:t>4) в</w:t>
      </w:r>
      <w:r w:rsidRPr="0042756E">
        <w:rPr>
          <w:sz w:val="28"/>
          <w:szCs w:val="28"/>
        </w:rPr>
        <w:t xml:space="preserve"> случае обращения за предоставлением услуги кадастрового                           инженера - копию документа, предусмотренного </w:t>
      </w:r>
      <w:hyperlink r:id="rId26" w:history="1">
        <w:r w:rsidRPr="0042756E">
          <w:rPr>
            <w:sz w:val="28"/>
            <w:szCs w:val="28"/>
          </w:rPr>
          <w:t>статьями 35</w:t>
        </w:r>
      </w:hyperlink>
      <w:r w:rsidRPr="0042756E">
        <w:rPr>
          <w:sz w:val="28"/>
          <w:szCs w:val="28"/>
        </w:rPr>
        <w:t>, 42</w:t>
      </w:r>
      <w:r w:rsidRPr="0042756E">
        <w:rPr>
          <w:sz w:val="28"/>
          <w:szCs w:val="28"/>
          <w:vertAlign w:val="superscript"/>
        </w:rPr>
        <w:t>3</w:t>
      </w:r>
      <w:r w:rsidRPr="0042756E">
        <w:rPr>
          <w:sz w:val="28"/>
          <w:szCs w:val="28"/>
        </w:rPr>
        <w:t xml:space="preserve">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14:paraId="49D1E804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42756E">
        <w:rPr>
          <w:sz w:val="28"/>
          <w:szCs w:val="28"/>
        </w:rPr>
        <w:t>3.10. Заявитель вправе предоставить по собственной инициативе:</w:t>
      </w:r>
    </w:p>
    <w:p w14:paraId="75E189DF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2756E">
        <w:rPr>
          <w:rFonts w:eastAsiaTheme="minorHAnsi"/>
          <w:sz w:val="28"/>
          <w:szCs w:val="28"/>
        </w:rPr>
        <w:t xml:space="preserve">1) правоустанавливающие и (или) </w:t>
      </w:r>
      <w:proofErr w:type="spellStart"/>
      <w:r w:rsidRPr="0042756E">
        <w:rPr>
          <w:rFonts w:eastAsiaTheme="minorHAnsi"/>
          <w:sz w:val="28"/>
          <w:szCs w:val="28"/>
        </w:rPr>
        <w:t>правоудостоверяющие</w:t>
      </w:r>
      <w:proofErr w:type="spellEnd"/>
      <w:r w:rsidRPr="0042756E">
        <w:rPr>
          <w:rFonts w:eastAsiaTheme="minorHAnsi"/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27" w:history="1">
        <w:r w:rsidRPr="0042756E">
          <w:rPr>
            <w:rFonts w:eastAsiaTheme="minorHAnsi"/>
            <w:sz w:val="28"/>
            <w:szCs w:val="28"/>
          </w:rPr>
          <w:t>кодексом</w:t>
        </w:r>
      </w:hyperlink>
      <w:r w:rsidRPr="0042756E">
        <w:rPr>
          <w:rFonts w:eastAsiaTheme="minorHAnsi"/>
          <w:sz w:val="28"/>
          <w:szCs w:val="28"/>
        </w:rPr>
        <w:t xml:space="preserve">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42756E">
        <w:rPr>
          <w:rFonts w:eastAsiaTheme="minorHAnsi"/>
          <w:sz w:val="28"/>
          <w:szCs w:val="28"/>
        </w:rPr>
        <w:t>правоудостоверяющие</w:t>
      </w:r>
      <w:proofErr w:type="spellEnd"/>
      <w:r w:rsidRPr="0042756E">
        <w:rPr>
          <w:rFonts w:eastAsiaTheme="minorHAnsi"/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14:paraId="687316D0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2756E">
        <w:rPr>
          <w:rFonts w:eastAsiaTheme="minorHAnsi"/>
          <w:sz w:val="28"/>
          <w:szCs w:val="28"/>
        </w:rPr>
        <w:lastRenderedPageBreak/>
        <w:t xml:space="preserve">2)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28" w:history="1">
        <w:r w:rsidRPr="0042756E">
          <w:rPr>
            <w:rFonts w:eastAsiaTheme="minorHAnsi"/>
            <w:sz w:val="28"/>
            <w:szCs w:val="28"/>
          </w:rPr>
          <w:t>кодексом</w:t>
        </w:r>
      </w:hyperlink>
      <w:r w:rsidRPr="0042756E">
        <w:rPr>
          <w:rFonts w:eastAsiaTheme="minorHAnsi"/>
          <w:sz w:val="28"/>
          <w:szCs w:val="28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14:paraId="223F0B7F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2756E">
        <w:rPr>
          <w:rFonts w:eastAsiaTheme="minorHAnsi"/>
          <w:sz w:val="28"/>
          <w:szCs w:val="28"/>
        </w:rPr>
        <w:t>3) схему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14:paraId="67A8CA1F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2756E">
        <w:rPr>
          <w:rFonts w:eastAsiaTheme="minorHAnsi"/>
          <w:sz w:val="28"/>
          <w:szCs w:val="28"/>
        </w:rPr>
        <w:t>4)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515EEFF0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rFonts w:eastAsiaTheme="minorHAnsi"/>
          <w:sz w:val="28"/>
          <w:szCs w:val="28"/>
        </w:rPr>
        <w:t>5)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адресации).</w:t>
      </w:r>
    </w:p>
    <w:p w14:paraId="42279A83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42756E">
        <w:rPr>
          <w:sz w:val="28"/>
          <w:szCs w:val="28"/>
        </w:rPr>
        <w:t>3.11. Установление личности заявителя (представителя) может осуществляться в ходе личного приема:</w:t>
      </w:r>
    </w:p>
    <w:p w14:paraId="045F62A5" w14:textId="77777777" w:rsidR="000D32DB" w:rsidRPr="0042756E" w:rsidRDefault="000D32DB" w:rsidP="000D32DB">
      <w:pPr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5A57F941" w14:textId="51E5DB03" w:rsidR="000D32DB" w:rsidRPr="0042756E" w:rsidRDefault="00C12931" w:rsidP="000D32DB">
      <w:pPr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</w:t>
      </w:r>
      <w:r w:rsidR="000D32DB" w:rsidRPr="0042756E">
        <w:rPr>
          <w:sz w:val="28"/>
          <w:szCs w:val="28"/>
        </w:rPr>
        <w:t xml:space="preserve"> </w:t>
      </w:r>
    </w:p>
    <w:p w14:paraId="7C021DFB" w14:textId="57119EF2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7845318C" w14:textId="0D54A274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3.12. Заявление может быть подано представителем заявителя,</w:t>
      </w:r>
      <w:r w:rsidR="00FA3BE5" w:rsidRPr="0042756E">
        <w:rPr>
          <w:sz w:val="28"/>
          <w:szCs w:val="28"/>
        </w:rPr>
        <w:t xml:space="preserve"> входящего в круг лиц, указанных</w:t>
      </w:r>
      <w:r w:rsidRPr="0042756E">
        <w:rPr>
          <w:sz w:val="28"/>
          <w:szCs w:val="28"/>
        </w:rPr>
        <w:t xml:space="preserve"> в п</w:t>
      </w:r>
      <w:r w:rsidR="00FA3BE5" w:rsidRPr="0042756E">
        <w:rPr>
          <w:sz w:val="28"/>
          <w:szCs w:val="28"/>
        </w:rPr>
        <w:t>ункте</w:t>
      </w:r>
      <w:r w:rsidRPr="0042756E">
        <w:rPr>
          <w:sz w:val="28"/>
          <w:szCs w:val="28"/>
        </w:rPr>
        <w:t xml:space="preserve"> 1.2 административного регламента.  </w:t>
      </w:r>
    </w:p>
    <w:p w14:paraId="118AC25F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3.13.</w:t>
      </w:r>
      <w:r w:rsidRPr="0042756E">
        <w:t xml:space="preserve"> </w:t>
      </w:r>
      <w:r w:rsidRPr="0042756E">
        <w:rPr>
          <w:sz w:val="28"/>
          <w:szCs w:val="28"/>
        </w:rPr>
        <w:t>Основаниями для принятия решения об отказе в приеме заявления и документов и (или) информации являются:</w:t>
      </w:r>
    </w:p>
    <w:p w14:paraId="134F6964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 xml:space="preserve">1) документы поданы в орган, не уполномоченный на предоставление муниципальной услуги; </w:t>
      </w:r>
    </w:p>
    <w:p w14:paraId="688AE19D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>2) представление неполного комплекта документов;</w:t>
      </w:r>
    </w:p>
    <w:p w14:paraId="32FE3E65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>3)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EAC73EB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lastRenderedPageBreak/>
        <w:t>4)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8E7E64D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>5)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137AC8FB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>6) подача заявления о предоставлении услуги и документов, необходимых для предоставления муниципальной услуги в электронной форме, произведена с нарушением установленных требований;</w:t>
      </w:r>
    </w:p>
    <w:p w14:paraId="687CF0B7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>7)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14:paraId="1C2B8AC7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 xml:space="preserve">8) неполное заполнение полей в форме заявления, в том числе в интерактивной форме заявления; </w:t>
      </w:r>
    </w:p>
    <w:p w14:paraId="4D77B628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>9) наличие противоречивых сведений в заявлении и приложенных к нему документах.</w:t>
      </w:r>
    </w:p>
    <w:p w14:paraId="0493E969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3.14. В приеме заявления о предоставлении муниципальной услуги участвуют:</w:t>
      </w:r>
    </w:p>
    <w:p w14:paraId="396E228F" w14:textId="50FF7AD2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Администрация – в части приема заявления и документов, поступивших через </w:t>
      </w:r>
      <w:r w:rsidR="004F7158" w:rsidRPr="0042756E">
        <w:rPr>
          <w:sz w:val="28"/>
          <w:szCs w:val="28"/>
        </w:rPr>
        <w:t>Единый либо Региональный портал, портал адресной системы</w:t>
      </w:r>
      <w:r w:rsidRPr="0042756E">
        <w:rPr>
          <w:sz w:val="28"/>
          <w:szCs w:val="28"/>
        </w:rPr>
        <w:t>;</w:t>
      </w:r>
    </w:p>
    <w:p w14:paraId="51309161" w14:textId="191F59F3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МКУ «ЦДОД» – в части регистрации заявления и документов, поступивших через </w:t>
      </w:r>
      <w:r w:rsidR="004F7158" w:rsidRPr="0042756E">
        <w:rPr>
          <w:sz w:val="28"/>
          <w:szCs w:val="28"/>
        </w:rPr>
        <w:t>Единый либо Региональный портал</w:t>
      </w:r>
      <w:r w:rsidRPr="0042756E">
        <w:rPr>
          <w:sz w:val="28"/>
          <w:szCs w:val="28"/>
        </w:rPr>
        <w:t>, и маршрутизации заявления и документ</w:t>
      </w:r>
      <w:r w:rsidR="00272B11" w:rsidRPr="0042756E">
        <w:rPr>
          <w:sz w:val="28"/>
          <w:szCs w:val="28"/>
        </w:rPr>
        <w:t>ов независимо от способа подачи;</w:t>
      </w:r>
      <w:r w:rsidRPr="0042756E">
        <w:rPr>
          <w:sz w:val="28"/>
          <w:szCs w:val="28"/>
        </w:rPr>
        <w:t xml:space="preserve">  </w:t>
      </w:r>
    </w:p>
    <w:p w14:paraId="4F461060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4DEF206B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sz w:val="28"/>
          <w:szCs w:val="28"/>
        </w:rPr>
        <w:t xml:space="preserve">3.15. </w:t>
      </w:r>
      <w:r w:rsidRPr="0042756E">
        <w:rPr>
          <w:rFonts w:eastAsiaTheme="minorHAnsi"/>
          <w:sz w:val="28"/>
          <w:szCs w:val="28"/>
          <w:lang w:eastAsia="en-US"/>
        </w:rPr>
        <w:t>Заявление о предоставлении муниципальной услуги регистрируется:</w:t>
      </w:r>
    </w:p>
    <w:p w14:paraId="69BB9823" w14:textId="2EECD66E" w:rsidR="000D32DB" w:rsidRPr="0042756E" w:rsidRDefault="00FA3BE5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поданное</w:t>
      </w:r>
      <w:r w:rsidR="000D32DB" w:rsidRPr="0042756E">
        <w:rPr>
          <w:rFonts w:eastAsiaTheme="minorHAnsi"/>
          <w:sz w:val="28"/>
          <w:szCs w:val="28"/>
          <w:lang w:eastAsia="en-US"/>
        </w:rPr>
        <w:t xml:space="preserve"> при личном обращении – в день его подачи;</w:t>
      </w:r>
    </w:p>
    <w:p w14:paraId="68C9D51D" w14:textId="77777777" w:rsidR="00FA3BE5" w:rsidRPr="0042756E" w:rsidRDefault="000D32DB" w:rsidP="00FA3BE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поданн</w:t>
      </w:r>
      <w:r w:rsidR="00FA3BE5" w:rsidRPr="0042756E">
        <w:rPr>
          <w:rFonts w:eastAsiaTheme="minorHAnsi"/>
          <w:sz w:val="28"/>
          <w:szCs w:val="28"/>
          <w:lang w:eastAsia="en-US"/>
        </w:rPr>
        <w:t>ое</w:t>
      </w:r>
      <w:r w:rsidRPr="0042756E">
        <w:rPr>
          <w:rFonts w:eastAsiaTheme="minorHAnsi"/>
          <w:sz w:val="28"/>
          <w:szCs w:val="28"/>
          <w:lang w:eastAsia="en-US"/>
        </w:rPr>
        <w:t xml:space="preserve"> в электронной форме посредством </w:t>
      </w:r>
      <w:r w:rsidR="00625741" w:rsidRPr="0042756E">
        <w:rPr>
          <w:sz w:val="28"/>
          <w:szCs w:val="28"/>
        </w:rPr>
        <w:t>Единого либо Регионального портал</w:t>
      </w:r>
      <w:r w:rsidR="00FA3BE5" w:rsidRPr="0042756E">
        <w:rPr>
          <w:sz w:val="28"/>
          <w:szCs w:val="28"/>
        </w:rPr>
        <w:t xml:space="preserve">а, портала адресной системы </w:t>
      </w:r>
      <w:r w:rsidRPr="0042756E">
        <w:rPr>
          <w:rFonts w:eastAsiaTheme="minorHAnsi"/>
          <w:sz w:val="28"/>
          <w:szCs w:val="28"/>
          <w:lang w:eastAsia="en-US"/>
        </w:rPr>
        <w:t>до 16:00 рабочего дня –</w:t>
      </w:r>
      <w:r w:rsidR="00625741" w:rsidRPr="0042756E">
        <w:rPr>
          <w:rFonts w:eastAsiaTheme="minorHAnsi"/>
          <w:sz w:val="28"/>
          <w:szCs w:val="28"/>
          <w:lang w:eastAsia="en-US"/>
        </w:rPr>
        <w:t xml:space="preserve"> </w:t>
      </w:r>
      <w:r w:rsidRPr="0042756E">
        <w:rPr>
          <w:rFonts w:eastAsiaTheme="minorHAnsi"/>
          <w:sz w:val="28"/>
          <w:szCs w:val="28"/>
          <w:lang w:eastAsia="en-US"/>
        </w:rPr>
        <w:t xml:space="preserve">в день его подачи; </w:t>
      </w:r>
    </w:p>
    <w:p w14:paraId="5CC86CCD" w14:textId="5CC5FADA" w:rsidR="000D32DB" w:rsidRPr="0042756E" w:rsidRDefault="000D32DB" w:rsidP="00FA3BE5">
      <w:pPr>
        <w:ind w:firstLine="709"/>
        <w:jc w:val="both"/>
        <w:rPr>
          <w:sz w:val="28"/>
          <w:szCs w:val="28"/>
        </w:rPr>
      </w:pPr>
      <w:r w:rsidRPr="0042756E">
        <w:rPr>
          <w:rFonts w:eastAsiaTheme="minorHAnsi"/>
          <w:sz w:val="28"/>
          <w:szCs w:val="28"/>
          <w:lang w:eastAsia="en-US"/>
        </w:rPr>
        <w:t>поданн</w:t>
      </w:r>
      <w:r w:rsidR="00FA3BE5" w:rsidRPr="0042756E">
        <w:rPr>
          <w:rFonts w:eastAsiaTheme="minorHAnsi"/>
          <w:sz w:val="28"/>
          <w:szCs w:val="28"/>
          <w:lang w:eastAsia="en-US"/>
        </w:rPr>
        <w:t>ое</w:t>
      </w:r>
      <w:r w:rsidRPr="0042756E">
        <w:rPr>
          <w:rFonts w:eastAsiaTheme="minorHAnsi"/>
          <w:sz w:val="28"/>
          <w:szCs w:val="28"/>
          <w:lang w:eastAsia="en-US"/>
        </w:rPr>
        <w:t xml:space="preserve"> посредством </w:t>
      </w:r>
      <w:r w:rsidR="00625741" w:rsidRPr="0042756E">
        <w:rPr>
          <w:sz w:val="28"/>
          <w:szCs w:val="28"/>
        </w:rPr>
        <w:t>Единого либо Регионального портала, портала адресной системы</w:t>
      </w:r>
      <w:r w:rsidR="00FA3BE5" w:rsidRPr="0042756E">
        <w:rPr>
          <w:sz w:val="28"/>
          <w:szCs w:val="28"/>
        </w:rPr>
        <w:t xml:space="preserve"> </w:t>
      </w:r>
      <w:r w:rsidRPr="0042756E">
        <w:rPr>
          <w:rFonts w:eastAsiaTheme="minorHAnsi"/>
          <w:sz w:val="28"/>
          <w:szCs w:val="28"/>
          <w:lang w:eastAsia="en-US"/>
        </w:rPr>
        <w:t xml:space="preserve">после 16:00 рабочего дня, </w:t>
      </w:r>
      <w:r w:rsidR="00FA3BE5" w:rsidRPr="0042756E">
        <w:rPr>
          <w:rFonts w:eastAsiaTheme="minorHAnsi"/>
          <w:sz w:val="28"/>
          <w:szCs w:val="28"/>
          <w:lang w:eastAsia="en-US"/>
        </w:rPr>
        <w:t>если</w:t>
      </w:r>
      <w:r w:rsidRPr="0042756E">
        <w:rPr>
          <w:rFonts w:eastAsiaTheme="minorHAnsi"/>
          <w:sz w:val="28"/>
          <w:szCs w:val="28"/>
          <w:lang w:eastAsia="en-US"/>
        </w:rPr>
        <w:t xml:space="preserve"> в </w:t>
      </w:r>
      <w:r w:rsidR="00FA3BE5" w:rsidRPr="0042756E">
        <w:rPr>
          <w:rFonts w:eastAsiaTheme="minorHAnsi"/>
          <w:sz w:val="28"/>
          <w:szCs w:val="28"/>
          <w:lang w:eastAsia="en-US"/>
        </w:rPr>
        <w:t>нерабочий или праздничный день, то</w:t>
      </w:r>
      <w:r w:rsidRPr="0042756E">
        <w:rPr>
          <w:rFonts w:eastAsiaTheme="minorHAnsi"/>
          <w:sz w:val="28"/>
          <w:szCs w:val="28"/>
          <w:lang w:eastAsia="en-US"/>
        </w:rPr>
        <w:t xml:space="preserve"> </w:t>
      </w:r>
      <w:r w:rsidR="00820910" w:rsidRPr="0042756E">
        <w:rPr>
          <w:rFonts w:eastAsiaTheme="minorHAnsi"/>
          <w:sz w:val="28"/>
          <w:szCs w:val="28"/>
          <w:lang w:eastAsia="en-US"/>
        </w:rPr>
        <w:t>на</w:t>
      </w:r>
      <w:r w:rsidRPr="0042756E">
        <w:rPr>
          <w:rFonts w:eastAsiaTheme="minorHAnsi"/>
          <w:sz w:val="28"/>
          <w:szCs w:val="28"/>
          <w:lang w:eastAsia="en-US"/>
        </w:rPr>
        <w:t xml:space="preserve"> следующий рабочий день.</w:t>
      </w:r>
      <w:r w:rsidRPr="0042756E">
        <w:rPr>
          <w:sz w:val="28"/>
          <w:szCs w:val="28"/>
        </w:rPr>
        <w:t xml:space="preserve"> </w:t>
      </w:r>
    </w:p>
    <w:p w14:paraId="1002D881" w14:textId="07BCE711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3.16.</w:t>
      </w:r>
      <w:r w:rsidR="00272B11" w:rsidRPr="0042756E">
        <w:rPr>
          <w:sz w:val="28"/>
          <w:szCs w:val="28"/>
        </w:rPr>
        <w:t xml:space="preserve"> </w:t>
      </w:r>
      <w:r w:rsidRPr="0042756E">
        <w:rPr>
          <w:sz w:val="28"/>
          <w:szCs w:val="28"/>
        </w:rPr>
        <w:t xml:space="preserve">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регистрации. </w:t>
      </w:r>
    </w:p>
    <w:p w14:paraId="58389325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71DAD2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 xml:space="preserve">Административная процедура </w:t>
      </w:r>
    </w:p>
    <w:p w14:paraId="63E45EBD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42756E">
        <w:rPr>
          <w:sz w:val="28"/>
          <w:szCs w:val="28"/>
        </w:rPr>
        <w:t>«</w:t>
      </w:r>
      <w:r w:rsidRPr="0042756E">
        <w:rPr>
          <w:rFonts w:eastAsiaTheme="minorHAnsi"/>
          <w:sz w:val="28"/>
          <w:szCs w:val="28"/>
          <w:lang w:eastAsia="en-US"/>
        </w:rPr>
        <w:t>Межведомственное информационное взаимодействие»</w:t>
      </w:r>
    </w:p>
    <w:p w14:paraId="4B135832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02B4058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3.17.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56504310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lastRenderedPageBreak/>
        <w:t xml:space="preserve">Межведомственные запросы формируются в соответствии с требованиями статьи 7.2 </w:t>
      </w:r>
      <w:r w:rsidRPr="0042756E">
        <w:rPr>
          <w:sz w:val="28"/>
          <w:szCs w:val="28"/>
        </w:rPr>
        <w:t>Федерального закона от 27.07.2010 № 210-ФЗ</w:t>
      </w:r>
      <w:r w:rsidRPr="0042756E">
        <w:rPr>
          <w:rFonts w:eastAsiaTheme="minorHAnsi"/>
          <w:sz w:val="28"/>
          <w:szCs w:val="28"/>
          <w:lang w:eastAsia="en-US"/>
        </w:rPr>
        <w:t>.</w:t>
      </w:r>
    </w:p>
    <w:p w14:paraId="6029A782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 xml:space="preserve">3.18. Поставщиками сведений, необходимых для предоставления муниципальной услуги, являются: </w:t>
      </w:r>
    </w:p>
    <w:p w14:paraId="390C193E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Федеральная налоговая служба (далее – ФНС России);</w:t>
      </w:r>
    </w:p>
    <w:p w14:paraId="20313265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42756E">
        <w:rPr>
          <w:spacing w:val="-6"/>
          <w:sz w:val="28"/>
          <w:szCs w:val="28"/>
          <w:u w:color="FFFFFF"/>
        </w:rPr>
        <w:t>Федеральная служба государственной регистрации, кадастра и картографии (далее – Росреестр);</w:t>
      </w:r>
    </w:p>
    <w:p w14:paraId="1A67227D" w14:textId="68691EFC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42756E">
        <w:rPr>
          <w:spacing w:val="-6"/>
          <w:sz w:val="28"/>
          <w:szCs w:val="28"/>
          <w:u w:color="FFFFFF"/>
        </w:rPr>
        <w:t>Министерство строительства и жилищно-коммунального хозяйства Калининградской области (далее –</w:t>
      </w:r>
      <w:r w:rsidR="00FA3BE5" w:rsidRPr="0042756E">
        <w:rPr>
          <w:spacing w:val="-6"/>
          <w:sz w:val="28"/>
          <w:szCs w:val="28"/>
          <w:u w:color="FFFFFF"/>
        </w:rPr>
        <w:t xml:space="preserve"> </w:t>
      </w:r>
      <w:r w:rsidRPr="0042756E">
        <w:rPr>
          <w:spacing w:val="-6"/>
          <w:sz w:val="28"/>
          <w:szCs w:val="28"/>
          <w:u w:color="FFFFFF"/>
        </w:rPr>
        <w:t>Минстрой Калининградской области).</w:t>
      </w:r>
    </w:p>
    <w:p w14:paraId="01A2C811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42756E">
        <w:rPr>
          <w:spacing w:val="-6"/>
          <w:sz w:val="28"/>
          <w:szCs w:val="28"/>
          <w:u w:color="FFFFFF"/>
        </w:rPr>
        <w:t>В ФНС России запрашиваются сведения из Единого государственного реестра юридических лиц и Единого государственного реестра индивидуальных предпринимателей (далее – ЕГРЮЛ, ЕГРИП) в отношении заявителя (представителя заявителя)</w:t>
      </w:r>
      <w:r w:rsidRPr="0042756E">
        <w:rPr>
          <w:sz w:val="28"/>
          <w:szCs w:val="28"/>
        </w:rPr>
        <w:t>.</w:t>
      </w:r>
    </w:p>
    <w:p w14:paraId="5CE1DF8F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42756E">
        <w:rPr>
          <w:spacing w:val="-6"/>
          <w:sz w:val="28"/>
          <w:szCs w:val="28"/>
          <w:u w:color="FFFFFF"/>
        </w:rPr>
        <w:t>В Росреестре запрашиваются сведения из ЕГРН с целью получения сведений об объекте адресации.</w:t>
      </w:r>
    </w:p>
    <w:p w14:paraId="604A514E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42756E">
        <w:rPr>
          <w:spacing w:val="-6"/>
          <w:sz w:val="28"/>
          <w:szCs w:val="28"/>
          <w:u w:color="FFFFFF"/>
        </w:rPr>
        <w:t xml:space="preserve">В Минстрое Калининградской области запрашиваются сведения о выданных разрешениях на строительство и ввод объекта в эксплуатацию. </w:t>
      </w:r>
    </w:p>
    <w:p w14:paraId="1E1E1945" w14:textId="68CDCCA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Основанием для направления межведомственных запросов являются положения административного регламента.</w:t>
      </w:r>
    </w:p>
    <w:p w14:paraId="03BC302E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 xml:space="preserve">Межведомственный запрос направляется на следующий рабочий день с момента регистрации заявления на предоставление муниципальной услуги. </w:t>
      </w:r>
    </w:p>
    <w:p w14:paraId="65910C75" w14:textId="765779F5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Ответ на межведомственный запрос направляется в соответствии со сроками, установленными ст</w:t>
      </w:r>
      <w:r w:rsidR="00FA3BE5" w:rsidRPr="0042756E">
        <w:rPr>
          <w:rFonts w:eastAsiaTheme="minorHAnsi"/>
          <w:sz w:val="28"/>
          <w:szCs w:val="28"/>
          <w:lang w:eastAsia="en-US"/>
        </w:rPr>
        <w:t>атьей</w:t>
      </w:r>
      <w:r w:rsidRPr="0042756E">
        <w:rPr>
          <w:rFonts w:eastAsiaTheme="minorHAnsi"/>
          <w:sz w:val="28"/>
          <w:szCs w:val="28"/>
          <w:lang w:eastAsia="en-US"/>
        </w:rPr>
        <w:t xml:space="preserve"> 7.2 Федерального закона </w:t>
      </w:r>
      <w:r w:rsidRPr="0042756E">
        <w:rPr>
          <w:sz w:val="28"/>
          <w:szCs w:val="28"/>
        </w:rPr>
        <w:t>от 27.07.2010 № 210-ФЗ</w:t>
      </w:r>
      <w:r w:rsidRPr="0042756E">
        <w:rPr>
          <w:rFonts w:eastAsiaTheme="minorHAnsi"/>
          <w:sz w:val="28"/>
          <w:szCs w:val="28"/>
          <w:lang w:eastAsia="en-US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0897C3BE" w14:textId="394C88F1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42756E">
        <w:rPr>
          <w:rFonts w:eastAsiaTheme="minorHAnsi"/>
          <w:sz w:val="28"/>
          <w:szCs w:val="28"/>
          <w:lang w:eastAsia="en-US"/>
        </w:rPr>
        <w:t>3.19. С</w:t>
      </w:r>
      <w:r w:rsidR="00FA3BE5" w:rsidRPr="0042756E">
        <w:rPr>
          <w:rFonts w:eastAsiaTheme="minorHAnsi"/>
          <w:sz w:val="28"/>
          <w:szCs w:val="28"/>
          <w:lang w:eastAsia="en-US"/>
        </w:rPr>
        <w:t>ведения, запрашиваемые из ЕГРЮЛ:</w:t>
      </w:r>
      <w:r w:rsidRPr="0042756E">
        <w:rPr>
          <w:rFonts w:eastAsiaTheme="minorHAnsi"/>
          <w:sz w:val="28"/>
          <w:szCs w:val="28"/>
          <w:lang w:eastAsia="en-US"/>
        </w:rPr>
        <w:t xml:space="preserve"> </w:t>
      </w:r>
    </w:p>
    <w:p w14:paraId="413CFE54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42756E">
        <w:rPr>
          <w:spacing w:val="-6"/>
          <w:sz w:val="28"/>
          <w:szCs w:val="28"/>
          <w:u w:color="FFFFFF"/>
        </w:rPr>
        <w:t>3.19.1. Атрибутивный состав запроса:</w:t>
      </w:r>
    </w:p>
    <w:p w14:paraId="5BF5C018" w14:textId="428803C9" w:rsidR="000D32DB" w:rsidRPr="0042756E" w:rsidRDefault="00A81162" w:rsidP="000D32DB">
      <w:pPr>
        <w:pStyle w:val="a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ИНН;</w:t>
      </w:r>
    </w:p>
    <w:p w14:paraId="7DD741EA" w14:textId="6B7F7AC1" w:rsidR="000D32DB" w:rsidRPr="0042756E" w:rsidRDefault="000D32DB" w:rsidP="000D32DB">
      <w:pPr>
        <w:pStyle w:val="a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ОГРН</w:t>
      </w:r>
      <w:r w:rsidR="00FA3BE5" w:rsidRPr="0042756E">
        <w:rPr>
          <w:spacing w:val="-6"/>
          <w:u w:color="FFFFFF"/>
        </w:rPr>
        <w:t>.</w:t>
      </w:r>
    </w:p>
    <w:p w14:paraId="4608AF1C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42756E">
        <w:rPr>
          <w:spacing w:val="-6"/>
          <w:sz w:val="28"/>
          <w:szCs w:val="28"/>
          <w:u w:color="FFFFFF"/>
        </w:rPr>
        <w:t>3.19.2. Атрибутивный состав ответа:</w:t>
      </w:r>
    </w:p>
    <w:p w14:paraId="56329DD0" w14:textId="660FE000" w:rsidR="000D32DB" w:rsidRPr="0042756E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п</w:t>
      </w:r>
      <w:r w:rsidR="000D32DB" w:rsidRPr="0042756E">
        <w:rPr>
          <w:spacing w:val="-6"/>
          <w:u w:color="FFFFFF"/>
        </w:rPr>
        <w:t>олное</w:t>
      </w:r>
      <w:r w:rsidRPr="0042756E">
        <w:rPr>
          <w:spacing w:val="-6"/>
          <w:u w:color="FFFFFF"/>
        </w:rPr>
        <w:t xml:space="preserve"> наименование юридического лица;</w:t>
      </w:r>
      <w:r w:rsidR="000D32DB" w:rsidRPr="0042756E">
        <w:rPr>
          <w:spacing w:val="-6"/>
          <w:u w:color="FFFFFF"/>
        </w:rPr>
        <w:t xml:space="preserve"> </w:t>
      </w:r>
    </w:p>
    <w:p w14:paraId="6EDD09D4" w14:textId="573A2159" w:rsidR="000D32DB" w:rsidRPr="0042756E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к</w:t>
      </w:r>
      <w:r w:rsidR="000D32DB" w:rsidRPr="0042756E">
        <w:rPr>
          <w:spacing w:val="-6"/>
          <w:u w:color="FFFFFF"/>
        </w:rPr>
        <w:t>раткое наименование юридического лица</w:t>
      </w:r>
      <w:r w:rsidRPr="0042756E">
        <w:rPr>
          <w:spacing w:val="-6"/>
          <w:u w:color="FFFFFF"/>
        </w:rPr>
        <w:t>;</w:t>
      </w:r>
    </w:p>
    <w:p w14:paraId="30CEFEFB" w14:textId="532C66DE" w:rsidR="000D32DB" w:rsidRPr="0042756E" w:rsidRDefault="000D32DB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 xml:space="preserve"> </w:t>
      </w:r>
      <w:r w:rsidR="00A81162" w:rsidRPr="0042756E">
        <w:rPr>
          <w:spacing w:val="-6"/>
          <w:u w:color="FFFFFF"/>
        </w:rPr>
        <w:t>о</w:t>
      </w:r>
      <w:r w:rsidRPr="0042756E">
        <w:rPr>
          <w:spacing w:val="-6"/>
          <w:u w:color="FFFFFF"/>
        </w:rPr>
        <w:t>рганизационно</w:t>
      </w:r>
      <w:r w:rsidR="00FA3BE5" w:rsidRPr="0042756E">
        <w:rPr>
          <w:spacing w:val="-6"/>
          <w:u w:color="FFFFFF"/>
        </w:rPr>
        <w:t>-</w:t>
      </w:r>
      <w:r w:rsidRPr="0042756E">
        <w:rPr>
          <w:spacing w:val="-6"/>
          <w:u w:color="FFFFFF"/>
        </w:rPr>
        <w:t xml:space="preserve">правовая </w:t>
      </w:r>
      <w:r w:rsidR="00A81162" w:rsidRPr="0042756E">
        <w:rPr>
          <w:spacing w:val="-6"/>
          <w:u w:color="FFFFFF"/>
        </w:rPr>
        <w:t>форма;</w:t>
      </w:r>
      <w:r w:rsidRPr="0042756E">
        <w:rPr>
          <w:spacing w:val="-6"/>
          <w:u w:color="FFFFFF"/>
        </w:rPr>
        <w:t xml:space="preserve"> </w:t>
      </w:r>
    </w:p>
    <w:p w14:paraId="1018AB7E" w14:textId="22156FB9" w:rsidR="000D32DB" w:rsidRPr="0042756E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с</w:t>
      </w:r>
      <w:r w:rsidR="000D32DB" w:rsidRPr="0042756E">
        <w:rPr>
          <w:spacing w:val="-6"/>
          <w:u w:color="FFFFFF"/>
        </w:rPr>
        <w:t>ведени</w:t>
      </w:r>
      <w:r w:rsidRPr="0042756E">
        <w:rPr>
          <w:spacing w:val="-6"/>
          <w:u w:color="FFFFFF"/>
        </w:rPr>
        <w:t>я о состоянии юридического лица;</w:t>
      </w:r>
    </w:p>
    <w:p w14:paraId="1D77BF1E" w14:textId="6096E362" w:rsidR="000D32DB" w:rsidRPr="0042756E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ИНН;</w:t>
      </w:r>
    </w:p>
    <w:p w14:paraId="15EB9A2C" w14:textId="2350030D" w:rsidR="000D32DB" w:rsidRPr="0042756E" w:rsidRDefault="000D32DB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ОГРН</w:t>
      </w:r>
      <w:r w:rsidR="00A81162" w:rsidRPr="0042756E">
        <w:rPr>
          <w:spacing w:val="-6"/>
          <w:u w:color="FFFFFF"/>
        </w:rPr>
        <w:t>;</w:t>
      </w:r>
    </w:p>
    <w:p w14:paraId="0A864D46" w14:textId="13974BC9" w:rsidR="000D32DB" w:rsidRPr="0042756E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дата регистрации;</w:t>
      </w:r>
    </w:p>
    <w:p w14:paraId="5D4F2E40" w14:textId="61616002" w:rsidR="000D32DB" w:rsidRPr="0042756E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к</w:t>
      </w:r>
      <w:r w:rsidR="000D32DB" w:rsidRPr="0042756E">
        <w:rPr>
          <w:spacing w:val="-6"/>
          <w:u w:color="FFFFFF"/>
        </w:rPr>
        <w:t>од регистрирующего органа</w:t>
      </w:r>
      <w:r w:rsidRPr="0042756E">
        <w:rPr>
          <w:spacing w:val="-6"/>
          <w:u w:color="FFFFFF"/>
        </w:rPr>
        <w:t>;</w:t>
      </w:r>
    </w:p>
    <w:p w14:paraId="41AE3374" w14:textId="6042C7E9" w:rsidR="000D32DB" w:rsidRPr="0042756E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н</w:t>
      </w:r>
      <w:r w:rsidR="000D32DB" w:rsidRPr="0042756E">
        <w:rPr>
          <w:spacing w:val="-6"/>
          <w:u w:color="FFFFFF"/>
        </w:rPr>
        <w:t>аименование регистрирующего органа</w:t>
      </w:r>
      <w:r w:rsidRPr="0042756E">
        <w:rPr>
          <w:spacing w:val="-6"/>
          <w:u w:color="FFFFFF"/>
        </w:rPr>
        <w:t>;</w:t>
      </w:r>
    </w:p>
    <w:p w14:paraId="52F8B9B0" w14:textId="6D74D382" w:rsidR="000D32DB" w:rsidRPr="0042756E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а</w:t>
      </w:r>
      <w:r w:rsidR="000D32DB" w:rsidRPr="0042756E">
        <w:rPr>
          <w:spacing w:val="-6"/>
          <w:u w:color="FFFFFF"/>
        </w:rPr>
        <w:t>дрес юридического лица.</w:t>
      </w:r>
    </w:p>
    <w:p w14:paraId="2AF878E5" w14:textId="2E6E8863" w:rsidR="000D32DB" w:rsidRPr="0042756E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с</w:t>
      </w:r>
      <w:r w:rsidR="000D32DB" w:rsidRPr="0042756E">
        <w:rPr>
          <w:spacing w:val="-6"/>
          <w:u w:color="FFFFFF"/>
        </w:rPr>
        <w:t xml:space="preserve">ведения об учредителях – </w:t>
      </w:r>
      <w:r w:rsidR="00FA3BE5" w:rsidRPr="0042756E">
        <w:rPr>
          <w:spacing w:val="-6"/>
          <w:u w:color="FFFFFF"/>
        </w:rPr>
        <w:t>р</w:t>
      </w:r>
      <w:r w:rsidR="000D32DB" w:rsidRPr="0042756E">
        <w:rPr>
          <w:spacing w:val="-6"/>
          <w:u w:color="FFFFFF"/>
        </w:rPr>
        <w:t>оссийских ЮЛ</w:t>
      </w:r>
      <w:r w:rsidRPr="0042756E">
        <w:rPr>
          <w:spacing w:val="-6"/>
          <w:u w:color="FFFFFF"/>
        </w:rPr>
        <w:t>;</w:t>
      </w:r>
    </w:p>
    <w:p w14:paraId="1942A882" w14:textId="3868F09C" w:rsidR="000D32DB" w:rsidRPr="0042756E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с</w:t>
      </w:r>
      <w:r w:rsidR="000D32DB" w:rsidRPr="0042756E">
        <w:rPr>
          <w:spacing w:val="-6"/>
          <w:u w:color="FFFFFF"/>
        </w:rPr>
        <w:t>ведения об учредителях – иностранных ЮЛ</w:t>
      </w:r>
      <w:r w:rsidRPr="0042756E">
        <w:rPr>
          <w:spacing w:val="-6"/>
          <w:u w:color="FFFFFF"/>
        </w:rPr>
        <w:t>;</w:t>
      </w:r>
    </w:p>
    <w:p w14:paraId="2D47495C" w14:textId="27C55FF1" w:rsidR="000D32DB" w:rsidRPr="0042756E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lastRenderedPageBreak/>
        <w:t>с</w:t>
      </w:r>
      <w:r w:rsidR="000D32DB" w:rsidRPr="0042756E">
        <w:rPr>
          <w:spacing w:val="-6"/>
          <w:u w:color="FFFFFF"/>
        </w:rPr>
        <w:t>ведения об учредителях – физических лицах</w:t>
      </w:r>
      <w:r w:rsidRPr="0042756E">
        <w:rPr>
          <w:spacing w:val="-6"/>
          <w:u w:color="FFFFFF"/>
        </w:rPr>
        <w:t>;</w:t>
      </w:r>
    </w:p>
    <w:p w14:paraId="673E0743" w14:textId="0F6E4540" w:rsidR="00A81162" w:rsidRPr="0042756E" w:rsidRDefault="00A81162" w:rsidP="0095487A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с</w:t>
      </w:r>
      <w:r w:rsidR="000D32DB" w:rsidRPr="0042756E">
        <w:rPr>
          <w:spacing w:val="-6"/>
          <w:u w:color="FFFFFF"/>
        </w:rPr>
        <w:t>ведения о физический лицах, имеющих право действовать без доверенности</w:t>
      </w:r>
      <w:r w:rsidRPr="0042756E">
        <w:rPr>
          <w:spacing w:val="-6"/>
          <w:u w:color="FFFFFF"/>
        </w:rPr>
        <w:t>;</w:t>
      </w:r>
    </w:p>
    <w:p w14:paraId="0CEA62FB" w14:textId="705CA284" w:rsidR="000D32DB" w:rsidRPr="0042756E" w:rsidRDefault="00A81162" w:rsidP="0095487A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к</w:t>
      </w:r>
      <w:r w:rsidR="000D32DB" w:rsidRPr="0042756E">
        <w:rPr>
          <w:spacing w:val="-6"/>
          <w:u w:color="FFFFFF"/>
        </w:rPr>
        <w:t>од ОКВЭД</w:t>
      </w:r>
      <w:r w:rsidR="00FA3BE5" w:rsidRPr="0042756E">
        <w:rPr>
          <w:spacing w:val="-6"/>
          <w:u w:color="FFFFFF"/>
        </w:rPr>
        <w:t>.</w:t>
      </w:r>
    </w:p>
    <w:p w14:paraId="16E3EF9C" w14:textId="01F9EAD0" w:rsidR="000D32DB" w:rsidRPr="0042756E" w:rsidRDefault="000D32DB" w:rsidP="000D32DB">
      <w:pPr>
        <w:pStyle w:val="ae"/>
        <w:tabs>
          <w:tab w:val="left" w:pos="993"/>
        </w:tabs>
        <w:autoSpaceDE w:val="0"/>
        <w:autoSpaceDN w:val="0"/>
        <w:adjustRightInd w:val="0"/>
        <w:ind w:left="709"/>
      </w:pPr>
      <w:r w:rsidRPr="0042756E">
        <w:t xml:space="preserve">3.20. </w:t>
      </w:r>
      <w:r w:rsidR="00FA3BE5" w:rsidRPr="0042756E">
        <w:t>Сведения, запрашиваемые из ЕГРИП:</w:t>
      </w:r>
    </w:p>
    <w:p w14:paraId="416BDE88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3.20.1. Атрибутивный состав запроса:</w:t>
      </w:r>
    </w:p>
    <w:p w14:paraId="6244DD59" w14:textId="1F5D14EB" w:rsidR="000D32DB" w:rsidRPr="0042756E" w:rsidRDefault="000D32DB" w:rsidP="000D32DB">
      <w:pPr>
        <w:pStyle w:val="ae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hanging="850"/>
        <w:rPr>
          <w:spacing w:val="-6"/>
          <w:u w:color="FFFFFF"/>
        </w:rPr>
      </w:pPr>
      <w:r w:rsidRPr="0042756E">
        <w:rPr>
          <w:spacing w:val="-6"/>
          <w:u w:color="FFFFFF"/>
        </w:rPr>
        <w:t>ОГРНИП</w:t>
      </w:r>
      <w:r w:rsidR="00A81162" w:rsidRPr="0042756E">
        <w:rPr>
          <w:spacing w:val="-6"/>
          <w:u w:color="FFFFFF"/>
        </w:rPr>
        <w:t>;</w:t>
      </w:r>
    </w:p>
    <w:p w14:paraId="06EC864A" w14:textId="546A93A2" w:rsidR="000D32DB" w:rsidRPr="0042756E" w:rsidRDefault="000D32DB" w:rsidP="000D32DB">
      <w:pPr>
        <w:pStyle w:val="ae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hanging="850"/>
        <w:rPr>
          <w:spacing w:val="-6"/>
          <w:u w:color="FFFFFF"/>
        </w:rPr>
      </w:pPr>
      <w:r w:rsidRPr="0042756E">
        <w:rPr>
          <w:spacing w:val="-6"/>
          <w:u w:color="FFFFFF"/>
        </w:rPr>
        <w:t>ИНН</w:t>
      </w:r>
      <w:r w:rsidR="00FA3BE5" w:rsidRPr="0042756E">
        <w:rPr>
          <w:spacing w:val="-6"/>
          <w:u w:color="FFFFFF"/>
        </w:rPr>
        <w:t>.</w:t>
      </w:r>
    </w:p>
    <w:p w14:paraId="3AE86806" w14:textId="495328F9" w:rsidR="000D32DB" w:rsidRPr="0042756E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3.20.2. Атрибутивный состав ответа</w:t>
      </w:r>
      <w:r w:rsidR="00A81162" w:rsidRPr="0042756E">
        <w:rPr>
          <w:spacing w:val="-6"/>
          <w:u w:color="FFFFFF"/>
        </w:rPr>
        <w:t>:</w:t>
      </w:r>
    </w:p>
    <w:p w14:paraId="00EB8F4A" w14:textId="07F289C2" w:rsidR="000D32DB" w:rsidRPr="0042756E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1) о</w:t>
      </w:r>
      <w:r w:rsidR="000D32DB" w:rsidRPr="0042756E">
        <w:rPr>
          <w:spacing w:val="-6"/>
          <w:u w:color="FFFFFF"/>
        </w:rPr>
        <w:t xml:space="preserve">сновной регистрационный номер </w:t>
      </w:r>
      <w:r w:rsidRPr="0042756E">
        <w:rPr>
          <w:spacing w:val="-6"/>
          <w:u w:color="FFFFFF"/>
        </w:rPr>
        <w:t>индивидуального предпринимателя;</w:t>
      </w:r>
    </w:p>
    <w:p w14:paraId="67E4CCF1" w14:textId="32116E96" w:rsidR="000D32DB" w:rsidRPr="0042756E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 xml:space="preserve">2) </w:t>
      </w:r>
      <w:r w:rsidR="00A81162" w:rsidRPr="0042756E">
        <w:rPr>
          <w:spacing w:val="-6"/>
          <w:u w:color="FFFFFF"/>
        </w:rPr>
        <w:t>в</w:t>
      </w:r>
      <w:r w:rsidRPr="0042756E">
        <w:rPr>
          <w:spacing w:val="-6"/>
          <w:u w:color="FFFFFF"/>
        </w:rPr>
        <w:t>ид предпринимателя</w:t>
      </w:r>
      <w:r w:rsidR="00A81162" w:rsidRPr="0042756E">
        <w:rPr>
          <w:spacing w:val="-6"/>
          <w:u w:color="FFFFFF"/>
        </w:rPr>
        <w:t>;</w:t>
      </w:r>
    </w:p>
    <w:p w14:paraId="4F972932" w14:textId="74FBF42B" w:rsidR="000D32DB" w:rsidRPr="0042756E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3) с</w:t>
      </w:r>
      <w:r w:rsidR="000D32DB" w:rsidRPr="0042756E">
        <w:rPr>
          <w:spacing w:val="-6"/>
          <w:u w:color="FFFFFF"/>
        </w:rPr>
        <w:t>ведения о статусе</w:t>
      </w:r>
      <w:r w:rsidRPr="0042756E">
        <w:rPr>
          <w:spacing w:val="-6"/>
          <w:u w:color="FFFFFF"/>
        </w:rPr>
        <w:t>;</w:t>
      </w:r>
    </w:p>
    <w:p w14:paraId="75143AD4" w14:textId="0BF055AD" w:rsidR="000D32DB" w:rsidRPr="0042756E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 xml:space="preserve">4) </w:t>
      </w:r>
      <w:r w:rsidR="00A81162" w:rsidRPr="0042756E">
        <w:rPr>
          <w:spacing w:val="-6"/>
          <w:u w:color="FFFFFF"/>
        </w:rPr>
        <w:t>н</w:t>
      </w:r>
      <w:r w:rsidRPr="0042756E">
        <w:rPr>
          <w:spacing w:val="-6"/>
          <w:u w:color="FFFFFF"/>
        </w:rPr>
        <w:t>аименование регистрирующего органа, в котором находится регистрационное дело</w:t>
      </w:r>
      <w:r w:rsidR="00A81162" w:rsidRPr="0042756E">
        <w:rPr>
          <w:spacing w:val="-6"/>
          <w:u w:color="FFFFFF"/>
        </w:rPr>
        <w:t>;</w:t>
      </w:r>
    </w:p>
    <w:p w14:paraId="2421C4CA" w14:textId="1E93328E" w:rsidR="000D32DB" w:rsidRPr="0042756E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5) ф</w:t>
      </w:r>
      <w:r w:rsidR="000D32DB" w:rsidRPr="0042756E">
        <w:rPr>
          <w:spacing w:val="-6"/>
          <w:u w:color="FFFFFF"/>
        </w:rPr>
        <w:t>амилия</w:t>
      </w:r>
      <w:r w:rsidRPr="0042756E">
        <w:rPr>
          <w:spacing w:val="-6"/>
          <w:u w:color="FFFFFF"/>
        </w:rPr>
        <w:t>;</w:t>
      </w:r>
    </w:p>
    <w:p w14:paraId="3E8730E8" w14:textId="01C8D314" w:rsidR="000D32DB" w:rsidRPr="0042756E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 xml:space="preserve">6) </w:t>
      </w:r>
      <w:r w:rsidR="00A81162" w:rsidRPr="0042756E">
        <w:rPr>
          <w:spacing w:val="-6"/>
          <w:u w:color="FFFFFF"/>
        </w:rPr>
        <w:t>и</w:t>
      </w:r>
      <w:r w:rsidRPr="0042756E">
        <w:rPr>
          <w:spacing w:val="-6"/>
          <w:u w:color="FFFFFF"/>
        </w:rPr>
        <w:t>мя</w:t>
      </w:r>
      <w:r w:rsidR="00A81162" w:rsidRPr="0042756E">
        <w:rPr>
          <w:spacing w:val="-6"/>
          <w:u w:color="FFFFFF"/>
        </w:rPr>
        <w:t>;</w:t>
      </w:r>
    </w:p>
    <w:p w14:paraId="636BFE9C" w14:textId="5992D8A8" w:rsidR="000D32DB" w:rsidRPr="0042756E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7) о</w:t>
      </w:r>
      <w:r w:rsidR="000D32DB" w:rsidRPr="0042756E">
        <w:rPr>
          <w:spacing w:val="-6"/>
          <w:u w:color="FFFFFF"/>
        </w:rPr>
        <w:t>тчество</w:t>
      </w:r>
      <w:r w:rsidRPr="0042756E">
        <w:rPr>
          <w:spacing w:val="-6"/>
          <w:u w:color="FFFFFF"/>
        </w:rPr>
        <w:t>;</w:t>
      </w:r>
    </w:p>
    <w:p w14:paraId="411387B4" w14:textId="047D6D7A" w:rsidR="000D32DB" w:rsidRPr="0042756E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8) п</w:t>
      </w:r>
      <w:r w:rsidR="000D32DB" w:rsidRPr="0042756E">
        <w:rPr>
          <w:spacing w:val="-6"/>
          <w:u w:color="FFFFFF"/>
        </w:rPr>
        <w:t>ол</w:t>
      </w:r>
      <w:r w:rsidRPr="0042756E">
        <w:rPr>
          <w:spacing w:val="-6"/>
          <w:u w:color="FFFFFF"/>
        </w:rPr>
        <w:t>;</w:t>
      </w:r>
    </w:p>
    <w:p w14:paraId="2549E6D9" w14:textId="03CA0EF4" w:rsidR="000D32DB" w:rsidRPr="0042756E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9) д</w:t>
      </w:r>
      <w:r w:rsidR="000D32DB" w:rsidRPr="0042756E">
        <w:rPr>
          <w:spacing w:val="-6"/>
          <w:u w:color="FFFFFF"/>
        </w:rPr>
        <w:t>ата рождения</w:t>
      </w:r>
      <w:r w:rsidRPr="0042756E">
        <w:rPr>
          <w:spacing w:val="-6"/>
          <w:u w:color="FFFFFF"/>
        </w:rPr>
        <w:t>;</w:t>
      </w:r>
    </w:p>
    <w:p w14:paraId="1F29E03C" w14:textId="6620AA83" w:rsidR="000D32DB" w:rsidRPr="0042756E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 xml:space="preserve">10) </w:t>
      </w:r>
      <w:r w:rsidR="00A81162" w:rsidRPr="0042756E">
        <w:rPr>
          <w:spacing w:val="-6"/>
          <w:u w:color="FFFFFF"/>
        </w:rPr>
        <w:t>м</w:t>
      </w:r>
      <w:r w:rsidRPr="0042756E">
        <w:rPr>
          <w:spacing w:val="-6"/>
          <w:u w:color="FFFFFF"/>
        </w:rPr>
        <w:t>есто рождения</w:t>
      </w:r>
      <w:r w:rsidR="00A81162" w:rsidRPr="0042756E">
        <w:rPr>
          <w:spacing w:val="-6"/>
          <w:u w:color="FFFFFF"/>
        </w:rPr>
        <w:t>;</w:t>
      </w:r>
    </w:p>
    <w:p w14:paraId="248C29A0" w14:textId="2638CC26" w:rsidR="000D32DB" w:rsidRPr="0042756E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11) ИНН</w:t>
      </w:r>
      <w:r w:rsidR="00A81162" w:rsidRPr="0042756E">
        <w:rPr>
          <w:spacing w:val="-6"/>
          <w:u w:color="FFFFFF"/>
        </w:rPr>
        <w:t>;</w:t>
      </w:r>
    </w:p>
    <w:p w14:paraId="3025B212" w14:textId="41E86DD3" w:rsidR="000D32DB" w:rsidRPr="0042756E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12) в</w:t>
      </w:r>
      <w:r w:rsidR="000D32DB" w:rsidRPr="0042756E">
        <w:rPr>
          <w:spacing w:val="-6"/>
          <w:u w:color="FFFFFF"/>
        </w:rPr>
        <w:t>ид гражданства</w:t>
      </w:r>
      <w:r w:rsidRPr="0042756E">
        <w:rPr>
          <w:spacing w:val="-6"/>
          <w:u w:color="FFFFFF"/>
        </w:rPr>
        <w:t>;</w:t>
      </w:r>
    </w:p>
    <w:p w14:paraId="312D394D" w14:textId="3D8CB1C7" w:rsidR="000D32DB" w:rsidRPr="0042756E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 xml:space="preserve">13) </w:t>
      </w:r>
      <w:r w:rsidR="00A81162" w:rsidRPr="0042756E">
        <w:rPr>
          <w:spacing w:val="-6"/>
          <w:u w:color="FFFFFF"/>
        </w:rPr>
        <w:t>с</w:t>
      </w:r>
      <w:r w:rsidRPr="0042756E">
        <w:rPr>
          <w:spacing w:val="-6"/>
          <w:u w:color="FFFFFF"/>
        </w:rPr>
        <w:t>трана, гражданином которого является физическое лицо</w:t>
      </w:r>
      <w:r w:rsidR="00A81162" w:rsidRPr="0042756E">
        <w:rPr>
          <w:spacing w:val="-6"/>
          <w:u w:color="FFFFFF"/>
        </w:rPr>
        <w:t>;</w:t>
      </w:r>
    </w:p>
    <w:p w14:paraId="2EFC13DE" w14:textId="0CB207E5" w:rsidR="000D32DB" w:rsidRPr="0042756E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 xml:space="preserve">14) </w:t>
      </w:r>
      <w:r w:rsidR="00A81162" w:rsidRPr="0042756E">
        <w:rPr>
          <w:spacing w:val="-6"/>
          <w:u w:color="FFFFFF"/>
        </w:rPr>
        <w:t>с</w:t>
      </w:r>
      <w:r w:rsidRPr="0042756E">
        <w:rPr>
          <w:spacing w:val="-6"/>
          <w:u w:color="FFFFFF"/>
        </w:rPr>
        <w:t>ведения о документе, подтверждающим право физического лица временно или постоянно проживать на территории РФ</w:t>
      </w:r>
      <w:r w:rsidR="00A81162" w:rsidRPr="0042756E">
        <w:rPr>
          <w:spacing w:val="-6"/>
          <w:u w:color="FFFFFF"/>
        </w:rPr>
        <w:t>;</w:t>
      </w:r>
    </w:p>
    <w:p w14:paraId="1792FDC6" w14:textId="1563A931" w:rsidR="000D32DB" w:rsidRPr="0042756E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15) с</w:t>
      </w:r>
      <w:r w:rsidR="000D32DB" w:rsidRPr="0042756E">
        <w:rPr>
          <w:spacing w:val="-6"/>
          <w:u w:color="FFFFFF"/>
        </w:rPr>
        <w:t>ведения о документе, подтверждающим приобретение дееспособности несовершеннолетним</w:t>
      </w:r>
      <w:r w:rsidRPr="0042756E">
        <w:rPr>
          <w:spacing w:val="-6"/>
          <w:u w:color="FFFFFF"/>
        </w:rPr>
        <w:t>;</w:t>
      </w:r>
    </w:p>
    <w:p w14:paraId="7D1E4B66" w14:textId="64B4FB0B" w:rsidR="000D32DB" w:rsidRPr="0042756E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16) к</w:t>
      </w:r>
      <w:r w:rsidR="000D32DB" w:rsidRPr="0042756E">
        <w:rPr>
          <w:spacing w:val="-6"/>
          <w:u w:color="FFFFFF"/>
        </w:rPr>
        <w:t>оличество видов экономической деятельности</w:t>
      </w:r>
      <w:r w:rsidRPr="0042756E">
        <w:rPr>
          <w:spacing w:val="-6"/>
          <w:u w:color="FFFFFF"/>
        </w:rPr>
        <w:t>;</w:t>
      </w:r>
    </w:p>
    <w:p w14:paraId="0E3F8A49" w14:textId="0F08A77F" w:rsidR="000D32DB" w:rsidRPr="0042756E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17) к</w:t>
      </w:r>
      <w:r w:rsidR="000D32DB" w:rsidRPr="0042756E">
        <w:rPr>
          <w:spacing w:val="-6"/>
          <w:u w:color="FFFFFF"/>
        </w:rPr>
        <w:t>од по ОКВЭД</w:t>
      </w:r>
      <w:r w:rsidRPr="0042756E">
        <w:rPr>
          <w:spacing w:val="-6"/>
          <w:u w:color="FFFFFF"/>
        </w:rPr>
        <w:t>;</w:t>
      </w:r>
    </w:p>
    <w:p w14:paraId="36A8BA4F" w14:textId="7885C40B" w:rsidR="000D32DB" w:rsidRPr="0042756E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18) т</w:t>
      </w:r>
      <w:r w:rsidR="000D32DB" w:rsidRPr="0042756E">
        <w:rPr>
          <w:spacing w:val="-6"/>
          <w:u w:color="FFFFFF"/>
        </w:rPr>
        <w:t>ип сведений</w:t>
      </w:r>
      <w:r w:rsidRPr="0042756E">
        <w:rPr>
          <w:spacing w:val="-6"/>
          <w:u w:color="FFFFFF"/>
        </w:rPr>
        <w:t>;</w:t>
      </w:r>
    </w:p>
    <w:p w14:paraId="02002D7D" w14:textId="3BEADB15" w:rsidR="000D32DB" w:rsidRPr="0042756E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19) н</w:t>
      </w:r>
      <w:r w:rsidR="000D32DB" w:rsidRPr="0042756E">
        <w:rPr>
          <w:spacing w:val="-6"/>
          <w:u w:color="FFFFFF"/>
        </w:rPr>
        <w:t>аименование вида деятельности</w:t>
      </w:r>
      <w:r w:rsidRPr="0042756E">
        <w:rPr>
          <w:spacing w:val="-6"/>
          <w:u w:color="FFFFFF"/>
        </w:rPr>
        <w:t>;</w:t>
      </w:r>
    </w:p>
    <w:p w14:paraId="5BDDBE25" w14:textId="2516B52C" w:rsidR="000D32DB" w:rsidRPr="0042756E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20) д</w:t>
      </w:r>
      <w:r w:rsidR="000D32DB" w:rsidRPr="0042756E">
        <w:rPr>
          <w:spacing w:val="-6"/>
          <w:u w:color="FFFFFF"/>
        </w:rPr>
        <w:t>ата постановки на учет</w:t>
      </w:r>
      <w:r w:rsidRPr="0042756E">
        <w:rPr>
          <w:spacing w:val="-6"/>
          <w:u w:color="FFFFFF"/>
        </w:rPr>
        <w:t>;</w:t>
      </w:r>
    </w:p>
    <w:p w14:paraId="64D471F3" w14:textId="3D52EA0C" w:rsidR="000D32DB" w:rsidRPr="0042756E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21) п</w:t>
      </w:r>
      <w:r w:rsidR="000D32DB" w:rsidRPr="0042756E">
        <w:rPr>
          <w:spacing w:val="-6"/>
          <w:u w:color="FFFFFF"/>
        </w:rPr>
        <w:t>ричина постановки на учет</w:t>
      </w:r>
      <w:r w:rsidRPr="0042756E">
        <w:rPr>
          <w:spacing w:val="-6"/>
          <w:u w:color="FFFFFF"/>
        </w:rPr>
        <w:t>;</w:t>
      </w:r>
    </w:p>
    <w:p w14:paraId="45246652" w14:textId="0CC456C6" w:rsidR="000D32DB" w:rsidRPr="0042756E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22) д</w:t>
      </w:r>
      <w:r w:rsidR="000D32DB" w:rsidRPr="0042756E">
        <w:rPr>
          <w:spacing w:val="-6"/>
          <w:u w:color="FFFFFF"/>
        </w:rPr>
        <w:t>ата снятия с учета</w:t>
      </w:r>
      <w:r w:rsidRPr="0042756E">
        <w:rPr>
          <w:spacing w:val="-6"/>
          <w:u w:color="FFFFFF"/>
        </w:rPr>
        <w:t>;</w:t>
      </w:r>
    </w:p>
    <w:p w14:paraId="207638F9" w14:textId="0E434D3B" w:rsidR="000D32DB" w:rsidRPr="0042756E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23</w:t>
      </w:r>
      <w:r w:rsidR="00A81162" w:rsidRPr="0042756E">
        <w:rPr>
          <w:spacing w:val="-6"/>
          <w:u w:color="FFFFFF"/>
        </w:rPr>
        <w:t>) п</w:t>
      </w:r>
      <w:r w:rsidRPr="0042756E">
        <w:rPr>
          <w:spacing w:val="-6"/>
          <w:u w:color="FFFFFF"/>
        </w:rPr>
        <w:t>ричина снятия с учета</w:t>
      </w:r>
      <w:r w:rsidR="00A81162" w:rsidRPr="0042756E">
        <w:rPr>
          <w:spacing w:val="-6"/>
          <w:u w:color="FFFFFF"/>
        </w:rPr>
        <w:t>;</w:t>
      </w:r>
    </w:p>
    <w:p w14:paraId="7274727C" w14:textId="786647E0" w:rsidR="000D32DB" w:rsidRPr="0042756E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 xml:space="preserve">24) </w:t>
      </w:r>
      <w:r w:rsidR="00A81162" w:rsidRPr="0042756E">
        <w:rPr>
          <w:spacing w:val="-6"/>
          <w:u w:color="FFFFFF"/>
        </w:rPr>
        <w:t>н</w:t>
      </w:r>
      <w:r w:rsidRPr="0042756E">
        <w:rPr>
          <w:spacing w:val="-6"/>
          <w:u w:color="FFFFFF"/>
        </w:rPr>
        <w:t>аименование налогового органа</w:t>
      </w:r>
      <w:r w:rsidR="00A81162" w:rsidRPr="0042756E">
        <w:rPr>
          <w:spacing w:val="-6"/>
          <w:u w:color="FFFFFF"/>
        </w:rPr>
        <w:t>;</w:t>
      </w:r>
    </w:p>
    <w:p w14:paraId="7858EA91" w14:textId="3E8D23E6" w:rsidR="000D32DB" w:rsidRPr="0042756E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25) с</w:t>
      </w:r>
      <w:r w:rsidR="000D32DB" w:rsidRPr="0042756E">
        <w:rPr>
          <w:spacing w:val="-6"/>
          <w:u w:color="FFFFFF"/>
        </w:rPr>
        <w:t xml:space="preserve">ведения о регистрации в качестве индивидуального предпринимателя </w:t>
      </w:r>
      <w:r w:rsidR="00FA3BE5" w:rsidRPr="0042756E">
        <w:rPr>
          <w:spacing w:val="-6"/>
          <w:u w:color="FFFFFF"/>
        </w:rPr>
        <w:t xml:space="preserve">              до 01.01.2004</w:t>
      </w:r>
      <w:r w:rsidRPr="0042756E">
        <w:rPr>
          <w:spacing w:val="-6"/>
          <w:u w:color="FFFFFF"/>
        </w:rPr>
        <w:t>;</w:t>
      </w:r>
    </w:p>
    <w:p w14:paraId="062BAFB2" w14:textId="2DD581D9" w:rsidR="000D32DB" w:rsidRPr="0042756E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42756E">
        <w:rPr>
          <w:spacing w:val="-6"/>
          <w:u w:color="FFFFFF"/>
        </w:rPr>
        <w:t>26) с</w:t>
      </w:r>
      <w:r w:rsidR="000D32DB" w:rsidRPr="0042756E">
        <w:rPr>
          <w:spacing w:val="-6"/>
          <w:u w:color="FFFFFF"/>
        </w:rPr>
        <w:t>ведения о количестве записей, внесенных в Единый реестр индивидуальных предпринимателей на основании представленных документов.</w:t>
      </w:r>
    </w:p>
    <w:p w14:paraId="54FFEC3F" w14:textId="49F80F12" w:rsidR="000D32DB" w:rsidRPr="0042756E" w:rsidRDefault="000D32DB" w:rsidP="000D32DB">
      <w:pPr>
        <w:pStyle w:val="ae"/>
        <w:tabs>
          <w:tab w:val="left" w:pos="993"/>
        </w:tabs>
        <w:autoSpaceDE w:val="0"/>
        <w:autoSpaceDN w:val="0"/>
        <w:adjustRightInd w:val="0"/>
        <w:ind w:left="709"/>
        <w:rPr>
          <w:spacing w:val="-6"/>
          <w:u w:color="FFFFFF"/>
        </w:rPr>
      </w:pPr>
      <w:r w:rsidRPr="0042756E">
        <w:t>3.21.</w:t>
      </w:r>
      <w:r w:rsidR="00FA3BE5" w:rsidRPr="0042756E">
        <w:t xml:space="preserve"> </w:t>
      </w:r>
      <w:r w:rsidR="00A81162" w:rsidRPr="0042756E">
        <w:t>с</w:t>
      </w:r>
      <w:r w:rsidRPr="0042756E">
        <w:t xml:space="preserve">ведения из </w:t>
      </w:r>
      <w:r w:rsidR="00FA3BE5" w:rsidRPr="0042756E">
        <w:rPr>
          <w:spacing w:val="-6"/>
          <w:u w:color="FFFFFF"/>
        </w:rPr>
        <w:t>ЕГРН:</w:t>
      </w:r>
    </w:p>
    <w:p w14:paraId="791709A5" w14:textId="77777777" w:rsidR="000D32DB" w:rsidRPr="0042756E" w:rsidRDefault="000D32DB" w:rsidP="000D32DB">
      <w:pPr>
        <w:pStyle w:val="ae"/>
        <w:tabs>
          <w:tab w:val="left" w:pos="993"/>
        </w:tabs>
        <w:autoSpaceDE w:val="0"/>
        <w:autoSpaceDN w:val="0"/>
        <w:adjustRightInd w:val="0"/>
        <w:ind w:left="709"/>
      </w:pPr>
      <w:r w:rsidRPr="0042756E">
        <w:t>3.21.1. Атрибутивный состав запроса:</w:t>
      </w:r>
    </w:p>
    <w:p w14:paraId="03D9FA34" w14:textId="14BF241D" w:rsidR="000D32DB" w:rsidRPr="0042756E" w:rsidRDefault="00A81162" w:rsidP="000D32DB">
      <w:pPr>
        <w:pStyle w:val="ae"/>
        <w:numPr>
          <w:ilvl w:val="0"/>
          <w:numId w:val="28"/>
        </w:numPr>
        <w:tabs>
          <w:tab w:val="left" w:pos="993"/>
          <w:tab w:val="left" w:pos="1276"/>
        </w:tabs>
        <w:autoSpaceDE w:val="0"/>
        <w:autoSpaceDN w:val="0"/>
        <w:adjustRightInd w:val="0"/>
      </w:pPr>
      <w:r w:rsidRPr="0042756E">
        <w:t>к</w:t>
      </w:r>
      <w:r w:rsidR="000D32DB" w:rsidRPr="0042756E">
        <w:t>адастровый номер</w:t>
      </w:r>
      <w:r w:rsidRPr="0042756E">
        <w:rPr>
          <w:spacing w:val="-6"/>
          <w:u w:color="FFFFFF"/>
        </w:rPr>
        <w:t>;</w:t>
      </w:r>
    </w:p>
    <w:p w14:paraId="5C6048B9" w14:textId="330187CA" w:rsidR="000D32DB" w:rsidRPr="0042756E" w:rsidRDefault="00A81162" w:rsidP="000D32DB">
      <w:pPr>
        <w:pStyle w:val="ae"/>
        <w:numPr>
          <w:ilvl w:val="0"/>
          <w:numId w:val="28"/>
        </w:numPr>
        <w:tabs>
          <w:tab w:val="left" w:pos="993"/>
          <w:tab w:val="left" w:pos="1276"/>
        </w:tabs>
        <w:autoSpaceDE w:val="0"/>
        <w:autoSpaceDN w:val="0"/>
        <w:adjustRightInd w:val="0"/>
      </w:pPr>
      <w:r w:rsidRPr="0042756E">
        <w:t>а</w:t>
      </w:r>
      <w:r w:rsidR="000D32DB" w:rsidRPr="0042756E">
        <w:t>дрес</w:t>
      </w:r>
      <w:r w:rsidR="00FA3BE5" w:rsidRPr="0042756E">
        <w:rPr>
          <w:spacing w:val="-6"/>
          <w:u w:color="FFFFFF"/>
        </w:rPr>
        <w:t>.</w:t>
      </w:r>
    </w:p>
    <w:p w14:paraId="74D2C502" w14:textId="77777777" w:rsidR="000D32DB" w:rsidRPr="0042756E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42756E">
        <w:t xml:space="preserve">3.21.2. Атрибутивный состав ответа: </w:t>
      </w:r>
    </w:p>
    <w:p w14:paraId="54DCDBD4" w14:textId="3EE75DD6" w:rsidR="000D32DB" w:rsidRPr="0042756E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lastRenderedPageBreak/>
        <w:t>п</w:t>
      </w:r>
      <w:r w:rsidR="000D32DB" w:rsidRPr="0042756E">
        <w:t>равообладатель</w:t>
      </w:r>
      <w:r w:rsidRPr="0042756E">
        <w:rPr>
          <w:spacing w:val="-6"/>
          <w:u w:color="FFFFFF"/>
        </w:rPr>
        <w:t>;</w:t>
      </w:r>
    </w:p>
    <w:p w14:paraId="37EA48D4" w14:textId="39012853" w:rsidR="000D32DB" w:rsidRPr="0042756E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н</w:t>
      </w:r>
      <w:r w:rsidR="000D32DB" w:rsidRPr="0042756E">
        <w:t>омер государственной регистрации права</w:t>
      </w:r>
      <w:r w:rsidRPr="0042756E">
        <w:rPr>
          <w:spacing w:val="-6"/>
          <w:u w:color="FFFFFF"/>
        </w:rPr>
        <w:t>;</w:t>
      </w:r>
      <w:r w:rsidR="000D32DB" w:rsidRPr="0042756E">
        <w:t xml:space="preserve"> </w:t>
      </w:r>
    </w:p>
    <w:p w14:paraId="31F8CDAD" w14:textId="24DD3AA9" w:rsidR="000D32DB" w:rsidRPr="0042756E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н</w:t>
      </w:r>
      <w:r w:rsidR="000D32DB" w:rsidRPr="0042756E">
        <w:t>аименования документа-основания</w:t>
      </w:r>
      <w:r w:rsidRPr="0042756E">
        <w:rPr>
          <w:spacing w:val="-6"/>
          <w:u w:color="FFFFFF"/>
        </w:rPr>
        <w:t>;</w:t>
      </w:r>
    </w:p>
    <w:p w14:paraId="30F72577" w14:textId="2A1BE107" w:rsidR="000D32DB" w:rsidRPr="0042756E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д</w:t>
      </w:r>
      <w:r w:rsidR="000D32DB" w:rsidRPr="0042756E">
        <w:t>ата выдачи документа-основания</w:t>
      </w:r>
      <w:r w:rsidRPr="0042756E">
        <w:rPr>
          <w:spacing w:val="-6"/>
          <w:u w:color="FFFFFF"/>
        </w:rPr>
        <w:t>;</w:t>
      </w:r>
    </w:p>
    <w:p w14:paraId="146501E0" w14:textId="01588EC8" w:rsidR="000D32DB" w:rsidRPr="0042756E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в</w:t>
      </w:r>
      <w:r w:rsidR="000D32DB" w:rsidRPr="0042756E">
        <w:t>ид права</w:t>
      </w:r>
      <w:r w:rsidRPr="0042756E">
        <w:rPr>
          <w:spacing w:val="-6"/>
          <w:u w:color="FFFFFF"/>
        </w:rPr>
        <w:t>;</w:t>
      </w:r>
    </w:p>
    <w:p w14:paraId="0205B855" w14:textId="1BC06AEF" w:rsidR="000D32DB" w:rsidRPr="0042756E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о</w:t>
      </w:r>
      <w:r w:rsidR="00FA3BE5" w:rsidRPr="0042756E">
        <w:t>бъект права;</w:t>
      </w:r>
    </w:p>
    <w:p w14:paraId="307D5312" w14:textId="0BC5813A" w:rsidR="000D32DB" w:rsidRPr="0042756E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н</w:t>
      </w:r>
      <w:r w:rsidR="000D32DB" w:rsidRPr="0042756E">
        <w:t>азначение объекта</w:t>
      </w:r>
      <w:r w:rsidRPr="0042756E">
        <w:rPr>
          <w:spacing w:val="-6"/>
          <w:u w:color="FFFFFF"/>
        </w:rPr>
        <w:t>;</w:t>
      </w:r>
    </w:p>
    <w:p w14:paraId="52E8AA3D" w14:textId="6D8138D9" w:rsidR="000D32DB" w:rsidRPr="0042756E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п</w:t>
      </w:r>
      <w:r w:rsidR="000D32DB" w:rsidRPr="0042756E">
        <w:t>лощадь объекта, м2</w:t>
      </w:r>
      <w:r w:rsidRPr="0042756E">
        <w:rPr>
          <w:spacing w:val="-6"/>
          <w:u w:color="FFFFFF"/>
        </w:rPr>
        <w:t>;</w:t>
      </w:r>
    </w:p>
    <w:p w14:paraId="42D7C8B1" w14:textId="60234DA4" w:rsidR="000D32DB" w:rsidRPr="0042756E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а</w:t>
      </w:r>
      <w:r w:rsidR="000D32DB" w:rsidRPr="0042756E">
        <w:t>дрес (местоположение)</w:t>
      </w:r>
      <w:r w:rsidRPr="0042756E">
        <w:rPr>
          <w:spacing w:val="-6"/>
          <w:u w:color="FFFFFF"/>
        </w:rPr>
        <w:t>;</w:t>
      </w:r>
    </w:p>
    <w:p w14:paraId="6B3B02AB" w14:textId="0556FE55" w:rsidR="000D32DB" w:rsidRPr="0042756E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к</w:t>
      </w:r>
      <w:r w:rsidR="000D32DB" w:rsidRPr="0042756E">
        <w:t>адастровый номер</w:t>
      </w:r>
      <w:r w:rsidRPr="0042756E">
        <w:rPr>
          <w:spacing w:val="-6"/>
          <w:u w:color="FFFFFF"/>
        </w:rPr>
        <w:t>;</w:t>
      </w:r>
    </w:p>
    <w:p w14:paraId="51E24831" w14:textId="6F176B57" w:rsidR="000D32DB" w:rsidRPr="0042756E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о</w:t>
      </w:r>
      <w:r w:rsidR="000D32DB" w:rsidRPr="0042756E">
        <w:t>граничение прав и обременение объекта недвижимости</w:t>
      </w:r>
      <w:r w:rsidR="00820910" w:rsidRPr="0042756E">
        <w:rPr>
          <w:spacing w:val="-6"/>
          <w:u w:color="FFFFFF"/>
        </w:rPr>
        <w:t>.</w:t>
      </w:r>
    </w:p>
    <w:p w14:paraId="70F85331" w14:textId="77777777" w:rsidR="000D32DB" w:rsidRPr="0042756E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3.22. Разрешение на строительство.</w:t>
      </w:r>
    </w:p>
    <w:p w14:paraId="019C8560" w14:textId="4A8FC8E1" w:rsidR="000D32DB" w:rsidRPr="0042756E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3.22</w:t>
      </w:r>
      <w:r w:rsidR="00A81162" w:rsidRPr="0042756E">
        <w:t>.1. Атрибутивный состав запроса:</w:t>
      </w:r>
    </w:p>
    <w:p w14:paraId="6CB5700A" w14:textId="2F47A547" w:rsidR="000D32DB" w:rsidRPr="0042756E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 xml:space="preserve">1) </w:t>
      </w:r>
      <w:r w:rsidR="00A81162" w:rsidRPr="0042756E">
        <w:t>к</w:t>
      </w:r>
      <w:r w:rsidRPr="0042756E">
        <w:t>адастровый номер</w:t>
      </w:r>
      <w:r w:rsidR="00A81162" w:rsidRPr="0042756E">
        <w:rPr>
          <w:spacing w:val="-6"/>
          <w:u w:color="FFFFFF"/>
        </w:rPr>
        <w:t>;</w:t>
      </w:r>
    </w:p>
    <w:p w14:paraId="07982A5F" w14:textId="437150B2" w:rsidR="000D32DB" w:rsidRPr="0042756E" w:rsidRDefault="00A81162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2) н</w:t>
      </w:r>
      <w:r w:rsidR="000D32DB" w:rsidRPr="0042756E">
        <w:t>аименование объекта</w:t>
      </w:r>
      <w:r w:rsidR="00FA3BE5" w:rsidRPr="0042756E">
        <w:rPr>
          <w:spacing w:val="-6"/>
          <w:u w:color="FFFFFF"/>
        </w:rPr>
        <w:t>.</w:t>
      </w:r>
    </w:p>
    <w:p w14:paraId="739E2B64" w14:textId="201BC092" w:rsidR="000D32DB" w:rsidRPr="0042756E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3.2</w:t>
      </w:r>
      <w:r w:rsidR="00A81162" w:rsidRPr="0042756E">
        <w:t>2.2. Атрибутивный состав ответа:</w:t>
      </w:r>
    </w:p>
    <w:p w14:paraId="15F393F7" w14:textId="5A1E0C3A" w:rsidR="000D32DB" w:rsidRPr="0042756E" w:rsidRDefault="00A81162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1) н</w:t>
      </w:r>
      <w:r w:rsidR="000D32DB" w:rsidRPr="0042756E">
        <w:t>омер разрешения</w:t>
      </w:r>
      <w:r w:rsidRPr="0042756E">
        <w:rPr>
          <w:spacing w:val="-6"/>
          <w:u w:color="FFFFFF"/>
        </w:rPr>
        <w:t>;</w:t>
      </w:r>
    </w:p>
    <w:p w14:paraId="3C802F4A" w14:textId="0D33B94E" w:rsidR="000D32DB" w:rsidRPr="0042756E" w:rsidRDefault="00A81162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2) д</w:t>
      </w:r>
      <w:r w:rsidR="000D32DB" w:rsidRPr="0042756E">
        <w:t>ата выдачи разрешения</w:t>
      </w:r>
      <w:r w:rsidRPr="0042756E">
        <w:rPr>
          <w:spacing w:val="-6"/>
          <w:u w:color="FFFFFF"/>
        </w:rPr>
        <w:t>;</w:t>
      </w:r>
    </w:p>
    <w:p w14:paraId="1CA30B71" w14:textId="27808300" w:rsidR="000D32DB" w:rsidRPr="0042756E" w:rsidRDefault="00A81162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3) р</w:t>
      </w:r>
      <w:r w:rsidR="000D32DB" w:rsidRPr="0042756E">
        <w:t>азрешение на строительство.</w:t>
      </w:r>
    </w:p>
    <w:p w14:paraId="35FAB48F" w14:textId="46C2EF2A" w:rsidR="000D32DB" w:rsidRPr="0042756E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3.23. Разрешение</w:t>
      </w:r>
      <w:r w:rsidR="00FA3BE5" w:rsidRPr="0042756E">
        <w:t xml:space="preserve"> на ввод объекта в эксплуатацию:</w:t>
      </w:r>
    </w:p>
    <w:p w14:paraId="6DEDA8DD" w14:textId="4E84065B" w:rsidR="000D32DB" w:rsidRPr="0042756E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3.23.1. Атрибутивный состав запроса</w:t>
      </w:r>
      <w:r w:rsidR="00A81162" w:rsidRPr="0042756E">
        <w:t>:</w:t>
      </w:r>
    </w:p>
    <w:p w14:paraId="51741B19" w14:textId="77C2E440" w:rsidR="000D32DB" w:rsidRPr="0042756E" w:rsidRDefault="00A81162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1) к</w:t>
      </w:r>
      <w:r w:rsidR="000D32DB" w:rsidRPr="0042756E">
        <w:t>адастр</w:t>
      </w:r>
      <w:r w:rsidRPr="0042756E">
        <w:t>овый номер;</w:t>
      </w:r>
    </w:p>
    <w:p w14:paraId="6E406ED0" w14:textId="0855BCE3" w:rsidR="000D32DB" w:rsidRPr="0042756E" w:rsidRDefault="00A81162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2) н</w:t>
      </w:r>
      <w:r w:rsidR="000D32DB" w:rsidRPr="0042756E">
        <w:t>аименование объекта</w:t>
      </w:r>
      <w:r w:rsidR="00FA3BE5" w:rsidRPr="0042756E">
        <w:t>.</w:t>
      </w:r>
    </w:p>
    <w:p w14:paraId="38E80E82" w14:textId="11DD8B0B" w:rsidR="000D32DB" w:rsidRPr="0042756E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3.2</w:t>
      </w:r>
      <w:r w:rsidR="00A81162" w:rsidRPr="0042756E">
        <w:t>3.2. Атрибутивный состав ответа:</w:t>
      </w:r>
    </w:p>
    <w:p w14:paraId="39816F43" w14:textId="6BFF24A0" w:rsidR="000D32DB" w:rsidRPr="0042756E" w:rsidRDefault="00A81162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1) н</w:t>
      </w:r>
      <w:r w:rsidR="000D32DB" w:rsidRPr="0042756E">
        <w:t>омер разрешения</w:t>
      </w:r>
      <w:r w:rsidRPr="0042756E">
        <w:t>;</w:t>
      </w:r>
    </w:p>
    <w:p w14:paraId="3596359B" w14:textId="751C1145" w:rsidR="000D32DB" w:rsidRPr="0042756E" w:rsidRDefault="00A81162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2) дата выдачи разрешения;</w:t>
      </w:r>
    </w:p>
    <w:p w14:paraId="5E935419" w14:textId="40BC634C" w:rsidR="000D32DB" w:rsidRPr="0042756E" w:rsidRDefault="00A81162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3) р</w:t>
      </w:r>
      <w:r w:rsidR="000D32DB" w:rsidRPr="0042756E">
        <w:t>азрешение на ввод объекта в эксплуатацию.</w:t>
      </w:r>
    </w:p>
    <w:p w14:paraId="550E2649" w14:textId="77777777" w:rsidR="000D32DB" w:rsidRPr="0042756E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42756E">
        <w:t>3.24. Получение сведений, необходимых для предоставления муниципальной услуги, из структурных подразделений Администрации осуществляется путем направления запросов, в том числе в электронной форме.</w:t>
      </w:r>
    </w:p>
    <w:p w14:paraId="1ADFAB3E" w14:textId="77777777" w:rsidR="000D32DB" w:rsidRPr="0042756E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42756E">
        <w:t xml:space="preserve">Запросы в отношении объекта адресации направляются </w:t>
      </w:r>
      <w:r w:rsidRPr="0042756E">
        <w:rPr>
          <w:color w:val="000000" w:themeColor="text1"/>
        </w:rPr>
        <w:t xml:space="preserve">на </w:t>
      </w:r>
      <w:proofErr w:type="gramStart"/>
      <w:r w:rsidRPr="0042756E">
        <w:rPr>
          <w:color w:val="000000" w:themeColor="text1"/>
        </w:rPr>
        <w:t>следующий  рабочий</w:t>
      </w:r>
      <w:proofErr w:type="gramEnd"/>
      <w:r w:rsidRPr="0042756E">
        <w:rPr>
          <w:color w:val="000000" w:themeColor="text1"/>
        </w:rPr>
        <w:t xml:space="preserve"> день с момента регистрации заявления в структурные подразделения Администрации:</w:t>
      </w:r>
    </w:p>
    <w:p w14:paraId="11B93282" w14:textId="77777777" w:rsidR="000D32DB" w:rsidRPr="0042756E" w:rsidRDefault="000D32DB" w:rsidP="000D32DB">
      <w:pPr>
        <w:pStyle w:val="ae"/>
        <w:numPr>
          <w:ilvl w:val="0"/>
          <w:numId w:val="40"/>
        </w:numPr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42756E">
        <w:rPr>
          <w:color w:val="000000" w:themeColor="text1"/>
        </w:rPr>
        <w:t xml:space="preserve">комитет муниципального имущества и земельных ресурсов для получения утвержденной схемы расположения земельного участка на кадастровом плане или кадастровой карте территории (в случае присвоения земельному участку адреса); </w:t>
      </w:r>
    </w:p>
    <w:p w14:paraId="08D3558F" w14:textId="77777777" w:rsidR="000D32DB" w:rsidRPr="0042756E" w:rsidRDefault="000D32DB" w:rsidP="000D32DB">
      <w:pPr>
        <w:pStyle w:val="ae"/>
        <w:numPr>
          <w:ilvl w:val="0"/>
          <w:numId w:val="40"/>
        </w:numPr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42756E">
        <w:rPr>
          <w:color w:val="000000" w:themeColor="text1"/>
        </w:rPr>
        <w:t>комитет городского хозяйства и строительства для получения:</w:t>
      </w:r>
    </w:p>
    <w:p w14:paraId="2E86087F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2756E">
        <w:rPr>
          <w:rFonts w:eastAsiaTheme="minorHAnsi"/>
          <w:sz w:val="28"/>
          <w:szCs w:val="28"/>
          <w:lang w:eastAsia="en-US"/>
        </w:rPr>
        <w:t>решения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</w:t>
      </w:r>
      <w:r w:rsidRPr="0042756E">
        <w:rPr>
          <w:color w:val="000000" w:themeColor="text1"/>
        </w:rPr>
        <w:t>;</w:t>
      </w:r>
    </w:p>
    <w:p w14:paraId="6700B6CB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 xml:space="preserve">акта приемочной комиссии при переустройстве и (или) перепланировке помещения, приводящих к образованию одного и более новых объектов </w:t>
      </w:r>
      <w:r w:rsidRPr="0042756E">
        <w:rPr>
          <w:rFonts w:eastAsiaTheme="minorHAnsi"/>
          <w:sz w:val="28"/>
          <w:szCs w:val="28"/>
          <w:lang w:eastAsia="en-US"/>
        </w:rPr>
        <w:lastRenderedPageBreak/>
        <w:t>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21716E9A" w14:textId="163A3E44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 xml:space="preserve">уведомления о соответствии указанных в уведомлении о планируемых строительстве или реконструкции объекта индивидуального </w:t>
      </w:r>
      <w:r w:rsidR="00A81162" w:rsidRPr="0042756E">
        <w:rPr>
          <w:rFonts w:eastAsiaTheme="minorHAnsi"/>
          <w:sz w:val="28"/>
          <w:szCs w:val="28"/>
          <w:lang w:eastAsia="en-US"/>
        </w:rPr>
        <w:t xml:space="preserve">жилищного </w:t>
      </w:r>
      <w:r w:rsidRPr="0042756E">
        <w:rPr>
          <w:rFonts w:eastAsiaTheme="minorHAnsi"/>
          <w:sz w:val="28"/>
          <w:szCs w:val="28"/>
          <w:lang w:eastAsia="en-US"/>
        </w:rPr>
        <w:t>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(в случае присвоения адреса индивидуальному жилому/садовому дому);</w:t>
      </w:r>
    </w:p>
    <w:p w14:paraId="17ACD028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2756E">
        <w:rPr>
          <w:rFonts w:eastAsiaTheme="minorHAnsi"/>
          <w:sz w:val="28"/>
          <w:szCs w:val="28"/>
          <w:lang w:eastAsia="en-US"/>
        </w:rPr>
        <w:t>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(в случае присвоения адреса индивидуальному жилому/садовому дому).</w:t>
      </w:r>
    </w:p>
    <w:p w14:paraId="5BBA4993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2756E">
        <w:rPr>
          <w:rFonts w:eastAsiaTheme="minorHAnsi"/>
          <w:color w:val="000000" w:themeColor="text1"/>
          <w:sz w:val="28"/>
          <w:szCs w:val="28"/>
          <w:lang w:eastAsia="en-US"/>
        </w:rPr>
        <w:t>Ответ на запрос направляется в адрес инициатора не позднее 3 рабочих дней с момента поступления запроса.</w:t>
      </w:r>
    </w:p>
    <w:p w14:paraId="14A56B57" w14:textId="6E294F0F" w:rsidR="000D32DB" w:rsidRPr="0042756E" w:rsidRDefault="000D32DB" w:rsidP="000D32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 xml:space="preserve">   3.2</w:t>
      </w:r>
      <w:r w:rsidR="00A81162" w:rsidRPr="0042756E">
        <w:rPr>
          <w:rFonts w:eastAsiaTheme="minorHAnsi"/>
          <w:sz w:val="28"/>
          <w:szCs w:val="28"/>
          <w:lang w:eastAsia="en-US"/>
        </w:rPr>
        <w:t>5</w:t>
      </w:r>
      <w:r w:rsidRPr="0042756E">
        <w:rPr>
          <w:rFonts w:eastAsiaTheme="minorHAnsi"/>
          <w:sz w:val="28"/>
          <w:szCs w:val="28"/>
          <w:lang w:eastAsia="en-US"/>
        </w:rPr>
        <w:t>. Способом фиксации результата административной процедуры является регистрация в СМЭВ ответов на межведомственные запросы, ответов структурных подразделений</w:t>
      </w:r>
      <w:r w:rsidR="00FA3BE5" w:rsidRPr="0042756E">
        <w:rPr>
          <w:rFonts w:eastAsiaTheme="minorHAnsi"/>
          <w:sz w:val="28"/>
          <w:szCs w:val="28"/>
          <w:lang w:eastAsia="en-US"/>
        </w:rPr>
        <w:t xml:space="preserve"> – в СЭД</w:t>
      </w:r>
      <w:r w:rsidRPr="0042756E">
        <w:rPr>
          <w:rFonts w:eastAsiaTheme="minorHAnsi"/>
          <w:sz w:val="28"/>
          <w:szCs w:val="28"/>
          <w:lang w:eastAsia="en-US"/>
        </w:rPr>
        <w:t xml:space="preserve">. </w:t>
      </w:r>
    </w:p>
    <w:p w14:paraId="2913A167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123BA1E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>Административная процедура</w:t>
      </w:r>
    </w:p>
    <w:p w14:paraId="02A7F89A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00F8EE69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8DEEA0B" w14:textId="25219AED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3.</w:t>
      </w:r>
      <w:r w:rsidR="00A81162" w:rsidRPr="0042756E">
        <w:rPr>
          <w:rFonts w:eastAsiaTheme="minorHAnsi"/>
          <w:sz w:val="28"/>
          <w:szCs w:val="28"/>
          <w:lang w:eastAsia="en-US"/>
        </w:rPr>
        <w:t>26</w:t>
      </w:r>
      <w:r w:rsidRPr="0042756E">
        <w:rPr>
          <w:rFonts w:eastAsiaTheme="minorHAnsi"/>
          <w:sz w:val="28"/>
          <w:szCs w:val="28"/>
          <w:lang w:eastAsia="en-US"/>
        </w:rPr>
        <w:t>.</w:t>
      </w:r>
      <w:r w:rsidRPr="0042756E">
        <w:rPr>
          <w:sz w:val="28"/>
          <w:szCs w:val="28"/>
        </w:rPr>
        <w:t xml:space="preserve"> </w:t>
      </w:r>
      <w:r w:rsidRPr="0042756E">
        <w:rPr>
          <w:rFonts w:eastAsiaTheme="minorHAnsi"/>
          <w:sz w:val="28"/>
          <w:szCs w:val="28"/>
          <w:lang w:eastAsia="en-US"/>
        </w:rPr>
        <w:t>Критериями принятия решения о предоставлении муниципальной услуги являются:</w:t>
      </w:r>
    </w:p>
    <w:p w14:paraId="4AC585CD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1) получение в полном объеме сведений и документов, необходимых для принятия решения;</w:t>
      </w:r>
    </w:p>
    <w:p w14:paraId="16AAE018" w14:textId="20514801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rFonts w:eastAsiaTheme="minorHAnsi"/>
          <w:sz w:val="28"/>
          <w:szCs w:val="28"/>
          <w:lang w:eastAsia="en-US"/>
        </w:rPr>
        <w:t>2) отсутствие оснований для отказа в предоставлении муни</w:t>
      </w:r>
      <w:r w:rsidR="00FA3BE5" w:rsidRPr="0042756E">
        <w:rPr>
          <w:rFonts w:eastAsiaTheme="minorHAnsi"/>
          <w:sz w:val="28"/>
          <w:szCs w:val="28"/>
          <w:lang w:eastAsia="en-US"/>
        </w:rPr>
        <w:t>ципальной услуги, указанных в пункте</w:t>
      </w:r>
      <w:r w:rsidRPr="0042756E">
        <w:rPr>
          <w:rFonts w:eastAsiaTheme="minorHAnsi"/>
          <w:sz w:val="28"/>
          <w:szCs w:val="28"/>
          <w:lang w:eastAsia="en-US"/>
        </w:rPr>
        <w:t xml:space="preserve"> 2.16 административного регламента. </w:t>
      </w:r>
    </w:p>
    <w:p w14:paraId="3463AB4C" w14:textId="017CEBB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>3.</w:t>
      </w:r>
      <w:r w:rsidR="00A81162" w:rsidRPr="0042756E">
        <w:rPr>
          <w:rFonts w:eastAsiaTheme="minorHAnsi"/>
          <w:sz w:val="28"/>
          <w:szCs w:val="28"/>
          <w:lang w:eastAsia="en-US"/>
        </w:rPr>
        <w:t>27</w:t>
      </w:r>
      <w:r w:rsidRPr="0042756E">
        <w:rPr>
          <w:rFonts w:eastAsiaTheme="minorHAnsi"/>
          <w:sz w:val="28"/>
          <w:szCs w:val="28"/>
          <w:lang w:eastAsia="en-US"/>
        </w:rPr>
        <w:t>.  Исчерпывающий</w:t>
      </w:r>
      <w:r w:rsidRPr="0042756E">
        <w:rPr>
          <w:rFonts w:eastAsiaTheme="minorHAnsi"/>
          <w:sz w:val="28"/>
          <w:szCs w:val="28"/>
          <w:lang w:eastAsia="en-US"/>
        </w:rPr>
        <w:tab/>
        <w:t xml:space="preserve">перечень оснований для отказа в предоставлении муниципальной услуги и критерии принятия решения:  </w:t>
      </w:r>
    </w:p>
    <w:p w14:paraId="6EAF4D63" w14:textId="09FA49A7" w:rsidR="000D32DB" w:rsidRPr="0042756E" w:rsidRDefault="000D32DB" w:rsidP="000D32DB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42756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в случае если заявление и документы поданы лицом, не входящим в круг заявителей, установленный пунктом 1.2 административного регламента, критерием принятия решения об отказе в предоставлении услуги является </w:t>
      </w:r>
      <w:proofErr w:type="spellStart"/>
      <w:r w:rsidRPr="0042756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неподтверждение</w:t>
      </w:r>
      <w:proofErr w:type="spellEnd"/>
      <w:r w:rsidRPr="0042756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факта принадлежности заявителя к кругу лиц, установленному пунктом 1.2 административного регламента, по результатам анализа представленных заявителем документов и сведений, а также документов и сведений, находящихся в распоряжении Администрации либо полученных Администрацией в рамках м</w:t>
      </w:r>
      <w:r w:rsidR="00FA3BE5" w:rsidRPr="0042756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ежведомственного взаимодействия;</w:t>
      </w:r>
    </w:p>
    <w:p w14:paraId="5638B371" w14:textId="256B6044" w:rsidR="000D32DB" w:rsidRPr="0042756E" w:rsidRDefault="000D32DB" w:rsidP="000D32DB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42756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в случае поступления ответа на межведомственный запрос</w:t>
      </w:r>
      <w:r w:rsidR="00A81162" w:rsidRPr="0042756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, который </w:t>
      </w:r>
      <w:r w:rsidRPr="0042756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по собственной инициативе, критерием принятия решения является поступление в Администрацию вышеуказанного ответа на межведомственный запрос, </w:t>
      </w:r>
      <w:r w:rsidRPr="0042756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lastRenderedPageBreak/>
        <w:t>направленный в рамках рассмотрения заявления на предоставление муниципальной услуги;</w:t>
      </w:r>
    </w:p>
    <w:p w14:paraId="5848E638" w14:textId="4449C1CC" w:rsidR="000D32DB" w:rsidRPr="0042756E" w:rsidRDefault="000D32DB" w:rsidP="000D32DB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в случае если документы, обязанность по представлению которых для присвоения объекту адресации адреса или аннулирования его адреса возложена на заявителя, выданы с нарушением порядка, установленного законодательством Российской Федерации</w:t>
      </w:r>
      <w:r w:rsidR="00A56C78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критерием принятия решения 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является анализ документов, представленных заявителем, находящихся в распоряжении </w:t>
      </w:r>
      <w:r w:rsidR="00FA3BE5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 полученных Администрацией в рамках межведомственного взаимодействия;   </w:t>
      </w:r>
    </w:p>
    <w:p w14:paraId="7FB4C8F5" w14:textId="00D5DD23" w:rsidR="000D32DB" w:rsidRPr="0042756E" w:rsidRDefault="000D32DB" w:rsidP="000D32DB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случае, если отсутствуют условия для присвоения объекту адресации адреса или аннулирования его адреса, указанные в </w:t>
      </w:r>
      <w:hyperlink r:id="rId29" w:history="1">
        <w:r w:rsidR="00FA3BE5" w:rsidRPr="0042756E">
          <w:rPr>
            <w:rFonts w:ascii="Times New Roman" w:hAnsi="Times New Roman" w:cs="Times New Roman"/>
            <w:b w:val="0"/>
            <w:bCs w:val="0"/>
            <w:sz w:val="28"/>
            <w:szCs w:val="28"/>
          </w:rPr>
          <w:t>пунктах</w:t>
        </w:r>
        <w:r w:rsidRPr="0042756E"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5</w:t>
        </w:r>
      </w:hyperlink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hyperlink r:id="rId30" w:history="1">
        <w:r w:rsidRPr="0042756E">
          <w:rPr>
            <w:rFonts w:ascii="Times New Roman" w:hAnsi="Times New Roman" w:cs="Times New Roman"/>
            <w:b w:val="0"/>
            <w:bCs w:val="0"/>
            <w:sz w:val="28"/>
            <w:szCs w:val="28"/>
          </w:rPr>
          <w:t>8</w:t>
        </w:r>
      </w:hyperlink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hyperlink r:id="rId31" w:history="1">
        <w:r w:rsidRPr="0042756E">
          <w:rPr>
            <w:rFonts w:ascii="Times New Roman" w:hAnsi="Times New Roman" w:cs="Times New Roman"/>
            <w:b w:val="0"/>
            <w:bCs w:val="0"/>
            <w:sz w:val="28"/>
            <w:szCs w:val="28"/>
          </w:rPr>
          <w:t>11</w:t>
        </w:r>
      </w:hyperlink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hyperlink r:id="rId32" w:history="1">
        <w:r w:rsidRPr="0042756E">
          <w:rPr>
            <w:rFonts w:ascii="Times New Roman" w:hAnsi="Times New Roman" w:cs="Times New Roman"/>
            <w:b w:val="0"/>
            <w:bCs w:val="0"/>
            <w:sz w:val="28"/>
            <w:szCs w:val="28"/>
          </w:rPr>
          <w:t>14</w:t>
        </w:r>
      </w:hyperlink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hyperlink r:id="rId33" w:history="1">
        <w:r w:rsidRPr="0042756E">
          <w:rPr>
            <w:rFonts w:ascii="Times New Roman" w:hAnsi="Times New Roman" w:cs="Times New Roman"/>
            <w:b w:val="0"/>
            <w:bCs w:val="0"/>
            <w:sz w:val="28"/>
            <w:szCs w:val="28"/>
          </w:rPr>
          <w:t>18</w:t>
        </w:r>
      </w:hyperlink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Правил, критерием принятия решения является установление по результатам анализа представленных заявителем документов и сведений, а также документов и сведений, находящих</w:t>
      </w:r>
      <w:r w:rsidR="00FA3BE5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ся в распоряжении Администрации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 полученных Администрацией в рамках межведомственного взаимодействия, факта несоблюдения указанных требований законодательства.</w:t>
      </w:r>
    </w:p>
    <w:p w14:paraId="558E5E4E" w14:textId="10AA337A" w:rsidR="000D32DB" w:rsidRPr="0042756E" w:rsidRDefault="00E47EB6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sz w:val="28"/>
          <w:szCs w:val="28"/>
        </w:rPr>
        <w:t xml:space="preserve">3.28. Решение о предоставлении (об отказе в предоставлении) муниципальной услуги принимается в день получения всех сведений </w:t>
      </w:r>
      <w:r w:rsidRPr="0042756E">
        <w:rPr>
          <w:rFonts w:ascii="Times New Roman" w:hAnsi="Times New Roman" w:cs="Times New Roman"/>
          <w:b w:val="0"/>
          <w:sz w:val="28"/>
          <w:szCs w:val="28"/>
        </w:rPr>
        <w:br/>
        <w:t xml:space="preserve">и документов, необходимых для принятия решения </w:t>
      </w:r>
      <w:r w:rsidR="00C12931" w:rsidRPr="0042756E">
        <w:rPr>
          <w:rFonts w:ascii="Times New Roman" w:hAnsi="Times New Roman" w:cs="Times New Roman"/>
          <w:b w:val="0"/>
          <w:sz w:val="28"/>
          <w:szCs w:val="28"/>
        </w:rPr>
        <w:t>(на 4-й рабочий день</w:t>
      </w:r>
      <w:r w:rsidRPr="004275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756E">
        <w:rPr>
          <w:rFonts w:ascii="Times New Roman" w:hAnsi="Times New Roman" w:cs="Times New Roman"/>
          <w:b w:val="0"/>
          <w:sz w:val="28"/>
          <w:szCs w:val="28"/>
        </w:rPr>
        <w:br/>
        <w:t>с момента регистрации заявления).</w:t>
      </w:r>
    </w:p>
    <w:p w14:paraId="51C4C78D" w14:textId="6FE09D95" w:rsidR="000D32DB" w:rsidRPr="0042756E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6C7304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29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. Документ, являющийся результатом предоставления муниципальной услуги</w:t>
      </w:r>
      <w:r w:rsidR="009B23D8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14 часов 30 минут дня, предшествующего дате выдачи заявителю результата.</w:t>
      </w:r>
    </w:p>
    <w:p w14:paraId="052857AC" w14:textId="7F054D2A" w:rsidR="000D32DB" w:rsidRPr="0042756E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3.3</w:t>
      </w:r>
      <w:r w:rsidR="006C7304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77B82717" w14:textId="77777777" w:rsidR="000D32DB" w:rsidRPr="0042756E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EC093BD" w14:textId="77777777" w:rsidR="000D32DB" w:rsidRPr="0042756E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Административная процедура </w:t>
      </w:r>
    </w:p>
    <w:p w14:paraId="6CF0B98F" w14:textId="77777777" w:rsidR="000D32DB" w:rsidRPr="0042756E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«Предоставление результата муниципальной услуги»</w:t>
      </w:r>
    </w:p>
    <w:p w14:paraId="6A0BA58C" w14:textId="77777777" w:rsidR="000D32DB" w:rsidRPr="0042756E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5BDADCC6" w14:textId="19BF965C" w:rsidR="000D32DB" w:rsidRPr="0042756E" w:rsidRDefault="00E47EB6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42756E">
        <w:rPr>
          <w:sz w:val="28"/>
          <w:szCs w:val="28"/>
        </w:rPr>
        <w:t xml:space="preserve">3.31. Решение о присвоении адреса объекту адресации или </w:t>
      </w:r>
      <w:r w:rsidRPr="0042756E">
        <w:rPr>
          <w:bCs/>
          <w:sz w:val="28"/>
          <w:szCs w:val="28"/>
        </w:rPr>
        <w:t xml:space="preserve">решение </w:t>
      </w:r>
      <w:r w:rsidRPr="0042756E">
        <w:rPr>
          <w:bCs/>
          <w:sz w:val="28"/>
          <w:szCs w:val="28"/>
        </w:rPr>
        <w:br/>
        <w:t>об аннулировании адреса объекта адресации</w:t>
      </w:r>
      <w:r w:rsidRPr="0042756E">
        <w:rPr>
          <w:sz w:val="28"/>
          <w:szCs w:val="28"/>
        </w:rPr>
        <w:t xml:space="preserve"> либо </w:t>
      </w:r>
      <w:r w:rsidRPr="0042756E">
        <w:rPr>
          <w:bCs/>
          <w:sz w:val="28"/>
          <w:szCs w:val="28"/>
        </w:rPr>
        <w:t xml:space="preserve">решение об отказе </w:t>
      </w:r>
      <w:r w:rsidRPr="0042756E">
        <w:rPr>
          <w:bCs/>
          <w:sz w:val="28"/>
          <w:szCs w:val="28"/>
        </w:rPr>
        <w:br/>
        <w:t>в присвоении объекту адресации адреса или аннулировании его адреса</w:t>
      </w:r>
      <w:r w:rsidRPr="0042756E">
        <w:rPr>
          <w:sz w:val="28"/>
          <w:szCs w:val="28"/>
        </w:rPr>
        <w:t xml:space="preserve"> выдается (направляется) заявителю способом, указанным в</w:t>
      </w:r>
      <w:r w:rsidRPr="0042756E">
        <w:rPr>
          <w:b/>
          <w:bCs/>
          <w:sz w:val="28"/>
          <w:szCs w:val="28"/>
        </w:rPr>
        <w:t xml:space="preserve"> </w:t>
      </w:r>
      <w:r w:rsidRPr="0042756E">
        <w:rPr>
          <w:bCs/>
          <w:sz w:val="28"/>
          <w:szCs w:val="28"/>
        </w:rPr>
        <w:t>пункте 2.7 административного регламента,</w:t>
      </w:r>
      <w:r w:rsidRPr="0042756E">
        <w:rPr>
          <w:sz w:val="28"/>
          <w:szCs w:val="28"/>
        </w:rPr>
        <w:t xml:space="preserve"> </w:t>
      </w:r>
      <w:r w:rsidR="00C12931" w:rsidRPr="0042756E">
        <w:rPr>
          <w:sz w:val="28"/>
          <w:szCs w:val="28"/>
        </w:rPr>
        <w:t>на следующий рабочий день после принятия решения (на 5-й рабочий день с момента регистрации заявления)</w:t>
      </w:r>
      <w:r w:rsidRPr="0042756E">
        <w:rPr>
          <w:sz w:val="28"/>
          <w:szCs w:val="28"/>
        </w:rPr>
        <w:t>.</w:t>
      </w:r>
    </w:p>
    <w:p w14:paraId="44BD585C" w14:textId="77777777" w:rsidR="00E47EB6" w:rsidRPr="0042756E" w:rsidRDefault="00E47EB6" w:rsidP="00E47EB6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42756E">
        <w:rPr>
          <w:sz w:val="28"/>
          <w:szCs w:val="28"/>
        </w:rPr>
        <w:t>3.32. МКУ «ЦДОД» в зависимости от выбранного заявителем способа получения результата</w:t>
      </w:r>
      <w:r w:rsidRPr="0042756E">
        <w:rPr>
          <w:bCs/>
          <w:sz w:val="28"/>
          <w:szCs w:val="28"/>
        </w:rPr>
        <w:t xml:space="preserve"> </w:t>
      </w:r>
      <w:r w:rsidRPr="0042756E">
        <w:rPr>
          <w:sz w:val="28"/>
          <w:szCs w:val="28"/>
        </w:rPr>
        <w:t>документ, являющийся результатом предоставления муниципальной услуги:</w:t>
      </w:r>
    </w:p>
    <w:p w14:paraId="2EF38FA6" w14:textId="2FDA573E" w:rsidR="00E47EB6" w:rsidRPr="0042756E" w:rsidRDefault="00E47EB6" w:rsidP="00E47EB6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передает в МФЦ для выдачи в порядке, установленном соглашением 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о взаимодействии, </w:t>
      </w:r>
      <w:r w:rsidR="002E4EE2" w:rsidRPr="0042756E">
        <w:rPr>
          <w:rFonts w:ascii="Times New Roman" w:hAnsi="Times New Roman" w:cs="Times New Roman"/>
          <w:b w:val="0"/>
          <w:sz w:val="28"/>
          <w:szCs w:val="28"/>
        </w:rPr>
        <w:t>на 4-й рабочий день</w:t>
      </w:r>
      <w:r w:rsidR="002E4EE2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с момента регистрации заявления либо</w:t>
      </w:r>
    </w:p>
    <w:p w14:paraId="6E14CE6D" w14:textId="1F44654F" w:rsidR="00E47EB6" w:rsidRPr="0042756E" w:rsidRDefault="00E47EB6" w:rsidP="00E47EB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 xml:space="preserve">2) направляет заявителю </w:t>
      </w:r>
      <w:r w:rsidR="002E4EE2" w:rsidRPr="0042756E">
        <w:rPr>
          <w:bCs/>
          <w:sz w:val="28"/>
          <w:szCs w:val="28"/>
        </w:rPr>
        <w:t xml:space="preserve">на 5-й рабочий день </w:t>
      </w:r>
      <w:r w:rsidRPr="0042756E">
        <w:rPr>
          <w:bCs/>
          <w:sz w:val="28"/>
          <w:szCs w:val="28"/>
        </w:rPr>
        <w:t>с момента регистрации заявления.</w:t>
      </w:r>
    </w:p>
    <w:p w14:paraId="74E0B85A" w14:textId="2F400C7B" w:rsidR="000D32DB" w:rsidRPr="0042756E" w:rsidRDefault="000D32DB" w:rsidP="00E47EB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2756E">
        <w:rPr>
          <w:sz w:val="28"/>
          <w:szCs w:val="28"/>
        </w:rPr>
        <w:t>3.3</w:t>
      </w:r>
      <w:r w:rsidR="006C7304" w:rsidRPr="0042756E">
        <w:rPr>
          <w:sz w:val="28"/>
          <w:szCs w:val="28"/>
        </w:rPr>
        <w:t>3</w:t>
      </w:r>
      <w:r w:rsidRPr="0042756E">
        <w:rPr>
          <w:sz w:val="28"/>
          <w:szCs w:val="28"/>
        </w:rPr>
        <w:t xml:space="preserve">. В случае избрания заявителем способа получения результата предоставления муниципальной услуги лично в МФЦ и неявки заявителя МФЦ </w:t>
      </w:r>
      <w:r w:rsidRPr="0042756E">
        <w:rPr>
          <w:sz w:val="28"/>
          <w:szCs w:val="28"/>
        </w:rPr>
        <w:lastRenderedPageBreak/>
        <w:t>не позднее 10 часов утра 11-го рабочего дня с даты, на которую результат должен быть готов к выдаче, передает документы, являющиеся результатом</w:t>
      </w:r>
      <w:r w:rsidRPr="0042756E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услуги, в МКУ «ЦДОД» в порядке, установленном соглашением о взаимодействии.</w:t>
      </w:r>
    </w:p>
    <w:p w14:paraId="6C0D58CB" w14:textId="77777777" w:rsidR="000D32DB" w:rsidRPr="0042756E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3.34.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 документы, являющиеся результатом предоставления муниципальной услуги почтовым отправлением с уведомлением о вручении по адресу, указанному в заявлении.</w:t>
      </w:r>
    </w:p>
    <w:p w14:paraId="57144693" w14:textId="77777777" w:rsidR="000D32DB" w:rsidRPr="0042756E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3.35.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3FE465B8" w14:textId="77777777" w:rsidR="000D32DB" w:rsidRPr="0042756E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81F2866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42756E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1E5DA1C1" w14:textId="77777777" w:rsidR="000D32DB" w:rsidRPr="0042756E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center"/>
        <w:rPr>
          <w:b/>
          <w:sz w:val="28"/>
          <w:szCs w:val="28"/>
          <w:lang w:eastAsia="ar-SA"/>
        </w:rPr>
      </w:pPr>
      <w:r w:rsidRPr="0042756E">
        <w:rPr>
          <w:b/>
          <w:sz w:val="28"/>
          <w:szCs w:val="28"/>
          <w:lang w:eastAsia="ar-SA"/>
        </w:rPr>
        <w:t>«Выдача дубликата Решения»</w:t>
      </w:r>
    </w:p>
    <w:p w14:paraId="091334A5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0D75504" w14:textId="7BA2A733" w:rsidR="000D32DB" w:rsidRPr="0042756E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756E">
        <w:rPr>
          <w:bCs/>
          <w:sz w:val="28"/>
          <w:szCs w:val="28"/>
        </w:rPr>
        <w:tab/>
        <w:t xml:space="preserve">3.36. Результатом предоставления муниципальной услуги является выдача (направление) дубликата </w:t>
      </w:r>
      <w:r w:rsidRPr="0042756E">
        <w:rPr>
          <w:sz w:val="28"/>
          <w:szCs w:val="28"/>
        </w:rPr>
        <w:t>Решения</w:t>
      </w:r>
      <w:r w:rsidRPr="0042756E">
        <w:rPr>
          <w:bCs/>
          <w:sz w:val="28"/>
          <w:szCs w:val="28"/>
        </w:rPr>
        <w:t xml:space="preserve"> либо </w:t>
      </w:r>
      <w:r w:rsidR="0023537B" w:rsidRPr="0042756E">
        <w:rPr>
          <w:bCs/>
          <w:sz w:val="28"/>
          <w:szCs w:val="28"/>
        </w:rPr>
        <w:t>решения</w:t>
      </w:r>
      <w:r w:rsidRPr="0042756E">
        <w:rPr>
          <w:bCs/>
          <w:sz w:val="28"/>
          <w:szCs w:val="28"/>
        </w:rPr>
        <w:t xml:space="preserve"> об отказе в предоставлении муниципальной услуги, который получается заявителем способом, указанным в п</w:t>
      </w:r>
      <w:r w:rsidR="0070534C" w:rsidRPr="0042756E">
        <w:rPr>
          <w:bCs/>
          <w:sz w:val="28"/>
          <w:szCs w:val="28"/>
        </w:rPr>
        <w:t>унктах</w:t>
      </w:r>
      <w:r w:rsidRPr="0042756E">
        <w:rPr>
          <w:bCs/>
          <w:sz w:val="28"/>
          <w:szCs w:val="28"/>
        </w:rPr>
        <w:t xml:space="preserve"> 2.7 административного регламента.</w:t>
      </w:r>
    </w:p>
    <w:p w14:paraId="1FE54156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390853A3" w14:textId="0732AE64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 xml:space="preserve">Решение о предоставлении муниципальной услуги принимается в форме дубликата </w:t>
      </w:r>
      <w:r w:rsidRPr="0042756E">
        <w:rPr>
          <w:sz w:val="28"/>
          <w:szCs w:val="28"/>
        </w:rPr>
        <w:t>Решения</w:t>
      </w:r>
      <w:r w:rsidRPr="0042756E">
        <w:rPr>
          <w:bCs/>
          <w:sz w:val="28"/>
          <w:szCs w:val="28"/>
        </w:rPr>
        <w:t xml:space="preserve"> либо </w:t>
      </w:r>
      <w:r w:rsidR="0023537B" w:rsidRPr="0042756E">
        <w:rPr>
          <w:bCs/>
          <w:sz w:val="28"/>
          <w:szCs w:val="28"/>
        </w:rPr>
        <w:t>решения</w:t>
      </w:r>
      <w:r w:rsidRPr="0042756E">
        <w:rPr>
          <w:bCs/>
          <w:sz w:val="28"/>
          <w:szCs w:val="28"/>
        </w:rPr>
        <w:t xml:space="preserve"> об отказе в предоставлении муниципальной услуги, имеющее реквизиты: </w:t>
      </w:r>
      <w:r w:rsidR="00445CDE" w:rsidRPr="0042756E">
        <w:rPr>
          <w:sz w:val="28"/>
          <w:szCs w:val="28"/>
        </w:rPr>
        <w:t>наименование документа,</w:t>
      </w:r>
      <w:r w:rsidR="00445CDE" w:rsidRPr="0042756E">
        <w:t xml:space="preserve"> </w:t>
      </w:r>
      <w:r w:rsidRPr="0042756E">
        <w:rPr>
          <w:bCs/>
          <w:sz w:val="28"/>
          <w:szCs w:val="28"/>
        </w:rPr>
        <w:t>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0F7D746D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bCs/>
          <w:sz w:val="28"/>
          <w:szCs w:val="28"/>
        </w:rPr>
        <w:t xml:space="preserve">3.37. </w:t>
      </w:r>
      <w:r w:rsidRPr="0042756E">
        <w:rPr>
          <w:sz w:val="28"/>
          <w:szCs w:val="28"/>
        </w:rPr>
        <w:t>Перечень административных процедур:</w:t>
      </w:r>
    </w:p>
    <w:p w14:paraId="5AE835C4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19637493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177BF31D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3) предоставление результата муниципальной услуги.</w:t>
      </w:r>
    </w:p>
    <w:p w14:paraId="092A4C7F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3.38.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36C55704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BA7F4BE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>Административная процедура</w:t>
      </w:r>
    </w:p>
    <w:p w14:paraId="0564F106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 xml:space="preserve"> «Прием заявления и документов и (или) информации, необходимых для предоставления муниципальной услуги»</w:t>
      </w:r>
    </w:p>
    <w:p w14:paraId="0C7F180C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2CA45ED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3.39. Для получения муниципальной услуги заявитель представляет:</w:t>
      </w:r>
    </w:p>
    <w:p w14:paraId="24E9461A" w14:textId="77777777" w:rsidR="000D32DB" w:rsidRPr="0042756E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1) заявление, в котором указываются:</w:t>
      </w:r>
    </w:p>
    <w:p w14:paraId="24332559" w14:textId="77777777" w:rsidR="000D32DB" w:rsidRPr="0042756E" w:rsidRDefault="000D32DB" w:rsidP="000D32DB">
      <w:pPr>
        <w:ind w:firstLine="709"/>
        <w:jc w:val="both"/>
        <w:rPr>
          <w:color w:val="000000"/>
          <w:sz w:val="28"/>
          <w:szCs w:val="28"/>
        </w:rPr>
      </w:pPr>
      <w:r w:rsidRPr="0042756E">
        <w:rPr>
          <w:color w:val="000000"/>
          <w:sz w:val="28"/>
          <w:szCs w:val="28"/>
        </w:rPr>
        <w:lastRenderedPageBreak/>
        <w:t>фамилия, имя, отчество (последнее – при наличии), место жительства заявителя,</w:t>
      </w:r>
      <w:r w:rsidRPr="0042756E">
        <w:rPr>
          <w:color w:val="FF0000"/>
          <w:sz w:val="28"/>
          <w:szCs w:val="28"/>
        </w:rPr>
        <w:t xml:space="preserve"> </w:t>
      </w:r>
      <w:r w:rsidRPr="0042756E">
        <w:rPr>
          <w:color w:val="000000"/>
          <w:sz w:val="28"/>
          <w:szCs w:val="28"/>
        </w:rPr>
        <w:t>реквизиты документа, удостоверяющего личность</w:t>
      </w:r>
      <w:r w:rsidRPr="0042756E">
        <w:rPr>
          <w:color w:val="FF0000"/>
          <w:sz w:val="28"/>
          <w:szCs w:val="28"/>
        </w:rPr>
        <w:t xml:space="preserve"> </w:t>
      </w:r>
      <w:r w:rsidRPr="0042756E">
        <w:rPr>
          <w:color w:val="000000"/>
          <w:sz w:val="28"/>
          <w:szCs w:val="28"/>
        </w:rPr>
        <w:t>(для физического лица;</w:t>
      </w:r>
    </w:p>
    <w:p w14:paraId="592C7FE7" w14:textId="77777777" w:rsidR="000D32DB" w:rsidRPr="0042756E" w:rsidRDefault="000D32DB" w:rsidP="000D32DB">
      <w:pPr>
        <w:ind w:firstLine="709"/>
        <w:jc w:val="both"/>
        <w:rPr>
          <w:sz w:val="28"/>
          <w:szCs w:val="28"/>
        </w:rPr>
      </w:pPr>
      <w:r w:rsidRPr="0042756E">
        <w:rPr>
          <w:color w:val="000000"/>
          <w:sz w:val="28"/>
          <w:szCs w:val="28"/>
        </w:rPr>
        <w:t>фамилия, имя, отчество (последнее – при наличии), место жительства заявителя,</w:t>
      </w:r>
      <w:r w:rsidRPr="0042756E">
        <w:rPr>
          <w:color w:val="FF0000"/>
          <w:sz w:val="28"/>
          <w:szCs w:val="28"/>
        </w:rPr>
        <w:t xml:space="preserve"> </w:t>
      </w:r>
      <w:r w:rsidRPr="0042756E">
        <w:rPr>
          <w:sz w:val="28"/>
          <w:szCs w:val="28"/>
        </w:rPr>
        <w:t>ОГРНИП и ИНН (для индивидуального предпринимателя);</w:t>
      </w:r>
    </w:p>
    <w:p w14:paraId="1B33A014" w14:textId="77777777" w:rsidR="000D32DB" w:rsidRPr="0042756E" w:rsidRDefault="000D32DB" w:rsidP="000D32DB">
      <w:pPr>
        <w:ind w:firstLine="709"/>
        <w:jc w:val="both"/>
        <w:rPr>
          <w:color w:val="000000"/>
          <w:sz w:val="28"/>
          <w:szCs w:val="28"/>
        </w:rPr>
      </w:pPr>
      <w:r w:rsidRPr="0042756E">
        <w:rPr>
          <w:color w:val="000000"/>
          <w:sz w:val="28"/>
          <w:szCs w:val="28"/>
        </w:rPr>
        <w:t>наименование и место нахождения заявителя (для юридического лица),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когда заявителем является иностранное юридическое лицо;</w:t>
      </w:r>
    </w:p>
    <w:p w14:paraId="2690ECF8" w14:textId="77777777" w:rsidR="000D32DB" w:rsidRPr="0042756E" w:rsidRDefault="000D32DB" w:rsidP="000D32DB">
      <w:pPr>
        <w:ind w:firstLine="709"/>
        <w:jc w:val="both"/>
        <w:rPr>
          <w:color w:val="000000"/>
          <w:sz w:val="28"/>
          <w:szCs w:val="28"/>
        </w:rPr>
      </w:pPr>
      <w:r w:rsidRPr="0042756E">
        <w:rPr>
          <w:color w:val="000000"/>
          <w:sz w:val="28"/>
          <w:szCs w:val="28"/>
        </w:rPr>
        <w:t>номер и дата Решения, дубликат которого запрашивается. При отсутствии информации об Решении указываются сведения об объекте адресации (вид, кадастровый номер, месторасположение объекта адресации, или иные необходимые сведения для идентификации объекта адресации);</w:t>
      </w:r>
    </w:p>
    <w:p w14:paraId="20DFA76F" w14:textId="77777777" w:rsidR="000D32DB" w:rsidRPr="0042756E" w:rsidRDefault="000D32DB" w:rsidP="000D32DB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eastAsia="Times New Roman"/>
          <w:color w:val="000000"/>
          <w:lang w:eastAsia="ru-RU"/>
        </w:rPr>
      </w:pPr>
      <w:r w:rsidRPr="0042756E">
        <w:rPr>
          <w:rFonts w:eastAsia="Times New Roman"/>
          <w:color w:val="000000"/>
          <w:lang w:eastAsia="ru-RU"/>
        </w:rPr>
        <w:t xml:space="preserve">способ получения результата предоставления муниципальной услуги; </w:t>
      </w:r>
    </w:p>
    <w:p w14:paraId="3F270FC9" w14:textId="6D12ACEF" w:rsidR="000D32DB" w:rsidRPr="0042756E" w:rsidRDefault="000D32DB" w:rsidP="000D32DB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 w:rsidRPr="0042756E">
        <w:rPr>
          <w:rFonts w:eastAsia="Times New Roman"/>
          <w:color w:val="000000"/>
          <w:lang w:eastAsia="ru-RU"/>
        </w:rPr>
        <w:t>почтовый адрес, телефон, адрес электронной почты</w:t>
      </w:r>
      <w:r w:rsidR="006C7304" w:rsidRPr="0042756E">
        <w:rPr>
          <w:rFonts w:eastAsia="Times New Roman"/>
          <w:color w:val="000000"/>
          <w:lang w:eastAsia="ru-RU"/>
        </w:rPr>
        <w:t xml:space="preserve"> (при необходимости)</w:t>
      </w:r>
      <w:r w:rsidRPr="0042756E">
        <w:t>, подпись заявителя (представителя заявителя).</w:t>
      </w:r>
    </w:p>
    <w:p w14:paraId="58957047" w14:textId="77777777" w:rsidR="000D32DB" w:rsidRPr="0042756E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По желанию заявителя заявление может быть заполнено сотрудником МФЦ; </w:t>
      </w:r>
    </w:p>
    <w:p w14:paraId="780140F6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42756E">
        <w:rPr>
          <w:rStyle w:val="ng-scope"/>
          <w:sz w:val="28"/>
          <w:szCs w:val="28"/>
          <w:shd w:val="clear" w:color="auto" w:fill="FFFFFF"/>
        </w:rPr>
        <w:t xml:space="preserve">2) документ, удостоверяющий личность заявителя (представителя заявителя) </w:t>
      </w:r>
      <w:r w:rsidRPr="0042756E">
        <w:rPr>
          <w:sz w:val="28"/>
        </w:rPr>
        <w:t>(предоставляется в случае личного обращения)</w:t>
      </w:r>
      <w:r w:rsidRPr="0042756E">
        <w:rPr>
          <w:rStyle w:val="ng-scope"/>
          <w:sz w:val="28"/>
          <w:szCs w:val="28"/>
          <w:shd w:val="clear" w:color="auto" w:fill="FFFFFF"/>
        </w:rPr>
        <w:t>;</w:t>
      </w:r>
    </w:p>
    <w:p w14:paraId="63261028" w14:textId="77777777" w:rsidR="000D32DB" w:rsidRPr="0042756E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заявителя).</w:t>
      </w:r>
    </w:p>
    <w:p w14:paraId="4646B2DC" w14:textId="008E248B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42756E">
        <w:rPr>
          <w:sz w:val="28"/>
          <w:szCs w:val="28"/>
        </w:rPr>
        <w:t xml:space="preserve">Примерная форма заявления о предоставлении муниципальной услуги приведена в приложениях №№ </w:t>
      </w:r>
      <w:r w:rsidR="0070534C" w:rsidRPr="0042756E">
        <w:rPr>
          <w:sz w:val="28"/>
          <w:szCs w:val="28"/>
        </w:rPr>
        <w:t xml:space="preserve">1, </w:t>
      </w:r>
      <w:r w:rsidR="006C7304" w:rsidRPr="0042756E">
        <w:rPr>
          <w:sz w:val="28"/>
          <w:szCs w:val="28"/>
        </w:rPr>
        <w:t>2</w:t>
      </w:r>
      <w:r w:rsidRPr="0042756E">
        <w:rPr>
          <w:sz w:val="28"/>
          <w:szCs w:val="28"/>
        </w:rPr>
        <w:t xml:space="preserve"> к административному регламенту.</w:t>
      </w:r>
    </w:p>
    <w:p w14:paraId="21488415" w14:textId="066B8D74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3.40. Описание процедуры «Прием заявления и документов и (или) информации, необходимых для предоставления муниципальной услуги» аналогично опис</w:t>
      </w:r>
      <w:r w:rsidR="0070534C" w:rsidRPr="0042756E">
        <w:rPr>
          <w:sz w:val="28"/>
          <w:szCs w:val="28"/>
        </w:rPr>
        <w:t>анию процедуры, указанной в пунктах</w:t>
      </w:r>
      <w:r w:rsidRPr="0042756E">
        <w:rPr>
          <w:sz w:val="28"/>
          <w:szCs w:val="28"/>
        </w:rPr>
        <w:t xml:space="preserve"> 3.11-3.16 административного регламента.</w:t>
      </w:r>
    </w:p>
    <w:p w14:paraId="75FFCB27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2199D7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>Административная процедура</w:t>
      </w:r>
    </w:p>
    <w:p w14:paraId="3117C4EB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77EA2FED" w14:textId="77777777" w:rsidR="000D32DB" w:rsidRPr="0042756E" w:rsidRDefault="000D32DB" w:rsidP="000D32D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6E3D9F04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rFonts w:eastAsiaTheme="minorHAnsi"/>
          <w:sz w:val="28"/>
          <w:szCs w:val="28"/>
          <w:lang w:eastAsia="en-US"/>
        </w:rPr>
        <w:t>3.41.</w:t>
      </w:r>
      <w:r w:rsidRPr="0042756E">
        <w:rPr>
          <w:sz w:val="28"/>
          <w:szCs w:val="28"/>
        </w:rPr>
        <w:t xml:space="preserve"> </w:t>
      </w:r>
      <w:r w:rsidRPr="0042756E">
        <w:rPr>
          <w:rFonts w:eastAsiaTheme="minorHAnsi"/>
          <w:sz w:val="28"/>
          <w:szCs w:val="28"/>
          <w:lang w:eastAsia="en-US"/>
        </w:rPr>
        <w:t xml:space="preserve">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4D0A4979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 xml:space="preserve">3.42. Исчерпывающий перечень оснований для отказа в предоставлении муниципальной услуги и критерии принятия решения:  </w:t>
      </w:r>
    </w:p>
    <w:p w14:paraId="1EB18BE3" w14:textId="36882AB2" w:rsidR="000D32DB" w:rsidRPr="0042756E" w:rsidRDefault="000D32DB" w:rsidP="000D32DB">
      <w:pPr>
        <w:pStyle w:val="ConsPlusTitle"/>
        <w:widowControl/>
        <w:numPr>
          <w:ilvl w:val="0"/>
          <w:numId w:val="20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случае обращения за дубликатом Решения заявителя, не соответствующего заявителю, которому выдавалось Решение, критерием п</w:t>
      </w:r>
      <w:r w:rsidR="0070534C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ринятия решения является </w:t>
      </w:r>
      <w:proofErr w:type="spellStart"/>
      <w:r w:rsidR="0070534C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не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подтверждение</w:t>
      </w:r>
      <w:proofErr w:type="spellEnd"/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 выдачи Решения лицу, о</w:t>
      </w:r>
      <w:r w:rsidR="008E2489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братившемуся за его дубликатом;</w:t>
      </w:r>
    </w:p>
    <w:p w14:paraId="1C5050A5" w14:textId="3D176F94" w:rsidR="000D32DB" w:rsidRPr="0042756E" w:rsidRDefault="000D32DB" w:rsidP="000D32DB">
      <w:pPr>
        <w:pStyle w:val="ConsPlusTitle"/>
        <w:widowControl/>
        <w:numPr>
          <w:ilvl w:val="0"/>
          <w:numId w:val="20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в случае отсутствия в Администрации Решения, дубликат которого испрашивается, критерием принятия решения является подтверждение факта, свидетельствующего о том, что </w:t>
      </w:r>
      <w:r w:rsidR="006C7304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формировалось и не выдавалось. </w:t>
      </w:r>
    </w:p>
    <w:p w14:paraId="503280DD" w14:textId="27A07255" w:rsidR="000D32DB" w:rsidRPr="0042756E" w:rsidRDefault="000D32DB" w:rsidP="000D32DB">
      <w:pPr>
        <w:pStyle w:val="ConsPlusTitle"/>
        <w:widowControl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3.43. Решение о предоставлении (об отказе в предоставлении) муниципальной услуги принимается на 3</w:t>
      </w:r>
      <w:r w:rsidR="0070534C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заявления.</w:t>
      </w:r>
    </w:p>
    <w:p w14:paraId="3C867D98" w14:textId="476F287C" w:rsidR="000D32DB" w:rsidRPr="0042756E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3.44. Документ, являющийся результатом предоставления муниципальной услуги</w:t>
      </w:r>
      <w:r w:rsidR="00002E76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0E8D0BDC" w14:textId="77777777" w:rsidR="000D32DB" w:rsidRPr="0042756E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3.45.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540CB004" w14:textId="77777777" w:rsidR="000D32DB" w:rsidRPr="0042756E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5C97308" w14:textId="77777777" w:rsidR="000D32DB" w:rsidRPr="0042756E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1C4EAAC3" w14:textId="77777777" w:rsidR="000D32DB" w:rsidRPr="0042756E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«Предоставление результата муниципальной услуги»</w:t>
      </w:r>
    </w:p>
    <w:p w14:paraId="10F9BECE" w14:textId="77777777" w:rsidR="000D32DB" w:rsidRPr="0042756E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58198EA5" w14:textId="3091B3C3" w:rsidR="000D32DB" w:rsidRPr="0042756E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42756E">
        <w:rPr>
          <w:sz w:val="28"/>
          <w:szCs w:val="28"/>
        </w:rPr>
        <w:t xml:space="preserve">3.46. Дубликат Решения либо </w:t>
      </w:r>
      <w:r w:rsidR="0023537B" w:rsidRPr="0042756E">
        <w:rPr>
          <w:sz w:val="28"/>
          <w:szCs w:val="28"/>
        </w:rPr>
        <w:t>решение</w:t>
      </w:r>
      <w:r w:rsidRPr="0042756E">
        <w:rPr>
          <w:sz w:val="28"/>
          <w:szCs w:val="28"/>
        </w:rPr>
        <w:t xml:space="preserve"> об отказе в предоставлении муниципальной услуги выдается (направляется) заявителю способом, указанным </w:t>
      </w:r>
      <w:r w:rsidR="0070534C" w:rsidRPr="0042756E">
        <w:rPr>
          <w:bCs/>
          <w:sz w:val="28"/>
          <w:szCs w:val="28"/>
        </w:rPr>
        <w:t>в пункте</w:t>
      </w:r>
      <w:r w:rsidRPr="0042756E">
        <w:rPr>
          <w:bCs/>
          <w:sz w:val="28"/>
          <w:szCs w:val="28"/>
        </w:rPr>
        <w:t xml:space="preserve"> 2.7 административного регламента,</w:t>
      </w:r>
      <w:r w:rsidRPr="0042756E">
        <w:rPr>
          <w:sz w:val="28"/>
          <w:szCs w:val="28"/>
        </w:rPr>
        <w:t xml:space="preserve"> на 5</w:t>
      </w:r>
      <w:r w:rsidR="0070534C" w:rsidRPr="0042756E">
        <w:rPr>
          <w:sz w:val="28"/>
          <w:szCs w:val="28"/>
        </w:rPr>
        <w:t>-й</w:t>
      </w:r>
      <w:r w:rsidRPr="0042756E">
        <w:rPr>
          <w:sz w:val="28"/>
          <w:szCs w:val="28"/>
        </w:rPr>
        <w:t xml:space="preserve"> рабочий день с момента регистрации заявления о предоставлении муниципальной услуги. </w:t>
      </w:r>
    </w:p>
    <w:p w14:paraId="6782376A" w14:textId="77777777" w:rsidR="000D32DB" w:rsidRPr="0042756E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42756E">
        <w:rPr>
          <w:sz w:val="28"/>
          <w:szCs w:val="28"/>
        </w:rPr>
        <w:t>3.47. МКУ «ЦДОД» в зависимости от выбранного заявителем способа получения результата:</w:t>
      </w:r>
    </w:p>
    <w:p w14:paraId="0994D7CB" w14:textId="56FD1B31" w:rsidR="000D32DB" w:rsidRPr="0042756E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– передает документ, являющийся результатом предоставления муниципальной услуги</w:t>
      </w:r>
      <w:r w:rsidR="0070534C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МФЦ для выдачи в порядке, установленном соглашением о взаимодействии на 4</w:t>
      </w:r>
      <w:r w:rsidR="0070534C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заявления либо</w:t>
      </w:r>
    </w:p>
    <w:p w14:paraId="2E274B02" w14:textId="1965884C" w:rsidR="000D32DB" w:rsidRPr="0042756E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– направляет заявителю на 5</w:t>
      </w:r>
      <w:r w:rsidR="0070534C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заявления.</w:t>
      </w:r>
    </w:p>
    <w:p w14:paraId="34755169" w14:textId="3A81B301" w:rsidR="000D32DB" w:rsidRPr="0042756E" w:rsidRDefault="000D32DB" w:rsidP="000D32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756E">
        <w:rPr>
          <w:sz w:val="28"/>
          <w:szCs w:val="28"/>
        </w:rPr>
        <w:t xml:space="preserve">3.48. </w:t>
      </w:r>
      <w:r w:rsidRPr="0042756E">
        <w:rPr>
          <w:rFonts w:eastAsia="Calibri"/>
          <w:sz w:val="28"/>
          <w:szCs w:val="28"/>
          <w:lang w:eastAsia="en-US"/>
        </w:rPr>
        <w:t>В случае избрания заявителем способа получения результата предоставления муниципальной услуги</w:t>
      </w:r>
      <w:r w:rsidR="0070534C" w:rsidRPr="0042756E">
        <w:rPr>
          <w:rFonts w:eastAsia="Calibri"/>
          <w:sz w:val="28"/>
          <w:szCs w:val="28"/>
          <w:lang w:eastAsia="en-US"/>
        </w:rPr>
        <w:t xml:space="preserve"> лично в МФЦ и неявки заявителя</w:t>
      </w:r>
      <w:r w:rsidRPr="0042756E">
        <w:rPr>
          <w:rFonts w:eastAsia="Calibri"/>
          <w:sz w:val="28"/>
          <w:szCs w:val="28"/>
          <w:lang w:eastAsia="en-US"/>
        </w:rPr>
        <w:t xml:space="preserve"> МФЦ не позднее 10 часов утра 11-го рабочего дня с даты</w:t>
      </w:r>
      <w:r w:rsidRPr="0042756E">
        <w:rPr>
          <w:sz w:val="28"/>
          <w:szCs w:val="28"/>
        </w:rPr>
        <w:t>, на которую результат должен быть готов к выдаче</w:t>
      </w:r>
      <w:r w:rsidRPr="0042756E">
        <w:rPr>
          <w:rFonts w:eastAsia="Calibri"/>
          <w:sz w:val="28"/>
          <w:szCs w:val="28"/>
          <w:lang w:eastAsia="en-US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13C10024" w14:textId="6CD79A6B" w:rsidR="000D32DB" w:rsidRPr="0042756E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3.49.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</w:t>
      </w:r>
      <w:r w:rsidR="0070534C" w:rsidRPr="0042756E">
        <w:rPr>
          <w:sz w:val="28"/>
          <w:szCs w:val="28"/>
        </w:rPr>
        <w:t>,</w:t>
      </w:r>
      <w:r w:rsidRPr="0042756E">
        <w:rPr>
          <w:sz w:val="28"/>
          <w:szCs w:val="28"/>
        </w:rPr>
        <w:t xml:space="preserve"> направляет документы, являющиеся результатом предоставления муниципальной услуги</w:t>
      </w:r>
      <w:r w:rsidR="0070534C" w:rsidRPr="0042756E">
        <w:rPr>
          <w:sz w:val="28"/>
          <w:szCs w:val="28"/>
        </w:rPr>
        <w:t>,</w:t>
      </w:r>
      <w:r w:rsidRPr="0042756E">
        <w:rPr>
          <w:sz w:val="28"/>
          <w:szCs w:val="28"/>
        </w:rPr>
        <w:t xml:space="preserve"> почтовым отправлением с уведомлением о вручении по адресу, указанному в заявлении.</w:t>
      </w:r>
    </w:p>
    <w:p w14:paraId="6E2F1421" w14:textId="6A5A55BF" w:rsidR="000D32DB" w:rsidRPr="0042756E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3.50. Способом фиксации результата административной процедуры является информация в СЭД о направлении результата представления муниципальной услуги зая</w:t>
      </w:r>
      <w:r w:rsidR="0070534C"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>вителю либо</w:t>
      </w: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его передаче для выдачи в МФЦ. </w:t>
      </w:r>
    </w:p>
    <w:p w14:paraId="3DEE6EA1" w14:textId="7036B450" w:rsidR="00B751D7" w:rsidRDefault="00B751D7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DB045D6" w14:textId="77777777" w:rsidR="002C68C7" w:rsidRPr="0042756E" w:rsidRDefault="002C68C7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A742E4" w14:textId="77777777" w:rsidR="000D32DB" w:rsidRPr="0042756E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2756E">
        <w:rPr>
          <w:b/>
          <w:sz w:val="28"/>
          <w:szCs w:val="28"/>
        </w:rPr>
        <w:lastRenderedPageBreak/>
        <w:t>Вариант предоставления муниципальной услуги</w:t>
      </w:r>
    </w:p>
    <w:p w14:paraId="6ABE0A47" w14:textId="0A8DDF99" w:rsidR="000D32DB" w:rsidRPr="0042756E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2756E">
        <w:rPr>
          <w:b/>
          <w:sz w:val="28"/>
          <w:szCs w:val="28"/>
        </w:rPr>
        <w:t>«Выдача Решения с исправлениями опечаток и (или) ошибок, допущенных при первичном оформлении Решения</w:t>
      </w:r>
      <w:r w:rsidR="0070534C" w:rsidRPr="0042756E">
        <w:rPr>
          <w:b/>
          <w:sz w:val="28"/>
          <w:szCs w:val="28"/>
        </w:rPr>
        <w:t>»</w:t>
      </w:r>
    </w:p>
    <w:p w14:paraId="179D43C0" w14:textId="77777777" w:rsidR="000D32DB" w:rsidRPr="0042756E" w:rsidRDefault="000D32DB" w:rsidP="000D32DB">
      <w:pPr>
        <w:tabs>
          <w:tab w:val="left" w:pos="709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073CDD31" w14:textId="0D5E6E62" w:rsidR="000D32DB" w:rsidRPr="0042756E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756E">
        <w:rPr>
          <w:bCs/>
          <w:sz w:val="28"/>
          <w:szCs w:val="28"/>
        </w:rPr>
        <w:tab/>
        <w:t>3.51. Результатом предоставления муниципальной услуги является выдача (направление</w:t>
      </w:r>
      <w:r w:rsidRPr="0042756E">
        <w:rPr>
          <w:sz w:val="28"/>
          <w:szCs w:val="28"/>
        </w:rPr>
        <w:t>) Решения с исправлениями опечаток и (или) ошибок, допущенных при первичном оформлении Решения</w:t>
      </w:r>
      <w:r w:rsidR="0070534C" w:rsidRPr="0042756E">
        <w:rPr>
          <w:sz w:val="28"/>
          <w:szCs w:val="28"/>
        </w:rPr>
        <w:t>,</w:t>
      </w:r>
      <w:r w:rsidRPr="0042756E">
        <w:rPr>
          <w:bCs/>
          <w:sz w:val="28"/>
          <w:szCs w:val="28"/>
        </w:rPr>
        <w:t xml:space="preserve"> либо </w:t>
      </w:r>
      <w:r w:rsidR="0023537B" w:rsidRPr="0042756E">
        <w:rPr>
          <w:bCs/>
          <w:sz w:val="28"/>
          <w:szCs w:val="28"/>
        </w:rPr>
        <w:t>решения</w:t>
      </w:r>
      <w:r w:rsidRPr="0042756E">
        <w:rPr>
          <w:bCs/>
          <w:sz w:val="28"/>
          <w:szCs w:val="28"/>
        </w:rPr>
        <w:t xml:space="preserve"> об отказе в предоставлении муниципальной услуги, который получается заявителем способом, указанным в п</w:t>
      </w:r>
      <w:r w:rsidR="0070534C" w:rsidRPr="0042756E">
        <w:rPr>
          <w:bCs/>
          <w:sz w:val="28"/>
          <w:szCs w:val="28"/>
        </w:rPr>
        <w:t>ункте</w:t>
      </w:r>
      <w:r w:rsidRPr="0042756E">
        <w:rPr>
          <w:bCs/>
          <w:sz w:val="28"/>
          <w:szCs w:val="28"/>
        </w:rPr>
        <w:t xml:space="preserve"> 2.7 административного регламента.</w:t>
      </w:r>
    </w:p>
    <w:p w14:paraId="44FE5C5E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6D2A6B7F" w14:textId="03C74894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 xml:space="preserve">Решение о предоставлении муниципальной услуги принимается в форме </w:t>
      </w:r>
      <w:r w:rsidRPr="0042756E">
        <w:rPr>
          <w:sz w:val="28"/>
          <w:szCs w:val="28"/>
        </w:rPr>
        <w:t>Решения с исправлениями опечаток и (или) ошибок, допущенных при первичном оформлении Решения,</w:t>
      </w:r>
      <w:r w:rsidRPr="0042756E">
        <w:rPr>
          <w:bCs/>
          <w:sz w:val="28"/>
          <w:szCs w:val="28"/>
        </w:rPr>
        <w:t xml:space="preserve"> либо </w:t>
      </w:r>
      <w:r w:rsidR="0023537B" w:rsidRPr="0042756E">
        <w:rPr>
          <w:bCs/>
          <w:sz w:val="28"/>
          <w:szCs w:val="28"/>
        </w:rPr>
        <w:t>решения</w:t>
      </w:r>
      <w:r w:rsidRPr="0042756E">
        <w:rPr>
          <w:bCs/>
          <w:sz w:val="28"/>
          <w:szCs w:val="28"/>
        </w:rPr>
        <w:t xml:space="preserve"> об отказе в предоставлен</w:t>
      </w:r>
      <w:r w:rsidR="00002E76" w:rsidRPr="0042756E">
        <w:rPr>
          <w:bCs/>
          <w:sz w:val="28"/>
          <w:szCs w:val="28"/>
        </w:rPr>
        <w:t>ии муниципальной услуги, имеющего</w:t>
      </w:r>
      <w:r w:rsidRPr="0042756E">
        <w:rPr>
          <w:bCs/>
          <w:sz w:val="28"/>
          <w:szCs w:val="28"/>
        </w:rPr>
        <w:t xml:space="preserve">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0F6ACFD1" w14:textId="77777777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3.52. Перечень административных процедур:</w:t>
      </w:r>
    </w:p>
    <w:p w14:paraId="0FB32EF7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681D6962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4B60C285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3) предоставление результата муниципальной услуги.</w:t>
      </w:r>
    </w:p>
    <w:p w14:paraId="5A135410" w14:textId="6680EE0B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3.53.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</w:t>
      </w:r>
      <w:r w:rsidR="0070534C" w:rsidRPr="0042756E">
        <w:rPr>
          <w:sz w:val="28"/>
          <w:szCs w:val="28"/>
        </w:rPr>
        <w:t>,</w:t>
      </w:r>
      <w:r w:rsidRPr="0042756E">
        <w:rPr>
          <w:sz w:val="28"/>
          <w:szCs w:val="28"/>
        </w:rPr>
        <w:t xml:space="preserve"> в МФЦ либо на Едином или Региональном портале. </w:t>
      </w:r>
    </w:p>
    <w:p w14:paraId="328CCB4C" w14:textId="77777777" w:rsidR="000D32DB" w:rsidRPr="0042756E" w:rsidRDefault="000D32DB" w:rsidP="000D32DB">
      <w:pPr>
        <w:tabs>
          <w:tab w:val="left" w:pos="709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5E5FE226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>Административная процедура</w:t>
      </w:r>
    </w:p>
    <w:p w14:paraId="1F73A6D8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 xml:space="preserve"> «Прием заявления и документов и (или) информации, необходимых для предоставления муниципальной услуги»</w:t>
      </w:r>
    </w:p>
    <w:p w14:paraId="32D47A8C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C6E0AAD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3.54. Для получения муниципальной услуги заявитель представляет:</w:t>
      </w:r>
    </w:p>
    <w:p w14:paraId="449C6311" w14:textId="77777777" w:rsidR="000D32DB" w:rsidRPr="0042756E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1) заявление, в котором указываются:</w:t>
      </w:r>
    </w:p>
    <w:p w14:paraId="3E91634F" w14:textId="77777777" w:rsidR="000D32DB" w:rsidRPr="0042756E" w:rsidRDefault="000D32DB" w:rsidP="000D32DB">
      <w:pPr>
        <w:ind w:firstLine="709"/>
        <w:jc w:val="both"/>
        <w:rPr>
          <w:color w:val="000000"/>
          <w:sz w:val="28"/>
          <w:szCs w:val="28"/>
        </w:rPr>
      </w:pPr>
      <w:r w:rsidRPr="0042756E">
        <w:rPr>
          <w:color w:val="000000"/>
          <w:sz w:val="28"/>
          <w:szCs w:val="28"/>
        </w:rPr>
        <w:t>фамилия, имя, отчество (последнее – при наличии), место жительства заявителя,</w:t>
      </w:r>
      <w:r w:rsidRPr="0042756E">
        <w:rPr>
          <w:color w:val="FF0000"/>
          <w:sz w:val="28"/>
          <w:szCs w:val="28"/>
        </w:rPr>
        <w:t xml:space="preserve"> </w:t>
      </w:r>
      <w:r w:rsidRPr="0042756E">
        <w:rPr>
          <w:color w:val="000000"/>
          <w:sz w:val="28"/>
          <w:szCs w:val="28"/>
        </w:rPr>
        <w:t>реквизиты документа, удостоверяющего личность</w:t>
      </w:r>
      <w:r w:rsidRPr="0042756E">
        <w:rPr>
          <w:color w:val="FF0000"/>
          <w:sz w:val="28"/>
          <w:szCs w:val="28"/>
        </w:rPr>
        <w:t xml:space="preserve"> </w:t>
      </w:r>
      <w:r w:rsidRPr="0042756E">
        <w:rPr>
          <w:color w:val="000000"/>
          <w:sz w:val="28"/>
          <w:szCs w:val="28"/>
        </w:rPr>
        <w:t>(для физического лица;</w:t>
      </w:r>
    </w:p>
    <w:p w14:paraId="6A9BA942" w14:textId="77777777" w:rsidR="000D32DB" w:rsidRPr="0042756E" w:rsidRDefault="000D32DB" w:rsidP="000D32DB">
      <w:pPr>
        <w:ind w:firstLine="709"/>
        <w:jc w:val="both"/>
        <w:rPr>
          <w:sz w:val="28"/>
          <w:szCs w:val="28"/>
        </w:rPr>
      </w:pPr>
      <w:r w:rsidRPr="0042756E">
        <w:rPr>
          <w:color w:val="000000"/>
          <w:sz w:val="28"/>
          <w:szCs w:val="28"/>
        </w:rPr>
        <w:t>фамилия, имя, отчество (последнее – при наличии), место жительства заявителя,</w:t>
      </w:r>
      <w:r w:rsidRPr="0042756E">
        <w:rPr>
          <w:color w:val="FF0000"/>
          <w:sz w:val="28"/>
          <w:szCs w:val="28"/>
        </w:rPr>
        <w:t xml:space="preserve"> </w:t>
      </w:r>
      <w:r w:rsidRPr="0042756E">
        <w:rPr>
          <w:sz w:val="28"/>
          <w:szCs w:val="28"/>
        </w:rPr>
        <w:t>ОГРНИП и ИНН (для индивидуального предпринимателя);</w:t>
      </w:r>
    </w:p>
    <w:p w14:paraId="70B947D4" w14:textId="77777777" w:rsidR="000D32DB" w:rsidRPr="0042756E" w:rsidRDefault="000D32DB" w:rsidP="000D32DB">
      <w:pPr>
        <w:ind w:firstLine="709"/>
        <w:jc w:val="both"/>
        <w:rPr>
          <w:color w:val="000000"/>
          <w:sz w:val="28"/>
          <w:szCs w:val="28"/>
        </w:rPr>
      </w:pPr>
      <w:r w:rsidRPr="0042756E">
        <w:rPr>
          <w:color w:val="000000"/>
          <w:sz w:val="28"/>
          <w:szCs w:val="28"/>
        </w:rPr>
        <w:t>наименование и место нахождения заявителя (для юридического лица),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когда заявителем является иностранное юридическое лицо;</w:t>
      </w:r>
    </w:p>
    <w:p w14:paraId="0F057DB7" w14:textId="3D92E970" w:rsidR="000D32DB" w:rsidRPr="0042756E" w:rsidRDefault="000D32DB" w:rsidP="000D32DB">
      <w:pPr>
        <w:ind w:firstLine="709"/>
        <w:jc w:val="both"/>
        <w:rPr>
          <w:color w:val="000000"/>
          <w:sz w:val="28"/>
          <w:szCs w:val="28"/>
        </w:rPr>
      </w:pPr>
      <w:r w:rsidRPr="0042756E">
        <w:rPr>
          <w:color w:val="000000"/>
          <w:sz w:val="28"/>
          <w:szCs w:val="28"/>
        </w:rPr>
        <w:lastRenderedPageBreak/>
        <w:t xml:space="preserve">номер и дата Решения, </w:t>
      </w:r>
      <w:r w:rsidRPr="0042756E">
        <w:rPr>
          <w:sz w:val="28"/>
          <w:szCs w:val="28"/>
        </w:rPr>
        <w:t>содержащего опечатки и (или) ошибки, с указанием</w:t>
      </w:r>
      <w:r w:rsidR="0070534C" w:rsidRPr="0042756E">
        <w:rPr>
          <w:sz w:val="28"/>
          <w:szCs w:val="28"/>
        </w:rPr>
        <w:t>,</w:t>
      </w:r>
      <w:r w:rsidRPr="0042756E">
        <w:rPr>
          <w:sz w:val="28"/>
          <w:szCs w:val="28"/>
        </w:rPr>
        <w:t xml:space="preserve"> какие именно допущены опечатки и (или) ошибки</w:t>
      </w:r>
      <w:r w:rsidRPr="0042756E">
        <w:rPr>
          <w:color w:val="000000"/>
          <w:sz w:val="28"/>
          <w:szCs w:val="28"/>
        </w:rPr>
        <w:t>;</w:t>
      </w:r>
    </w:p>
    <w:p w14:paraId="60B485F5" w14:textId="77777777" w:rsidR="000D32DB" w:rsidRPr="0042756E" w:rsidRDefault="000D32DB" w:rsidP="000D32DB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 w:rsidRPr="0042756E">
        <w:t xml:space="preserve">способ получения результата предоставления муниципальной услуги; </w:t>
      </w:r>
    </w:p>
    <w:p w14:paraId="0883F5DA" w14:textId="3EA864D6" w:rsidR="000D32DB" w:rsidRPr="0042756E" w:rsidRDefault="000D32DB" w:rsidP="000D32DB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 w:rsidRPr="0042756E">
        <w:t>почтовый адрес, телефон, адрес электронной почты (</w:t>
      </w:r>
      <w:r w:rsidR="006C7304" w:rsidRPr="0042756E">
        <w:t>при необходимости</w:t>
      </w:r>
      <w:r w:rsidRPr="0042756E">
        <w:t>), подпись заявителя (представителя заявителя).</w:t>
      </w:r>
    </w:p>
    <w:p w14:paraId="497B6A9C" w14:textId="77777777" w:rsidR="000D32DB" w:rsidRPr="0042756E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По желанию заявителя заявление может быть заполнено сотрудником МФЦ; </w:t>
      </w:r>
    </w:p>
    <w:p w14:paraId="1EB5C847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42756E">
        <w:rPr>
          <w:sz w:val="28"/>
          <w:szCs w:val="28"/>
          <w:shd w:val="clear" w:color="auto" w:fill="FFFFFF"/>
        </w:rPr>
        <w:t>2) документ, удостоверяющий личность заявителя (представителя заявителя);</w:t>
      </w:r>
    </w:p>
    <w:p w14:paraId="3ED10AF5" w14:textId="69AC8219" w:rsidR="000D32DB" w:rsidRPr="0042756E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3) документ, подтверждающий полномочия представителя заявителя (в случае обр</w:t>
      </w:r>
      <w:r w:rsidR="00130BB8" w:rsidRPr="0042756E">
        <w:rPr>
          <w:sz w:val="28"/>
          <w:szCs w:val="28"/>
        </w:rPr>
        <w:t>ащения представителя заявителя).</w:t>
      </w:r>
    </w:p>
    <w:p w14:paraId="749E378F" w14:textId="5D41A410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42756E">
        <w:rPr>
          <w:sz w:val="28"/>
          <w:szCs w:val="28"/>
        </w:rPr>
        <w:t xml:space="preserve">Примерная форма заявления о предоставлении муниципальной услуги приведена в приложениях №№ </w:t>
      </w:r>
      <w:r w:rsidR="006C7304" w:rsidRPr="0042756E">
        <w:rPr>
          <w:sz w:val="28"/>
          <w:szCs w:val="28"/>
        </w:rPr>
        <w:t>3</w:t>
      </w:r>
      <w:r w:rsidR="0070534C" w:rsidRPr="0042756E">
        <w:rPr>
          <w:sz w:val="28"/>
          <w:szCs w:val="28"/>
        </w:rPr>
        <w:t xml:space="preserve">, </w:t>
      </w:r>
      <w:r w:rsidR="006C7304" w:rsidRPr="0042756E">
        <w:rPr>
          <w:sz w:val="28"/>
          <w:szCs w:val="28"/>
        </w:rPr>
        <w:t>4</w:t>
      </w:r>
      <w:r w:rsidRPr="0042756E">
        <w:rPr>
          <w:sz w:val="28"/>
          <w:szCs w:val="28"/>
        </w:rPr>
        <w:t xml:space="preserve"> к административному регламенту.</w:t>
      </w:r>
    </w:p>
    <w:p w14:paraId="74C671FD" w14:textId="49BCDD63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3.55.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</w:t>
      </w:r>
      <w:r w:rsidR="0070534C" w:rsidRPr="0042756E">
        <w:rPr>
          <w:sz w:val="28"/>
          <w:szCs w:val="28"/>
        </w:rPr>
        <w:t xml:space="preserve"> пунктах</w:t>
      </w:r>
      <w:r w:rsidRPr="0042756E">
        <w:rPr>
          <w:sz w:val="28"/>
          <w:szCs w:val="28"/>
        </w:rPr>
        <w:t xml:space="preserve"> 3.11-3.16 административного регламента.</w:t>
      </w:r>
    </w:p>
    <w:p w14:paraId="7C0FFFA7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CF968B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>Административная процедура</w:t>
      </w:r>
    </w:p>
    <w:p w14:paraId="12CF0321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>«Принятие решения о предоставлении (об отказе в предоставлении) муниципальной услуги»</w:t>
      </w:r>
    </w:p>
    <w:p w14:paraId="2AB7B80B" w14:textId="77777777" w:rsidR="000D32DB" w:rsidRPr="0042756E" w:rsidRDefault="000D32DB" w:rsidP="000D32D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651C5A88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56E">
        <w:rPr>
          <w:rFonts w:eastAsiaTheme="minorHAnsi"/>
          <w:sz w:val="28"/>
          <w:szCs w:val="28"/>
          <w:lang w:eastAsia="en-US"/>
        </w:rPr>
        <w:t xml:space="preserve">3.56.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0BC9F9C3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56E">
        <w:rPr>
          <w:rFonts w:eastAsiaTheme="minorHAnsi"/>
          <w:sz w:val="28"/>
          <w:szCs w:val="28"/>
          <w:lang w:eastAsia="en-US"/>
        </w:rPr>
        <w:t xml:space="preserve">3.57. Исчерпывающий перечень оснований для отказа в предоставлении муниципальной услуги и критерии принятия решения:  </w:t>
      </w:r>
    </w:p>
    <w:p w14:paraId="5E7F65F6" w14:textId="5BE09416" w:rsidR="000D32DB" w:rsidRPr="0042756E" w:rsidRDefault="00D913AC" w:rsidP="000D32DB">
      <w:pPr>
        <w:numPr>
          <w:ilvl w:val="0"/>
          <w:numId w:val="2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 </w:t>
      </w:r>
      <w:r w:rsidR="000D32DB" w:rsidRPr="0042756E">
        <w:rPr>
          <w:sz w:val="28"/>
          <w:szCs w:val="28"/>
        </w:rPr>
        <w:t>в случае обращения за исправлениями опечаток и (или) ошибок, допущенных в Решении,</w:t>
      </w:r>
      <w:r w:rsidRPr="0042756E">
        <w:rPr>
          <w:sz w:val="28"/>
          <w:szCs w:val="28"/>
        </w:rPr>
        <w:t xml:space="preserve"> заявителя</w:t>
      </w:r>
      <w:r w:rsidR="0070534C" w:rsidRPr="0042756E">
        <w:rPr>
          <w:sz w:val="28"/>
          <w:szCs w:val="28"/>
        </w:rPr>
        <w:t>,</w:t>
      </w:r>
      <w:r w:rsidRPr="0042756E">
        <w:rPr>
          <w:sz w:val="28"/>
          <w:szCs w:val="28"/>
        </w:rPr>
        <w:t xml:space="preserve"> </w:t>
      </w:r>
      <w:r w:rsidR="000D32DB" w:rsidRPr="0042756E">
        <w:rPr>
          <w:sz w:val="28"/>
          <w:szCs w:val="28"/>
        </w:rPr>
        <w:t xml:space="preserve">не соответствующего заявителю, которому выдавалось Решение, критерием принятия решения является </w:t>
      </w:r>
      <w:proofErr w:type="spellStart"/>
      <w:r w:rsidR="000D32DB" w:rsidRPr="0042756E">
        <w:rPr>
          <w:sz w:val="28"/>
          <w:szCs w:val="28"/>
        </w:rPr>
        <w:t>неподтверждение</w:t>
      </w:r>
      <w:proofErr w:type="spellEnd"/>
      <w:r w:rsidR="000D32DB" w:rsidRPr="0042756E">
        <w:rPr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 выдачи Решения</w:t>
      </w:r>
      <w:r w:rsidRPr="0042756E">
        <w:rPr>
          <w:sz w:val="28"/>
          <w:szCs w:val="28"/>
        </w:rPr>
        <w:t xml:space="preserve"> лицу</w:t>
      </w:r>
      <w:r w:rsidR="000D32DB" w:rsidRPr="0042756E">
        <w:rPr>
          <w:sz w:val="28"/>
          <w:szCs w:val="28"/>
        </w:rPr>
        <w:t>, обратившемуся за исправлениями опечаток и (или) ошибок, допущенных в Решении;</w:t>
      </w:r>
    </w:p>
    <w:p w14:paraId="58776A14" w14:textId="7BDD8E4B" w:rsidR="000D32DB" w:rsidRPr="0042756E" w:rsidRDefault="00D913AC" w:rsidP="000D32DB">
      <w:pPr>
        <w:numPr>
          <w:ilvl w:val="0"/>
          <w:numId w:val="2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2756E">
        <w:rPr>
          <w:sz w:val="28"/>
          <w:szCs w:val="28"/>
        </w:rPr>
        <w:t xml:space="preserve"> </w:t>
      </w:r>
      <w:r w:rsidR="000D32DB" w:rsidRPr="0042756E">
        <w:rPr>
          <w:sz w:val="28"/>
          <w:szCs w:val="28"/>
        </w:rPr>
        <w:t xml:space="preserve">в случае отсутствия факта допущения опечаток и (или) ошибок в Решении критерием принятия решения являются результаты документарной проверки сведений и документов, имеющихся в распоряжении Администрации, свидетельствующие о том, что выданное ранее Решение не содержит опечаток и (или) ошибок. </w:t>
      </w:r>
    </w:p>
    <w:p w14:paraId="782D67B1" w14:textId="036B74DB" w:rsidR="000D32DB" w:rsidRPr="0042756E" w:rsidRDefault="000D32DB" w:rsidP="000D32DB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2756E">
        <w:rPr>
          <w:rFonts w:eastAsiaTheme="minorHAnsi"/>
          <w:sz w:val="28"/>
          <w:szCs w:val="28"/>
          <w:lang w:eastAsia="en-US"/>
        </w:rPr>
        <w:t xml:space="preserve">3.58. </w:t>
      </w:r>
      <w:r w:rsidRPr="0042756E">
        <w:rPr>
          <w:sz w:val="28"/>
          <w:szCs w:val="28"/>
        </w:rPr>
        <w:t>Решение о предоставлении (об отказе в предоставлении) муниципальной услуги принимается на 3</w:t>
      </w:r>
      <w:r w:rsidR="0070534C" w:rsidRPr="0042756E">
        <w:rPr>
          <w:sz w:val="28"/>
          <w:szCs w:val="28"/>
        </w:rPr>
        <w:t>-й</w:t>
      </w:r>
      <w:r w:rsidRPr="0042756E">
        <w:rPr>
          <w:sz w:val="28"/>
          <w:szCs w:val="28"/>
        </w:rPr>
        <w:t xml:space="preserve"> рабочий день с момента регистрации заявления.</w:t>
      </w:r>
    </w:p>
    <w:p w14:paraId="00EFD6C2" w14:textId="2DF2237C" w:rsidR="000D32DB" w:rsidRPr="0042756E" w:rsidRDefault="000D32DB" w:rsidP="000D32DB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2756E">
        <w:rPr>
          <w:sz w:val="28"/>
          <w:szCs w:val="28"/>
        </w:rPr>
        <w:t>3.59. Документ, являющийся результатом предоставления муниципальной услуги</w:t>
      </w:r>
      <w:r w:rsidR="00FF7134" w:rsidRPr="0042756E">
        <w:rPr>
          <w:sz w:val="28"/>
          <w:szCs w:val="28"/>
        </w:rPr>
        <w:t>,</w:t>
      </w:r>
      <w:r w:rsidRPr="0042756E">
        <w:rPr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0C0E81DC" w14:textId="77777777" w:rsidR="000D32DB" w:rsidRPr="0042756E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756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3.60.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23987CF0" w14:textId="77777777" w:rsidR="000D32DB" w:rsidRPr="0042756E" w:rsidRDefault="000D32DB" w:rsidP="000D32DB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2BFDC204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>Административная процедура</w:t>
      </w:r>
    </w:p>
    <w:p w14:paraId="4108E5D6" w14:textId="77777777" w:rsidR="000D32DB" w:rsidRPr="0042756E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756E">
        <w:rPr>
          <w:sz w:val="28"/>
          <w:szCs w:val="28"/>
        </w:rPr>
        <w:t>«Предоставление результата муниципальной услуги»</w:t>
      </w:r>
    </w:p>
    <w:p w14:paraId="0D6624CA" w14:textId="77777777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29E13AE" w14:textId="6FB2616A" w:rsidR="000D32DB" w:rsidRPr="0042756E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42756E">
        <w:rPr>
          <w:sz w:val="28"/>
          <w:szCs w:val="28"/>
        </w:rPr>
        <w:t xml:space="preserve">3.61. </w:t>
      </w:r>
      <w:r w:rsidR="0070534C" w:rsidRPr="0042756E">
        <w:rPr>
          <w:sz w:val="28"/>
          <w:szCs w:val="28"/>
        </w:rPr>
        <w:t>Решение</w:t>
      </w:r>
      <w:r w:rsidRPr="0042756E">
        <w:rPr>
          <w:sz w:val="28"/>
          <w:szCs w:val="28"/>
        </w:rPr>
        <w:t xml:space="preserve"> с исправлениями опечаток и (или) ошибок, допущенных при первичном оформлении Решения</w:t>
      </w:r>
      <w:r w:rsidR="0070534C" w:rsidRPr="0042756E">
        <w:rPr>
          <w:sz w:val="28"/>
          <w:szCs w:val="28"/>
        </w:rPr>
        <w:t>,</w:t>
      </w:r>
      <w:r w:rsidRPr="0042756E">
        <w:rPr>
          <w:bCs/>
          <w:sz w:val="28"/>
          <w:szCs w:val="28"/>
        </w:rPr>
        <w:t xml:space="preserve"> выдается (направляетс</w:t>
      </w:r>
      <w:r w:rsidR="0070534C" w:rsidRPr="0042756E">
        <w:rPr>
          <w:bCs/>
          <w:sz w:val="28"/>
          <w:szCs w:val="28"/>
        </w:rPr>
        <w:t>я) в порядке, установленном</w:t>
      </w:r>
      <w:r w:rsidR="00820910" w:rsidRPr="0042756E">
        <w:rPr>
          <w:bCs/>
          <w:sz w:val="28"/>
          <w:szCs w:val="28"/>
        </w:rPr>
        <w:t xml:space="preserve"> в</w:t>
      </w:r>
      <w:r w:rsidR="0070534C" w:rsidRPr="0042756E">
        <w:rPr>
          <w:bCs/>
          <w:sz w:val="28"/>
          <w:szCs w:val="28"/>
        </w:rPr>
        <w:t xml:space="preserve"> пунктах</w:t>
      </w:r>
      <w:r w:rsidRPr="0042756E">
        <w:rPr>
          <w:bCs/>
          <w:sz w:val="28"/>
          <w:szCs w:val="28"/>
        </w:rPr>
        <w:t xml:space="preserve"> 3.46-3.50 административного регламента.</w:t>
      </w:r>
    </w:p>
    <w:p w14:paraId="0C67E2B4" w14:textId="0870BA5B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67A9F9EA" w14:textId="36803CF8" w:rsidR="00DF3420" w:rsidRDefault="008849F7" w:rsidP="008849F7">
      <w:pPr>
        <w:pStyle w:val="ae"/>
        <w:numPr>
          <w:ilvl w:val="0"/>
          <w:numId w:val="34"/>
        </w:numPr>
        <w:autoSpaceDE w:val="0"/>
        <w:autoSpaceDN w:val="0"/>
        <w:adjustRightInd w:val="0"/>
        <w:outlineLvl w:val="0"/>
      </w:pPr>
      <w:r>
        <w:t>Утратил силу.</w:t>
      </w:r>
    </w:p>
    <w:p w14:paraId="70AFC956" w14:textId="72D89010" w:rsidR="008849F7" w:rsidRPr="008849F7" w:rsidRDefault="008849F7" w:rsidP="008849F7">
      <w:pPr>
        <w:pStyle w:val="ae"/>
        <w:numPr>
          <w:ilvl w:val="0"/>
          <w:numId w:val="34"/>
        </w:numPr>
        <w:autoSpaceDE w:val="0"/>
        <w:autoSpaceDN w:val="0"/>
        <w:adjustRightInd w:val="0"/>
        <w:outlineLvl w:val="0"/>
      </w:pPr>
      <w:r>
        <w:t>Утратил силу</w:t>
      </w:r>
      <w:r w:rsidR="005754C6">
        <w:t>.</w:t>
      </w:r>
    </w:p>
    <w:p w14:paraId="45F03C13" w14:textId="2C3D7D65" w:rsidR="00DF3420" w:rsidRDefault="00DF3420" w:rsidP="008849F7">
      <w:pPr>
        <w:tabs>
          <w:tab w:val="left" w:pos="3261"/>
          <w:tab w:val="left" w:pos="4536"/>
          <w:tab w:val="left" w:pos="4678"/>
          <w:tab w:val="left" w:pos="5103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4E005306" w14:textId="7D7DE405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61A181A9" w14:textId="0BF81554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4756DE54" w14:textId="6A9C19CD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0196ACC9" w14:textId="0C6F504C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25682CB5" w14:textId="2887EA78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013ABD1A" w14:textId="45752C74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3B374176" w14:textId="51D714FF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434D5F44" w14:textId="0A4C8B5F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358B82EB" w14:textId="442A4F2E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262C8170" w14:textId="146E647B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6A117E66" w14:textId="3C2B0657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99F1809" w14:textId="476A08B5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49DCCFC2" w14:textId="371B34AC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29C0733E" w14:textId="5711D34F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61E469F8" w14:textId="12C23AFE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405DEB54" w14:textId="6E19D32C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6FC74122" w14:textId="4A1AA2D2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7AE53AA9" w14:textId="47086692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2853CE93" w14:textId="3228A795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CB1D239" w14:textId="2CDABF68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EEDC56E" w14:textId="62BC0631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624681F5" w14:textId="45F46D05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4D072A90" w14:textId="26F8B6AC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2E84AE97" w14:textId="332AA2FC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05BB6602" w14:textId="014500A5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4F3669F8" w14:textId="758C397D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1F867962" w14:textId="04EB5994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3D8465A" w14:textId="4BBC3172" w:rsidR="00DF3420" w:rsidRDefault="00DF3420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0DC1D309" w14:textId="5FC9B3F8" w:rsidR="008849F7" w:rsidRDefault="008849F7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80A17AB" w14:textId="163AEE83" w:rsidR="008849F7" w:rsidRDefault="008849F7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6DDCE6F0" w14:textId="4E946CBD" w:rsidR="008849F7" w:rsidRDefault="008849F7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1A17474D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  <w:r w:rsidRPr="0042756E">
        <w:rPr>
          <w:spacing w:val="6"/>
          <w:sz w:val="24"/>
          <w:szCs w:val="24"/>
        </w:rPr>
        <w:lastRenderedPageBreak/>
        <w:t>Приложение № 1</w:t>
      </w:r>
    </w:p>
    <w:p w14:paraId="0A172320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  <w:r w:rsidRPr="0042756E">
        <w:rPr>
          <w:spacing w:val="6"/>
          <w:sz w:val="24"/>
          <w:szCs w:val="24"/>
        </w:rPr>
        <w:t>к административному регламенту</w:t>
      </w:r>
    </w:p>
    <w:p w14:paraId="34AB4769" w14:textId="77777777" w:rsidR="000D32DB" w:rsidRPr="0042756E" w:rsidRDefault="000D32DB" w:rsidP="000D32DB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29DF573F" w14:textId="77777777" w:rsidR="000D32DB" w:rsidRPr="0042756E" w:rsidRDefault="000D32DB" w:rsidP="000D32DB">
      <w:pPr>
        <w:jc w:val="right"/>
        <w:rPr>
          <w:i/>
          <w:sz w:val="24"/>
          <w:szCs w:val="24"/>
        </w:rPr>
      </w:pPr>
      <w:r w:rsidRPr="0042756E">
        <w:rPr>
          <w:i/>
          <w:sz w:val="24"/>
          <w:szCs w:val="24"/>
        </w:rPr>
        <w:t>Примерный бланк заявления</w:t>
      </w:r>
    </w:p>
    <w:p w14:paraId="7822C607" w14:textId="77777777" w:rsidR="000D32DB" w:rsidRPr="0042756E" w:rsidRDefault="000D32DB" w:rsidP="000D32DB">
      <w:pPr>
        <w:jc w:val="right"/>
        <w:rPr>
          <w:i/>
          <w:sz w:val="24"/>
          <w:szCs w:val="24"/>
        </w:rPr>
      </w:pPr>
      <w:r w:rsidRPr="0042756E">
        <w:rPr>
          <w:i/>
          <w:sz w:val="24"/>
          <w:szCs w:val="24"/>
        </w:rPr>
        <w:t>(для физического лица)</w:t>
      </w:r>
    </w:p>
    <w:p w14:paraId="6913F8F2" w14:textId="77777777" w:rsidR="000D32DB" w:rsidRPr="0042756E" w:rsidRDefault="000D32DB" w:rsidP="000D32DB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3E42463D" w14:textId="77777777" w:rsidR="000D32DB" w:rsidRPr="0042756E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42756E">
        <w:rPr>
          <w:sz w:val="24"/>
          <w:szCs w:val="24"/>
          <w:lang w:eastAsia="ar-SA"/>
        </w:rPr>
        <w:t xml:space="preserve">Заместителю главы администрации, </w:t>
      </w:r>
    </w:p>
    <w:p w14:paraId="0F8D6256" w14:textId="57EE24A7" w:rsidR="000D32DB" w:rsidRPr="0042756E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42756E">
        <w:rPr>
          <w:sz w:val="24"/>
          <w:szCs w:val="24"/>
          <w:lang w:eastAsia="ar-SA"/>
        </w:rPr>
        <w:t>председателю комитет</w:t>
      </w:r>
      <w:r w:rsidR="00FF7134" w:rsidRPr="0042756E">
        <w:rPr>
          <w:sz w:val="24"/>
          <w:szCs w:val="24"/>
          <w:lang w:eastAsia="ar-SA"/>
        </w:rPr>
        <w:t>а</w:t>
      </w:r>
      <w:r w:rsidRPr="0042756E">
        <w:rPr>
          <w:sz w:val="24"/>
          <w:szCs w:val="24"/>
          <w:lang w:eastAsia="ar-SA"/>
        </w:rPr>
        <w:t xml:space="preserve"> городского развития и цифровизации администрации </w:t>
      </w:r>
    </w:p>
    <w:p w14:paraId="3E023E5B" w14:textId="77777777" w:rsidR="000D32DB" w:rsidRPr="0042756E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42756E">
        <w:rPr>
          <w:sz w:val="24"/>
          <w:szCs w:val="24"/>
          <w:lang w:eastAsia="ar-SA"/>
        </w:rPr>
        <w:t>городского округа «Город Калининград»</w:t>
      </w:r>
    </w:p>
    <w:p w14:paraId="771EFCFA" w14:textId="77777777" w:rsidR="000D32DB" w:rsidRPr="0042756E" w:rsidRDefault="000D32DB" w:rsidP="000D32DB">
      <w:pPr>
        <w:jc w:val="center"/>
        <w:rPr>
          <w:rFonts w:eastAsia="Calibri"/>
          <w:sz w:val="24"/>
          <w:szCs w:val="24"/>
          <w:lang w:eastAsia="en-US"/>
        </w:rPr>
      </w:pPr>
    </w:p>
    <w:p w14:paraId="7ADBED71" w14:textId="77777777" w:rsidR="000D32DB" w:rsidRPr="0042756E" w:rsidRDefault="000D32DB" w:rsidP="000D32DB">
      <w:pPr>
        <w:jc w:val="center"/>
        <w:rPr>
          <w:rFonts w:eastAsia="Calibri"/>
          <w:sz w:val="24"/>
          <w:szCs w:val="24"/>
          <w:lang w:eastAsia="en-US"/>
        </w:rPr>
      </w:pPr>
    </w:p>
    <w:p w14:paraId="6230F42C" w14:textId="77777777" w:rsidR="000D32DB" w:rsidRPr="0042756E" w:rsidRDefault="000D32DB" w:rsidP="000D32DB">
      <w:pPr>
        <w:jc w:val="center"/>
        <w:rPr>
          <w:sz w:val="24"/>
          <w:szCs w:val="24"/>
        </w:rPr>
      </w:pPr>
      <w:r w:rsidRPr="0042756E">
        <w:rPr>
          <w:sz w:val="24"/>
          <w:szCs w:val="24"/>
        </w:rPr>
        <w:t>ЗАЯВЛЕНИЕ</w:t>
      </w:r>
    </w:p>
    <w:p w14:paraId="0B141A06" w14:textId="77777777" w:rsidR="000D32DB" w:rsidRPr="0042756E" w:rsidRDefault="000D32DB" w:rsidP="000D32DB">
      <w:pPr>
        <w:jc w:val="center"/>
        <w:rPr>
          <w:sz w:val="24"/>
          <w:szCs w:val="24"/>
        </w:rPr>
      </w:pPr>
      <w:r w:rsidRPr="0042756E">
        <w:rPr>
          <w:sz w:val="24"/>
          <w:szCs w:val="24"/>
        </w:rPr>
        <w:t>о выдаче дубликата решения о присвоении адреса объекту адресации/решения об аннулировании адреса объекта адресации/решения об отказе в присвоении объекту адресации адреса или аннулировании его адреса</w:t>
      </w:r>
    </w:p>
    <w:p w14:paraId="1D370A16" w14:textId="77777777" w:rsidR="000D32DB" w:rsidRPr="0042756E" w:rsidRDefault="000D32DB" w:rsidP="000D32DB">
      <w:pPr>
        <w:jc w:val="center"/>
        <w:rPr>
          <w:sz w:val="24"/>
          <w:szCs w:val="24"/>
        </w:rPr>
      </w:pPr>
    </w:p>
    <w:p w14:paraId="638AA06B" w14:textId="77777777" w:rsidR="000D32DB" w:rsidRPr="0042756E" w:rsidRDefault="000D32DB" w:rsidP="000D32DB">
      <w:pPr>
        <w:jc w:val="center"/>
        <w:rPr>
          <w:sz w:val="24"/>
          <w:szCs w:val="24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0D32DB" w:rsidRPr="0042756E" w14:paraId="1DC3C01C" w14:textId="77777777" w:rsidTr="000D32DB">
        <w:trPr>
          <w:gridAfter w:val="1"/>
          <w:wAfter w:w="27" w:type="dxa"/>
          <w:trHeight w:val="256"/>
        </w:trPr>
        <w:tc>
          <w:tcPr>
            <w:tcW w:w="609" w:type="dxa"/>
          </w:tcPr>
          <w:p w14:paraId="58390C13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121A0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0D32DB" w:rsidRPr="0042756E" w14:paraId="2547FF54" w14:textId="77777777" w:rsidTr="000D32DB">
        <w:trPr>
          <w:gridAfter w:val="1"/>
          <w:wAfter w:w="27" w:type="dxa"/>
          <w:trHeight w:val="80"/>
        </w:trPr>
        <w:tc>
          <w:tcPr>
            <w:tcW w:w="609" w:type="dxa"/>
          </w:tcPr>
          <w:p w14:paraId="79ADA27F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14:paraId="153FE869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14:paraId="4FC3CACD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42756E" w14:paraId="3396DF05" w14:textId="77777777" w:rsidTr="000D32DB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14:paraId="561AFFB9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имеющий(</w:t>
            </w:r>
            <w:proofErr w:type="spellStart"/>
            <w:r w:rsidRPr="0042756E">
              <w:rPr>
                <w:sz w:val="24"/>
                <w:szCs w:val="24"/>
              </w:rPr>
              <w:t>ая</w:t>
            </w:r>
            <w:proofErr w:type="spellEnd"/>
            <w:r w:rsidRPr="0042756E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13D9D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4A358EF8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A9F42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297C4E51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53AC4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2F3C33AA" w14:textId="77777777" w:rsidR="000D32DB" w:rsidRPr="0042756E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,</w:t>
            </w:r>
          </w:p>
        </w:tc>
      </w:tr>
      <w:tr w:rsidR="000D32DB" w:rsidRPr="0042756E" w14:paraId="4D98848D" w14:textId="77777777" w:rsidTr="000D32DB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689A0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360A8B8E" w14:textId="77777777" w:rsidR="000D32DB" w:rsidRPr="0042756E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,</w:t>
            </w:r>
          </w:p>
        </w:tc>
      </w:tr>
      <w:tr w:rsidR="000D32DB" w:rsidRPr="0042756E" w14:paraId="226FFA61" w14:textId="77777777" w:rsidTr="000D32DB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14:paraId="6F21F760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14:paraId="051C1C22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42756E" w14:paraId="209B05E1" w14:textId="77777777" w:rsidTr="000D32DB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14:paraId="3CE50D4A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выдан</w:t>
            </w:r>
            <w:proofErr w:type="gramStart"/>
            <w:r w:rsidRPr="0042756E">
              <w:rPr>
                <w:sz w:val="24"/>
                <w:szCs w:val="24"/>
              </w:rPr>
              <w:t xml:space="preserve">   «</w:t>
            </w:r>
            <w:proofErr w:type="gramEnd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BB69C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1FD959A3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08952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14:paraId="5CB0F716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г.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40134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10AEE52F" w14:textId="77777777" w:rsidR="000D32DB" w:rsidRPr="0042756E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,</w:t>
            </w:r>
          </w:p>
        </w:tc>
      </w:tr>
      <w:tr w:rsidR="000D32DB" w:rsidRPr="0042756E" w14:paraId="3C912FA5" w14:textId="77777777" w:rsidTr="000D32DB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14:paraId="763D5F5A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14:paraId="2B7FFF00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146" w:type="dxa"/>
          </w:tcPr>
          <w:p w14:paraId="68666DDA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42756E" w14:paraId="18F2796E" w14:textId="77777777" w:rsidTr="000D32DB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28DD928D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проживающий(</w:t>
            </w:r>
            <w:proofErr w:type="spellStart"/>
            <w:r w:rsidRPr="0042756E">
              <w:rPr>
                <w:sz w:val="24"/>
                <w:szCs w:val="24"/>
              </w:rPr>
              <w:t>ая</w:t>
            </w:r>
            <w:proofErr w:type="spellEnd"/>
            <w:r w:rsidRPr="0042756E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BFB3F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42756E" w14:paraId="411FAB6C" w14:textId="77777777" w:rsidTr="000D32DB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14:paraId="292926C3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2AC0CA5A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0D32DB" w:rsidRPr="0042756E" w14:paraId="08017EFF" w14:textId="77777777" w:rsidTr="000D32DB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02812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5C0E3293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70AF2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342B9BB7" w14:textId="77777777" w:rsidR="000D32DB" w:rsidRPr="0042756E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,</w:t>
            </w:r>
          </w:p>
        </w:tc>
      </w:tr>
      <w:tr w:rsidR="000D32DB" w:rsidRPr="0042756E" w14:paraId="4E9DD9C7" w14:textId="77777777" w:rsidTr="000D32DB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1A300" w14:textId="77777777" w:rsidR="000D32DB" w:rsidRPr="0042756E" w:rsidRDefault="000D32DB" w:rsidP="000D32DB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6E8710D6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bCs/>
                <w:sz w:val="24"/>
                <w:szCs w:val="24"/>
              </w:rPr>
              <w:t>действующий(</w:t>
            </w:r>
            <w:proofErr w:type="spellStart"/>
            <w:r w:rsidRPr="0042756E">
              <w:rPr>
                <w:bCs/>
                <w:sz w:val="24"/>
                <w:szCs w:val="24"/>
              </w:rPr>
              <w:t>ая</w:t>
            </w:r>
            <w:proofErr w:type="spellEnd"/>
            <w:r w:rsidRPr="0042756E">
              <w:rPr>
                <w:bCs/>
                <w:sz w:val="24"/>
                <w:szCs w:val="24"/>
              </w:rPr>
              <w:t xml:space="preserve">) по доверенности от </w:t>
            </w:r>
            <w:proofErr w:type="gramStart"/>
            <w:r w:rsidRPr="0042756E">
              <w:rPr>
                <w:bCs/>
                <w:sz w:val="24"/>
                <w:szCs w:val="24"/>
              </w:rPr>
              <w:t xml:space="preserve">«  </w:t>
            </w:r>
            <w:proofErr w:type="gramEnd"/>
            <w:r w:rsidRPr="0042756E">
              <w:rPr>
                <w:bCs/>
                <w:sz w:val="24"/>
                <w:szCs w:val="24"/>
              </w:rPr>
              <w:t xml:space="preserve">    »</w:t>
            </w:r>
            <w:r w:rsidRPr="0042756E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42756E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0D32DB" w:rsidRPr="0042756E" w14:paraId="3F4C6302" w14:textId="77777777" w:rsidTr="000D32DB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880D6" w14:textId="77777777" w:rsidR="000D32DB" w:rsidRPr="0042756E" w:rsidRDefault="000D32DB" w:rsidP="000D32DB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42756E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42756E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14:paraId="7933478A" w14:textId="77777777" w:rsidR="000D32DB" w:rsidRPr="0042756E" w:rsidRDefault="000D32DB" w:rsidP="000D32DB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0D32DB" w:rsidRPr="0042756E" w14:paraId="0D09F451" w14:textId="77777777" w:rsidTr="000D32DB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F1087" w14:textId="77777777" w:rsidR="000D32DB" w:rsidRPr="0042756E" w:rsidRDefault="000D32DB" w:rsidP="000D32DB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55A9EBD9" w14:textId="77777777" w:rsidR="000D32DB" w:rsidRPr="0042756E" w:rsidRDefault="000D32DB" w:rsidP="000D32DB">
            <w:pPr>
              <w:spacing w:line="276" w:lineRule="auto"/>
              <w:rPr>
                <w:bCs/>
                <w:sz w:val="24"/>
                <w:szCs w:val="24"/>
              </w:rPr>
            </w:pPr>
            <w:r w:rsidRPr="0042756E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9D7BE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4669427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E6706" w14:textId="77777777" w:rsidR="000D32DB" w:rsidRPr="0042756E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10D31644" w14:textId="77777777" w:rsidR="000D32DB" w:rsidRPr="0042756E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0D32DB" w:rsidRPr="0042756E" w14:paraId="30320F8D" w14:textId="77777777" w:rsidTr="000D32DB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14:paraId="51EE7116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14:paraId="43753288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14:paraId="02206792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42756E" w14:paraId="72590AEF" w14:textId="77777777" w:rsidTr="000D32DB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14:paraId="0B8B60F5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33B1E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65CFDCDE" w14:textId="77777777" w:rsidR="000D32DB" w:rsidRPr="0042756E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,</w:t>
            </w:r>
          </w:p>
        </w:tc>
      </w:tr>
      <w:tr w:rsidR="000D32DB" w:rsidRPr="0042756E" w14:paraId="3C2335F7" w14:textId="77777777" w:rsidTr="000D32DB">
        <w:trPr>
          <w:gridAfter w:val="1"/>
          <w:wAfter w:w="27" w:type="dxa"/>
        </w:trPr>
        <w:tc>
          <w:tcPr>
            <w:tcW w:w="1543" w:type="dxa"/>
            <w:gridSpan w:val="4"/>
          </w:tcPr>
          <w:p w14:paraId="5D056E4E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14:paraId="34658D5D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14:paraId="36ECF942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42756E" w14:paraId="3B58AA33" w14:textId="77777777" w:rsidTr="000D32DB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2DDA082B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81F62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0D32DB" w:rsidRPr="0042756E" w14:paraId="48895525" w14:textId="77777777" w:rsidTr="000D32DB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538637D3" w14:textId="77777777" w:rsidR="000D32DB" w:rsidRPr="0042756E" w:rsidRDefault="000D32DB" w:rsidP="000D32DB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5F187690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0D32DB" w:rsidRPr="0042756E" w14:paraId="5F4EFC57" w14:textId="77777777" w:rsidTr="000D32DB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43652" w14:textId="7E947172" w:rsidR="000D32DB" w:rsidRPr="0042756E" w:rsidRDefault="000D32DB" w:rsidP="000D32DB">
            <w:pPr>
              <w:jc w:val="center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 xml:space="preserve">прошу выдать дубликат </w:t>
            </w:r>
          </w:p>
          <w:p w14:paraId="1FD12E3C" w14:textId="77777777" w:rsidR="0070534C" w:rsidRPr="0042756E" w:rsidRDefault="0070534C" w:rsidP="000D32DB">
            <w:pPr>
              <w:jc w:val="center"/>
              <w:rPr>
                <w:sz w:val="24"/>
                <w:szCs w:val="24"/>
              </w:rPr>
            </w:pPr>
          </w:p>
          <w:p w14:paraId="6BF4C55F" w14:textId="77777777" w:rsidR="000D32DB" w:rsidRPr="0042756E" w:rsidRDefault="000D32DB" w:rsidP="000D32DB">
            <w:pPr>
              <w:ind w:firstLine="512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 xml:space="preserve">решения о присвоении адреса объекту адресации </w:t>
            </w:r>
            <w:r w:rsidRPr="0042756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4E6C918D" wp14:editId="3618B63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154940" cy="162560"/>
                      <wp:effectExtent l="0" t="0" r="16510" b="2794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2520F" id="Прямоугольник 7" o:spid="_x0000_s1026" style="position:absolute;margin-left:.05pt;margin-top:.3pt;width:12.2pt;height:1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">
                      <w10:anchorlock/>
                    </v:rect>
                  </w:pict>
                </mc:Fallback>
              </mc:AlternateContent>
            </w:r>
          </w:p>
          <w:p w14:paraId="2844C8B2" w14:textId="77777777" w:rsidR="000D32DB" w:rsidRPr="0042756E" w:rsidRDefault="000D32DB" w:rsidP="000D32DB">
            <w:pPr>
              <w:ind w:firstLine="512"/>
              <w:jc w:val="both"/>
              <w:rPr>
                <w:sz w:val="24"/>
                <w:szCs w:val="24"/>
              </w:rPr>
            </w:pPr>
          </w:p>
          <w:p w14:paraId="71D41FD0" w14:textId="77777777" w:rsidR="000D32DB" w:rsidRPr="0042756E" w:rsidRDefault="000D32DB" w:rsidP="000D32DB">
            <w:pPr>
              <w:ind w:firstLine="512"/>
              <w:jc w:val="both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 xml:space="preserve">решения об аннулировании адреса объекта адресации </w:t>
            </w:r>
            <w:r w:rsidRPr="0042756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1" layoutInCell="1" allowOverlap="1" wp14:anchorId="6D13870A" wp14:editId="21307EC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54940" cy="162560"/>
                      <wp:effectExtent l="0" t="0" r="16510" b="2794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62DC8" id="Прямоугольник 8" o:spid="_x0000_s1026" style="position:absolute;margin-left:.05pt;margin-top:.25pt;width:12.2pt;height:1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">
                      <w10:anchorlock/>
                    </v:rect>
                  </w:pict>
                </mc:Fallback>
              </mc:AlternateContent>
            </w:r>
          </w:p>
          <w:p w14:paraId="71D575E1" w14:textId="77777777" w:rsidR="000D32DB" w:rsidRPr="0042756E" w:rsidRDefault="000D32DB" w:rsidP="000D32DB">
            <w:pPr>
              <w:ind w:firstLine="512"/>
              <w:jc w:val="both"/>
              <w:rPr>
                <w:sz w:val="24"/>
                <w:szCs w:val="24"/>
              </w:rPr>
            </w:pPr>
          </w:p>
          <w:p w14:paraId="25183ABE" w14:textId="77777777" w:rsidR="000D32DB" w:rsidRPr="0042756E" w:rsidRDefault="000D32DB" w:rsidP="000D32DB">
            <w:pPr>
              <w:ind w:firstLine="512"/>
              <w:jc w:val="both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 xml:space="preserve">решения об отказе в присвоении объекту адресации адреса или аннулировании его адреса </w:t>
            </w:r>
            <w:r w:rsidRPr="0042756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5C7C3A62" wp14:editId="24D8B43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54940" cy="162560"/>
                      <wp:effectExtent l="0" t="0" r="16510" b="2794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37A75" id="Прямоугольник 14" o:spid="_x0000_s1026" style="position:absolute;margin-left:.05pt;margin-top:.25pt;width:12.2pt;height:1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qVSAIAAE4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">
                      <w10:anchorlock/>
                    </v:rect>
                  </w:pict>
                </mc:Fallback>
              </mc:AlternateContent>
            </w:r>
          </w:p>
          <w:p w14:paraId="2D924432" w14:textId="77777777" w:rsidR="000D32DB" w:rsidRPr="0042756E" w:rsidRDefault="000D32DB" w:rsidP="000D32DB">
            <w:pPr>
              <w:jc w:val="both"/>
            </w:pPr>
          </w:p>
        </w:tc>
      </w:tr>
      <w:tr w:rsidR="000D32DB" w:rsidRPr="0042756E" w14:paraId="79044382" w14:textId="77777777" w:rsidTr="000D32DB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38F10" w14:textId="77777777" w:rsidR="000D32DB" w:rsidRPr="0042756E" w:rsidRDefault="000D32DB" w:rsidP="000D32DB">
            <w:pPr>
              <w:jc w:val="center"/>
              <w:rPr>
                <w:spacing w:val="6"/>
                <w:sz w:val="24"/>
                <w:szCs w:val="24"/>
              </w:rPr>
            </w:pPr>
          </w:p>
        </w:tc>
      </w:tr>
      <w:tr w:rsidR="000D32DB" w:rsidRPr="0042756E" w14:paraId="6D01AE77" w14:textId="77777777" w:rsidTr="000D32DB">
        <w:trPr>
          <w:cantSplit/>
          <w:trHeight w:val="291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14:paraId="339EC53E" w14:textId="77777777" w:rsidR="000D32DB" w:rsidRPr="0042756E" w:rsidRDefault="000D32DB" w:rsidP="000D32DB">
            <w:pPr>
              <w:pStyle w:val="ae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rPr>
                <w:spacing w:val="6"/>
                <w:sz w:val="20"/>
                <w:szCs w:val="20"/>
              </w:rPr>
            </w:pPr>
            <w:r w:rsidRPr="0042756E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(указать № и дату выдачи решения, дубликат которого испрашивается, либо сведения об объекте адресации, необходимые для его идентификации) </w:t>
            </w:r>
          </w:p>
        </w:tc>
      </w:tr>
    </w:tbl>
    <w:p w14:paraId="748F0E5A" w14:textId="77777777" w:rsidR="000D32DB" w:rsidRPr="0042756E" w:rsidRDefault="000D32DB" w:rsidP="000D32DB">
      <w:pPr>
        <w:ind w:left="-284"/>
        <w:jc w:val="both"/>
        <w:rPr>
          <w:sz w:val="24"/>
          <w:szCs w:val="24"/>
        </w:rPr>
      </w:pPr>
      <w:r w:rsidRPr="0042756E">
        <w:rPr>
          <w:sz w:val="24"/>
          <w:szCs w:val="24"/>
        </w:rPr>
        <w:lastRenderedPageBreak/>
        <w:t>Прилагаемые к заявлению документы:</w:t>
      </w:r>
    </w:p>
    <w:p w14:paraId="2F268E1B" w14:textId="77777777" w:rsidR="000D32DB" w:rsidRPr="0042756E" w:rsidRDefault="000D32DB" w:rsidP="000D32DB">
      <w:pPr>
        <w:ind w:left="-284"/>
        <w:jc w:val="both"/>
        <w:rPr>
          <w:sz w:val="24"/>
          <w:szCs w:val="24"/>
        </w:rPr>
      </w:pPr>
      <w:r w:rsidRPr="0042756E">
        <w:rPr>
          <w:sz w:val="24"/>
          <w:szCs w:val="24"/>
        </w:rPr>
        <w:t>1.</w:t>
      </w:r>
    </w:p>
    <w:p w14:paraId="75265B93" w14:textId="77777777" w:rsidR="000D32DB" w:rsidRPr="0042756E" w:rsidRDefault="000D32DB" w:rsidP="000D32DB">
      <w:pPr>
        <w:ind w:left="-284"/>
        <w:jc w:val="both"/>
        <w:rPr>
          <w:sz w:val="24"/>
          <w:szCs w:val="24"/>
        </w:rPr>
      </w:pPr>
      <w:r w:rsidRPr="0042756E">
        <w:rPr>
          <w:sz w:val="24"/>
          <w:szCs w:val="24"/>
        </w:rPr>
        <w:t>2.</w:t>
      </w:r>
    </w:p>
    <w:p w14:paraId="5B941854" w14:textId="77777777" w:rsidR="000D32DB" w:rsidRPr="0042756E" w:rsidRDefault="000D32DB" w:rsidP="000D32DB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0D32DB" w:rsidRPr="0042756E" w14:paraId="1D74A46E" w14:textId="77777777" w:rsidTr="000D32DB">
        <w:tc>
          <w:tcPr>
            <w:tcW w:w="196" w:type="dxa"/>
            <w:vAlign w:val="bottom"/>
          </w:tcPr>
          <w:p w14:paraId="5B762728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C8FECC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5FE3CD12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3F1A22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2CDA6817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7F6BF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521E6A9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9AC319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2C3B90E4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324982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14:paraId="183AA911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» мин.</w:t>
            </w:r>
          </w:p>
        </w:tc>
      </w:tr>
    </w:tbl>
    <w:p w14:paraId="1ED4CCBB" w14:textId="77777777" w:rsidR="000D32DB" w:rsidRPr="0042756E" w:rsidRDefault="000D32DB" w:rsidP="000D32DB">
      <w:pPr>
        <w:jc w:val="both"/>
        <w:rPr>
          <w:spacing w:val="6"/>
          <w:sz w:val="28"/>
          <w:szCs w:val="28"/>
        </w:rPr>
      </w:pPr>
    </w:p>
    <w:p w14:paraId="64BEE152" w14:textId="77777777" w:rsidR="000D32DB" w:rsidRPr="0042756E" w:rsidRDefault="000D32DB" w:rsidP="000D32DB">
      <w:pPr>
        <w:jc w:val="center"/>
        <w:rPr>
          <w:spacing w:val="6"/>
          <w:sz w:val="28"/>
          <w:szCs w:val="28"/>
        </w:rPr>
      </w:pPr>
    </w:p>
    <w:p w14:paraId="09D6FA42" w14:textId="77777777" w:rsidR="000D32DB" w:rsidRPr="0042756E" w:rsidRDefault="000D32DB" w:rsidP="000D32DB">
      <w:pPr>
        <w:suppressAutoHyphens/>
        <w:ind w:right="-1"/>
        <w:rPr>
          <w:sz w:val="24"/>
          <w:szCs w:val="24"/>
        </w:rPr>
      </w:pPr>
      <w:r w:rsidRPr="0042756E">
        <w:rPr>
          <w:sz w:val="24"/>
          <w:szCs w:val="24"/>
        </w:rPr>
        <w:t>Результат предоставления муниципальной услуги прошу:</w:t>
      </w:r>
    </w:p>
    <w:p w14:paraId="174B65EF" w14:textId="77777777" w:rsidR="000D32DB" w:rsidRPr="0042756E" w:rsidRDefault="000D32DB" w:rsidP="000D32DB">
      <w:pPr>
        <w:suppressAutoHyphens/>
        <w:ind w:right="-1"/>
        <w:rPr>
          <w:sz w:val="24"/>
          <w:szCs w:val="24"/>
        </w:rPr>
      </w:pPr>
    </w:p>
    <w:p w14:paraId="42923EE4" w14:textId="77777777" w:rsidR="000D32DB" w:rsidRPr="0042756E" w:rsidRDefault="000D32DB" w:rsidP="000D32DB">
      <w:pPr>
        <w:ind w:left="720" w:right="-1"/>
      </w:pPr>
      <w:r w:rsidRPr="004275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288784EB" wp14:editId="7202EF67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C9BA9" id="Прямоугольник 53" o:spid="_x0000_s1026" style="position:absolute;margin-left:-.6pt;margin-top:-.3pt;width:12.2pt;height:1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">
                <w10:anchorlock/>
              </v:rect>
            </w:pict>
          </mc:Fallback>
        </mc:AlternateContent>
      </w:r>
      <w:r w:rsidRPr="0042756E">
        <w:t xml:space="preserve"> </w:t>
      </w:r>
      <w:r w:rsidRPr="0042756E">
        <w:rPr>
          <w:sz w:val="24"/>
        </w:rPr>
        <w:t>направить почтовым отправлением по адресу _</w:t>
      </w:r>
      <w:r w:rsidRPr="0042756E">
        <w:t>________________________________________</w:t>
      </w:r>
    </w:p>
    <w:p w14:paraId="7F838C16" w14:textId="77777777" w:rsidR="000D32DB" w:rsidRPr="0042756E" w:rsidRDefault="000D32DB" w:rsidP="000D32DB">
      <w:pPr>
        <w:ind w:left="720" w:right="-1"/>
        <w:rPr>
          <w:i/>
          <w:iCs/>
          <w:sz w:val="18"/>
          <w:szCs w:val="18"/>
        </w:rPr>
      </w:pPr>
      <w:r w:rsidRPr="0042756E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14:paraId="74A23155" w14:textId="77777777" w:rsidR="000D32DB" w:rsidRPr="0042756E" w:rsidRDefault="000D32DB" w:rsidP="000D32DB">
      <w:pPr>
        <w:ind w:right="-1"/>
      </w:pPr>
      <w:r w:rsidRPr="0042756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75A73FEB" wp14:editId="2C4C242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35194" id="Прямоугольник 54" o:spid="_x0000_s1026" style="position:absolute;margin-left:0;margin-top:1.5pt;width:12.2pt;height:12.8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">
                <w10:wrap anchorx="margin"/>
                <w10:anchorlock/>
              </v:rect>
            </w:pict>
          </mc:Fallback>
        </mc:AlternateContent>
      </w:r>
      <w:r w:rsidRPr="0042756E">
        <w:t xml:space="preserve">               </w:t>
      </w:r>
      <w:r w:rsidRPr="0042756E">
        <w:rPr>
          <w:sz w:val="24"/>
        </w:rPr>
        <w:t>выдать при личном обращении</w:t>
      </w:r>
    </w:p>
    <w:p w14:paraId="0D4B8823" w14:textId="77777777" w:rsidR="000D32DB" w:rsidRPr="0042756E" w:rsidRDefault="000D32DB" w:rsidP="000D32DB">
      <w:pPr>
        <w:ind w:right="-1"/>
      </w:pPr>
    </w:p>
    <w:p w14:paraId="25B25CBD" w14:textId="77777777" w:rsidR="000D32DB" w:rsidRPr="0042756E" w:rsidRDefault="000D32DB" w:rsidP="000D32DB">
      <w:pPr>
        <w:ind w:left="720" w:right="-1"/>
      </w:pPr>
      <w:r w:rsidRPr="0042756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00143A9A" wp14:editId="2318C32B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CF97C" id="Прямоугольник 55" o:spid="_x0000_s1026" style="position:absolute;margin-left:-.6pt;margin-top:-.9pt;width:12.2pt;height:1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">
                <w10:anchorlock/>
              </v:rect>
            </w:pict>
          </mc:Fallback>
        </mc:AlternateContent>
      </w:r>
      <w:r w:rsidRPr="0042756E">
        <w:t xml:space="preserve"> </w:t>
      </w:r>
      <w:r w:rsidRPr="0042756E">
        <w:rPr>
          <w:sz w:val="26"/>
          <w:szCs w:val="26"/>
        </w:rPr>
        <w:t xml:space="preserve">направить в </w:t>
      </w:r>
      <w:r w:rsidRPr="0042756E">
        <w:rPr>
          <w:sz w:val="24"/>
        </w:rPr>
        <w:t>личный кабинет на Портале*</w:t>
      </w:r>
      <w:r w:rsidRPr="0042756E">
        <w:t xml:space="preserve">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0D32DB" w:rsidRPr="0042756E" w14:paraId="7BA4ED73" w14:textId="77777777" w:rsidTr="000D32DB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14:paraId="469C9713" w14:textId="77777777" w:rsidR="000D32DB" w:rsidRPr="0042756E" w:rsidRDefault="000D32DB" w:rsidP="000D32DB">
            <w:pPr>
              <w:spacing w:line="276" w:lineRule="auto"/>
              <w:ind w:right="-1"/>
              <w:rPr>
                <w:i/>
                <w:iCs/>
              </w:rPr>
            </w:pPr>
            <w:r w:rsidRPr="0042756E">
              <w:rPr>
                <w:i/>
                <w:iCs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14:paraId="005C9AA2" w14:textId="77777777" w:rsidR="000D32DB" w:rsidRPr="0042756E" w:rsidRDefault="000D32DB" w:rsidP="000D32DB">
            <w:pPr>
              <w:spacing w:line="276" w:lineRule="auto"/>
              <w:ind w:right="-1"/>
            </w:pPr>
          </w:p>
        </w:tc>
      </w:tr>
      <w:tr w:rsidR="000D32DB" w:rsidRPr="0042756E" w14:paraId="23F00DA7" w14:textId="77777777" w:rsidTr="000D32DB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1364241" w14:textId="77777777" w:rsidR="000D32DB" w:rsidRPr="0042756E" w:rsidRDefault="000D32DB" w:rsidP="000D32DB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42756E">
              <w:rPr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199861A7" w14:textId="77777777" w:rsidR="000D32DB" w:rsidRPr="0042756E" w:rsidRDefault="000D32DB" w:rsidP="000D32DB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E6F354" w14:textId="77777777" w:rsidR="000D32DB" w:rsidRPr="0042756E" w:rsidRDefault="000D32DB" w:rsidP="000D32DB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42756E">
              <w:rPr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14:paraId="08118A37" w14:textId="77777777" w:rsidR="000D32DB" w:rsidRPr="0042756E" w:rsidRDefault="000D32DB" w:rsidP="000D32DB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14:paraId="4B487B33" w14:textId="77777777" w:rsidR="000D32DB" w:rsidRPr="0042756E" w:rsidRDefault="000D32DB" w:rsidP="000D32DB">
      <w:pPr>
        <w:ind w:right="-1"/>
        <w:rPr>
          <w:i/>
          <w:iCs/>
          <w:sz w:val="18"/>
          <w:szCs w:val="18"/>
        </w:rPr>
      </w:pPr>
    </w:p>
    <w:p w14:paraId="36AB2636" w14:textId="77777777" w:rsidR="000D32DB" w:rsidRPr="0042756E" w:rsidRDefault="000D32DB" w:rsidP="000D32DB">
      <w:pPr>
        <w:jc w:val="both"/>
      </w:pPr>
    </w:p>
    <w:p w14:paraId="5EE5BD22" w14:textId="6F3F6909" w:rsidR="000D32DB" w:rsidRPr="0042756E" w:rsidRDefault="000D32DB" w:rsidP="000D32DB">
      <w:pPr>
        <w:ind w:left="360"/>
        <w:jc w:val="both"/>
        <w:rPr>
          <w:sz w:val="22"/>
          <w:szCs w:val="22"/>
        </w:rPr>
      </w:pPr>
      <w:r w:rsidRPr="0042756E">
        <w:rPr>
          <w:color w:val="000000"/>
          <w:sz w:val="22"/>
          <w:szCs w:val="22"/>
        </w:rPr>
        <w:t xml:space="preserve">*Данный способ получения результата </w:t>
      </w:r>
      <w:r w:rsidRPr="0042756E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2E95A130" w14:textId="77777777" w:rsidR="000D32DB" w:rsidRPr="0042756E" w:rsidRDefault="000D32DB" w:rsidP="000D32DB">
      <w:pPr>
        <w:ind w:right="-1"/>
        <w:rPr>
          <w:sz w:val="28"/>
          <w:szCs w:val="28"/>
        </w:rPr>
      </w:pPr>
    </w:p>
    <w:p w14:paraId="3D556E21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16EAA9A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5D939BC7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02CC063A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681785E2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69780C63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3D802847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7895FE5C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2D4C1612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5AF773C0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622063F7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0FA7E50F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370B1A43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3FFB3D74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24715F10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2C58AD13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60F47795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1D9C8C7D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19C64678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668A1FC4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5BF1888E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5C108E12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02272441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32A691AE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28339B92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  <w:r w:rsidRPr="0042756E">
        <w:rPr>
          <w:spacing w:val="6"/>
          <w:sz w:val="24"/>
          <w:szCs w:val="24"/>
        </w:rPr>
        <w:lastRenderedPageBreak/>
        <w:t>Приложение № 2</w:t>
      </w:r>
    </w:p>
    <w:p w14:paraId="5EE3E769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  <w:r w:rsidRPr="0042756E">
        <w:rPr>
          <w:spacing w:val="6"/>
          <w:sz w:val="24"/>
          <w:szCs w:val="24"/>
        </w:rPr>
        <w:t>к административному регламенту</w:t>
      </w:r>
    </w:p>
    <w:p w14:paraId="683189E6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4F8425D4" w14:textId="77777777" w:rsidR="000D32DB" w:rsidRPr="0042756E" w:rsidRDefault="000D32DB" w:rsidP="000D32DB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lang w:eastAsia="ar-SA"/>
        </w:rPr>
      </w:pPr>
      <w:r w:rsidRPr="0042756E">
        <w:rPr>
          <w:i/>
          <w:lang w:eastAsia="ar-SA"/>
        </w:rPr>
        <w:t xml:space="preserve"> </w:t>
      </w:r>
      <w:r w:rsidRPr="0042756E">
        <w:rPr>
          <w:i/>
          <w:lang w:eastAsia="ar-SA"/>
        </w:rPr>
        <w:tab/>
      </w:r>
      <w:r w:rsidRPr="0042756E">
        <w:rPr>
          <w:i/>
          <w:lang w:eastAsia="ar-SA"/>
        </w:rPr>
        <w:tab/>
        <w:t xml:space="preserve">    Примерный бланк заявления</w:t>
      </w:r>
    </w:p>
    <w:p w14:paraId="1BAC17BA" w14:textId="77777777" w:rsidR="000D32DB" w:rsidRPr="0042756E" w:rsidRDefault="000D32DB" w:rsidP="000D32DB">
      <w:pPr>
        <w:ind w:left="4679" w:firstLine="708"/>
        <w:jc w:val="center"/>
        <w:rPr>
          <w:i/>
          <w:lang w:eastAsia="ar-SA"/>
        </w:rPr>
      </w:pPr>
      <w:r w:rsidRPr="0042756E">
        <w:rPr>
          <w:i/>
          <w:lang w:eastAsia="ar-SA"/>
        </w:rPr>
        <w:t xml:space="preserve">      (для юридического лица и</w:t>
      </w:r>
    </w:p>
    <w:p w14:paraId="3416E8A7" w14:textId="77777777" w:rsidR="000D32DB" w:rsidRPr="0042756E" w:rsidRDefault="000D32DB" w:rsidP="000D32DB">
      <w:pPr>
        <w:jc w:val="right"/>
        <w:rPr>
          <w:i/>
          <w:lang w:eastAsia="ar-SA"/>
        </w:rPr>
      </w:pPr>
      <w:r w:rsidRPr="0042756E">
        <w:rPr>
          <w:i/>
          <w:lang w:eastAsia="ar-SA"/>
        </w:rPr>
        <w:t>индивидуального предпринимателя)</w:t>
      </w:r>
    </w:p>
    <w:p w14:paraId="6DE81D57" w14:textId="77777777" w:rsidR="000D32DB" w:rsidRPr="0042756E" w:rsidRDefault="000D32DB" w:rsidP="000D32DB">
      <w:pPr>
        <w:jc w:val="right"/>
        <w:rPr>
          <w:i/>
          <w:lang w:eastAsia="ar-SA"/>
        </w:rPr>
      </w:pPr>
    </w:p>
    <w:p w14:paraId="7CBA882A" w14:textId="77777777" w:rsidR="000D32DB" w:rsidRPr="0042756E" w:rsidRDefault="000D32DB" w:rsidP="000D32DB">
      <w:pPr>
        <w:jc w:val="right"/>
        <w:rPr>
          <w:i/>
          <w:lang w:eastAsia="ar-SA"/>
        </w:rPr>
      </w:pPr>
    </w:p>
    <w:p w14:paraId="1B06B350" w14:textId="77777777" w:rsidR="000D32DB" w:rsidRPr="0042756E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42756E">
        <w:rPr>
          <w:sz w:val="24"/>
          <w:szCs w:val="24"/>
          <w:lang w:eastAsia="ar-SA"/>
        </w:rPr>
        <w:t xml:space="preserve">Заместителю главы администрации, </w:t>
      </w:r>
    </w:p>
    <w:p w14:paraId="6B19C7DF" w14:textId="035396DD" w:rsidR="000D32DB" w:rsidRPr="0042756E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42756E">
        <w:rPr>
          <w:sz w:val="24"/>
          <w:szCs w:val="24"/>
          <w:lang w:eastAsia="ar-SA"/>
        </w:rPr>
        <w:t>председателю комитет</w:t>
      </w:r>
      <w:r w:rsidR="00FF7134" w:rsidRPr="0042756E">
        <w:rPr>
          <w:sz w:val="24"/>
          <w:szCs w:val="24"/>
          <w:lang w:eastAsia="ar-SA"/>
        </w:rPr>
        <w:t>а</w:t>
      </w:r>
      <w:r w:rsidRPr="0042756E">
        <w:rPr>
          <w:sz w:val="24"/>
          <w:szCs w:val="24"/>
          <w:lang w:eastAsia="ar-SA"/>
        </w:rPr>
        <w:t xml:space="preserve"> городского развития и цифровизации администрации </w:t>
      </w:r>
    </w:p>
    <w:p w14:paraId="57159E9C" w14:textId="77777777" w:rsidR="000D32DB" w:rsidRPr="0042756E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42756E">
        <w:rPr>
          <w:sz w:val="24"/>
          <w:szCs w:val="24"/>
          <w:lang w:eastAsia="ar-SA"/>
        </w:rPr>
        <w:t>городского округа «Город Калининград»</w:t>
      </w:r>
    </w:p>
    <w:p w14:paraId="7372B663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4"/>
        </w:rPr>
      </w:pPr>
    </w:p>
    <w:p w14:paraId="12CBED80" w14:textId="77777777" w:rsidR="000D32DB" w:rsidRPr="0042756E" w:rsidRDefault="000D32DB" w:rsidP="000D32DB">
      <w:pPr>
        <w:jc w:val="center"/>
        <w:rPr>
          <w:sz w:val="24"/>
          <w:szCs w:val="24"/>
        </w:rPr>
      </w:pPr>
      <w:r w:rsidRPr="0042756E">
        <w:rPr>
          <w:sz w:val="24"/>
          <w:szCs w:val="24"/>
        </w:rPr>
        <w:t>ЗАЯВЛЕНИЕ</w:t>
      </w:r>
    </w:p>
    <w:p w14:paraId="346312F4" w14:textId="77777777" w:rsidR="000D32DB" w:rsidRPr="0042756E" w:rsidRDefault="000D32DB" w:rsidP="000D32DB">
      <w:pPr>
        <w:jc w:val="center"/>
        <w:rPr>
          <w:sz w:val="24"/>
          <w:szCs w:val="24"/>
        </w:rPr>
      </w:pPr>
      <w:r w:rsidRPr="0042756E">
        <w:rPr>
          <w:sz w:val="24"/>
          <w:szCs w:val="24"/>
        </w:rPr>
        <w:t>о выдаче дубликата решения о присвоении адреса объекту адресации/решения об аннулировании адреса объекта адресации/решения об отказе в присвоении объекту адресации адреса или аннулировании его адреса</w:t>
      </w:r>
    </w:p>
    <w:p w14:paraId="57DAF11B" w14:textId="77777777" w:rsidR="000D32DB" w:rsidRPr="0042756E" w:rsidRDefault="000D32DB" w:rsidP="000D32DB">
      <w:pPr>
        <w:jc w:val="center"/>
        <w:rPr>
          <w:sz w:val="24"/>
          <w:szCs w:val="24"/>
        </w:rPr>
      </w:pP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596"/>
        <w:gridCol w:w="114"/>
        <w:gridCol w:w="567"/>
        <w:gridCol w:w="1134"/>
        <w:gridCol w:w="453"/>
        <w:gridCol w:w="144"/>
        <w:gridCol w:w="1275"/>
        <w:gridCol w:w="426"/>
        <w:gridCol w:w="1842"/>
        <w:gridCol w:w="851"/>
        <w:gridCol w:w="2303"/>
        <w:gridCol w:w="77"/>
        <w:gridCol w:w="68"/>
      </w:tblGrid>
      <w:tr w:rsidR="000D32DB" w:rsidRPr="0042756E" w14:paraId="63A1B35E" w14:textId="77777777" w:rsidTr="000D32DB">
        <w:trPr>
          <w:gridAfter w:val="2"/>
          <w:wAfter w:w="145" w:type="dxa"/>
          <w:trHeight w:val="419"/>
        </w:trPr>
        <w:tc>
          <w:tcPr>
            <w:tcW w:w="9988" w:type="dxa"/>
            <w:gridSpan w:val="12"/>
          </w:tcPr>
          <w:p w14:paraId="05608A2E" w14:textId="77777777" w:rsidR="000D32DB" w:rsidRPr="0042756E" w:rsidRDefault="000D32DB" w:rsidP="000D32DB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0D32DB" w:rsidRPr="0042756E" w14:paraId="1D0D8883" w14:textId="77777777" w:rsidTr="000D32DB">
        <w:trPr>
          <w:gridAfter w:val="2"/>
          <w:wAfter w:w="145" w:type="dxa"/>
          <w:trHeight w:val="315"/>
        </w:trPr>
        <w:tc>
          <w:tcPr>
            <w:tcW w:w="9988" w:type="dxa"/>
            <w:gridSpan w:val="12"/>
          </w:tcPr>
          <w:p w14:paraId="4D6B00E1" w14:textId="77777777" w:rsidR="000D32DB" w:rsidRPr="0042756E" w:rsidRDefault="000D32DB" w:rsidP="000D32DB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42756E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42756E">
              <w:rPr>
                <w:i/>
                <w:sz w:val="24"/>
                <w:szCs w:val="24"/>
              </w:rPr>
              <w:t>,</w:t>
            </w:r>
          </w:p>
        </w:tc>
      </w:tr>
      <w:tr w:rsidR="000D32DB" w:rsidRPr="0042756E" w14:paraId="0C1A114F" w14:textId="77777777" w:rsidTr="000D32DB">
        <w:trPr>
          <w:gridAfter w:val="1"/>
          <w:wAfter w:w="68" w:type="dxa"/>
        </w:trPr>
        <w:tc>
          <w:tcPr>
            <w:tcW w:w="10065" w:type="dxa"/>
            <w:gridSpan w:val="13"/>
          </w:tcPr>
          <w:p w14:paraId="2B3ADC16" w14:textId="2BD0EB44" w:rsidR="000D32DB" w:rsidRPr="0042756E" w:rsidRDefault="000D32DB" w:rsidP="00652417">
            <w:pPr>
              <w:jc w:val="center"/>
              <w:rPr>
                <w:i/>
                <w:iCs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(полное наименование юридического лица</w:t>
            </w:r>
            <w:r w:rsidR="00652417" w:rsidRPr="0042756E">
              <w:rPr>
                <w:i/>
                <w:iCs/>
                <w:sz w:val="18"/>
                <w:szCs w:val="18"/>
              </w:rPr>
              <w:t>,</w:t>
            </w:r>
            <w:r w:rsidRPr="0042756E">
              <w:rPr>
                <w:i/>
                <w:iCs/>
                <w:sz w:val="18"/>
                <w:szCs w:val="18"/>
              </w:rPr>
              <w:t xml:space="preserve"> фамилия имя отчество (последнее – при наличии) индивидуального предпринимателя</w:t>
            </w:r>
            <w:r w:rsidRPr="0042756E">
              <w:rPr>
                <w:i/>
                <w:iCs/>
                <w:sz w:val="14"/>
                <w:szCs w:val="14"/>
              </w:rPr>
              <w:t>)</w:t>
            </w:r>
          </w:p>
        </w:tc>
      </w:tr>
      <w:tr w:rsidR="000D32DB" w:rsidRPr="0042756E" w14:paraId="0874E8E2" w14:textId="77777777" w:rsidTr="000D32DB">
        <w:tc>
          <w:tcPr>
            <w:tcW w:w="10133" w:type="dxa"/>
            <w:gridSpan w:val="14"/>
          </w:tcPr>
          <w:p w14:paraId="5F16CAF4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(полное наименование юридического лица, Ф.И.О. (последнее - при наличии))</w:t>
            </w:r>
          </w:p>
        </w:tc>
      </w:tr>
      <w:tr w:rsidR="000D32DB" w:rsidRPr="0042756E" w14:paraId="633F82BA" w14:textId="77777777" w:rsidTr="000D32DB">
        <w:tc>
          <w:tcPr>
            <w:tcW w:w="879" w:type="dxa"/>
            <w:gridSpan w:val="2"/>
          </w:tcPr>
          <w:p w14:paraId="0816CB58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4"/>
          </w:tcPr>
          <w:p w14:paraId="6D83AD02" w14:textId="77777777" w:rsidR="000D32DB" w:rsidRPr="0042756E" w:rsidRDefault="000D32DB" w:rsidP="000D32DB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14:paraId="6F910ED9" w14:textId="77777777" w:rsidR="000D32DB" w:rsidRPr="0042756E" w:rsidRDefault="000D32DB" w:rsidP="000D32DB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2AF3950B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9845C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4B47B48F" w14:textId="77777777" w:rsidR="000D32DB" w:rsidRPr="0042756E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448" w:type="dxa"/>
            <w:gridSpan w:val="3"/>
          </w:tcPr>
          <w:p w14:paraId="18E6A473" w14:textId="77777777" w:rsidR="000D32DB" w:rsidRPr="0042756E" w:rsidRDefault="000D32DB" w:rsidP="000D32DB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 w:rsidRPr="0042756E">
              <w:rPr>
                <w:i/>
                <w:sz w:val="24"/>
                <w:szCs w:val="24"/>
              </w:rPr>
              <w:t>,</w:t>
            </w:r>
          </w:p>
        </w:tc>
      </w:tr>
      <w:tr w:rsidR="000D32DB" w:rsidRPr="0042756E" w14:paraId="2737BA2F" w14:textId="77777777" w:rsidTr="000D32DB">
        <w:trPr>
          <w:trHeight w:val="473"/>
        </w:trPr>
        <w:tc>
          <w:tcPr>
            <w:tcW w:w="10133" w:type="dxa"/>
            <w:gridSpan w:val="14"/>
          </w:tcPr>
          <w:p w14:paraId="16870731" w14:textId="77777777" w:rsidR="000D32DB" w:rsidRPr="0042756E" w:rsidRDefault="000D32DB" w:rsidP="000D32DB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18"/>
                <w:szCs w:val="18"/>
              </w:rPr>
            </w:pPr>
            <w:r w:rsidRPr="0042756E">
              <w:rPr>
                <w:i/>
                <w:sz w:val="18"/>
                <w:szCs w:val="18"/>
              </w:rPr>
              <w:t xml:space="preserve">(указывается юридическим </w:t>
            </w:r>
            <w:proofErr w:type="gramStart"/>
            <w:r w:rsidRPr="0042756E">
              <w:rPr>
                <w:i/>
                <w:sz w:val="18"/>
                <w:szCs w:val="18"/>
              </w:rPr>
              <w:t xml:space="preserve">лицом)   </w:t>
            </w:r>
            <w:proofErr w:type="gramEnd"/>
            <w:r w:rsidRPr="0042756E">
              <w:rPr>
                <w:i/>
                <w:sz w:val="18"/>
                <w:szCs w:val="18"/>
              </w:rPr>
              <w:t xml:space="preserve">         (указывается индивидуальным предпринимателем)</w:t>
            </w:r>
          </w:p>
          <w:p w14:paraId="552BB2AC" w14:textId="77777777" w:rsidR="000D32DB" w:rsidRPr="0042756E" w:rsidRDefault="000D32DB" w:rsidP="000D32DB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6"/>
                <w:szCs w:val="26"/>
              </w:rPr>
            </w:pPr>
            <w:r w:rsidRPr="0042756E">
              <w:rPr>
                <w:sz w:val="26"/>
                <w:szCs w:val="26"/>
              </w:rPr>
              <w:t>место нахождения организации (место регистрации индивидуального предпринимателя):</w:t>
            </w:r>
            <w:r w:rsidRPr="0042756E">
              <w:rPr>
                <w:i/>
                <w:sz w:val="26"/>
                <w:szCs w:val="26"/>
              </w:rPr>
              <w:t xml:space="preserve"> </w:t>
            </w:r>
          </w:p>
          <w:p w14:paraId="08726274" w14:textId="77777777" w:rsidR="000D32DB" w:rsidRPr="0042756E" w:rsidRDefault="000D32DB" w:rsidP="000D32DB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42756E" w14:paraId="6C986C15" w14:textId="77777777" w:rsidTr="000D32DB">
        <w:trPr>
          <w:gridAfter w:val="1"/>
          <w:wAfter w:w="68" w:type="dxa"/>
          <w:cantSplit/>
        </w:trPr>
        <w:tc>
          <w:tcPr>
            <w:tcW w:w="1560" w:type="dxa"/>
            <w:gridSpan w:val="4"/>
            <w:vMerge w:val="restart"/>
          </w:tcPr>
          <w:p w14:paraId="1FEE5FD6" w14:textId="77777777" w:rsidR="000D32DB" w:rsidRPr="0042756E" w:rsidRDefault="000D32DB" w:rsidP="000D32DB">
            <w:pPr>
              <w:rPr>
                <w:sz w:val="24"/>
                <w:szCs w:val="24"/>
              </w:rPr>
            </w:pPr>
          </w:p>
          <w:p w14:paraId="16DF6884" w14:textId="77777777" w:rsidR="000D32DB" w:rsidRPr="0042756E" w:rsidRDefault="000D32DB" w:rsidP="000D32DB">
            <w:pPr>
              <w:rPr>
                <w:sz w:val="27"/>
                <w:szCs w:val="27"/>
              </w:rPr>
            </w:pPr>
            <w:r w:rsidRPr="0042756E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9"/>
          </w:tcPr>
          <w:p w14:paraId="13B94647" w14:textId="77777777" w:rsidR="000D32DB" w:rsidRPr="0042756E" w:rsidRDefault="000D32DB" w:rsidP="000D32DB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42756E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14:paraId="45C9DFB8" w14:textId="77777777" w:rsidR="000D32DB" w:rsidRPr="0042756E" w:rsidRDefault="000D32DB" w:rsidP="000D32DB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42756E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42756E">
              <w:rPr>
                <w:sz w:val="24"/>
                <w:szCs w:val="24"/>
                <w:u w:val="single"/>
              </w:rPr>
              <w:t xml:space="preserve">                        ,</w:t>
            </w:r>
            <w:r w:rsidRPr="0042756E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0D32DB" w:rsidRPr="0042756E" w14:paraId="2F5BD807" w14:textId="77777777" w:rsidTr="000D32DB">
        <w:trPr>
          <w:gridAfter w:val="1"/>
          <w:wAfter w:w="68" w:type="dxa"/>
          <w:cantSplit/>
        </w:trPr>
        <w:tc>
          <w:tcPr>
            <w:tcW w:w="1560" w:type="dxa"/>
            <w:gridSpan w:val="4"/>
            <w:vMerge/>
            <w:vAlign w:val="center"/>
          </w:tcPr>
          <w:p w14:paraId="2E776475" w14:textId="77777777" w:rsidR="000D32DB" w:rsidRPr="0042756E" w:rsidRDefault="000D32DB" w:rsidP="000D32DB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9"/>
          </w:tcPr>
          <w:p w14:paraId="355595AD" w14:textId="77777777" w:rsidR="000D32DB" w:rsidRPr="0042756E" w:rsidRDefault="000D32DB" w:rsidP="000D32DB">
            <w:pPr>
              <w:rPr>
                <w:i/>
                <w:sz w:val="18"/>
                <w:szCs w:val="18"/>
              </w:rPr>
            </w:pPr>
            <w:r w:rsidRPr="0042756E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0D32DB" w:rsidRPr="0042756E" w14:paraId="14BCC7AA" w14:textId="77777777" w:rsidTr="000D32DB">
        <w:trPr>
          <w:gridAfter w:val="1"/>
          <w:wAfter w:w="68" w:type="dxa"/>
          <w:cantSplit/>
          <w:trHeight w:val="296"/>
        </w:trPr>
        <w:tc>
          <w:tcPr>
            <w:tcW w:w="2694" w:type="dxa"/>
            <w:gridSpan w:val="5"/>
          </w:tcPr>
          <w:p w14:paraId="717B57A3" w14:textId="77777777" w:rsidR="000D32DB" w:rsidRPr="0042756E" w:rsidRDefault="000D32DB" w:rsidP="000D32DB">
            <w:pPr>
              <w:rPr>
                <w:sz w:val="26"/>
                <w:szCs w:val="26"/>
              </w:rPr>
            </w:pPr>
            <w:r w:rsidRPr="0042756E">
              <w:rPr>
                <w:sz w:val="26"/>
                <w:szCs w:val="26"/>
              </w:rPr>
              <w:t xml:space="preserve">контактный телефон  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</w:tcPr>
          <w:p w14:paraId="23DDF2EA" w14:textId="77777777" w:rsidR="000D32DB" w:rsidRPr="0042756E" w:rsidRDefault="000D32DB" w:rsidP="000D32DB">
            <w:pPr>
              <w:rPr>
                <w:sz w:val="28"/>
                <w:szCs w:val="28"/>
              </w:rPr>
            </w:pPr>
            <w:r w:rsidRPr="0042756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0D32DB" w:rsidRPr="0042756E" w14:paraId="1A8AC827" w14:textId="77777777" w:rsidTr="000D32DB">
        <w:trPr>
          <w:gridAfter w:val="1"/>
          <w:wAfter w:w="68" w:type="dxa"/>
          <w:cantSplit/>
          <w:trHeight w:val="296"/>
        </w:trPr>
        <w:tc>
          <w:tcPr>
            <w:tcW w:w="10065" w:type="dxa"/>
            <w:gridSpan w:val="13"/>
          </w:tcPr>
          <w:p w14:paraId="29447144" w14:textId="77777777" w:rsidR="000D32DB" w:rsidRPr="0042756E" w:rsidRDefault="000D32DB" w:rsidP="000D32DB">
            <w:pPr>
              <w:rPr>
                <w:sz w:val="26"/>
                <w:szCs w:val="26"/>
              </w:rPr>
            </w:pPr>
            <w:r w:rsidRPr="0042756E">
              <w:rPr>
                <w:sz w:val="26"/>
                <w:szCs w:val="26"/>
              </w:rPr>
              <w:t>действующего(ей) от имени юридического лица</w:t>
            </w:r>
          </w:p>
          <w:p w14:paraId="41BA137F" w14:textId="77777777" w:rsidR="000D32DB" w:rsidRPr="0042756E" w:rsidRDefault="000D32DB" w:rsidP="000D32DB">
            <w:pPr>
              <w:rPr>
                <w:sz w:val="24"/>
                <w:szCs w:val="24"/>
              </w:rPr>
            </w:pPr>
          </w:p>
        </w:tc>
      </w:tr>
      <w:tr w:rsidR="000D32DB" w:rsidRPr="0042756E" w14:paraId="65D5B7BD" w14:textId="77777777" w:rsidTr="000D32DB">
        <w:trPr>
          <w:gridAfter w:val="1"/>
          <w:wAfter w:w="68" w:type="dxa"/>
          <w:cantSplit/>
        </w:trPr>
        <w:tc>
          <w:tcPr>
            <w:tcW w:w="283" w:type="dxa"/>
            <w:vAlign w:val="bottom"/>
          </w:tcPr>
          <w:p w14:paraId="592D51EA" w14:textId="77777777" w:rsidR="000D32DB" w:rsidRPr="0042756E" w:rsidRDefault="000D32DB" w:rsidP="000D32DB"/>
        </w:tc>
        <w:tc>
          <w:tcPr>
            <w:tcW w:w="710" w:type="dxa"/>
            <w:gridSpan w:val="2"/>
            <w:vAlign w:val="bottom"/>
          </w:tcPr>
          <w:p w14:paraId="3AAC5E5E" w14:textId="77777777" w:rsidR="000D32DB" w:rsidRPr="0042756E" w:rsidRDefault="000D32DB" w:rsidP="000D32DB">
            <w:pPr>
              <w:jc w:val="center"/>
            </w:pPr>
            <w:r w:rsidRPr="0042756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041C52" wp14:editId="20BF32C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439B4" id="Прямоугольник 18" o:spid="_x0000_s1026" style="position:absolute;margin-left:5.55pt;margin-top:-1.75pt;width:21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fm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9072" w:type="dxa"/>
            <w:gridSpan w:val="10"/>
            <w:vAlign w:val="bottom"/>
          </w:tcPr>
          <w:p w14:paraId="01AD0642" w14:textId="77777777" w:rsidR="000D32DB" w:rsidRPr="0042756E" w:rsidRDefault="000D32DB" w:rsidP="000D32DB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r w:rsidRPr="0042756E">
              <w:rPr>
                <w:sz w:val="26"/>
                <w:szCs w:val="26"/>
              </w:rPr>
              <w:t>без доверенности</w:t>
            </w:r>
            <w:r w:rsidRPr="0042756E">
              <w:t xml:space="preserve"> </w:t>
            </w:r>
            <w:r w:rsidRPr="0042756E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42756E">
              <w:rPr>
                <w:i/>
                <w:iCs/>
                <w:sz w:val="18"/>
                <w:szCs w:val="18"/>
              </w:rPr>
              <w:br/>
            </w:r>
          </w:p>
        </w:tc>
      </w:tr>
      <w:tr w:rsidR="000D32DB" w:rsidRPr="0042756E" w14:paraId="2C1DDA0F" w14:textId="77777777" w:rsidTr="000D32DB">
        <w:trPr>
          <w:gridAfter w:val="1"/>
          <w:wAfter w:w="68" w:type="dxa"/>
          <w:cantSplit/>
        </w:trPr>
        <w:tc>
          <w:tcPr>
            <w:tcW w:w="993" w:type="dxa"/>
            <w:gridSpan w:val="3"/>
            <w:vAlign w:val="bottom"/>
          </w:tcPr>
          <w:p w14:paraId="52F6BC7B" w14:textId="77777777" w:rsidR="000D32DB" w:rsidRPr="0042756E" w:rsidRDefault="000D32DB" w:rsidP="000D32D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10"/>
            <w:vAlign w:val="bottom"/>
          </w:tcPr>
          <w:p w14:paraId="5EA99DF6" w14:textId="77777777" w:rsidR="000D32DB" w:rsidRPr="0042756E" w:rsidRDefault="000D32DB" w:rsidP="000D32DB">
            <w:pPr>
              <w:ind w:left="57"/>
              <w:rPr>
                <w:i/>
                <w:iCs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0D32DB" w:rsidRPr="0042756E" w14:paraId="38E6DCAA" w14:textId="77777777" w:rsidTr="000D32DB">
        <w:trPr>
          <w:gridAfter w:val="1"/>
          <w:wAfter w:w="68" w:type="dxa"/>
          <w:cantSplit/>
        </w:trPr>
        <w:tc>
          <w:tcPr>
            <w:tcW w:w="283" w:type="dxa"/>
            <w:vAlign w:val="bottom"/>
          </w:tcPr>
          <w:p w14:paraId="10433650" w14:textId="77777777" w:rsidR="000D32DB" w:rsidRPr="0042756E" w:rsidRDefault="000D32DB" w:rsidP="000D32DB"/>
        </w:tc>
        <w:tc>
          <w:tcPr>
            <w:tcW w:w="710" w:type="dxa"/>
            <w:gridSpan w:val="2"/>
            <w:vAlign w:val="bottom"/>
          </w:tcPr>
          <w:p w14:paraId="7D874BC3" w14:textId="77777777" w:rsidR="000D32DB" w:rsidRPr="0042756E" w:rsidRDefault="000D32DB" w:rsidP="000D32DB">
            <w:pPr>
              <w:jc w:val="center"/>
            </w:pPr>
            <w:r w:rsidRPr="004275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0BF6F3" wp14:editId="000DAF6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C5D36" id="Прямоугольник 17" o:spid="_x0000_s1026" style="position:absolute;margin-left:5.55pt;margin-top:-1.65pt;width:21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3999" w:type="dxa"/>
            <w:gridSpan w:val="6"/>
            <w:vAlign w:val="bottom"/>
          </w:tcPr>
          <w:p w14:paraId="4A727A97" w14:textId="77777777" w:rsidR="000D32DB" w:rsidRPr="0042756E" w:rsidRDefault="000D32DB" w:rsidP="000D32DB">
            <w:pPr>
              <w:ind w:left="57"/>
              <w:rPr>
                <w:i/>
                <w:iCs/>
                <w:sz w:val="26"/>
                <w:szCs w:val="26"/>
              </w:rPr>
            </w:pPr>
            <w:r w:rsidRPr="0042756E">
              <w:rPr>
                <w:sz w:val="26"/>
                <w:szCs w:val="26"/>
              </w:rPr>
              <w:t>на основании доверенности</w:t>
            </w:r>
          </w:p>
        </w:tc>
        <w:tc>
          <w:tcPr>
            <w:tcW w:w="5073" w:type="dxa"/>
            <w:gridSpan w:val="4"/>
            <w:vAlign w:val="bottom"/>
          </w:tcPr>
          <w:p w14:paraId="24D5CB59" w14:textId="77777777" w:rsidR="000D32DB" w:rsidRPr="0042756E" w:rsidRDefault="000D32DB" w:rsidP="000D32DB">
            <w:pPr>
              <w:jc w:val="center"/>
              <w:rPr>
                <w:i/>
              </w:rPr>
            </w:pPr>
            <w:r w:rsidRPr="0042756E">
              <w:rPr>
                <w:i/>
              </w:rPr>
              <w:t xml:space="preserve">_____________________________________________, </w:t>
            </w:r>
          </w:p>
        </w:tc>
      </w:tr>
      <w:tr w:rsidR="000D32DB" w:rsidRPr="0042756E" w14:paraId="699DA76D" w14:textId="77777777" w:rsidTr="000D32DB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14:paraId="0BAC3C9A" w14:textId="77777777" w:rsidR="000D32DB" w:rsidRPr="0042756E" w:rsidRDefault="000D32DB" w:rsidP="000D32DB">
            <w:pPr>
              <w:jc w:val="center"/>
              <w:rPr>
                <w:i/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42756E">
              <w:rPr>
                <w:i/>
                <w:sz w:val="24"/>
                <w:szCs w:val="24"/>
              </w:rPr>
              <w:t>(</w:t>
            </w:r>
            <w:r w:rsidRPr="0042756E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42756E">
              <w:rPr>
                <w:i/>
                <w:sz w:val="24"/>
                <w:szCs w:val="24"/>
              </w:rPr>
              <w:t>)</w:t>
            </w:r>
          </w:p>
        </w:tc>
      </w:tr>
      <w:tr w:rsidR="000D32DB" w:rsidRPr="0042756E" w14:paraId="7A409120" w14:textId="77777777" w:rsidTr="000D32DB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14:paraId="602CE560" w14:textId="77777777" w:rsidR="000D32DB" w:rsidRPr="0042756E" w:rsidRDefault="000D32DB" w:rsidP="000D32DB">
            <w:pPr>
              <w:jc w:val="center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 xml:space="preserve">прошу выдать дубликат </w:t>
            </w:r>
          </w:p>
          <w:p w14:paraId="3568797B" w14:textId="77777777" w:rsidR="000D32DB" w:rsidRPr="0042756E" w:rsidRDefault="000D32DB" w:rsidP="000D32DB">
            <w:pPr>
              <w:ind w:firstLine="512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 xml:space="preserve">решения о присвоении адреса объекту адресации </w:t>
            </w:r>
            <w:r w:rsidRPr="0042756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1" layoutInCell="1" allowOverlap="1" wp14:anchorId="280DF3AE" wp14:editId="3A4A331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154940" cy="162560"/>
                      <wp:effectExtent l="0" t="0" r="16510" b="2794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A5141" id="Прямоугольник 29" o:spid="_x0000_s1026" style="position:absolute;margin-left:.05pt;margin-top:.3pt;width:12.2pt;height:1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">
                      <w10:anchorlock/>
                    </v:rect>
                  </w:pict>
                </mc:Fallback>
              </mc:AlternateContent>
            </w:r>
          </w:p>
          <w:p w14:paraId="040922DA" w14:textId="77777777" w:rsidR="000D32DB" w:rsidRPr="0042756E" w:rsidRDefault="000D32DB" w:rsidP="000D32DB">
            <w:pPr>
              <w:ind w:firstLine="512"/>
              <w:rPr>
                <w:sz w:val="24"/>
                <w:szCs w:val="24"/>
              </w:rPr>
            </w:pPr>
          </w:p>
          <w:p w14:paraId="6D8ABD64" w14:textId="77777777" w:rsidR="000D32DB" w:rsidRPr="0042756E" w:rsidRDefault="000D32DB" w:rsidP="000D32DB">
            <w:pPr>
              <w:ind w:firstLine="512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 xml:space="preserve">решения об аннулировании адреса объекта адресации </w:t>
            </w:r>
            <w:r w:rsidRPr="0042756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1" layoutInCell="1" allowOverlap="1" wp14:anchorId="4B9657B6" wp14:editId="61AFCBF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54940" cy="162560"/>
                      <wp:effectExtent l="0" t="0" r="16510" b="2794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2E1A9" id="Прямоугольник 30" o:spid="_x0000_s1026" style="position:absolute;margin-left:.05pt;margin-top:.25pt;width:12.2pt;height:1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">
                      <w10:anchorlock/>
                    </v:rect>
                  </w:pict>
                </mc:Fallback>
              </mc:AlternateContent>
            </w:r>
          </w:p>
          <w:p w14:paraId="7E908801" w14:textId="77777777" w:rsidR="000D32DB" w:rsidRPr="0042756E" w:rsidRDefault="000D32DB" w:rsidP="000D32DB">
            <w:pPr>
              <w:ind w:firstLine="512"/>
              <w:rPr>
                <w:sz w:val="24"/>
                <w:szCs w:val="24"/>
              </w:rPr>
            </w:pPr>
          </w:p>
          <w:p w14:paraId="09BE971C" w14:textId="77777777" w:rsidR="000D32DB" w:rsidRPr="0042756E" w:rsidRDefault="000D32DB" w:rsidP="000D32DB">
            <w:pPr>
              <w:ind w:firstLine="512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 xml:space="preserve">решения об отказе в присвоении объекту адресации адреса или аннулировании его адреса </w:t>
            </w:r>
            <w:r w:rsidRPr="0042756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30309D52" wp14:editId="54101D6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54940" cy="162560"/>
                      <wp:effectExtent l="0" t="0" r="16510" b="2794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00F7A" id="Прямоугольник 31" o:spid="_x0000_s1026" style="position:absolute;margin-left:.05pt;margin-top:.25pt;width:12.2pt;height:1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">
                      <w10:anchorlock/>
                    </v:rect>
                  </w:pict>
                </mc:Fallback>
              </mc:AlternateContent>
            </w:r>
          </w:p>
          <w:p w14:paraId="6FB7D3AD" w14:textId="77777777" w:rsidR="000D32DB" w:rsidRPr="0042756E" w:rsidRDefault="000D32DB" w:rsidP="000D32DB">
            <w:pPr>
              <w:jc w:val="center"/>
              <w:rPr>
                <w:sz w:val="24"/>
                <w:szCs w:val="24"/>
              </w:rPr>
            </w:pPr>
          </w:p>
        </w:tc>
      </w:tr>
      <w:tr w:rsidR="000D32DB" w:rsidRPr="0042756E" w14:paraId="69CF426B" w14:textId="77777777" w:rsidTr="000D32DB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14:paraId="1A0C6D71" w14:textId="77777777" w:rsidR="000D32DB" w:rsidRPr="0042756E" w:rsidRDefault="000D32DB" w:rsidP="000D32DB">
            <w:pPr>
              <w:jc w:val="center"/>
              <w:rPr>
                <w:sz w:val="24"/>
                <w:szCs w:val="24"/>
              </w:rPr>
            </w:pPr>
          </w:p>
        </w:tc>
      </w:tr>
      <w:tr w:rsidR="000D32DB" w:rsidRPr="0042756E" w14:paraId="168402D0" w14:textId="77777777" w:rsidTr="000D32DB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14:paraId="4F33EFD1" w14:textId="77777777" w:rsidR="000D32DB" w:rsidRPr="0042756E" w:rsidRDefault="000D32DB" w:rsidP="000D32DB">
            <w:pPr>
              <w:jc w:val="center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 xml:space="preserve">(указать № и дату выдачи решения, дубликат которого испрашивается, либо сведения об объекте адресации, необходимые для его идентификации) </w:t>
            </w:r>
          </w:p>
        </w:tc>
      </w:tr>
    </w:tbl>
    <w:p w14:paraId="616CAFE4" w14:textId="77777777" w:rsidR="000D32DB" w:rsidRPr="0042756E" w:rsidRDefault="000D32DB" w:rsidP="000D32DB">
      <w:pPr>
        <w:jc w:val="center"/>
        <w:rPr>
          <w:sz w:val="24"/>
          <w:szCs w:val="24"/>
        </w:rPr>
      </w:pPr>
    </w:p>
    <w:p w14:paraId="21A49EDD" w14:textId="77777777" w:rsidR="000D32DB" w:rsidRPr="0042756E" w:rsidRDefault="000D32DB" w:rsidP="000D32DB">
      <w:pPr>
        <w:ind w:left="-284"/>
        <w:jc w:val="both"/>
        <w:rPr>
          <w:sz w:val="24"/>
          <w:szCs w:val="24"/>
        </w:rPr>
      </w:pPr>
      <w:r w:rsidRPr="0042756E">
        <w:rPr>
          <w:sz w:val="24"/>
          <w:szCs w:val="24"/>
        </w:rPr>
        <w:t>Прилагаемые к заявлению документы:</w:t>
      </w:r>
    </w:p>
    <w:p w14:paraId="436F4061" w14:textId="77777777" w:rsidR="000D32DB" w:rsidRPr="0042756E" w:rsidRDefault="000D32DB" w:rsidP="000D32DB">
      <w:pPr>
        <w:ind w:left="-284"/>
        <w:jc w:val="both"/>
        <w:rPr>
          <w:sz w:val="24"/>
          <w:szCs w:val="24"/>
        </w:rPr>
      </w:pPr>
      <w:r w:rsidRPr="0042756E">
        <w:rPr>
          <w:sz w:val="24"/>
          <w:szCs w:val="24"/>
        </w:rPr>
        <w:t>1.</w:t>
      </w:r>
    </w:p>
    <w:p w14:paraId="1E0596A4" w14:textId="77777777" w:rsidR="000D32DB" w:rsidRPr="0042756E" w:rsidRDefault="000D32DB" w:rsidP="000D32DB">
      <w:pPr>
        <w:ind w:left="-284"/>
        <w:jc w:val="both"/>
        <w:rPr>
          <w:sz w:val="24"/>
          <w:szCs w:val="24"/>
        </w:rPr>
      </w:pPr>
      <w:r w:rsidRPr="0042756E">
        <w:rPr>
          <w:sz w:val="24"/>
          <w:szCs w:val="24"/>
        </w:rPr>
        <w:t>2.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0D32DB" w:rsidRPr="0042756E" w14:paraId="721BF47C" w14:textId="77777777" w:rsidTr="000D32DB">
        <w:tc>
          <w:tcPr>
            <w:tcW w:w="196" w:type="dxa"/>
            <w:vAlign w:val="bottom"/>
          </w:tcPr>
          <w:p w14:paraId="5770DD68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EAB1BB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09B10956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BFD6C5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459F3C0D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F9B90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F8F98D0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63190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34083E86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537305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14:paraId="0B706694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» мин.</w:t>
            </w:r>
          </w:p>
        </w:tc>
      </w:tr>
    </w:tbl>
    <w:p w14:paraId="357F2625" w14:textId="77777777" w:rsidR="000D32DB" w:rsidRPr="0042756E" w:rsidRDefault="000D32DB" w:rsidP="000D32DB">
      <w:pPr>
        <w:jc w:val="center"/>
        <w:rPr>
          <w:spacing w:val="6"/>
          <w:sz w:val="28"/>
          <w:szCs w:val="28"/>
        </w:rPr>
      </w:pPr>
    </w:p>
    <w:p w14:paraId="69E71EE6" w14:textId="77777777" w:rsidR="000D32DB" w:rsidRPr="0042756E" w:rsidRDefault="000D32DB" w:rsidP="000D32DB">
      <w:pPr>
        <w:suppressAutoHyphens/>
        <w:ind w:right="-1"/>
        <w:rPr>
          <w:sz w:val="24"/>
          <w:szCs w:val="24"/>
        </w:rPr>
      </w:pPr>
      <w:r w:rsidRPr="0042756E">
        <w:rPr>
          <w:sz w:val="24"/>
          <w:szCs w:val="24"/>
        </w:rPr>
        <w:lastRenderedPageBreak/>
        <w:t>Результат предоставления муниципальной услуги прошу:</w:t>
      </w:r>
    </w:p>
    <w:p w14:paraId="62994601" w14:textId="77777777" w:rsidR="000D32DB" w:rsidRPr="0042756E" w:rsidRDefault="000D32DB" w:rsidP="000D32DB">
      <w:pPr>
        <w:suppressAutoHyphens/>
        <w:ind w:right="-1"/>
        <w:rPr>
          <w:sz w:val="24"/>
          <w:szCs w:val="24"/>
        </w:rPr>
      </w:pPr>
    </w:p>
    <w:p w14:paraId="2D1F7625" w14:textId="77777777" w:rsidR="000D32DB" w:rsidRPr="0042756E" w:rsidRDefault="000D32DB" w:rsidP="000D32DB">
      <w:pPr>
        <w:ind w:left="720" w:right="-1"/>
      </w:pPr>
      <w:r w:rsidRPr="0042756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0945686B" wp14:editId="46C37C7B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39D35" id="Прямоугольник 15" o:spid="_x0000_s1026" style="position:absolute;margin-left:-.6pt;margin-top:-.3pt;width:12.2pt;height:1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">
                <w10:anchorlock/>
              </v:rect>
            </w:pict>
          </mc:Fallback>
        </mc:AlternateContent>
      </w:r>
      <w:r w:rsidRPr="0042756E">
        <w:t xml:space="preserve"> </w:t>
      </w:r>
      <w:r w:rsidRPr="0042756E">
        <w:rPr>
          <w:sz w:val="24"/>
        </w:rPr>
        <w:t>направить почтовым отправлением по адресу _</w:t>
      </w:r>
      <w:r w:rsidRPr="0042756E">
        <w:t>________________________________________</w:t>
      </w:r>
    </w:p>
    <w:p w14:paraId="2B0444DB" w14:textId="77777777" w:rsidR="000D32DB" w:rsidRPr="0042756E" w:rsidRDefault="000D32DB" w:rsidP="000D32DB">
      <w:pPr>
        <w:ind w:left="720" w:right="-1"/>
        <w:rPr>
          <w:i/>
          <w:iCs/>
          <w:sz w:val="18"/>
          <w:szCs w:val="18"/>
        </w:rPr>
      </w:pPr>
      <w:r w:rsidRPr="0042756E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14:paraId="5DD2501C" w14:textId="77777777" w:rsidR="000D32DB" w:rsidRPr="0042756E" w:rsidRDefault="000D32DB" w:rsidP="000D32DB">
      <w:pPr>
        <w:ind w:right="-1"/>
      </w:pPr>
      <w:r w:rsidRPr="0042756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548B4995" wp14:editId="7E92BD3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FBA13" id="Прямоугольник 16" o:spid="_x0000_s1026" style="position:absolute;margin-left:0;margin-top:1.5pt;width:12.2pt;height:12.8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sqSAIAAE4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">
                <w10:wrap anchorx="margin"/>
                <w10:anchorlock/>
              </v:rect>
            </w:pict>
          </mc:Fallback>
        </mc:AlternateContent>
      </w:r>
      <w:r w:rsidRPr="0042756E">
        <w:t xml:space="preserve">               </w:t>
      </w:r>
      <w:r w:rsidRPr="0042756E">
        <w:rPr>
          <w:sz w:val="24"/>
        </w:rPr>
        <w:t>выдать при личном обращении</w:t>
      </w:r>
    </w:p>
    <w:p w14:paraId="6858381B" w14:textId="77777777" w:rsidR="000D32DB" w:rsidRPr="0042756E" w:rsidRDefault="000D32DB" w:rsidP="000D32DB">
      <w:pPr>
        <w:ind w:right="-1"/>
      </w:pPr>
    </w:p>
    <w:p w14:paraId="1B6D6044" w14:textId="77777777" w:rsidR="000D32DB" w:rsidRPr="0042756E" w:rsidRDefault="000D32DB" w:rsidP="000D32DB">
      <w:pPr>
        <w:ind w:left="720" w:right="-1"/>
      </w:pPr>
      <w:r w:rsidRPr="0042756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5E72740C" wp14:editId="67DAD4B0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116DF" id="Прямоугольник 19" o:spid="_x0000_s1026" style="position:absolute;margin-left:-.6pt;margin-top:-.9pt;width:12.2pt;height:1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9T+SAIAAE4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">
                <w10:anchorlock/>
              </v:rect>
            </w:pict>
          </mc:Fallback>
        </mc:AlternateContent>
      </w:r>
      <w:r w:rsidRPr="0042756E">
        <w:t xml:space="preserve"> </w:t>
      </w:r>
      <w:r w:rsidRPr="0042756E">
        <w:rPr>
          <w:sz w:val="26"/>
          <w:szCs w:val="26"/>
        </w:rPr>
        <w:t xml:space="preserve">направить в </w:t>
      </w:r>
      <w:r w:rsidRPr="0042756E">
        <w:rPr>
          <w:sz w:val="24"/>
        </w:rPr>
        <w:t>личный кабинет на Портале*</w:t>
      </w:r>
      <w:r w:rsidRPr="0042756E">
        <w:t xml:space="preserve">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0D32DB" w:rsidRPr="0042756E" w14:paraId="4303DD85" w14:textId="77777777" w:rsidTr="000D32DB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14:paraId="4E12DF3A" w14:textId="77777777" w:rsidR="000D32DB" w:rsidRPr="0042756E" w:rsidRDefault="000D32DB" w:rsidP="000D32DB">
            <w:pPr>
              <w:spacing w:line="276" w:lineRule="auto"/>
              <w:ind w:right="-1"/>
              <w:rPr>
                <w:i/>
                <w:iCs/>
              </w:rPr>
            </w:pPr>
            <w:r w:rsidRPr="0042756E">
              <w:rPr>
                <w:i/>
                <w:iCs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14:paraId="450A9BB2" w14:textId="77777777" w:rsidR="000D32DB" w:rsidRPr="0042756E" w:rsidRDefault="000D32DB" w:rsidP="000D32DB">
            <w:pPr>
              <w:spacing w:line="276" w:lineRule="auto"/>
              <w:ind w:right="-1"/>
            </w:pPr>
          </w:p>
        </w:tc>
      </w:tr>
      <w:tr w:rsidR="000D32DB" w:rsidRPr="0042756E" w14:paraId="5A1F506B" w14:textId="77777777" w:rsidTr="000D32DB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65619B3" w14:textId="77777777" w:rsidR="000D32DB" w:rsidRPr="0042756E" w:rsidRDefault="000D32DB" w:rsidP="000D32DB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42756E">
              <w:rPr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3024AE76" w14:textId="77777777" w:rsidR="000D32DB" w:rsidRPr="0042756E" w:rsidRDefault="000D32DB" w:rsidP="000D32DB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45B4D2" w14:textId="77777777" w:rsidR="000D32DB" w:rsidRPr="0042756E" w:rsidRDefault="000D32DB" w:rsidP="000D32DB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42756E">
              <w:rPr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14:paraId="2F368880" w14:textId="77777777" w:rsidR="000D32DB" w:rsidRPr="0042756E" w:rsidRDefault="000D32DB" w:rsidP="000D32DB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14:paraId="7E5D025E" w14:textId="77777777" w:rsidR="000D32DB" w:rsidRPr="0042756E" w:rsidRDefault="000D32DB" w:rsidP="000D32DB">
      <w:pPr>
        <w:ind w:right="-1"/>
        <w:rPr>
          <w:i/>
          <w:iCs/>
          <w:sz w:val="18"/>
          <w:szCs w:val="18"/>
        </w:rPr>
      </w:pPr>
    </w:p>
    <w:p w14:paraId="5130C6C2" w14:textId="2CF4F938" w:rsidR="000D32DB" w:rsidRPr="0042756E" w:rsidRDefault="000D32DB" w:rsidP="000D32DB">
      <w:pPr>
        <w:ind w:left="360"/>
        <w:jc w:val="both"/>
        <w:rPr>
          <w:sz w:val="22"/>
          <w:szCs w:val="22"/>
        </w:rPr>
      </w:pPr>
      <w:r w:rsidRPr="0042756E">
        <w:rPr>
          <w:color w:val="000000"/>
          <w:sz w:val="22"/>
          <w:szCs w:val="22"/>
        </w:rPr>
        <w:t xml:space="preserve">*Данный способ получения результата </w:t>
      </w:r>
      <w:r w:rsidRPr="0042756E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5745EEFF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30EE8368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4933ED4B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68233F25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2B3A53AC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77A8B02B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1D7B54CA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1F7083E7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3A810970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0353E356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4444FEF5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25F5D6FF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6345C4E2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069F008D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1CE4CAA9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103F7A08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6E394711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26683FED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08693E8B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48910CFF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7FAC7CCE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173CF9CD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1947F6D5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78D4F62F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1CF55ABE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0BA6F3A2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1EDD41B4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292E648B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73D3ED47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2442B342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2DE3A533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11454E2D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2AD4D41D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41DA261D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68F50E9C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1C3E5BFA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1F5B4F7A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0D04C401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0AE01530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  <w:r w:rsidRPr="0042756E">
        <w:rPr>
          <w:spacing w:val="6"/>
          <w:sz w:val="24"/>
          <w:szCs w:val="24"/>
        </w:rPr>
        <w:lastRenderedPageBreak/>
        <w:t>Приложение № 3</w:t>
      </w:r>
    </w:p>
    <w:p w14:paraId="5199761A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  <w:r w:rsidRPr="0042756E">
        <w:rPr>
          <w:spacing w:val="6"/>
          <w:sz w:val="24"/>
          <w:szCs w:val="24"/>
        </w:rPr>
        <w:t>к административному регламенту</w:t>
      </w:r>
    </w:p>
    <w:p w14:paraId="0754AEF9" w14:textId="77777777" w:rsidR="000D32DB" w:rsidRPr="0042756E" w:rsidRDefault="000D32DB" w:rsidP="000D32DB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56C92CAB" w14:textId="77777777" w:rsidR="000D32DB" w:rsidRPr="0042756E" w:rsidRDefault="000D32DB" w:rsidP="000D32DB">
      <w:pPr>
        <w:jc w:val="right"/>
        <w:rPr>
          <w:i/>
          <w:sz w:val="24"/>
          <w:szCs w:val="24"/>
        </w:rPr>
      </w:pPr>
      <w:r w:rsidRPr="0042756E">
        <w:rPr>
          <w:i/>
          <w:sz w:val="24"/>
          <w:szCs w:val="24"/>
        </w:rPr>
        <w:t xml:space="preserve">Примерный бланк заявления </w:t>
      </w:r>
    </w:p>
    <w:p w14:paraId="7EC38E62" w14:textId="77777777" w:rsidR="000D32DB" w:rsidRPr="0042756E" w:rsidRDefault="000D32DB" w:rsidP="000D32DB">
      <w:pPr>
        <w:jc w:val="right"/>
        <w:rPr>
          <w:i/>
          <w:sz w:val="24"/>
          <w:szCs w:val="24"/>
        </w:rPr>
      </w:pPr>
      <w:r w:rsidRPr="0042756E">
        <w:rPr>
          <w:i/>
          <w:sz w:val="24"/>
          <w:szCs w:val="24"/>
        </w:rPr>
        <w:t>(для физического лица)</w:t>
      </w:r>
    </w:p>
    <w:p w14:paraId="2F3A45E1" w14:textId="77777777" w:rsidR="000D32DB" w:rsidRPr="0042756E" w:rsidRDefault="000D32DB" w:rsidP="000D32DB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6997A160" w14:textId="77777777" w:rsidR="000D32DB" w:rsidRPr="0042756E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42756E">
        <w:rPr>
          <w:sz w:val="24"/>
          <w:szCs w:val="24"/>
          <w:lang w:eastAsia="ar-SA"/>
        </w:rPr>
        <w:t xml:space="preserve">Заместителю главы администрации, </w:t>
      </w:r>
    </w:p>
    <w:p w14:paraId="7916DB81" w14:textId="1E07F0BE" w:rsidR="000D32DB" w:rsidRPr="0042756E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42756E">
        <w:rPr>
          <w:sz w:val="24"/>
          <w:szCs w:val="24"/>
          <w:lang w:eastAsia="ar-SA"/>
        </w:rPr>
        <w:t>председателю комитет</w:t>
      </w:r>
      <w:r w:rsidR="00FF7134" w:rsidRPr="0042756E">
        <w:rPr>
          <w:sz w:val="24"/>
          <w:szCs w:val="24"/>
          <w:lang w:eastAsia="ar-SA"/>
        </w:rPr>
        <w:t>а</w:t>
      </w:r>
      <w:r w:rsidRPr="0042756E">
        <w:rPr>
          <w:sz w:val="24"/>
          <w:szCs w:val="24"/>
          <w:lang w:eastAsia="ar-SA"/>
        </w:rPr>
        <w:t xml:space="preserve"> городского развития и цифровизации администрации </w:t>
      </w:r>
    </w:p>
    <w:p w14:paraId="7CEFD8D3" w14:textId="77777777" w:rsidR="000D32DB" w:rsidRPr="0042756E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42756E">
        <w:rPr>
          <w:sz w:val="24"/>
          <w:szCs w:val="24"/>
          <w:lang w:eastAsia="ar-SA"/>
        </w:rPr>
        <w:t>городского округа «Город Калининград»</w:t>
      </w:r>
    </w:p>
    <w:p w14:paraId="185E0553" w14:textId="77777777" w:rsidR="000D32DB" w:rsidRPr="0042756E" w:rsidRDefault="000D32DB" w:rsidP="000D32DB">
      <w:pPr>
        <w:jc w:val="center"/>
        <w:rPr>
          <w:rFonts w:eastAsia="Calibri"/>
          <w:sz w:val="24"/>
          <w:szCs w:val="24"/>
          <w:lang w:eastAsia="en-US"/>
        </w:rPr>
      </w:pPr>
    </w:p>
    <w:p w14:paraId="69FEFF91" w14:textId="77777777" w:rsidR="000D32DB" w:rsidRPr="0042756E" w:rsidRDefault="000D32DB" w:rsidP="000D32DB">
      <w:pPr>
        <w:jc w:val="center"/>
        <w:rPr>
          <w:sz w:val="24"/>
          <w:szCs w:val="24"/>
        </w:rPr>
      </w:pPr>
      <w:r w:rsidRPr="0042756E">
        <w:rPr>
          <w:sz w:val="24"/>
          <w:szCs w:val="24"/>
        </w:rPr>
        <w:t>ЗАЯВЛЕНИЕ</w:t>
      </w:r>
    </w:p>
    <w:p w14:paraId="769F4347" w14:textId="77777777" w:rsidR="000D32DB" w:rsidRPr="0042756E" w:rsidRDefault="000D32DB" w:rsidP="000D32DB">
      <w:pPr>
        <w:jc w:val="center"/>
        <w:rPr>
          <w:sz w:val="24"/>
          <w:szCs w:val="24"/>
        </w:rPr>
      </w:pPr>
      <w:r w:rsidRPr="0042756E">
        <w:rPr>
          <w:sz w:val="24"/>
          <w:szCs w:val="24"/>
        </w:rPr>
        <w:t xml:space="preserve">об исправлении опечаток и ошибок, допущенных при оформлении </w:t>
      </w:r>
    </w:p>
    <w:p w14:paraId="56E4E052" w14:textId="77777777" w:rsidR="000D32DB" w:rsidRPr="0042756E" w:rsidRDefault="000D32DB" w:rsidP="000D32DB">
      <w:pPr>
        <w:jc w:val="center"/>
        <w:rPr>
          <w:sz w:val="24"/>
          <w:szCs w:val="24"/>
        </w:rPr>
      </w:pPr>
      <w:r w:rsidRPr="0042756E">
        <w:rPr>
          <w:sz w:val="24"/>
          <w:szCs w:val="24"/>
        </w:rPr>
        <w:t xml:space="preserve"> решения о присвоении адреса объекту адресации/решения об аннулировании </w:t>
      </w:r>
      <w:proofErr w:type="gramStart"/>
      <w:r w:rsidRPr="0042756E">
        <w:rPr>
          <w:sz w:val="24"/>
          <w:szCs w:val="24"/>
        </w:rPr>
        <w:t>адреса  объекта</w:t>
      </w:r>
      <w:proofErr w:type="gramEnd"/>
      <w:r w:rsidRPr="0042756E">
        <w:rPr>
          <w:sz w:val="24"/>
          <w:szCs w:val="24"/>
        </w:rPr>
        <w:t xml:space="preserve"> адресации/решения об отказе в присвоении объекту адресации адреса или аннулировании его адреса</w:t>
      </w:r>
    </w:p>
    <w:p w14:paraId="257E886D" w14:textId="77777777" w:rsidR="000D32DB" w:rsidRPr="0042756E" w:rsidRDefault="000D32DB" w:rsidP="000D32DB">
      <w:pPr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0D32DB" w:rsidRPr="0042756E" w14:paraId="4542A2B9" w14:textId="77777777" w:rsidTr="000D32DB">
        <w:trPr>
          <w:gridAfter w:val="1"/>
          <w:wAfter w:w="27" w:type="dxa"/>
          <w:trHeight w:val="256"/>
        </w:trPr>
        <w:tc>
          <w:tcPr>
            <w:tcW w:w="609" w:type="dxa"/>
          </w:tcPr>
          <w:p w14:paraId="024480E3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13C4A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0D32DB" w:rsidRPr="0042756E" w14:paraId="49DF11F1" w14:textId="77777777" w:rsidTr="000D32DB">
        <w:trPr>
          <w:gridAfter w:val="1"/>
          <w:wAfter w:w="27" w:type="dxa"/>
          <w:trHeight w:val="80"/>
        </w:trPr>
        <w:tc>
          <w:tcPr>
            <w:tcW w:w="609" w:type="dxa"/>
          </w:tcPr>
          <w:p w14:paraId="28697AC2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14:paraId="71973F5D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14:paraId="5266B949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42756E" w14:paraId="1305EB5A" w14:textId="77777777" w:rsidTr="000D32DB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14:paraId="0DC01E06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имеющий(</w:t>
            </w:r>
            <w:proofErr w:type="spellStart"/>
            <w:r w:rsidRPr="0042756E">
              <w:rPr>
                <w:sz w:val="24"/>
                <w:szCs w:val="24"/>
              </w:rPr>
              <w:t>ая</w:t>
            </w:r>
            <w:proofErr w:type="spellEnd"/>
            <w:r w:rsidRPr="0042756E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C8CFF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79C9CAAE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17051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13EEBE0D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DBE68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497E72C6" w14:textId="77777777" w:rsidR="000D32DB" w:rsidRPr="0042756E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,</w:t>
            </w:r>
          </w:p>
        </w:tc>
      </w:tr>
      <w:tr w:rsidR="000D32DB" w:rsidRPr="0042756E" w14:paraId="7165567B" w14:textId="77777777" w:rsidTr="000D32DB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291DE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7A42D7FF" w14:textId="77777777" w:rsidR="000D32DB" w:rsidRPr="0042756E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,</w:t>
            </w:r>
          </w:p>
        </w:tc>
      </w:tr>
      <w:tr w:rsidR="000D32DB" w:rsidRPr="0042756E" w14:paraId="78118321" w14:textId="77777777" w:rsidTr="000D32DB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14:paraId="57B3AED5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14:paraId="23470EDA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42756E" w14:paraId="686043BB" w14:textId="77777777" w:rsidTr="000D32DB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14:paraId="52E08332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выдан</w:t>
            </w:r>
            <w:proofErr w:type="gramStart"/>
            <w:r w:rsidRPr="0042756E">
              <w:rPr>
                <w:sz w:val="24"/>
                <w:szCs w:val="24"/>
              </w:rPr>
              <w:t xml:space="preserve">   «</w:t>
            </w:r>
            <w:proofErr w:type="gramEnd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5F8E6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07FA39F8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E8B3A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14:paraId="68800962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г.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4E23A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57977494" w14:textId="77777777" w:rsidR="000D32DB" w:rsidRPr="0042756E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,</w:t>
            </w:r>
          </w:p>
        </w:tc>
      </w:tr>
      <w:tr w:rsidR="000D32DB" w:rsidRPr="0042756E" w14:paraId="27922A0F" w14:textId="77777777" w:rsidTr="000D32DB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14:paraId="50134156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14:paraId="0DBE695F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146" w:type="dxa"/>
          </w:tcPr>
          <w:p w14:paraId="5CDD0EEB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42756E" w14:paraId="2180175D" w14:textId="77777777" w:rsidTr="000D32DB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2D644F60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проживающий(</w:t>
            </w:r>
            <w:proofErr w:type="spellStart"/>
            <w:r w:rsidRPr="0042756E">
              <w:rPr>
                <w:sz w:val="24"/>
                <w:szCs w:val="24"/>
              </w:rPr>
              <w:t>ая</w:t>
            </w:r>
            <w:proofErr w:type="spellEnd"/>
            <w:r w:rsidRPr="0042756E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5EC1D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42756E" w14:paraId="51A4162B" w14:textId="77777777" w:rsidTr="000D32DB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14:paraId="4A0D03F5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705D982E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0D32DB" w:rsidRPr="0042756E" w14:paraId="1B42C34D" w14:textId="77777777" w:rsidTr="000D32DB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35A65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78DFA84F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8D3D0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7FF2A8CD" w14:textId="77777777" w:rsidR="000D32DB" w:rsidRPr="0042756E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,</w:t>
            </w:r>
          </w:p>
        </w:tc>
      </w:tr>
      <w:tr w:rsidR="000D32DB" w:rsidRPr="0042756E" w14:paraId="3F94F202" w14:textId="77777777" w:rsidTr="000D32DB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B1A24" w14:textId="77777777" w:rsidR="000D32DB" w:rsidRPr="0042756E" w:rsidRDefault="000D32DB" w:rsidP="000D32DB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3B36C79F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bCs/>
                <w:sz w:val="24"/>
                <w:szCs w:val="24"/>
              </w:rPr>
              <w:t>действующий(</w:t>
            </w:r>
            <w:proofErr w:type="spellStart"/>
            <w:r w:rsidRPr="0042756E">
              <w:rPr>
                <w:bCs/>
                <w:sz w:val="24"/>
                <w:szCs w:val="24"/>
              </w:rPr>
              <w:t>ая</w:t>
            </w:r>
            <w:proofErr w:type="spellEnd"/>
            <w:r w:rsidRPr="0042756E">
              <w:rPr>
                <w:bCs/>
                <w:sz w:val="24"/>
                <w:szCs w:val="24"/>
              </w:rPr>
              <w:t xml:space="preserve">) по доверенности от </w:t>
            </w:r>
            <w:proofErr w:type="gramStart"/>
            <w:r w:rsidRPr="0042756E">
              <w:rPr>
                <w:bCs/>
                <w:sz w:val="24"/>
                <w:szCs w:val="24"/>
              </w:rPr>
              <w:t xml:space="preserve">«  </w:t>
            </w:r>
            <w:proofErr w:type="gramEnd"/>
            <w:r w:rsidRPr="0042756E">
              <w:rPr>
                <w:bCs/>
                <w:sz w:val="24"/>
                <w:szCs w:val="24"/>
              </w:rPr>
              <w:t xml:space="preserve">    »</w:t>
            </w:r>
            <w:r w:rsidRPr="0042756E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42756E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0D32DB" w:rsidRPr="0042756E" w14:paraId="7300D4C3" w14:textId="77777777" w:rsidTr="000D32DB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508FF" w14:textId="77777777" w:rsidR="000D32DB" w:rsidRPr="0042756E" w:rsidRDefault="000D32DB" w:rsidP="000D32DB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42756E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42756E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14:paraId="52070969" w14:textId="77777777" w:rsidR="000D32DB" w:rsidRPr="0042756E" w:rsidRDefault="000D32DB" w:rsidP="000D32DB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0D32DB" w:rsidRPr="0042756E" w14:paraId="4D6B489E" w14:textId="77777777" w:rsidTr="000D32DB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F31F5" w14:textId="77777777" w:rsidR="000D32DB" w:rsidRPr="0042756E" w:rsidRDefault="000D32DB" w:rsidP="000D32DB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505C33E2" w14:textId="77777777" w:rsidR="000D32DB" w:rsidRPr="0042756E" w:rsidRDefault="000D32DB" w:rsidP="000D32DB">
            <w:pPr>
              <w:spacing w:line="276" w:lineRule="auto"/>
              <w:rPr>
                <w:bCs/>
                <w:sz w:val="24"/>
                <w:szCs w:val="24"/>
              </w:rPr>
            </w:pPr>
            <w:r w:rsidRPr="0042756E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F4190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1C327B4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6D791" w14:textId="77777777" w:rsidR="000D32DB" w:rsidRPr="0042756E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0B18B1D7" w14:textId="77777777" w:rsidR="000D32DB" w:rsidRPr="0042756E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0D32DB" w:rsidRPr="0042756E" w14:paraId="58357C4E" w14:textId="77777777" w:rsidTr="000D32DB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14:paraId="27CDA220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14:paraId="16D17F78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14:paraId="7E13C9E6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42756E" w14:paraId="2DF87B12" w14:textId="77777777" w:rsidTr="000D32DB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14:paraId="16EEB101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91FB8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1F12C411" w14:textId="77777777" w:rsidR="000D32DB" w:rsidRPr="0042756E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,</w:t>
            </w:r>
          </w:p>
        </w:tc>
      </w:tr>
      <w:tr w:rsidR="000D32DB" w:rsidRPr="0042756E" w14:paraId="1F463492" w14:textId="77777777" w:rsidTr="000D32DB">
        <w:trPr>
          <w:gridAfter w:val="1"/>
          <w:wAfter w:w="27" w:type="dxa"/>
        </w:trPr>
        <w:tc>
          <w:tcPr>
            <w:tcW w:w="1543" w:type="dxa"/>
            <w:gridSpan w:val="4"/>
          </w:tcPr>
          <w:p w14:paraId="3096328A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14:paraId="0D1D992D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14:paraId="4389F9F0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42756E" w14:paraId="6492127E" w14:textId="77777777" w:rsidTr="000D32DB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635B8A59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752D8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0D32DB" w:rsidRPr="0042756E" w14:paraId="4255AAF1" w14:textId="77777777" w:rsidTr="000D32DB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52DC4670" w14:textId="77777777" w:rsidR="000D32DB" w:rsidRPr="0042756E" w:rsidRDefault="000D32DB" w:rsidP="000D32DB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67870848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0D32DB" w:rsidRPr="0042756E" w14:paraId="2082937A" w14:textId="77777777" w:rsidTr="000D32DB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BB1E5" w14:textId="77777777" w:rsidR="000D32DB" w:rsidRPr="0042756E" w:rsidRDefault="000D32DB" w:rsidP="000D32DB">
            <w:pPr>
              <w:jc w:val="both"/>
            </w:pPr>
            <w:r w:rsidRPr="0042756E">
              <w:rPr>
                <w:spacing w:val="6"/>
                <w:sz w:val="24"/>
                <w:szCs w:val="24"/>
              </w:rPr>
              <w:t xml:space="preserve">Прошу исправить следующие опечатки/ошибки в </w:t>
            </w:r>
            <w:r w:rsidRPr="0042756E">
              <w:rPr>
                <w:sz w:val="24"/>
                <w:szCs w:val="24"/>
              </w:rPr>
              <w:t xml:space="preserve">решении о присвоении адреса объекту адресации/решении об аннулировании </w:t>
            </w:r>
            <w:proofErr w:type="gramStart"/>
            <w:r w:rsidRPr="0042756E">
              <w:rPr>
                <w:sz w:val="24"/>
                <w:szCs w:val="24"/>
              </w:rPr>
              <w:t>адреса  объекта</w:t>
            </w:r>
            <w:proofErr w:type="gramEnd"/>
            <w:r w:rsidRPr="0042756E">
              <w:rPr>
                <w:sz w:val="24"/>
                <w:szCs w:val="24"/>
              </w:rPr>
              <w:t xml:space="preserve"> адресации/решении об отказе в присвоении объекту адресации адреса или аннулировании его адреса</w:t>
            </w:r>
            <w:r w:rsidRPr="0042756E">
              <w:t xml:space="preserve"> (нужное подчеркнуть):</w:t>
            </w:r>
          </w:p>
          <w:p w14:paraId="69348FEE" w14:textId="77777777" w:rsidR="000D32DB" w:rsidRPr="0042756E" w:rsidRDefault="000D32DB" w:rsidP="000D32DB">
            <w:pPr>
              <w:jc w:val="both"/>
            </w:pPr>
          </w:p>
        </w:tc>
      </w:tr>
      <w:tr w:rsidR="000D32DB" w:rsidRPr="0042756E" w14:paraId="29369839" w14:textId="77777777" w:rsidTr="000D32DB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06604" w14:textId="77777777" w:rsidR="000D32DB" w:rsidRPr="0042756E" w:rsidRDefault="000D32DB" w:rsidP="000D32DB">
            <w:pPr>
              <w:jc w:val="center"/>
              <w:rPr>
                <w:spacing w:val="6"/>
                <w:sz w:val="24"/>
                <w:szCs w:val="24"/>
              </w:rPr>
            </w:pPr>
          </w:p>
        </w:tc>
      </w:tr>
      <w:tr w:rsidR="000D32DB" w:rsidRPr="0042756E" w14:paraId="2D34024E" w14:textId="77777777" w:rsidTr="000D32DB">
        <w:trPr>
          <w:cantSplit/>
          <w:trHeight w:val="291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14:paraId="2E7A8458" w14:textId="77777777" w:rsidR="000D32DB" w:rsidRPr="0042756E" w:rsidRDefault="000D32DB" w:rsidP="000D32DB">
            <w:pPr>
              <w:pStyle w:val="ae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rPr>
                <w:spacing w:val="6"/>
                <w:sz w:val="20"/>
                <w:szCs w:val="20"/>
              </w:rPr>
            </w:pPr>
            <w:r w:rsidRPr="0042756E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(указать № и дату решения, которое содержит опечатки и (или) ошибки, а также указать, какие именно допущены опечатки/ошибки) </w:t>
            </w:r>
          </w:p>
        </w:tc>
      </w:tr>
    </w:tbl>
    <w:p w14:paraId="3F49381D" w14:textId="77777777" w:rsidR="000D32DB" w:rsidRPr="0042756E" w:rsidRDefault="000D32DB" w:rsidP="000D32DB">
      <w:pPr>
        <w:ind w:left="-284"/>
        <w:jc w:val="both"/>
        <w:rPr>
          <w:sz w:val="24"/>
          <w:szCs w:val="24"/>
        </w:rPr>
      </w:pPr>
    </w:p>
    <w:p w14:paraId="76FA78D7" w14:textId="77777777" w:rsidR="000D32DB" w:rsidRPr="0042756E" w:rsidRDefault="000D32DB" w:rsidP="000D32DB">
      <w:pPr>
        <w:ind w:left="-284"/>
        <w:jc w:val="both"/>
        <w:rPr>
          <w:sz w:val="24"/>
          <w:szCs w:val="24"/>
        </w:rPr>
      </w:pPr>
      <w:r w:rsidRPr="0042756E">
        <w:rPr>
          <w:sz w:val="24"/>
          <w:szCs w:val="24"/>
        </w:rPr>
        <w:t>Прилагаемые к заявлению документы:</w:t>
      </w:r>
    </w:p>
    <w:p w14:paraId="01FAB4D0" w14:textId="77777777" w:rsidR="000D32DB" w:rsidRPr="0042756E" w:rsidRDefault="000D32DB" w:rsidP="000D32DB">
      <w:pPr>
        <w:ind w:left="-284"/>
        <w:jc w:val="both"/>
        <w:rPr>
          <w:sz w:val="24"/>
          <w:szCs w:val="24"/>
        </w:rPr>
      </w:pPr>
      <w:r w:rsidRPr="0042756E">
        <w:rPr>
          <w:sz w:val="24"/>
          <w:szCs w:val="24"/>
        </w:rPr>
        <w:t>1.</w:t>
      </w:r>
    </w:p>
    <w:p w14:paraId="09F747D6" w14:textId="77777777" w:rsidR="000D32DB" w:rsidRPr="0042756E" w:rsidRDefault="000D32DB" w:rsidP="000D32DB">
      <w:pPr>
        <w:ind w:left="-284"/>
        <w:jc w:val="both"/>
        <w:rPr>
          <w:sz w:val="24"/>
          <w:szCs w:val="24"/>
        </w:rPr>
      </w:pPr>
      <w:r w:rsidRPr="0042756E">
        <w:rPr>
          <w:sz w:val="24"/>
          <w:szCs w:val="24"/>
        </w:rPr>
        <w:t>2.</w:t>
      </w:r>
    </w:p>
    <w:p w14:paraId="6E8BA007" w14:textId="77777777" w:rsidR="000D32DB" w:rsidRPr="0042756E" w:rsidRDefault="000D32DB" w:rsidP="000D32DB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0D32DB" w:rsidRPr="0042756E" w14:paraId="0BB278A3" w14:textId="77777777" w:rsidTr="000D32DB">
        <w:tc>
          <w:tcPr>
            <w:tcW w:w="196" w:type="dxa"/>
            <w:vAlign w:val="bottom"/>
          </w:tcPr>
          <w:p w14:paraId="7D8721B8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258435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6E4DC28A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2D0771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328355B0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7B2065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596AC44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5B83FF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21E39891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0BEBB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14:paraId="2181CD6C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» мин.</w:t>
            </w:r>
          </w:p>
        </w:tc>
      </w:tr>
    </w:tbl>
    <w:p w14:paraId="58CAB4DE" w14:textId="77777777" w:rsidR="000D32DB" w:rsidRPr="0042756E" w:rsidRDefault="000D32DB" w:rsidP="000D32DB">
      <w:pPr>
        <w:jc w:val="both"/>
        <w:rPr>
          <w:spacing w:val="6"/>
          <w:sz w:val="28"/>
          <w:szCs w:val="28"/>
        </w:rPr>
      </w:pPr>
    </w:p>
    <w:p w14:paraId="73899691" w14:textId="77777777" w:rsidR="000D32DB" w:rsidRPr="0042756E" w:rsidRDefault="000D32DB" w:rsidP="000D32DB">
      <w:pPr>
        <w:jc w:val="center"/>
        <w:rPr>
          <w:spacing w:val="6"/>
          <w:sz w:val="28"/>
          <w:szCs w:val="28"/>
        </w:rPr>
      </w:pPr>
    </w:p>
    <w:p w14:paraId="0062246D" w14:textId="77777777" w:rsidR="000D32DB" w:rsidRPr="0042756E" w:rsidRDefault="000D32DB" w:rsidP="000D32DB">
      <w:pPr>
        <w:suppressAutoHyphens/>
        <w:ind w:right="-1"/>
        <w:rPr>
          <w:sz w:val="24"/>
          <w:szCs w:val="24"/>
        </w:rPr>
      </w:pPr>
      <w:r w:rsidRPr="0042756E">
        <w:rPr>
          <w:sz w:val="24"/>
          <w:szCs w:val="24"/>
        </w:rPr>
        <w:t>Результат предоставления муниципальной услуги прошу:</w:t>
      </w:r>
    </w:p>
    <w:p w14:paraId="501C24DE" w14:textId="77777777" w:rsidR="000D32DB" w:rsidRPr="0042756E" w:rsidRDefault="000D32DB" w:rsidP="000D32DB">
      <w:pPr>
        <w:suppressAutoHyphens/>
        <w:ind w:right="-1"/>
        <w:rPr>
          <w:sz w:val="24"/>
          <w:szCs w:val="24"/>
        </w:rPr>
      </w:pPr>
    </w:p>
    <w:p w14:paraId="62BF2620" w14:textId="77777777" w:rsidR="000D32DB" w:rsidRPr="0042756E" w:rsidRDefault="000D32DB" w:rsidP="000D32DB">
      <w:pPr>
        <w:ind w:left="720" w:right="-1"/>
      </w:pPr>
      <w:r w:rsidRPr="0042756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511E4618" wp14:editId="1173DE9D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C1AF4" id="Прямоугольник 20" o:spid="_x0000_s1026" style="position:absolute;margin-left:-.6pt;margin-top:-.3pt;width:12.2pt;height:1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CRDRwIAAE4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">
                <w10:anchorlock/>
              </v:rect>
            </w:pict>
          </mc:Fallback>
        </mc:AlternateContent>
      </w:r>
      <w:r w:rsidRPr="0042756E">
        <w:t xml:space="preserve"> </w:t>
      </w:r>
      <w:r w:rsidRPr="0042756E">
        <w:rPr>
          <w:sz w:val="24"/>
        </w:rPr>
        <w:t>направить почтовым отправлением по адресу _</w:t>
      </w:r>
      <w:r w:rsidRPr="0042756E">
        <w:t>________________________________________</w:t>
      </w:r>
    </w:p>
    <w:p w14:paraId="5A267ACE" w14:textId="77777777" w:rsidR="000D32DB" w:rsidRPr="0042756E" w:rsidRDefault="000D32DB" w:rsidP="000D32DB">
      <w:pPr>
        <w:ind w:left="720" w:right="-1"/>
        <w:rPr>
          <w:i/>
          <w:iCs/>
          <w:sz w:val="18"/>
          <w:szCs w:val="18"/>
        </w:rPr>
      </w:pPr>
      <w:r w:rsidRPr="0042756E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14:paraId="1142213B" w14:textId="77777777" w:rsidR="000D32DB" w:rsidRPr="0042756E" w:rsidRDefault="000D32DB" w:rsidP="000D32DB">
      <w:pPr>
        <w:ind w:right="-1"/>
      </w:pPr>
      <w:r w:rsidRPr="0042756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252FE2FC" wp14:editId="3923AEF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12796" id="Прямоугольник 21" o:spid="_x0000_s1026" style="position:absolute;margin-left:0;margin-top:1.5pt;width:12.2pt;height:12.8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">
                <w10:wrap anchorx="margin"/>
                <w10:anchorlock/>
              </v:rect>
            </w:pict>
          </mc:Fallback>
        </mc:AlternateContent>
      </w:r>
      <w:r w:rsidRPr="0042756E">
        <w:t xml:space="preserve">               </w:t>
      </w:r>
      <w:r w:rsidRPr="0042756E">
        <w:rPr>
          <w:sz w:val="24"/>
        </w:rPr>
        <w:t>выдать при личном обращении</w:t>
      </w:r>
    </w:p>
    <w:p w14:paraId="31019998" w14:textId="77777777" w:rsidR="000D32DB" w:rsidRPr="0042756E" w:rsidRDefault="000D32DB" w:rsidP="000D32DB">
      <w:pPr>
        <w:ind w:right="-1"/>
      </w:pPr>
    </w:p>
    <w:p w14:paraId="256E28CC" w14:textId="77777777" w:rsidR="000D32DB" w:rsidRPr="0042756E" w:rsidRDefault="000D32DB" w:rsidP="000D32DB">
      <w:pPr>
        <w:ind w:left="720" w:right="-1"/>
      </w:pPr>
      <w:r w:rsidRPr="0042756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28FD311F" wp14:editId="14524CDA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657D7" id="Прямоугольник 22" o:spid="_x0000_s1026" style="position:absolute;margin-left:-.6pt;margin-top:-.9pt;width:12.2pt;height:1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">
                <w10:anchorlock/>
              </v:rect>
            </w:pict>
          </mc:Fallback>
        </mc:AlternateContent>
      </w:r>
      <w:r w:rsidRPr="0042756E">
        <w:t xml:space="preserve"> </w:t>
      </w:r>
      <w:r w:rsidRPr="0042756E">
        <w:rPr>
          <w:sz w:val="26"/>
          <w:szCs w:val="26"/>
        </w:rPr>
        <w:t xml:space="preserve">направить в </w:t>
      </w:r>
      <w:r w:rsidRPr="0042756E">
        <w:rPr>
          <w:sz w:val="24"/>
        </w:rPr>
        <w:t>личный кабинет на Портале*</w:t>
      </w:r>
      <w:r w:rsidRPr="0042756E">
        <w:t xml:space="preserve">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0D32DB" w:rsidRPr="0042756E" w14:paraId="26298E01" w14:textId="77777777" w:rsidTr="000D32DB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14:paraId="0E1FE604" w14:textId="77777777" w:rsidR="000D32DB" w:rsidRPr="0042756E" w:rsidRDefault="000D32DB" w:rsidP="000D32DB">
            <w:pPr>
              <w:spacing w:line="276" w:lineRule="auto"/>
              <w:ind w:right="-1"/>
              <w:rPr>
                <w:i/>
                <w:iCs/>
              </w:rPr>
            </w:pPr>
            <w:r w:rsidRPr="0042756E">
              <w:rPr>
                <w:i/>
                <w:iCs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14:paraId="78C7DB00" w14:textId="77777777" w:rsidR="000D32DB" w:rsidRPr="0042756E" w:rsidRDefault="000D32DB" w:rsidP="000D32DB">
            <w:pPr>
              <w:spacing w:line="276" w:lineRule="auto"/>
              <w:ind w:right="-1"/>
            </w:pPr>
          </w:p>
        </w:tc>
      </w:tr>
      <w:tr w:rsidR="000D32DB" w:rsidRPr="0042756E" w14:paraId="409740E2" w14:textId="77777777" w:rsidTr="000D32DB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33991B5" w14:textId="77777777" w:rsidR="000D32DB" w:rsidRPr="0042756E" w:rsidRDefault="000D32DB" w:rsidP="000D32DB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42756E">
              <w:rPr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7297A252" w14:textId="77777777" w:rsidR="000D32DB" w:rsidRPr="0042756E" w:rsidRDefault="000D32DB" w:rsidP="000D32DB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E3B0E43" w14:textId="77777777" w:rsidR="000D32DB" w:rsidRPr="0042756E" w:rsidRDefault="000D32DB" w:rsidP="000D32DB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42756E">
              <w:rPr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14:paraId="7A9EFE85" w14:textId="77777777" w:rsidR="000D32DB" w:rsidRPr="0042756E" w:rsidRDefault="000D32DB" w:rsidP="000D32DB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14:paraId="05A0EEA7" w14:textId="77777777" w:rsidR="000D32DB" w:rsidRPr="0042756E" w:rsidRDefault="000D32DB" w:rsidP="000D32DB">
      <w:pPr>
        <w:ind w:right="-1"/>
        <w:rPr>
          <w:i/>
          <w:iCs/>
          <w:sz w:val="18"/>
          <w:szCs w:val="18"/>
        </w:rPr>
      </w:pPr>
    </w:p>
    <w:p w14:paraId="09F03A43" w14:textId="50AAC3E9" w:rsidR="000D32DB" w:rsidRPr="0042756E" w:rsidRDefault="000D32DB" w:rsidP="000D32DB">
      <w:pPr>
        <w:ind w:left="360"/>
        <w:jc w:val="both"/>
        <w:rPr>
          <w:sz w:val="22"/>
          <w:szCs w:val="22"/>
        </w:rPr>
      </w:pPr>
      <w:r w:rsidRPr="0042756E">
        <w:rPr>
          <w:color w:val="000000"/>
          <w:sz w:val="22"/>
          <w:szCs w:val="22"/>
        </w:rPr>
        <w:t xml:space="preserve">*Данный способ получения результата </w:t>
      </w:r>
      <w:r w:rsidRPr="0042756E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5FF7DBA7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42B2822A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5385FB2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6EBC12B7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4026FBA1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29020C9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E469BEE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5D8DC4A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7B87F31F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2986F036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8BA1C83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6E49FB6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BCFE5F5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1B59D82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7F682BDC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A679A7F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39ED27A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0EFD7215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2C0E485A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AFA6B6E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3F8206C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1009152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DD3D893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63283473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87110B2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449A4C3D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6E6B9640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0700A24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7AF9376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  <w:r w:rsidRPr="0042756E">
        <w:rPr>
          <w:spacing w:val="6"/>
          <w:sz w:val="28"/>
          <w:szCs w:val="28"/>
        </w:rPr>
        <w:lastRenderedPageBreak/>
        <w:t>Приложение № 4</w:t>
      </w:r>
    </w:p>
    <w:p w14:paraId="05B8F840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  <w:r w:rsidRPr="0042756E">
        <w:rPr>
          <w:spacing w:val="6"/>
          <w:sz w:val="28"/>
          <w:szCs w:val="28"/>
        </w:rPr>
        <w:t>к административному регламенту</w:t>
      </w:r>
    </w:p>
    <w:p w14:paraId="0460E926" w14:textId="77777777" w:rsidR="00652417" w:rsidRPr="0042756E" w:rsidRDefault="000D32DB" w:rsidP="000D32DB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lang w:eastAsia="ar-SA"/>
        </w:rPr>
      </w:pPr>
      <w:r w:rsidRPr="0042756E">
        <w:rPr>
          <w:i/>
          <w:lang w:eastAsia="ar-SA"/>
        </w:rPr>
        <w:t xml:space="preserve">                        </w:t>
      </w:r>
    </w:p>
    <w:p w14:paraId="241875AF" w14:textId="1FDED7CF" w:rsidR="000D32DB" w:rsidRPr="0042756E" w:rsidRDefault="00652417" w:rsidP="000D32DB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lang w:eastAsia="ar-SA"/>
        </w:rPr>
      </w:pPr>
      <w:r w:rsidRPr="0042756E">
        <w:rPr>
          <w:i/>
          <w:lang w:eastAsia="ar-SA"/>
        </w:rPr>
        <w:t xml:space="preserve">                        </w:t>
      </w:r>
      <w:r w:rsidR="000D32DB" w:rsidRPr="0042756E">
        <w:rPr>
          <w:i/>
          <w:lang w:eastAsia="ar-SA"/>
        </w:rPr>
        <w:t xml:space="preserve"> Примерный бланк заявления</w:t>
      </w:r>
    </w:p>
    <w:p w14:paraId="59678A85" w14:textId="77777777" w:rsidR="000D32DB" w:rsidRPr="0042756E" w:rsidRDefault="000D32DB" w:rsidP="000D32DB">
      <w:pPr>
        <w:ind w:left="4679" w:firstLine="708"/>
        <w:jc w:val="center"/>
        <w:rPr>
          <w:i/>
          <w:lang w:eastAsia="ar-SA"/>
        </w:rPr>
      </w:pPr>
      <w:r w:rsidRPr="0042756E">
        <w:rPr>
          <w:i/>
          <w:lang w:eastAsia="ar-SA"/>
        </w:rPr>
        <w:t xml:space="preserve">      (для юридического лица и</w:t>
      </w:r>
    </w:p>
    <w:p w14:paraId="743A093F" w14:textId="039CFA1C" w:rsidR="000D32DB" w:rsidRPr="0042756E" w:rsidRDefault="000D32DB" w:rsidP="000D32DB">
      <w:pPr>
        <w:jc w:val="right"/>
        <w:rPr>
          <w:i/>
          <w:lang w:eastAsia="ar-SA"/>
        </w:rPr>
      </w:pPr>
      <w:r w:rsidRPr="0042756E">
        <w:rPr>
          <w:i/>
          <w:lang w:eastAsia="ar-SA"/>
        </w:rPr>
        <w:t>индивидуального предпринимателя)</w:t>
      </w:r>
    </w:p>
    <w:p w14:paraId="3833AAFC" w14:textId="77777777" w:rsidR="00652417" w:rsidRPr="0042756E" w:rsidRDefault="00652417" w:rsidP="000D32DB">
      <w:pPr>
        <w:jc w:val="right"/>
        <w:rPr>
          <w:i/>
          <w:lang w:eastAsia="ar-SA"/>
        </w:rPr>
      </w:pPr>
    </w:p>
    <w:p w14:paraId="7181BC88" w14:textId="77777777" w:rsidR="000D32DB" w:rsidRPr="0042756E" w:rsidRDefault="000D32DB" w:rsidP="000D32DB">
      <w:pPr>
        <w:tabs>
          <w:tab w:val="left" w:pos="709"/>
          <w:tab w:val="left" w:pos="851"/>
        </w:tabs>
        <w:ind w:firstLine="5387"/>
        <w:jc w:val="both"/>
        <w:outlineLvl w:val="1"/>
        <w:rPr>
          <w:sz w:val="24"/>
          <w:szCs w:val="24"/>
          <w:lang w:eastAsia="ar-SA"/>
        </w:rPr>
      </w:pPr>
      <w:r w:rsidRPr="0042756E">
        <w:rPr>
          <w:sz w:val="24"/>
          <w:szCs w:val="24"/>
          <w:lang w:eastAsia="ar-SA"/>
        </w:rPr>
        <w:t xml:space="preserve">Заместителю главы администрации, </w:t>
      </w:r>
    </w:p>
    <w:p w14:paraId="192A96FC" w14:textId="2F11AF14" w:rsidR="000D32DB" w:rsidRPr="0042756E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42756E">
        <w:rPr>
          <w:sz w:val="24"/>
          <w:szCs w:val="24"/>
          <w:lang w:eastAsia="ar-SA"/>
        </w:rPr>
        <w:t>председателю комитет</w:t>
      </w:r>
      <w:r w:rsidR="00FF7134" w:rsidRPr="0042756E">
        <w:rPr>
          <w:sz w:val="24"/>
          <w:szCs w:val="24"/>
          <w:lang w:eastAsia="ar-SA"/>
        </w:rPr>
        <w:t>а</w:t>
      </w:r>
      <w:r w:rsidRPr="0042756E">
        <w:rPr>
          <w:sz w:val="24"/>
          <w:szCs w:val="24"/>
          <w:lang w:eastAsia="ar-SA"/>
        </w:rPr>
        <w:t xml:space="preserve"> городского развития и цифровизации администрации </w:t>
      </w:r>
    </w:p>
    <w:p w14:paraId="11EEF27A" w14:textId="77777777" w:rsidR="000D32DB" w:rsidRPr="0042756E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42756E">
        <w:rPr>
          <w:sz w:val="24"/>
          <w:szCs w:val="24"/>
          <w:lang w:eastAsia="ar-SA"/>
        </w:rPr>
        <w:t>городского округа «Город Калининград»</w:t>
      </w:r>
    </w:p>
    <w:p w14:paraId="16D8FD40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4"/>
          <w:szCs w:val="24"/>
        </w:rPr>
      </w:pPr>
    </w:p>
    <w:p w14:paraId="1D784C4E" w14:textId="77777777" w:rsidR="000D32DB" w:rsidRPr="0042756E" w:rsidRDefault="000D32DB" w:rsidP="000D32DB">
      <w:pPr>
        <w:jc w:val="center"/>
        <w:rPr>
          <w:sz w:val="24"/>
          <w:szCs w:val="24"/>
        </w:rPr>
      </w:pPr>
      <w:r w:rsidRPr="0042756E">
        <w:rPr>
          <w:sz w:val="24"/>
          <w:szCs w:val="24"/>
        </w:rPr>
        <w:t>ЗАЯВЛЕНИЕ</w:t>
      </w:r>
    </w:p>
    <w:p w14:paraId="2B140DD3" w14:textId="77777777" w:rsidR="000D32DB" w:rsidRPr="0042756E" w:rsidRDefault="000D32DB" w:rsidP="000D32DB">
      <w:pPr>
        <w:jc w:val="center"/>
        <w:rPr>
          <w:sz w:val="24"/>
          <w:szCs w:val="24"/>
        </w:rPr>
      </w:pPr>
      <w:r w:rsidRPr="0042756E">
        <w:rPr>
          <w:sz w:val="24"/>
          <w:szCs w:val="24"/>
        </w:rPr>
        <w:t xml:space="preserve">об исправлении опечаток и ошибок, допущенных при оформлении </w:t>
      </w:r>
    </w:p>
    <w:p w14:paraId="3B63280D" w14:textId="77777777" w:rsidR="000D32DB" w:rsidRPr="0042756E" w:rsidRDefault="000D32DB" w:rsidP="000D32DB">
      <w:pPr>
        <w:jc w:val="center"/>
        <w:rPr>
          <w:sz w:val="24"/>
          <w:szCs w:val="24"/>
        </w:rPr>
      </w:pPr>
      <w:r w:rsidRPr="0042756E">
        <w:rPr>
          <w:sz w:val="24"/>
          <w:szCs w:val="24"/>
        </w:rPr>
        <w:t xml:space="preserve"> решения о присвоении адреса объекту адресации/решения об аннулировании </w:t>
      </w:r>
      <w:proofErr w:type="gramStart"/>
      <w:r w:rsidRPr="0042756E">
        <w:rPr>
          <w:sz w:val="24"/>
          <w:szCs w:val="24"/>
        </w:rPr>
        <w:t>адреса  объекта</w:t>
      </w:r>
      <w:proofErr w:type="gramEnd"/>
      <w:r w:rsidRPr="0042756E">
        <w:rPr>
          <w:sz w:val="24"/>
          <w:szCs w:val="24"/>
        </w:rPr>
        <w:t xml:space="preserve"> адресации/решения об отказе в присвоении объекту адресации адреса или аннулировании его адреса</w:t>
      </w:r>
    </w:p>
    <w:p w14:paraId="660450BD" w14:textId="77777777" w:rsidR="000D32DB" w:rsidRPr="0042756E" w:rsidRDefault="000D32DB" w:rsidP="000D32DB">
      <w:pPr>
        <w:jc w:val="center"/>
        <w:rPr>
          <w:sz w:val="24"/>
          <w:szCs w:val="24"/>
        </w:rPr>
      </w:pP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596"/>
        <w:gridCol w:w="114"/>
        <w:gridCol w:w="567"/>
        <w:gridCol w:w="1134"/>
        <w:gridCol w:w="453"/>
        <w:gridCol w:w="144"/>
        <w:gridCol w:w="1275"/>
        <w:gridCol w:w="426"/>
        <w:gridCol w:w="1842"/>
        <w:gridCol w:w="851"/>
        <w:gridCol w:w="2303"/>
        <w:gridCol w:w="77"/>
        <w:gridCol w:w="68"/>
      </w:tblGrid>
      <w:tr w:rsidR="000D32DB" w:rsidRPr="0042756E" w14:paraId="11122984" w14:textId="77777777" w:rsidTr="000D32DB">
        <w:trPr>
          <w:gridAfter w:val="2"/>
          <w:wAfter w:w="145" w:type="dxa"/>
          <w:trHeight w:val="419"/>
        </w:trPr>
        <w:tc>
          <w:tcPr>
            <w:tcW w:w="9988" w:type="dxa"/>
            <w:gridSpan w:val="12"/>
          </w:tcPr>
          <w:p w14:paraId="4E9A5094" w14:textId="77777777" w:rsidR="000D32DB" w:rsidRPr="0042756E" w:rsidRDefault="000D32DB" w:rsidP="000D32DB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0D32DB" w:rsidRPr="0042756E" w14:paraId="2FD86071" w14:textId="77777777" w:rsidTr="000D32DB">
        <w:trPr>
          <w:gridAfter w:val="2"/>
          <w:wAfter w:w="145" w:type="dxa"/>
          <w:trHeight w:val="315"/>
        </w:trPr>
        <w:tc>
          <w:tcPr>
            <w:tcW w:w="9988" w:type="dxa"/>
            <w:gridSpan w:val="12"/>
          </w:tcPr>
          <w:p w14:paraId="00CF6813" w14:textId="77777777" w:rsidR="000D32DB" w:rsidRPr="0042756E" w:rsidRDefault="000D32DB" w:rsidP="000D32DB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42756E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42756E">
              <w:rPr>
                <w:i/>
                <w:sz w:val="24"/>
                <w:szCs w:val="24"/>
              </w:rPr>
              <w:t>,</w:t>
            </w:r>
          </w:p>
        </w:tc>
      </w:tr>
      <w:tr w:rsidR="000D32DB" w:rsidRPr="0042756E" w14:paraId="50A20DEE" w14:textId="77777777" w:rsidTr="000D32DB">
        <w:trPr>
          <w:gridAfter w:val="1"/>
          <w:wAfter w:w="68" w:type="dxa"/>
        </w:trPr>
        <w:tc>
          <w:tcPr>
            <w:tcW w:w="10065" w:type="dxa"/>
            <w:gridSpan w:val="13"/>
          </w:tcPr>
          <w:p w14:paraId="1AF8AA18" w14:textId="3A3A949A" w:rsidR="000D32DB" w:rsidRPr="0042756E" w:rsidRDefault="000D32DB" w:rsidP="000D32DB">
            <w:pPr>
              <w:jc w:val="center"/>
              <w:rPr>
                <w:i/>
                <w:iCs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(полное</w:t>
            </w:r>
            <w:r w:rsidR="00652417" w:rsidRPr="0042756E">
              <w:rPr>
                <w:i/>
                <w:iCs/>
                <w:sz w:val="18"/>
                <w:szCs w:val="18"/>
              </w:rPr>
              <w:t xml:space="preserve"> наименование юридического лица,</w:t>
            </w:r>
            <w:r w:rsidRPr="0042756E">
              <w:rPr>
                <w:i/>
                <w:iCs/>
                <w:sz w:val="18"/>
                <w:szCs w:val="18"/>
              </w:rPr>
              <w:t xml:space="preserve"> фамилия имя отчество (последнее – при наличии) индивидуального предпринимателя)</w:t>
            </w:r>
          </w:p>
        </w:tc>
      </w:tr>
      <w:tr w:rsidR="000D32DB" w:rsidRPr="0042756E" w14:paraId="58E4298D" w14:textId="77777777" w:rsidTr="000D32DB">
        <w:tc>
          <w:tcPr>
            <w:tcW w:w="10133" w:type="dxa"/>
            <w:gridSpan w:val="14"/>
          </w:tcPr>
          <w:p w14:paraId="73FD5649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(полное наименование юридического лица, Ф.И.О. (последнее - при наличии))</w:t>
            </w:r>
          </w:p>
        </w:tc>
      </w:tr>
      <w:tr w:rsidR="000D32DB" w:rsidRPr="0042756E" w14:paraId="07646850" w14:textId="77777777" w:rsidTr="000D32DB">
        <w:tc>
          <w:tcPr>
            <w:tcW w:w="879" w:type="dxa"/>
            <w:gridSpan w:val="2"/>
          </w:tcPr>
          <w:p w14:paraId="441AE9F4" w14:textId="77777777" w:rsidR="000D32DB" w:rsidRPr="0042756E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4"/>
          </w:tcPr>
          <w:p w14:paraId="578E066A" w14:textId="77777777" w:rsidR="000D32DB" w:rsidRPr="0042756E" w:rsidRDefault="000D32DB" w:rsidP="000D32DB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14:paraId="7E98E300" w14:textId="77777777" w:rsidR="000D32DB" w:rsidRPr="0042756E" w:rsidRDefault="000D32DB" w:rsidP="000D32DB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4A4976AD" w14:textId="77777777" w:rsidR="000D32DB" w:rsidRPr="0042756E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AB877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5663A377" w14:textId="77777777" w:rsidR="000D32DB" w:rsidRPr="0042756E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448" w:type="dxa"/>
            <w:gridSpan w:val="3"/>
          </w:tcPr>
          <w:p w14:paraId="4782FE59" w14:textId="77777777" w:rsidR="000D32DB" w:rsidRPr="0042756E" w:rsidRDefault="000D32DB" w:rsidP="000D32DB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 w:rsidRPr="0042756E">
              <w:rPr>
                <w:i/>
                <w:sz w:val="24"/>
                <w:szCs w:val="24"/>
              </w:rPr>
              <w:t>,</w:t>
            </w:r>
          </w:p>
        </w:tc>
      </w:tr>
      <w:tr w:rsidR="000D32DB" w:rsidRPr="0042756E" w14:paraId="4628D95B" w14:textId="77777777" w:rsidTr="000D32DB">
        <w:trPr>
          <w:trHeight w:val="473"/>
        </w:trPr>
        <w:tc>
          <w:tcPr>
            <w:tcW w:w="10133" w:type="dxa"/>
            <w:gridSpan w:val="14"/>
          </w:tcPr>
          <w:p w14:paraId="32027F95" w14:textId="77777777" w:rsidR="000D32DB" w:rsidRPr="0042756E" w:rsidRDefault="000D32DB" w:rsidP="000D32DB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18"/>
                <w:szCs w:val="18"/>
              </w:rPr>
            </w:pPr>
            <w:r w:rsidRPr="0042756E">
              <w:rPr>
                <w:i/>
                <w:sz w:val="18"/>
                <w:szCs w:val="18"/>
              </w:rPr>
              <w:t xml:space="preserve">(указывается юридическим </w:t>
            </w:r>
            <w:proofErr w:type="gramStart"/>
            <w:r w:rsidRPr="0042756E">
              <w:rPr>
                <w:i/>
                <w:sz w:val="18"/>
                <w:szCs w:val="18"/>
              </w:rPr>
              <w:t xml:space="preserve">лицом)   </w:t>
            </w:r>
            <w:proofErr w:type="gramEnd"/>
            <w:r w:rsidRPr="0042756E">
              <w:rPr>
                <w:i/>
                <w:sz w:val="18"/>
                <w:szCs w:val="18"/>
              </w:rPr>
              <w:t xml:space="preserve">         (указывается индивидуальным предпринимателем)</w:t>
            </w:r>
          </w:p>
          <w:p w14:paraId="24E54BA6" w14:textId="77777777" w:rsidR="000D32DB" w:rsidRPr="0042756E" w:rsidRDefault="000D32DB" w:rsidP="000D32DB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6"/>
                <w:szCs w:val="26"/>
              </w:rPr>
            </w:pPr>
            <w:r w:rsidRPr="0042756E">
              <w:rPr>
                <w:sz w:val="26"/>
                <w:szCs w:val="26"/>
              </w:rPr>
              <w:t>место нахождения организации (место регистрации индивидуального предпринимателя):</w:t>
            </w:r>
            <w:r w:rsidRPr="0042756E">
              <w:rPr>
                <w:i/>
                <w:sz w:val="26"/>
                <w:szCs w:val="26"/>
              </w:rPr>
              <w:t xml:space="preserve"> </w:t>
            </w:r>
          </w:p>
          <w:p w14:paraId="0B93F4F4" w14:textId="77777777" w:rsidR="000D32DB" w:rsidRPr="0042756E" w:rsidRDefault="000D32DB" w:rsidP="000D32DB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42756E" w14:paraId="07636437" w14:textId="77777777" w:rsidTr="000D32DB">
        <w:trPr>
          <w:gridAfter w:val="1"/>
          <w:wAfter w:w="68" w:type="dxa"/>
          <w:cantSplit/>
        </w:trPr>
        <w:tc>
          <w:tcPr>
            <w:tcW w:w="1560" w:type="dxa"/>
            <w:gridSpan w:val="4"/>
            <w:vMerge w:val="restart"/>
          </w:tcPr>
          <w:p w14:paraId="2827520D" w14:textId="77777777" w:rsidR="000D32DB" w:rsidRPr="0042756E" w:rsidRDefault="000D32DB" w:rsidP="000D32DB">
            <w:pPr>
              <w:rPr>
                <w:sz w:val="24"/>
                <w:szCs w:val="24"/>
              </w:rPr>
            </w:pPr>
          </w:p>
          <w:p w14:paraId="078375F9" w14:textId="77777777" w:rsidR="000D32DB" w:rsidRPr="0042756E" w:rsidRDefault="000D32DB" w:rsidP="000D32DB">
            <w:pPr>
              <w:rPr>
                <w:sz w:val="27"/>
                <w:szCs w:val="27"/>
              </w:rPr>
            </w:pPr>
            <w:r w:rsidRPr="0042756E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9"/>
          </w:tcPr>
          <w:p w14:paraId="59517C3D" w14:textId="77777777" w:rsidR="000D32DB" w:rsidRPr="0042756E" w:rsidRDefault="000D32DB" w:rsidP="000D32DB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42756E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14:paraId="26182580" w14:textId="77777777" w:rsidR="000D32DB" w:rsidRPr="0042756E" w:rsidRDefault="000D32DB" w:rsidP="000D32DB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42756E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42756E">
              <w:rPr>
                <w:sz w:val="24"/>
                <w:szCs w:val="24"/>
                <w:u w:val="single"/>
              </w:rPr>
              <w:t xml:space="preserve">                        ,</w:t>
            </w:r>
            <w:r w:rsidRPr="0042756E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0D32DB" w:rsidRPr="0042756E" w14:paraId="268F391F" w14:textId="77777777" w:rsidTr="000D32DB">
        <w:trPr>
          <w:gridAfter w:val="1"/>
          <w:wAfter w:w="68" w:type="dxa"/>
          <w:cantSplit/>
        </w:trPr>
        <w:tc>
          <w:tcPr>
            <w:tcW w:w="1560" w:type="dxa"/>
            <w:gridSpan w:val="4"/>
            <w:vMerge/>
            <w:vAlign w:val="center"/>
          </w:tcPr>
          <w:p w14:paraId="0B0834C0" w14:textId="77777777" w:rsidR="000D32DB" w:rsidRPr="0042756E" w:rsidRDefault="000D32DB" w:rsidP="000D32DB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9"/>
          </w:tcPr>
          <w:p w14:paraId="54DC6804" w14:textId="77777777" w:rsidR="000D32DB" w:rsidRPr="0042756E" w:rsidRDefault="000D32DB" w:rsidP="000D32DB">
            <w:pPr>
              <w:rPr>
                <w:i/>
                <w:sz w:val="18"/>
                <w:szCs w:val="18"/>
              </w:rPr>
            </w:pPr>
            <w:r w:rsidRPr="0042756E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0D32DB" w:rsidRPr="0042756E" w14:paraId="0077E630" w14:textId="77777777" w:rsidTr="000D32DB">
        <w:trPr>
          <w:gridAfter w:val="1"/>
          <w:wAfter w:w="68" w:type="dxa"/>
          <w:cantSplit/>
          <w:trHeight w:val="296"/>
        </w:trPr>
        <w:tc>
          <w:tcPr>
            <w:tcW w:w="2694" w:type="dxa"/>
            <w:gridSpan w:val="5"/>
          </w:tcPr>
          <w:p w14:paraId="5F8F21AB" w14:textId="77777777" w:rsidR="000D32DB" w:rsidRPr="0042756E" w:rsidRDefault="000D32DB" w:rsidP="000D32DB">
            <w:pPr>
              <w:rPr>
                <w:sz w:val="26"/>
                <w:szCs w:val="26"/>
              </w:rPr>
            </w:pPr>
            <w:r w:rsidRPr="0042756E">
              <w:rPr>
                <w:sz w:val="26"/>
                <w:szCs w:val="26"/>
              </w:rPr>
              <w:t xml:space="preserve">контактный телефон  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</w:tcPr>
          <w:p w14:paraId="110B7AEF" w14:textId="77777777" w:rsidR="000D32DB" w:rsidRPr="0042756E" w:rsidRDefault="000D32DB" w:rsidP="000D32DB">
            <w:pPr>
              <w:rPr>
                <w:sz w:val="28"/>
                <w:szCs w:val="28"/>
              </w:rPr>
            </w:pPr>
            <w:r w:rsidRPr="0042756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0D32DB" w:rsidRPr="0042756E" w14:paraId="709A0997" w14:textId="77777777" w:rsidTr="000D32DB">
        <w:trPr>
          <w:gridAfter w:val="1"/>
          <w:wAfter w:w="68" w:type="dxa"/>
          <w:cantSplit/>
          <w:trHeight w:val="296"/>
        </w:trPr>
        <w:tc>
          <w:tcPr>
            <w:tcW w:w="10065" w:type="dxa"/>
            <w:gridSpan w:val="13"/>
          </w:tcPr>
          <w:p w14:paraId="12C67E3B" w14:textId="77777777" w:rsidR="000D32DB" w:rsidRPr="0042756E" w:rsidRDefault="000D32DB" w:rsidP="000D32DB">
            <w:pPr>
              <w:rPr>
                <w:sz w:val="26"/>
                <w:szCs w:val="26"/>
              </w:rPr>
            </w:pPr>
            <w:r w:rsidRPr="0042756E">
              <w:rPr>
                <w:sz w:val="26"/>
                <w:szCs w:val="26"/>
              </w:rPr>
              <w:t>действующего(ей) от имени юридического лица</w:t>
            </w:r>
          </w:p>
          <w:p w14:paraId="63E55927" w14:textId="77777777" w:rsidR="000D32DB" w:rsidRPr="0042756E" w:rsidRDefault="000D32DB" w:rsidP="000D32DB">
            <w:pPr>
              <w:rPr>
                <w:sz w:val="24"/>
                <w:szCs w:val="24"/>
              </w:rPr>
            </w:pPr>
          </w:p>
        </w:tc>
      </w:tr>
      <w:tr w:rsidR="000D32DB" w:rsidRPr="0042756E" w14:paraId="17B9873E" w14:textId="77777777" w:rsidTr="000D32DB">
        <w:trPr>
          <w:gridAfter w:val="1"/>
          <w:wAfter w:w="68" w:type="dxa"/>
          <w:cantSplit/>
        </w:trPr>
        <w:tc>
          <w:tcPr>
            <w:tcW w:w="283" w:type="dxa"/>
            <w:vAlign w:val="bottom"/>
          </w:tcPr>
          <w:p w14:paraId="606ED4E6" w14:textId="77777777" w:rsidR="000D32DB" w:rsidRPr="0042756E" w:rsidRDefault="000D32DB" w:rsidP="000D32DB"/>
        </w:tc>
        <w:tc>
          <w:tcPr>
            <w:tcW w:w="710" w:type="dxa"/>
            <w:gridSpan w:val="2"/>
            <w:vAlign w:val="bottom"/>
          </w:tcPr>
          <w:p w14:paraId="16EA5CE4" w14:textId="77777777" w:rsidR="000D32DB" w:rsidRPr="0042756E" w:rsidRDefault="000D32DB" w:rsidP="000D32DB">
            <w:pPr>
              <w:jc w:val="center"/>
            </w:pPr>
            <w:r w:rsidRPr="0042756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5B11D3" wp14:editId="24C7A23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F1530" id="Прямоугольник 4" o:spid="_x0000_s1026" style="position:absolute;margin-left:5.55pt;margin-top:-1.75pt;width:21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2/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072" w:type="dxa"/>
            <w:gridSpan w:val="10"/>
            <w:vAlign w:val="bottom"/>
          </w:tcPr>
          <w:p w14:paraId="37FA486E" w14:textId="77777777" w:rsidR="000D32DB" w:rsidRPr="0042756E" w:rsidRDefault="000D32DB" w:rsidP="000D32DB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r w:rsidRPr="0042756E">
              <w:rPr>
                <w:sz w:val="26"/>
                <w:szCs w:val="26"/>
              </w:rPr>
              <w:t>без доверенности</w:t>
            </w:r>
            <w:r w:rsidRPr="0042756E">
              <w:t xml:space="preserve"> </w:t>
            </w:r>
            <w:r w:rsidRPr="0042756E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42756E">
              <w:rPr>
                <w:i/>
                <w:iCs/>
                <w:sz w:val="18"/>
                <w:szCs w:val="18"/>
              </w:rPr>
              <w:br/>
            </w:r>
          </w:p>
        </w:tc>
      </w:tr>
      <w:tr w:rsidR="000D32DB" w:rsidRPr="0042756E" w14:paraId="229B5228" w14:textId="77777777" w:rsidTr="000D32DB">
        <w:trPr>
          <w:gridAfter w:val="1"/>
          <w:wAfter w:w="68" w:type="dxa"/>
          <w:cantSplit/>
        </w:trPr>
        <w:tc>
          <w:tcPr>
            <w:tcW w:w="993" w:type="dxa"/>
            <w:gridSpan w:val="3"/>
            <w:vAlign w:val="bottom"/>
          </w:tcPr>
          <w:p w14:paraId="438622D9" w14:textId="77777777" w:rsidR="000D32DB" w:rsidRPr="0042756E" w:rsidRDefault="000D32DB" w:rsidP="000D32D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10"/>
            <w:vAlign w:val="bottom"/>
          </w:tcPr>
          <w:p w14:paraId="0BF3CA0F" w14:textId="77777777" w:rsidR="000D32DB" w:rsidRPr="0042756E" w:rsidRDefault="000D32DB" w:rsidP="000D32DB">
            <w:pPr>
              <w:ind w:left="57"/>
              <w:rPr>
                <w:i/>
                <w:iCs/>
                <w:sz w:val="18"/>
                <w:szCs w:val="18"/>
              </w:rPr>
            </w:pPr>
            <w:r w:rsidRPr="0042756E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0D32DB" w:rsidRPr="0042756E" w14:paraId="68D5F506" w14:textId="77777777" w:rsidTr="000D32DB">
        <w:trPr>
          <w:gridAfter w:val="1"/>
          <w:wAfter w:w="68" w:type="dxa"/>
          <w:cantSplit/>
        </w:trPr>
        <w:tc>
          <w:tcPr>
            <w:tcW w:w="283" w:type="dxa"/>
            <w:vAlign w:val="bottom"/>
          </w:tcPr>
          <w:p w14:paraId="3BAB7E8E" w14:textId="77777777" w:rsidR="000D32DB" w:rsidRPr="0042756E" w:rsidRDefault="000D32DB" w:rsidP="000D32DB"/>
        </w:tc>
        <w:tc>
          <w:tcPr>
            <w:tcW w:w="710" w:type="dxa"/>
            <w:gridSpan w:val="2"/>
            <w:vAlign w:val="bottom"/>
          </w:tcPr>
          <w:p w14:paraId="3D22E600" w14:textId="77777777" w:rsidR="000D32DB" w:rsidRPr="0042756E" w:rsidRDefault="000D32DB" w:rsidP="000D32DB">
            <w:pPr>
              <w:jc w:val="center"/>
            </w:pPr>
            <w:r w:rsidRPr="004275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A62A23" wp14:editId="16AB4F9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7C5D4" id="Прямоугольник 6" o:spid="_x0000_s1026" style="position:absolute;margin-left:5.55pt;margin-top:-1.65pt;width:21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fL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3999" w:type="dxa"/>
            <w:gridSpan w:val="6"/>
            <w:vAlign w:val="bottom"/>
          </w:tcPr>
          <w:p w14:paraId="7EDE74B9" w14:textId="77777777" w:rsidR="000D32DB" w:rsidRPr="0042756E" w:rsidRDefault="000D32DB" w:rsidP="000D32DB">
            <w:pPr>
              <w:ind w:left="57"/>
              <w:rPr>
                <w:i/>
                <w:iCs/>
                <w:sz w:val="26"/>
                <w:szCs w:val="26"/>
              </w:rPr>
            </w:pPr>
            <w:r w:rsidRPr="0042756E">
              <w:rPr>
                <w:sz w:val="26"/>
                <w:szCs w:val="26"/>
              </w:rPr>
              <w:t>на основании доверенности</w:t>
            </w:r>
          </w:p>
        </w:tc>
        <w:tc>
          <w:tcPr>
            <w:tcW w:w="5073" w:type="dxa"/>
            <w:gridSpan w:val="4"/>
            <w:vAlign w:val="bottom"/>
          </w:tcPr>
          <w:p w14:paraId="3730DE89" w14:textId="77777777" w:rsidR="000D32DB" w:rsidRPr="0042756E" w:rsidRDefault="000D32DB" w:rsidP="000D32DB">
            <w:pPr>
              <w:jc w:val="center"/>
              <w:rPr>
                <w:i/>
              </w:rPr>
            </w:pPr>
            <w:r w:rsidRPr="0042756E">
              <w:rPr>
                <w:i/>
              </w:rPr>
              <w:t xml:space="preserve">_____________________________________________, </w:t>
            </w:r>
          </w:p>
        </w:tc>
      </w:tr>
      <w:tr w:rsidR="000D32DB" w:rsidRPr="0042756E" w14:paraId="0EAC1D7A" w14:textId="77777777" w:rsidTr="000D32DB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14:paraId="7325DD6A" w14:textId="77777777" w:rsidR="000D32DB" w:rsidRPr="0042756E" w:rsidRDefault="000D32DB" w:rsidP="000D32DB">
            <w:pPr>
              <w:jc w:val="center"/>
              <w:rPr>
                <w:i/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42756E">
              <w:rPr>
                <w:i/>
                <w:sz w:val="24"/>
                <w:szCs w:val="24"/>
              </w:rPr>
              <w:t>(</w:t>
            </w:r>
            <w:r w:rsidRPr="0042756E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42756E">
              <w:rPr>
                <w:i/>
                <w:sz w:val="24"/>
                <w:szCs w:val="24"/>
              </w:rPr>
              <w:t>)</w:t>
            </w:r>
          </w:p>
        </w:tc>
      </w:tr>
      <w:tr w:rsidR="000D32DB" w:rsidRPr="0042756E" w14:paraId="2C552985" w14:textId="77777777" w:rsidTr="000D32DB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  <w:tcBorders>
              <w:bottom w:val="single" w:sz="4" w:space="0" w:color="auto"/>
            </w:tcBorders>
          </w:tcPr>
          <w:p w14:paraId="7BF38F6F" w14:textId="77777777" w:rsidR="000D32DB" w:rsidRPr="0042756E" w:rsidRDefault="000D32DB" w:rsidP="000D32DB">
            <w:pPr>
              <w:jc w:val="both"/>
              <w:rPr>
                <w:sz w:val="24"/>
                <w:szCs w:val="24"/>
              </w:rPr>
            </w:pPr>
            <w:r w:rsidRPr="0042756E">
              <w:rPr>
                <w:sz w:val="26"/>
                <w:szCs w:val="26"/>
              </w:rPr>
              <w:t xml:space="preserve">Прошу исправить следующие опечатки/ошибки в решении о присвоении адреса объекту адресации/решении об аннулировании </w:t>
            </w:r>
            <w:proofErr w:type="gramStart"/>
            <w:r w:rsidRPr="0042756E">
              <w:rPr>
                <w:sz w:val="26"/>
                <w:szCs w:val="26"/>
              </w:rPr>
              <w:t>адреса  объекта</w:t>
            </w:r>
            <w:proofErr w:type="gramEnd"/>
            <w:r w:rsidRPr="0042756E">
              <w:rPr>
                <w:sz w:val="26"/>
                <w:szCs w:val="26"/>
              </w:rPr>
              <w:t xml:space="preserve"> адресации/решении об отказе в присвоении объекту адресации адреса или аннулировании его адреса (нужное подчеркнуть</w:t>
            </w:r>
            <w:r w:rsidRPr="0042756E">
              <w:rPr>
                <w:sz w:val="24"/>
                <w:szCs w:val="24"/>
              </w:rPr>
              <w:t>):</w:t>
            </w:r>
          </w:p>
          <w:p w14:paraId="49D2856B" w14:textId="77777777" w:rsidR="000D32DB" w:rsidRPr="0042756E" w:rsidRDefault="000D32DB" w:rsidP="000D32DB">
            <w:pPr>
              <w:jc w:val="center"/>
              <w:rPr>
                <w:sz w:val="24"/>
                <w:szCs w:val="24"/>
              </w:rPr>
            </w:pPr>
          </w:p>
        </w:tc>
      </w:tr>
      <w:tr w:rsidR="000D32DB" w:rsidRPr="0042756E" w14:paraId="194943A5" w14:textId="77777777" w:rsidTr="000D32DB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A26B060" w14:textId="77777777" w:rsidR="000D32DB" w:rsidRPr="0042756E" w:rsidRDefault="000D32DB" w:rsidP="000D32DB">
            <w:pPr>
              <w:jc w:val="center"/>
              <w:rPr>
                <w:sz w:val="24"/>
                <w:szCs w:val="24"/>
              </w:rPr>
            </w:pPr>
          </w:p>
        </w:tc>
      </w:tr>
      <w:tr w:rsidR="000D32DB" w:rsidRPr="0042756E" w14:paraId="75FF5619" w14:textId="77777777" w:rsidTr="000D32DB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  <w:tcBorders>
              <w:top w:val="single" w:sz="4" w:space="0" w:color="auto"/>
            </w:tcBorders>
          </w:tcPr>
          <w:p w14:paraId="2AB4D295" w14:textId="77777777" w:rsidR="000D32DB" w:rsidRPr="0042756E" w:rsidRDefault="000D32DB" w:rsidP="000D32DB">
            <w:pPr>
              <w:jc w:val="center"/>
              <w:rPr>
                <w:sz w:val="24"/>
                <w:szCs w:val="24"/>
              </w:rPr>
            </w:pPr>
            <w:r w:rsidRPr="0042756E">
              <w:rPr>
                <w:sz w:val="24"/>
                <w:szCs w:val="24"/>
              </w:rPr>
              <w:t xml:space="preserve">(указать № и дату решения, которое содержит опечатки и (или) ошибки, а также указать, какие именно допущены опечатки/ошибки) </w:t>
            </w:r>
          </w:p>
        </w:tc>
      </w:tr>
    </w:tbl>
    <w:p w14:paraId="5F96F138" w14:textId="77777777" w:rsidR="000D32DB" w:rsidRPr="0042756E" w:rsidRDefault="000D32DB" w:rsidP="000D32DB">
      <w:pPr>
        <w:jc w:val="center"/>
        <w:rPr>
          <w:sz w:val="24"/>
          <w:szCs w:val="24"/>
        </w:rPr>
      </w:pPr>
    </w:p>
    <w:p w14:paraId="3CB0E02A" w14:textId="77777777" w:rsidR="000D32DB" w:rsidRPr="0042756E" w:rsidRDefault="000D32DB" w:rsidP="000D32DB">
      <w:pPr>
        <w:ind w:left="-284"/>
        <w:jc w:val="both"/>
        <w:rPr>
          <w:sz w:val="24"/>
          <w:szCs w:val="24"/>
        </w:rPr>
      </w:pPr>
    </w:p>
    <w:p w14:paraId="68947788" w14:textId="77777777" w:rsidR="000D32DB" w:rsidRPr="0042756E" w:rsidRDefault="000D32DB" w:rsidP="000D32DB">
      <w:pPr>
        <w:ind w:left="-284"/>
        <w:jc w:val="both"/>
        <w:rPr>
          <w:sz w:val="24"/>
          <w:szCs w:val="24"/>
        </w:rPr>
      </w:pPr>
      <w:r w:rsidRPr="0042756E">
        <w:rPr>
          <w:sz w:val="24"/>
          <w:szCs w:val="24"/>
        </w:rPr>
        <w:t>Прилагаемые к заявлению документы:</w:t>
      </w:r>
    </w:p>
    <w:p w14:paraId="22BA992A" w14:textId="77777777" w:rsidR="000D32DB" w:rsidRPr="0042756E" w:rsidRDefault="000D32DB" w:rsidP="000D32DB">
      <w:pPr>
        <w:ind w:left="-284"/>
        <w:jc w:val="both"/>
        <w:rPr>
          <w:sz w:val="24"/>
          <w:szCs w:val="24"/>
        </w:rPr>
      </w:pPr>
      <w:r w:rsidRPr="0042756E">
        <w:rPr>
          <w:sz w:val="24"/>
          <w:szCs w:val="24"/>
        </w:rPr>
        <w:t>1.</w:t>
      </w:r>
    </w:p>
    <w:p w14:paraId="6B92A44A" w14:textId="77777777" w:rsidR="000D32DB" w:rsidRPr="0042756E" w:rsidRDefault="000D32DB" w:rsidP="000D32DB">
      <w:pPr>
        <w:ind w:left="-284"/>
        <w:jc w:val="both"/>
        <w:rPr>
          <w:sz w:val="24"/>
          <w:szCs w:val="24"/>
        </w:rPr>
      </w:pPr>
      <w:r w:rsidRPr="0042756E">
        <w:rPr>
          <w:sz w:val="24"/>
          <w:szCs w:val="24"/>
        </w:rPr>
        <w:t>2.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0D32DB" w:rsidRPr="0042756E" w14:paraId="558EE5D0" w14:textId="77777777" w:rsidTr="000D32DB">
        <w:tc>
          <w:tcPr>
            <w:tcW w:w="196" w:type="dxa"/>
            <w:vAlign w:val="bottom"/>
          </w:tcPr>
          <w:p w14:paraId="73B5A863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9C166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604D1B07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2C57F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302F4678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AF3F50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E1CB21B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E9B20B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96009C3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637FC3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14:paraId="28295AD8" w14:textId="77777777" w:rsidR="000D32DB" w:rsidRPr="0042756E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42756E">
              <w:rPr>
                <w:spacing w:val="6"/>
                <w:sz w:val="24"/>
                <w:szCs w:val="24"/>
              </w:rPr>
              <w:t>» мин.</w:t>
            </w:r>
          </w:p>
        </w:tc>
      </w:tr>
    </w:tbl>
    <w:p w14:paraId="66133221" w14:textId="77777777" w:rsidR="000D32DB" w:rsidRPr="0042756E" w:rsidRDefault="000D32DB" w:rsidP="000D32DB">
      <w:pPr>
        <w:jc w:val="center"/>
        <w:rPr>
          <w:spacing w:val="6"/>
          <w:sz w:val="28"/>
          <w:szCs w:val="28"/>
        </w:rPr>
      </w:pPr>
    </w:p>
    <w:p w14:paraId="09770677" w14:textId="77777777" w:rsidR="000D32DB" w:rsidRPr="0042756E" w:rsidRDefault="000D32DB" w:rsidP="000D32DB">
      <w:pPr>
        <w:suppressAutoHyphens/>
        <w:ind w:right="-1"/>
        <w:rPr>
          <w:sz w:val="24"/>
          <w:szCs w:val="24"/>
        </w:rPr>
      </w:pPr>
      <w:r w:rsidRPr="0042756E">
        <w:rPr>
          <w:sz w:val="24"/>
          <w:szCs w:val="24"/>
        </w:rPr>
        <w:lastRenderedPageBreak/>
        <w:t>Результат предоставления муниципальной услуги прошу:</w:t>
      </w:r>
    </w:p>
    <w:p w14:paraId="363FBAFA" w14:textId="77777777" w:rsidR="000D32DB" w:rsidRPr="0042756E" w:rsidRDefault="000D32DB" w:rsidP="000D32DB">
      <w:pPr>
        <w:suppressAutoHyphens/>
        <w:ind w:right="-1"/>
        <w:rPr>
          <w:sz w:val="24"/>
          <w:szCs w:val="24"/>
        </w:rPr>
      </w:pPr>
    </w:p>
    <w:p w14:paraId="45F4E80E" w14:textId="77777777" w:rsidR="000D32DB" w:rsidRPr="0042756E" w:rsidRDefault="000D32DB" w:rsidP="000D32DB">
      <w:pPr>
        <w:ind w:left="720" w:right="-1"/>
      </w:pPr>
      <w:r w:rsidRPr="0042756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451A1E24" wp14:editId="16031855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7219A" id="Прямоугольник 23" o:spid="_x0000_s1026" style="position:absolute;margin-left:-.6pt;margin-top:-.3pt;width:12.2pt;height:1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">
                <w10:anchorlock/>
              </v:rect>
            </w:pict>
          </mc:Fallback>
        </mc:AlternateContent>
      </w:r>
      <w:r w:rsidRPr="0042756E">
        <w:t xml:space="preserve"> </w:t>
      </w:r>
      <w:r w:rsidRPr="0042756E">
        <w:rPr>
          <w:sz w:val="24"/>
        </w:rPr>
        <w:t>направить почтовым отправлением по адресу _</w:t>
      </w:r>
      <w:r w:rsidRPr="0042756E">
        <w:t>________________________________________</w:t>
      </w:r>
    </w:p>
    <w:p w14:paraId="5F7735C1" w14:textId="77777777" w:rsidR="000D32DB" w:rsidRPr="0042756E" w:rsidRDefault="000D32DB" w:rsidP="000D32DB">
      <w:pPr>
        <w:ind w:left="720" w:right="-1"/>
        <w:rPr>
          <w:i/>
          <w:iCs/>
          <w:sz w:val="18"/>
          <w:szCs w:val="18"/>
        </w:rPr>
      </w:pPr>
      <w:r w:rsidRPr="0042756E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14:paraId="7B5610B1" w14:textId="77777777" w:rsidR="000D32DB" w:rsidRPr="0042756E" w:rsidRDefault="000D32DB" w:rsidP="000D32DB">
      <w:pPr>
        <w:ind w:right="-1"/>
      </w:pPr>
      <w:r w:rsidRPr="0042756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0FC932C6" wp14:editId="34AD8AC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EC32D" id="Прямоугольник 27" o:spid="_x0000_s1026" style="position:absolute;margin-left:0;margin-top:1.5pt;width:12.2pt;height:12.8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">
                <w10:wrap anchorx="margin"/>
                <w10:anchorlock/>
              </v:rect>
            </w:pict>
          </mc:Fallback>
        </mc:AlternateContent>
      </w:r>
      <w:r w:rsidRPr="0042756E">
        <w:t xml:space="preserve">               </w:t>
      </w:r>
      <w:r w:rsidRPr="0042756E">
        <w:rPr>
          <w:sz w:val="24"/>
        </w:rPr>
        <w:t>выдать при личном обращении</w:t>
      </w:r>
    </w:p>
    <w:p w14:paraId="2FCB3F80" w14:textId="77777777" w:rsidR="000D32DB" w:rsidRPr="0042756E" w:rsidRDefault="000D32DB" w:rsidP="000D32DB">
      <w:pPr>
        <w:ind w:right="-1"/>
      </w:pPr>
    </w:p>
    <w:p w14:paraId="234FEC3E" w14:textId="77777777" w:rsidR="000D32DB" w:rsidRPr="0042756E" w:rsidRDefault="000D32DB" w:rsidP="000D32DB">
      <w:pPr>
        <w:ind w:left="720" w:right="-1"/>
      </w:pPr>
      <w:r w:rsidRPr="0042756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00B0EA21" wp14:editId="1E12A990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F61E7" id="Прямоугольник 28" o:spid="_x0000_s1026" style="position:absolute;margin-left:-.6pt;margin-top:-.9pt;width:12.2pt;height:1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">
                <w10:anchorlock/>
              </v:rect>
            </w:pict>
          </mc:Fallback>
        </mc:AlternateContent>
      </w:r>
      <w:r w:rsidRPr="0042756E">
        <w:t xml:space="preserve"> </w:t>
      </w:r>
      <w:r w:rsidRPr="0042756E">
        <w:rPr>
          <w:sz w:val="26"/>
          <w:szCs w:val="26"/>
        </w:rPr>
        <w:t xml:space="preserve">направить в </w:t>
      </w:r>
      <w:r w:rsidRPr="0042756E">
        <w:rPr>
          <w:sz w:val="24"/>
        </w:rPr>
        <w:t>личный кабинет на Портале*</w:t>
      </w:r>
      <w:r w:rsidRPr="0042756E">
        <w:t xml:space="preserve">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0D32DB" w:rsidRPr="0042756E" w14:paraId="2AE18EBC" w14:textId="77777777" w:rsidTr="000D32DB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14:paraId="4C26B8BA" w14:textId="77777777" w:rsidR="000D32DB" w:rsidRPr="0042756E" w:rsidRDefault="000D32DB" w:rsidP="000D32DB">
            <w:pPr>
              <w:spacing w:line="276" w:lineRule="auto"/>
              <w:ind w:right="-1"/>
              <w:rPr>
                <w:i/>
                <w:iCs/>
              </w:rPr>
            </w:pPr>
            <w:r w:rsidRPr="0042756E">
              <w:rPr>
                <w:i/>
                <w:iCs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14:paraId="048985E0" w14:textId="77777777" w:rsidR="000D32DB" w:rsidRPr="0042756E" w:rsidRDefault="000D32DB" w:rsidP="000D32DB">
            <w:pPr>
              <w:spacing w:line="276" w:lineRule="auto"/>
              <w:ind w:right="-1"/>
            </w:pPr>
          </w:p>
        </w:tc>
      </w:tr>
      <w:tr w:rsidR="000D32DB" w:rsidRPr="0042756E" w14:paraId="1078F3B7" w14:textId="77777777" w:rsidTr="000D32DB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2D8A28" w14:textId="77777777" w:rsidR="000D32DB" w:rsidRPr="0042756E" w:rsidRDefault="000D32DB" w:rsidP="000D32DB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42756E">
              <w:rPr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3019DB6D" w14:textId="77777777" w:rsidR="000D32DB" w:rsidRPr="0042756E" w:rsidRDefault="000D32DB" w:rsidP="000D32DB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B03B598" w14:textId="77777777" w:rsidR="000D32DB" w:rsidRPr="0042756E" w:rsidRDefault="000D32DB" w:rsidP="000D32DB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42756E">
              <w:rPr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14:paraId="085A6FA0" w14:textId="77777777" w:rsidR="000D32DB" w:rsidRPr="0042756E" w:rsidRDefault="000D32DB" w:rsidP="000D32DB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14:paraId="0B2A7BDD" w14:textId="77777777" w:rsidR="000D32DB" w:rsidRPr="0042756E" w:rsidRDefault="000D32DB" w:rsidP="000D32DB">
      <w:pPr>
        <w:ind w:right="-1"/>
        <w:rPr>
          <w:i/>
          <w:iCs/>
          <w:sz w:val="18"/>
          <w:szCs w:val="18"/>
        </w:rPr>
      </w:pPr>
    </w:p>
    <w:p w14:paraId="77DE9297" w14:textId="760DCE2F" w:rsidR="000D32DB" w:rsidRPr="0042756E" w:rsidRDefault="000D32DB" w:rsidP="000D32DB">
      <w:pPr>
        <w:ind w:left="360"/>
        <w:jc w:val="both"/>
        <w:rPr>
          <w:sz w:val="22"/>
          <w:szCs w:val="22"/>
        </w:rPr>
      </w:pPr>
      <w:r w:rsidRPr="0042756E">
        <w:rPr>
          <w:color w:val="000000"/>
          <w:sz w:val="22"/>
          <w:szCs w:val="22"/>
        </w:rPr>
        <w:t xml:space="preserve">*Данный способ получения результата </w:t>
      </w:r>
      <w:r w:rsidRPr="0042756E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30AAABBC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1E8B0EF6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57C9A7AA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6E321CB7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13849145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5FC5B00C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3DFFAE1A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14C6EAF2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2E30150A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05A3F348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7DB8D20A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365ED560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6F2C9492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1C4C96EF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414705E6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5CBA0F6F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68EF0F15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362278D6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63828C45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224C2DCD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5F85D92D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2CE98D08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16D44526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686D8317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4C4B03B7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74DA4EB5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760A5DAD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06B8B3A8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76D0E69B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472BB973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73765567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1DB74E73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1C495956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44F4FDA0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05B2C49C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362D5436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040476A9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3A48D91B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</w:p>
    <w:p w14:paraId="17BDC4FE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  <w:r w:rsidRPr="0042756E">
        <w:rPr>
          <w:spacing w:val="6"/>
          <w:sz w:val="24"/>
          <w:szCs w:val="28"/>
        </w:rPr>
        <w:lastRenderedPageBreak/>
        <w:t>Приложение № 5</w:t>
      </w:r>
    </w:p>
    <w:p w14:paraId="663AF221" w14:textId="77777777" w:rsidR="000D32DB" w:rsidRPr="0042756E" w:rsidRDefault="000D32DB" w:rsidP="000D32DB">
      <w:pPr>
        <w:ind w:left="5320"/>
        <w:rPr>
          <w:spacing w:val="6"/>
          <w:sz w:val="24"/>
          <w:szCs w:val="28"/>
        </w:rPr>
      </w:pPr>
      <w:r w:rsidRPr="0042756E">
        <w:rPr>
          <w:spacing w:val="6"/>
          <w:sz w:val="24"/>
          <w:szCs w:val="28"/>
        </w:rPr>
        <w:t>к административному регламенту</w:t>
      </w:r>
    </w:p>
    <w:p w14:paraId="7E67BC1E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</w:p>
    <w:p w14:paraId="6CA8CCD2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</w:p>
    <w:p w14:paraId="22C6934B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</w:p>
    <w:p w14:paraId="370D7997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  <w:r w:rsidRPr="0042756E">
        <w:rPr>
          <w:sz w:val="24"/>
          <w:szCs w:val="28"/>
        </w:rPr>
        <w:t xml:space="preserve">                         Кому _____________________________________________</w:t>
      </w:r>
    </w:p>
    <w:p w14:paraId="1AFE6B6D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  <w:r w:rsidRPr="0042756E">
        <w:rPr>
          <w:sz w:val="24"/>
          <w:szCs w:val="28"/>
        </w:rPr>
        <w:t xml:space="preserve">                       </w:t>
      </w:r>
    </w:p>
    <w:p w14:paraId="2D6BF8B5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  <w:r w:rsidRPr="0042756E">
        <w:rPr>
          <w:sz w:val="24"/>
          <w:szCs w:val="28"/>
        </w:rPr>
        <w:t xml:space="preserve">                                     _____________________________________________</w:t>
      </w:r>
    </w:p>
    <w:p w14:paraId="223115DE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  <w:r w:rsidRPr="0042756E">
        <w:rPr>
          <w:sz w:val="24"/>
          <w:szCs w:val="28"/>
        </w:rPr>
        <w:t xml:space="preserve">                                          (почтовый адрес либо адрес электронной почты)</w:t>
      </w:r>
    </w:p>
    <w:p w14:paraId="50209E85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8"/>
        </w:rPr>
      </w:pPr>
    </w:p>
    <w:p w14:paraId="0E6E28FD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8"/>
        </w:rPr>
      </w:pPr>
    </w:p>
    <w:p w14:paraId="33272F21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8"/>
        </w:rPr>
      </w:pPr>
      <w:r w:rsidRPr="0042756E">
        <w:rPr>
          <w:sz w:val="24"/>
          <w:szCs w:val="28"/>
        </w:rPr>
        <w:t>Решение</w:t>
      </w:r>
    </w:p>
    <w:p w14:paraId="0147C7D4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8"/>
        </w:rPr>
      </w:pPr>
      <w:r w:rsidRPr="0042756E">
        <w:rPr>
          <w:sz w:val="24"/>
          <w:szCs w:val="28"/>
        </w:rPr>
        <w:t>об оставлении заявления о предоставлении муниципальной услуги без рассмотрения</w:t>
      </w:r>
    </w:p>
    <w:p w14:paraId="39C9C464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</w:p>
    <w:p w14:paraId="0C8008E6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  <w:r w:rsidRPr="0042756E">
        <w:rPr>
          <w:sz w:val="24"/>
          <w:szCs w:val="28"/>
        </w:rPr>
        <w:t xml:space="preserve">    На основании Вашего заявления от «___» _______________ г.       </w:t>
      </w:r>
    </w:p>
    <w:p w14:paraId="26E212F5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</w:p>
    <w:p w14:paraId="49FE0BB5" w14:textId="77777777" w:rsidR="000D32DB" w:rsidRPr="0042756E" w:rsidRDefault="000D32DB" w:rsidP="000D32DB">
      <w:pPr>
        <w:tabs>
          <w:tab w:val="left" w:pos="709"/>
          <w:tab w:val="left" w:pos="851"/>
        </w:tabs>
        <w:outlineLvl w:val="1"/>
        <w:rPr>
          <w:sz w:val="24"/>
          <w:szCs w:val="28"/>
        </w:rPr>
      </w:pPr>
      <w:r w:rsidRPr="0042756E">
        <w:rPr>
          <w:sz w:val="24"/>
          <w:szCs w:val="28"/>
        </w:rPr>
        <w:t>________________________________________________________________________________</w:t>
      </w:r>
    </w:p>
    <w:p w14:paraId="3213FC44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8"/>
        </w:rPr>
      </w:pPr>
      <w:r w:rsidRPr="0042756E">
        <w:rPr>
          <w:i/>
          <w:sz w:val="24"/>
          <w:szCs w:val="28"/>
        </w:rPr>
        <w:t xml:space="preserve">(наименование уполномоченного органа) </w:t>
      </w:r>
    </w:p>
    <w:p w14:paraId="43C18A8E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4"/>
          <w:szCs w:val="28"/>
        </w:rPr>
      </w:pPr>
    </w:p>
    <w:p w14:paraId="72ED38DB" w14:textId="77777777" w:rsidR="000D32DB" w:rsidRPr="0042756E" w:rsidRDefault="000D32DB" w:rsidP="000D32DB">
      <w:pPr>
        <w:tabs>
          <w:tab w:val="left" w:pos="709"/>
          <w:tab w:val="left" w:pos="851"/>
        </w:tabs>
        <w:jc w:val="both"/>
        <w:outlineLvl w:val="1"/>
        <w:rPr>
          <w:sz w:val="24"/>
          <w:szCs w:val="28"/>
        </w:rPr>
      </w:pPr>
      <w:r w:rsidRPr="0042756E">
        <w:rPr>
          <w:sz w:val="24"/>
          <w:szCs w:val="28"/>
        </w:rPr>
        <w:t xml:space="preserve">принято решение об оставлении заявления о предоставлении муниципальной услуги от «____» ______ г. </w:t>
      </w:r>
      <w:proofErr w:type="spellStart"/>
      <w:r w:rsidRPr="0042756E">
        <w:rPr>
          <w:sz w:val="24"/>
          <w:szCs w:val="28"/>
        </w:rPr>
        <w:t>вх</w:t>
      </w:r>
      <w:proofErr w:type="spellEnd"/>
      <w:r w:rsidRPr="0042756E">
        <w:rPr>
          <w:sz w:val="24"/>
          <w:szCs w:val="28"/>
        </w:rPr>
        <w:t xml:space="preserve">. </w:t>
      </w:r>
      <w:r w:rsidRPr="0042756E">
        <w:rPr>
          <w:sz w:val="24"/>
          <w:szCs w:val="28"/>
        </w:rPr>
        <w:softHyphen/>
      </w:r>
      <w:r w:rsidRPr="0042756E">
        <w:rPr>
          <w:sz w:val="24"/>
          <w:szCs w:val="28"/>
        </w:rPr>
        <w:softHyphen/>
      </w:r>
      <w:r w:rsidRPr="0042756E">
        <w:rPr>
          <w:sz w:val="24"/>
          <w:szCs w:val="28"/>
        </w:rPr>
        <w:softHyphen/>
      </w:r>
      <w:r w:rsidRPr="0042756E">
        <w:rPr>
          <w:sz w:val="24"/>
          <w:szCs w:val="28"/>
        </w:rPr>
        <w:softHyphen/>
      </w:r>
      <w:r w:rsidRPr="0042756E">
        <w:rPr>
          <w:sz w:val="24"/>
          <w:szCs w:val="28"/>
        </w:rPr>
        <w:softHyphen/>
        <w:t>________ без рассмотрения.</w:t>
      </w:r>
    </w:p>
    <w:p w14:paraId="11AB3082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F70A3F2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4F4E6802" w14:textId="77777777" w:rsidR="000D32DB" w:rsidRPr="0042756E" w:rsidRDefault="000D32DB" w:rsidP="000D32D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 w:rsidRPr="0042756E">
        <w:rPr>
          <w:sz w:val="28"/>
          <w:szCs w:val="28"/>
        </w:rPr>
        <w:t>––––––––––––––––––––                                   ______</w:t>
      </w:r>
      <w:r w:rsidRPr="0042756E">
        <w:rPr>
          <w:sz w:val="28"/>
          <w:szCs w:val="28"/>
        </w:rPr>
        <w:softHyphen/>
      </w:r>
      <w:r w:rsidRPr="0042756E">
        <w:rPr>
          <w:sz w:val="28"/>
          <w:szCs w:val="28"/>
        </w:rPr>
        <w:softHyphen/>
      </w:r>
      <w:r w:rsidRPr="0042756E">
        <w:rPr>
          <w:sz w:val="28"/>
          <w:szCs w:val="28"/>
        </w:rPr>
        <w:softHyphen/>
      </w:r>
      <w:r w:rsidRPr="0042756E">
        <w:rPr>
          <w:sz w:val="28"/>
          <w:szCs w:val="28"/>
        </w:rPr>
        <w:softHyphen/>
      </w:r>
      <w:r w:rsidRPr="0042756E">
        <w:rPr>
          <w:sz w:val="28"/>
          <w:szCs w:val="28"/>
        </w:rPr>
        <w:softHyphen/>
      </w:r>
      <w:r w:rsidRPr="0042756E">
        <w:rPr>
          <w:sz w:val="28"/>
          <w:szCs w:val="28"/>
        </w:rPr>
        <w:softHyphen/>
      </w:r>
      <w:r w:rsidRPr="0042756E">
        <w:rPr>
          <w:sz w:val="28"/>
          <w:szCs w:val="28"/>
        </w:rPr>
        <w:softHyphen/>
      </w:r>
      <w:r w:rsidRPr="0042756E">
        <w:rPr>
          <w:sz w:val="28"/>
          <w:szCs w:val="28"/>
        </w:rPr>
        <w:softHyphen/>
      </w:r>
      <w:r w:rsidRPr="0042756E">
        <w:rPr>
          <w:sz w:val="28"/>
          <w:szCs w:val="28"/>
        </w:rPr>
        <w:softHyphen/>
      </w:r>
      <w:r w:rsidRPr="0042756E">
        <w:rPr>
          <w:sz w:val="28"/>
          <w:szCs w:val="28"/>
        </w:rPr>
        <w:softHyphen/>
      </w:r>
      <w:r w:rsidRPr="0042756E">
        <w:rPr>
          <w:sz w:val="28"/>
          <w:szCs w:val="28"/>
        </w:rPr>
        <w:softHyphen/>
      </w:r>
      <w:r w:rsidRPr="0042756E">
        <w:rPr>
          <w:sz w:val="28"/>
          <w:szCs w:val="28"/>
        </w:rPr>
        <w:softHyphen/>
        <w:t>________________</w:t>
      </w:r>
    </w:p>
    <w:p w14:paraId="0DF9008D" w14:textId="77777777" w:rsidR="000D32DB" w:rsidRPr="0042756E" w:rsidRDefault="000D32DB" w:rsidP="000D32DB">
      <w:pPr>
        <w:tabs>
          <w:tab w:val="left" w:pos="709"/>
          <w:tab w:val="left" w:pos="851"/>
        </w:tabs>
        <w:outlineLvl w:val="1"/>
        <w:rPr>
          <w:i/>
          <w:sz w:val="24"/>
          <w:szCs w:val="24"/>
        </w:rPr>
      </w:pPr>
      <w:r w:rsidRPr="0042756E">
        <w:rPr>
          <w:rFonts w:eastAsiaTheme="minorHAnsi"/>
          <w:i/>
          <w:sz w:val="24"/>
          <w:szCs w:val="24"/>
          <w:lang w:eastAsia="en-US"/>
        </w:rPr>
        <w:t>(</w:t>
      </w:r>
      <w:proofErr w:type="gramStart"/>
      <w:r w:rsidRPr="0042756E">
        <w:rPr>
          <w:rFonts w:eastAsiaTheme="minorHAnsi"/>
          <w:i/>
          <w:sz w:val="24"/>
          <w:szCs w:val="24"/>
          <w:lang w:eastAsia="en-US"/>
        </w:rPr>
        <w:t xml:space="preserve">Должность)   </w:t>
      </w:r>
      <w:proofErr w:type="gramEnd"/>
      <w:r w:rsidRPr="0042756E">
        <w:rPr>
          <w:rFonts w:eastAsiaTheme="minorHAnsi"/>
          <w:i/>
          <w:sz w:val="24"/>
          <w:szCs w:val="24"/>
          <w:lang w:eastAsia="en-US"/>
        </w:rPr>
        <w:t xml:space="preserve">                                                           </w:t>
      </w:r>
      <w:r w:rsidRPr="0042756E">
        <w:rPr>
          <w:i/>
          <w:sz w:val="24"/>
          <w:szCs w:val="24"/>
        </w:rPr>
        <w:t>(фамилия, инициалы, подпись)</w:t>
      </w:r>
    </w:p>
    <w:p w14:paraId="2496E350" w14:textId="77777777" w:rsidR="000D32DB" w:rsidRPr="0042756E" w:rsidRDefault="000D32DB" w:rsidP="000D32D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B9B2F7B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B795D19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9F552A3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737006C9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BC1497A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</w:p>
    <w:p w14:paraId="312C9BEC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  <w:r w:rsidRPr="0042756E">
        <w:rPr>
          <w:sz w:val="24"/>
          <w:szCs w:val="28"/>
        </w:rPr>
        <w:t>Дата</w:t>
      </w:r>
    </w:p>
    <w:p w14:paraId="176674F8" w14:textId="77777777" w:rsidR="000D32DB" w:rsidRPr="0042756E" w:rsidRDefault="000D32DB" w:rsidP="000D32DB">
      <w:pPr>
        <w:tabs>
          <w:tab w:val="left" w:pos="709"/>
          <w:tab w:val="left" w:pos="851"/>
        </w:tabs>
        <w:outlineLvl w:val="1"/>
        <w:rPr>
          <w:sz w:val="24"/>
          <w:szCs w:val="28"/>
        </w:rPr>
      </w:pPr>
    </w:p>
    <w:p w14:paraId="50A20577" w14:textId="6BF27E92" w:rsidR="000D32DB" w:rsidRPr="0042756E" w:rsidRDefault="000D32DB" w:rsidP="000D32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756E">
        <w:rPr>
          <w:sz w:val="24"/>
          <w:szCs w:val="24"/>
        </w:rPr>
        <w:t>В случае избрания заявителем способа получения решения об оставлении заявления о предоставлении муниципальной услуги без рассмотрения лично в МКУ «ЦДОД» и неявки заявителя</w:t>
      </w:r>
      <w:r w:rsidRPr="0042756E">
        <w:rPr>
          <w:rFonts w:eastAsia="Calibri"/>
          <w:sz w:val="24"/>
          <w:szCs w:val="24"/>
          <w:lang w:eastAsia="en-US"/>
        </w:rPr>
        <w:t xml:space="preserve"> </w:t>
      </w:r>
      <w:r w:rsidRPr="0042756E">
        <w:rPr>
          <w:sz w:val="24"/>
          <w:szCs w:val="24"/>
        </w:rPr>
        <w:t xml:space="preserve">на 11-й рабочий день с даты, на которую решение должно быть готово к выдаче, решение направляется почтовым отправлением с уведомлением о вручении по адресу, указанному в заявлении о предоставлении муниципальной услуги. </w:t>
      </w:r>
    </w:p>
    <w:p w14:paraId="72B888FC" w14:textId="77777777" w:rsidR="000D32DB" w:rsidRPr="0042756E" w:rsidRDefault="000D32DB" w:rsidP="000D32D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C6C14D3" w14:textId="77777777" w:rsidR="000D32DB" w:rsidRPr="0042756E" w:rsidRDefault="000D32DB" w:rsidP="000D32D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9679E12" w14:textId="77777777" w:rsidR="000D32DB" w:rsidRPr="0042756E" w:rsidRDefault="000D32DB" w:rsidP="000D32D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727F3F4" w14:textId="77777777" w:rsidR="000D32DB" w:rsidRPr="0042756E" w:rsidRDefault="000D32DB" w:rsidP="000D32D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2C6A232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594927BD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668653C0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4A47E1A3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42A811D7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44C146F6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45CC2DBF" w14:textId="77777777" w:rsidR="000D32DB" w:rsidRPr="0042756E" w:rsidRDefault="000D32DB" w:rsidP="000D32DB">
      <w:pPr>
        <w:ind w:left="5320"/>
        <w:rPr>
          <w:spacing w:val="6"/>
          <w:sz w:val="28"/>
          <w:szCs w:val="28"/>
        </w:rPr>
      </w:pPr>
    </w:p>
    <w:p w14:paraId="4503E52F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  <w:r w:rsidRPr="0042756E">
        <w:rPr>
          <w:spacing w:val="6"/>
          <w:sz w:val="24"/>
          <w:szCs w:val="24"/>
        </w:rPr>
        <w:lastRenderedPageBreak/>
        <w:t>Приложение № 6</w:t>
      </w:r>
    </w:p>
    <w:p w14:paraId="417C0C06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  <w:r w:rsidRPr="0042756E">
        <w:rPr>
          <w:spacing w:val="6"/>
          <w:sz w:val="24"/>
          <w:szCs w:val="24"/>
        </w:rPr>
        <w:t>к административному регламенту</w:t>
      </w:r>
    </w:p>
    <w:p w14:paraId="4EE614C0" w14:textId="77777777" w:rsidR="000D32DB" w:rsidRPr="0042756E" w:rsidRDefault="000D32DB" w:rsidP="000D32DB">
      <w:pPr>
        <w:tabs>
          <w:tab w:val="left" w:pos="709"/>
          <w:tab w:val="left" w:pos="851"/>
        </w:tabs>
        <w:outlineLvl w:val="1"/>
        <w:rPr>
          <w:sz w:val="24"/>
          <w:szCs w:val="24"/>
        </w:rPr>
      </w:pPr>
    </w:p>
    <w:p w14:paraId="6BB6EA08" w14:textId="77777777" w:rsidR="000D32DB" w:rsidRPr="0042756E" w:rsidRDefault="000D32DB" w:rsidP="000D32D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2756E">
        <w:rPr>
          <w:sz w:val="24"/>
          <w:szCs w:val="24"/>
        </w:rPr>
        <w:t xml:space="preserve">РАСПИСКА </w:t>
      </w:r>
    </w:p>
    <w:p w14:paraId="633D1E67" w14:textId="02950186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4"/>
        </w:rPr>
      </w:pPr>
      <w:r w:rsidRPr="0042756E">
        <w:rPr>
          <w:sz w:val="24"/>
          <w:szCs w:val="24"/>
        </w:rPr>
        <w:t xml:space="preserve">в приеме от заявителя документов, необходимых для предоставления муниципальной услуги </w:t>
      </w:r>
      <w:r w:rsidR="007055E6" w:rsidRPr="0042756E">
        <w:rPr>
          <w:sz w:val="24"/>
          <w:szCs w:val="24"/>
        </w:rPr>
        <w:t xml:space="preserve">по </w:t>
      </w:r>
      <w:r w:rsidRPr="0042756E">
        <w:rPr>
          <w:sz w:val="24"/>
          <w:szCs w:val="24"/>
        </w:rPr>
        <w:t>присвоению адреса объекту адресации, изменению и аннулированию такого адреса</w:t>
      </w:r>
    </w:p>
    <w:p w14:paraId="3AC44C08" w14:textId="77777777" w:rsidR="000D32DB" w:rsidRPr="0042756E" w:rsidRDefault="000D32DB" w:rsidP="000D32DB">
      <w:pPr>
        <w:tabs>
          <w:tab w:val="left" w:pos="709"/>
          <w:tab w:val="left" w:pos="851"/>
        </w:tabs>
        <w:ind w:firstLine="720"/>
        <w:jc w:val="center"/>
        <w:outlineLvl w:val="1"/>
        <w:rPr>
          <w:lang w:eastAsia="ar-SA"/>
        </w:rPr>
      </w:pPr>
    </w:p>
    <w:p w14:paraId="17A596FD" w14:textId="77777777" w:rsidR="000D32DB" w:rsidRPr="0042756E" w:rsidRDefault="000D32DB" w:rsidP="000D32DB">
      <w:pPr>
        <w:jc w:val="center"/>
        <w:rPr>
          <w:sz w:val="22"/>
          <w:lang w:eastAsia="en-US"/>
        </w:rPr>
      </w:pPr>
      <w:r w:rsidRPr="0042756E">
        <w:rPr>
          <w:sz w:val="22"/>
          <w:lang w:eastAsia="ar-SA"/>
        </w:rPr>
        <w:t xml:space="preserve">Вход. №_________ </w:t>
      </w:r>
      <w:proofErr w:type="gramStart"/>
      <w:r w:rsidRPr="0042756E">
        <w:rPr>
          <w:sz w:val="22"/>
          <w:lang w:eastAsia="ar-SA"/>
        </w:rPr>
        <w:t>от  «</w:t>
      </w:r>
      <w:proofErr w:type="gramEnd"/>
      <w:r w:rsidRPr="0042756E">
        <w:rPr>
          <w:sz w:val="22"/>
          <w:lang w:eastAsia="ar-SA"/>
        </w:rPr>
        <w:t>___»______ 20___г.</w:t>
      </w:r>
      <w:r w:rsidRPr="0042756E">
        <w:rPr>
          <w:sz w:val="22"/>
          <w:lang w:eastAsia="en-US"/>
        </w:rPr>
        <w:t xml:space="preserve"> код услуги – 164-28/у </w:t>
      </w:r>
    </w:p>
    <w:p w14:paraId="469E37B5" w14:textId="77777777" w:rsidR="000D32DB" w:rsidRPr="0042756E" w:rsidRDefault="000D32DB" w:rsidP="000D32DB">
      <w:pPr>
        <w:jc w:val="center"/>
        <w:rPr>
          <w:lang w:eastAsia="en-US"/>
        </w:rPr>
      </w:pPr>
    </w:p>
    <w:tbl>
      <w:tblPr>
        <w:tblW w:w="10207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7"/>
        <w:gridCol w:w="709"/>
        <w:gridCol w:w="1842"/>
        <w:gridCol w:w="142"/>
        <w:gridCol w:w="6237"/>
      </w:tblGrid>
      <w:tr w:rsidR="000D32DB" w:rsidRPr="0042756E" w14:paraId="51F0892E" w14:textId="77777777" w:rsidTr="000D32DB">
        <w:trPr>
          <w:cantSplit/>
          <w:trHeight w:val="443"/>
        </w:trPr>
        <w:tc>
          <w:tcPr>
            <w:tcW w:w="1277" w:type="dxa"/>
            <w:tcBorders>
              <w:top w:val="nil"/>
              <w:left w:val="nil"/>
              <w:right w:val="nil"/>
            </w:tcBorders>
            <w:vAlign w:val="bottom"/>
          </w:tcPr>
          <w:p w14:paraId="3ECC05C0" w14:textId="77777777" w:rsidR="000D32DB" w:rsidRPr="0042756E" w:rsidRDefault="000D32DB" w:rsidP="000D32DB">
            <w:pPr>
              <w:spacing w:line="276" w:lineRule="auto"/>
              <w:rPr>
                <w:bCs/>
                <w:sz w:val="22"/>
                <w:szCs w:val="16"/>
              </w:rPr>
            </w:pPr>
            <w:proofErr w:type="gramStart"/>
            <w:r w:rsidRPr="0042756E">
              <w:rPr>
                <w:bCs/>
                <w:sz w:val="22"/>
              </w:rPr>
              <w:t xml:space="preserve">Заявитель:   </w:t>
            </w:r>
            <w:proofErr w:type="gramEnd"/>
            <w:r w:rsidRPr="0042756E">
              <w:rPr>
                <w:bCs/>
                <w:sz w:val="22"/>
              </w:rPr>
              <w:t xml:space="preserve">   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057F47" w14:textId="77777777" w:rsidR="000D32DB" w:rsidRPr="0042756E" w:rsidRDefault="000D32DB" w:rsidP="000D32DB">
            <w:pPr>
              <w:spacing w:line="276" w:lineRule="auto"/>
              <w:jc w:val="right"/>
              <w:rPr>
                <w:bCs/>
                <w:sz w:val="22"/>
              </w:rPr>
            </w:pPr>
          </w:p>
        </w:tc>
      </w:tr>
      <w:tr w:rsidR="000D32DB" w:rsidRPr="0042756E" w14:paraId="6296DF4C" w14:textId="77777777" w:rsidTr="000D32DB">
        <w:trPr>
          <w:trHeight w:val="80"/>
        </w:trPr>
        <w:tc>
          <w:tcPr>
            <w:tcW w:w="1277" w:type="dxa"/>
          </w:tcPr>
          <w:p w14:paraId="13CB8101" w14:textId="77777777" w:rsidR="000D32DB" w:rsidRPr="0042756E" w:rsidRDefault="000D32DB" w:rsidP="000D32DB">
            <w:pPr>
              <w:spacing w:line="276" w:lineRule="auto"/>
            </w:pPr>
          </w:p>
        </w:tc>
        <w:tc>
          <w:tcPr>
            <w:tcW w:w="8930" w:type="dxa"/>
            <w:gridSpan w:val="4"/>
          </w:tcPr>
          <w:p w14:paraId="0120CE4C" w14:textId="77777777" w:rsidR="000D32DB" w:rsidRPr="0042756E" w:rsidRDefault="000D32DB" w:rsidP="000D32DB">
            <w:pPr>
              <w:spacing w:line="276" w:lineRule="auto"/>
              <w:jc w:val="center"/>
            </w:pPr>
            <w:r w:rsidRPr="0042756E">
              <w:rPr>
                <w:i/>
                <w:iCs/>
                <w:sz w:val="18"/>
                <w:szCs w:val="18"/>
              </w:rPr>
              <w:t>(наименование юридического лица, полностью фамилия, имя, отчество (последнее указывается при наличии) физического лица)</w:t>
            </w:r>
          </w:p>
        </w:tc>
      </w:tr>
      <w:tr w:rsidR="000D32DB" w:rsidRPr="0042756E" w14:paraId="405933EF" w14:textId="77777777" w:rsidTr="000D32DB">
        <w:trPr>
          <w:trHeight w:val="80"/>
        </w:trPr>
        <w:tc>
          <w:tcPr>
            <w:tcW w:w="1277" w:type="dxa"/>
          </w:tcPr>
          <w:p w14:paraId="51014E76" w14:textId="77777777" w:rsidR="000D32DB" w:rsidRPr="0042756E" w:rsidRDefault="000D32DB" w:rsidP="000D32DB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8930" w:type="dxa"/>
            <w:gridSpan w:val="4"/>
          </w:tcPr>
          <w:p w14:paraId="3A2BE0BB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iCs/>
                <w:sz w:val="6"/>
                <w:szCs w:val="6"/>
              </w:rPr>
            </w:pPr>
          </w:p>
        </w:tc>
      </w:tr>
      <w:tr w:rsidR="000D32DB" w:rsidRPr="0042756E" w14:paraId="20D6AA6F" w14:textId="77777777" w:rsidTr="000D32DB">
        <w:trPr>
          <w:trHeight w:val="80"/>
        </w:trPr>
        <w:tc>
          <w:tcPr>
            <w:tcW w:w="1986" w:type="dxa"/>
            <w:gridSpan w:val="2"/>
          </w:tcPr>
          <w:p w14:paraId="392A3509" w14:textId="77777777" w:rsidR="000D32DB" w:rsidRPr="0042756E" w:rsidRDefault="000D32DB" w:rsidP="000D32DB">
            <w:pPr>
              <w:spacing w:line="276" w:lineRule="auto"/>
              <w:rPr>
                <w:sz w:val="22"/>
              </w:rPr>
            </w:pPr>
            <w:r w:rsidRPr="0042756E">
              <w:rPr>
                <w:sz w:val="22"/>
              </w:rPr>
              <w:t>Адрес заявителя: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341729D" w14:textId="77777777" w:rsidR="000D32DB" w:rsidRPr="0042756E" w:rsidRDefault="000D32DB" w:rsidP="000D32DB">
            <w:pPr>
              <w:spacing w:line="276" w:lineRule="auto"/>
              <w:jc w:val="right"/>
              <w:rPr>
                <w:sz w:val="22"/>
              </w:rPr>
            </w:pPr>
          </w:p>
        </w:tc>
      </w:tr>
      <w:tr w:rsidR="000D32DB" w:rsidRPr="0042756E" w14:paraId="6B6A8A2D" w14:textId="77777777" w:rsidTr="000D32DB">
        <w:trPr>
          <w:trHeight w:val="80"/>
        </w:trPr>
        <w:tc>
          <w:tcPr>
            <w:tcW w:w="3828" w:type="dxa"/>
            <w:gridSpan w:val="3"/>
            <w:tcMar>
              <w:right w:w="0" w:type="dxa"/>
            </w:tcMar>
          </w:tcPr>
          <w:p w14:paraId="66551D0B" w14:textId="77777777" w:rsidR="000D32DB" w:rsidRPr="0042756E" w:rsidRDefault="000D32DB" w:rsidP="000D32DB">
            <w:pPr>
              <w:spacing w:line="276" w:lineRule="auto"/>
            </w:pPr>
            <w:r w:rsidRPr="0042756E">
              <w:rPr>
                <w:sz w:val="22"/>
              </w:rPr>
              <w:t>Ф.И.О.  представившего документы: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A481C17" w14:textId="77777777" w:rsidR="000D32DB" w:rsidRPr="0042756E" w:rsidRDefault="000D32DB" w:rsidP="000D32DB">
            <w:pPr>
              <w:spacing w:line="276" w:lineRule="auto"/>
              <w:jc w:val="right"/>
            </w:pPr>
          </w:p>
        </w:tc>
      </w:tr>
      <w:tr w:rsidR="000D32DB" w:rsidRPr="0042756E" w14:paraId="1DEF950F" w14:textId="77777777" w:rsidTr="000D32DB">
        <w:trPr>
          <w:cantSplit/>
        </w:trPr>
        <w:tc>
          <w:tcPr>
            <w:tcW w:w="3828" w:type="dxa"/>
            <w:gridSpan w:val="3"/>
          </w:tcPr>
          <w:p w14:paraId="7143C8CC" w14:textId="77777777" w:rsidR="000D32DB" w:rsidRPr="0042756E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379" w:type="dxa"/>
            <w:gridSpan w:val="2"/>
          </w:tcPr>
          <w:p w14:paraId="507B1C0A" w14:textId="7F7EECD4" w:rsidR="000D32DB" w:rsidRPr="0042756E" w:rsidRDefault="000D32DB" w:rsidP="000D32DB">
            <w:pPr>
              <w:spacing w:line="276" w:lineRule="auto"/>
            </w:pPr>
            <w:r w:rsidRPr="0042756E">
              <w:rPr>
                <w:i/>
                <w:iCs/>
                <w:sz w:val="18"/>
                <w:szCs w:val="18"/>
              </w:rPr>
              <w:t xml:space="preserve">     (полностью фамилия, имя, отчество (последнее указывается при наличии)</w:t>
            </w:r>
            <w:r w:rsidR="00652417" w:rsidRPr="0042756E">
              <w:rPr>
                <w:i/>
                <w:iCs/>
                <w:sz w:val="18"/>
                <w:szCs w:val="18"/>
              </w:rPr>
              <w:t>)</w:t>
            </w:r>
            <w:r w:rsidRPr="0042756E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0D32DB" w:rsidRPr="0042756E" w14:paraId="68DD8923" w14:textId="77777777" w:rsidTr="000D32DB">
        <w:trPr>
          <w:cantSplit/>
        </w:trPr>
        <w:tc>
          <w:tcPr>
            <w:tcW w:w="3970" w:type="dxa"/>
            <w:gridSpan w:val="4"/>
          </w:tcPr>
          <w:p w14:paraId="0B3629BC" w14:textId="77777777" w:rsidR="000D32DB" w:rsidRPr="0042756E" w:rsidRDefault="000D32DB" w:rsidP="000D32DB">
            <w:pPr>
              <w:spacing w:line="276" w:lineRule="auto"/>
            </w:pPr>
            <w:r w:rsidRPr="0042756E">
              <w:rPr>
                <w:sz w:val="22"/>
              </w:rPr>
              <w:t>Телефон представившего документы</w:t>
            </w:r>
            <w:r w:rsidRPr="0042756E"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BB723" w14:textId="77777777" w:rsidR="000D32DB" w:rsidRPr="0042756E" w:rsidRDefault="000D32DB" w:rsidP="000D32DB">
            <w:pPr>
              <w:spacing w:line="276" w:lineRule="auto"/>
            </w:pPr>
          </w:p>
        </w:tc>
      </w:tr>
    </w:tbl>
    <w:p w14:paraId="15E2F23D" w14:textId="77777777" w:rsidR="000D32DB" w:rsidRPr="0042756E" w:rsidRDefault="000D32DB" w:rsidP="000D32DB">
      <w:pPr>
        <w:suppressAutoHyphens/>
        <w:rPr>
          <w:sz w:val="22"/>
          <w:szCs w:val="22"/>
          <w:lang w:eastAsia="ar-SA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685"/>
        <w:gridCol w:w="851"/>
        <w:gridCol w:w="709"/>
        <w:gridCol w:w="850"/>
        <w:gridCol w:w="851"/>
        <w:gridCol w:w="12"/>
        <w:gridCol w:w="980"/>
        <w:gridCol w:w="850"/>
        <w:gridCol w:w="851"/>
      </w:tblGrid>
      <w:tr w:rsidR="000D32DB" w:rsidRPr="0042756E" w14:paraId="19308ACE" w14:textId="77777777" w:rsidTr="00652417">
        <w:tc>
          <w:tcPr>
            <w:tcW w:w="710" w:type="dxa"/>
            <w:vMerge w:val="restart"/>
          </w:tcPr>
          <w:p w14:paraId="3E73BE90" w14:textId="77777777" w:rsidR="000D32DB" w:rsidRPr="0042756E" w:rsidRDefault="000D32DB" w:rsidP="000D32DB">
            <w:pPr>
              <w:suppressAutoHyphens/>
              <w:jc w:val="center"/>
              <w:rPr>
                <w:lang w:eastAsia="ar-SA"/>
              </w:rPr>
            </w:pPr>
            <w:r w:rsidRPr="0042756E">
              <w:rPr>
                <w:sz w:val="22"/>
                <w:szCs w:val="22"/>
                <w:lang w:eastAsia="ar-SA"/>
              </w:rPr>
              <w:t>№</w:t>
            </w:r>
          </w:p>
          <w:p w14:paraId="79628130" w14:textId="77777777" w:rsidR="000D32DB" w:rsidRPr="0042756E" w:rsidRDefault="000D32DB" w:rsidP="000D32DB">
            <w:pPr>
              <w:suppressAutoHyphens/>
              <w:rPr>
                <w:lang w:eastAsia="ar-SA"/>
              </w:rPr>
            </w:pPr>
            <w:r w:rsidRPr="0042756E">
              <w:rPr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3685" w:type="dxa"/>
            <w:vMerge w:val="restart"/>
          </w:tcPr>
          <w:p w14:paraId="5302F756" w14:textId="77777777" w:rsidR="000D32DB" w:rsidRPr="0042756E" w:rsidRDefault="000D32DB" w:rsidP="000D32DB">
            <w:pPr>
              <w:suppressAutoHyphens/>
              <w:jc w:val="center"/>
              <w:rPr>
                <w:lang w:eastAsia="ar-SA"/>
              </w:rPr>
            </w:pPr>
            <w:r w:rsidRPr="0042756E">
              <w:rPr>
                <w:sz w:val="22"/>
                <w:szCs w:val="22"/>
                <w:lang w:eastAsia="ar-SA"/>
              </w:rPr>
              <w:t>Наименование и реквизиты документов</w:t>
            </w:r>
          </w:p>
        </w:tc>
        <w:tc>
          <w:tcPr>
            <w:tcW w:w="1560" w:type="dxa"/>
            <w:gridSpan w:val="2"/>
          </w:tcPr>
          <w:p w14:paraId="33D78379" w14:textId="77777777" w:rsidR="000D32DB" w:rsidRPr="0042756E" w:rsidRDefault="000D32DB" w:rsidP="000D32DB">
            <w:pPr>
              <w:suppressAutoHyphens/>
              <w:jc w:val="center"/>
              <w:rPr>
                <w:lang w:eastAsia="ar-SA"/>
              </w:rPr>
            </w:pPr>
            <w:r w:rsidRPr="0042756E">
              <w:rPr>
                <w:sz w:val="18"/>
                <w:szCs w:val="18"/>
                <w:lang w:eastAsia="ar-SA"/>
              </w:rPr>
              <w:t>Количество экземпляров</w:t>
            </w:r>
          </w:p>
        </w:tc>
        <w:tc>
          <w:tcPr>
            <w:tcW w:w="1713" w:type="dxa"/>
            <w:gridSpan w:val="3"/>
          </w:tcPr>
          <w:p w14:paraId="6DDB7BA4" w14:textId="77777777" w:rsidR="000D32DB" w:rsidRPr="0042756E" w:rsidRDefault="000D32DB" w:rsidP="000D32DB">
            <w:pPr>
              <w:suppressAutoHyphens/>
              <w:jc w:val="center"/>
              <w:rPr>
                <w:lang w:eastAsia="ar-SA"/>
              </w:rPr>
            </w:pPr>
            <w:r w:rsidRPr="0042756E">
              <w:rPr>
                <w:sz w:val="18"/>
                <w:szCs w:val="18"/>
                <w:lang w:eastAsia="ar-SA"/>
              </w:rPr>
              <w:t>Количество листов</w:t>
            </w:r>
          </w:p>
        </w:tc>
        <w:tc>
          <w:tcPr>
            <w:tcW w:w="1830" w:type="dxa"/>
            <w:gridSpan w:val="2"/>
          </w:tcPr>
          <w:p w14:paraId="182335BF" w14:textId="77777777" w:rsidR="000D32DB" w:rsidRPr="0042756E" w:rsidRDefault="000D32DB" w:rsidP="000D32DB">
            <w:pPr>
              <w:suppressAutoHyphens/>
              <w:jc w:val="center"/>
              <w:rPr>
                <w:lang w:eastAsia="ar-SA"/>
              </w:rPr>
            </w:pPr>
            <w:r w:rsidRPr="0042756E">
              <w:rPr>
                <w:sz w:val="18"/>
                <w:szCs w:val="18"/>
                <w:lang w:eastAsia="ar-SA"/>
              </w:rPr>
              <w:t>Отметка о выдаче докум. заявителю</w:t>
            </w:r>
          </w:p>
        </w:tc>
        <w:tc>
          <w:tcPr>
            <w:tcW w:w="851" w:type="dxa"/>
            <w:tcBorders>
              <w:bottom w:val="nil"/>
            </w:tcBorders>
          </w:tcPr>
          <w:p w14:paraId="19D19AE9" w14:textId="77777777" w:rsidR="000D32DB" w:rsidRPr="0042756E" w:rsidRDefault="000D32DB" w:rsidP="000D32DB">
            <w:pPr>
              <w:suppressAutoHyphens/>
              <w:ind w:right="-57"/>
              <w:rPr>
                <w:lang w:eastAsia="ar-SA"/>
              </w:rPr>
            </w:pPr>
            <w:r w:rsidRPr="0042756E">
              <w:rPr>
                <w:sz w:val="18"/>
                <w:szCs w:val="18"/>
                <w:lang w:eastAsia="ar-SA"/>
              </w:rPr>
              <w:t>Отметка о наличии</w:t>
            </w:r>
          </w:p>
        </w:tc>
      </w:tr>
      <w:tr w:rsidR="000D32DB" w:rsidRPr="0042756E" w14:paraId="3CA57EF6" w14:textId="77777777" w:rsidTr="00652417">
        <w:trPr>
          <w:trHeight w:val="488"/>
        </w:trPr>
        <w:tc>
          <w:tcPr>
            <w:tcW w:w="710" w:type="dxa"/>
            <w:vMerge/>
            <w:tcBorders>
              <w:bottom w:val="nil"/>
            </w:tcBorders>
          </w:tcPr>
          <w:p w14:paraId="7649B01D" w14:textId="77777777" w:rsidR="000D32DB" w:rsidRPr="0042756E" w:rsidRDefault="000D32DB" w:rsidP="000D32DB">
            <w:pPr>
              <w:suppressAutoHyphens/>
              <w:rPr>
                <w:lang w:eastAsia="ar-SA"/>
              </w:rPr>
            </w:pPr>
          </w:p>
        </w:tc>
        <w:tc>
          <w:tcPr>
            <w:tcW w:w="3685" w:type="dxa"/>
            <w:vMerge/>
            <w:tcBorders>
              <w:bottom w:val="nil"/>
            </w:tcBorders>
          </w:tcPr>
          <w:p w14:paraId="03F639FB" w14:textId="77777777" w:rsidR="000D32DB" w:rsidRPr="0042756E" w:rsidRDefault="000D32DB" w:rsidP="000D32DB">
            <w:pPr>
              <w:suppressAutoHyphens/>
              <w:rPr>
                <w:lang w:eastAsia="ar-SA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81B05F6" w14:textId="2B263B5E" w:rsidR="000D32DB" w:rsidRPr="0042756E" w:rsidRDefault="000D32DB" w:rsidP="00652417">
            <w:pPr>
              <w:suppressAutoHyphens/>
              <w:spacing w:after="200" w:line="276" w:lineRule="auto"/>
              <w:ind w:right="-110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42756E">
              <w:rPr>
                <w:sz w:val="18"/>
                <w:szCs w:val="18"/>
                <w:lang w:eastAsia="ar-SA"/>
              </w:rPr>
              <w:t>Подли</w:t>
            </w:r>
            <w:r w:rsidR="00652417" w:rsidRPr="0042756E">
              <w:rPr>
                <w:sz w:val="18"/>
                <w:szCs w:val="18"/>
                <w:lang w:eastAsia="ar-SA"/>
              </w:rPr>
              <w:t>н</w:t>
            </w:r>
            <w:r w:rsidRPr="0042756E">
              <w:rPr>
                <w:sz w:val="18"/>
                <w:szCs w:val="18"/>
                <w:lang w:eastAsia="ar-SA"/>
              </w:rPr>
              <w:t>-ных</w:t>
            </w:r>
            <w:proofErr w:type="spellEnd"/>
          </w:p>
        </w:tc>
        <w:tc>
          <w:tcPr>
            <w:tcW w:w="709" w:type="dxa"/>
            <w:tcBorders>
              <w:bottom w:val="nil"/>
            </w:tcBorders>
          </w:tcPr>
          <w:p w14:paraId="5FC0758C" w14:textId="77777777" w:rsidR="000D32DB" w:rsidRPr="0042756E" w:rsidRDefault="000D32DB" w:rsidP="000D32DB">
            <w:pPr>
              <w:suppressAutoHyphens/>
              <w:spacing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42756E">
              <w:rPr>
                <w:sz w:val="18"/>
                <w:szCs w:val="18"/>
                <w:lang w:eastAsia="ar-SA"/>
              </w:rPr>
              <w:t>копий</w:t>
            </w:r>
          </w:p>
        </w:tc>
        <w:tc>
          <w:tcPr>
            <w:tcW w:w="850" w:type="dxa"/>
            <w:tcBorders>
              <w:bottom w:val="nil"/>
            </w:tcBorders>
          </w:tcPr>
          <w:p w14:paraId="756A6B20" w14:textId="77777777" w:rsidR="000D32DB" w:rsidRPr="0042756E" w:rsidRDefault="000D32DB" w:rsidP="00652417">
            <w:pPr>
              <w:suppressAutoHyphens/>
              <w:spacing w:after="200" w:line="276" w:lineRule="auto"/>
              <w:ind w:right="-109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42756E">
              <w:rPr>
                <w:sz w:val="18"/>
                <w:szCs w:val="18"/>
                <w:lang w:eastAsia="ar-SA"/>
              </w:rPr>
              <w:t>Подлин-ных</w:t>
            </w:r>
            <w:proofErr w:type="spellEnd"/>
          </w:p>
        </w:tc>
        <w:tc>
          <w:tcPr>
            <w:tcW w:w="851" w:type="dxa"/>
            <w:tcBorders>
              <w:bottom w:val="nil"/>
            </w:tcBorders>
          </w:tcPr>
          <w:p w14:paraId="0E9CA0B7" w14:textId="77777777" w:rsidR="000D32DB" w:rsidRPr="0042756E" w:rsidRDefault="000D32DB" w:rsidP="000D32DB">
            <w:pPr>
              <w:suppressAutoHyphens/>
              <w:spacing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42756E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14:paraId="29CE4A26" w14:textId="77777777" w:rsidR="000D32DB" w:rsidRPr="0042756E" w:rsidRDefault="000D32DB" w:rsidP="00652417">
            <w:pPr>
              <w:suppressAutoHyphens/>
              <w:spacing w:after="200" w:line="276" w:lineRule="auto"/>
              <w:ind w:right="-107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42756E">
              <w:rPr>
                <w:sz w:val="18"/>
                <w:szCs w:val="18"/>
                <w:lang w:eastAsia="ar-SA"/>
              </w:rPr>
              <w:t>Подлин-ных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14:paraId="69FF5A16" w14:textId="77777777" w:rsidR="000D32DB" w:rsidRPr="0042756E" w:rsidRDefault="000D32DB" w:rsidP="000D32DB">
            <w:pPr>
              <w:suppressAutoHyphens/>
              <w:spacing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42756E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42FE65F" w14:textId="77777777" w:rsidR="000D32DB" w:rsidRPr="0042756E" w:rsidRDefault="000D32DB" w:rsidP="000D32DB">
            <w:pPr>
              <w:suppressAutoHyphens/>
              <w:rPr>
                <w:lang w:eastAsia="ar-SA"/>
              </w:rPr>
            </w:pPr>
          </w:p>
        </w:tc>
      </w:tr>
    </w:tbl>
    <w:p w14:paraId="340482E7" w14:textId="77777777" w:rsidR="000D32DB" w:rsidRPr="0042756E" w:rsidRDefault="000D32DB" w:rsidP="000D32DB">
      <w:pPr>
        <w:rPr>
          <w:vanish/>
          <w:sz w:val="2"/>
          <w:szCs w:val="2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3685"/>
        <w:gridCol w:w="851"/>
        <w:gridCol w:w="709"/>
        <w:gridCol w:w="850"/>
        <w:gridCol w:w="851"/>
        <w:gridCol w:w="992"/>
        <w:gridCol w:w="850"/>
        <w:gridCol w:w="851"/>
      </w:tblGrid>
      <w:tr w:rsidR="000D32DB" w:rsidRPr="0042756E" w14:paraId="530A610A" w14:textId="77777777" w:rsidTr="00652417">
        <w:trPr>
          <w:trHeight w:val="765"/>
        </w:trPr>
        <w:tc>
          <w:tcPr>
            <w:tcW w:w="710" w:type="dxa"/>
          </w:tcPr>
          <w:p w14:paraId="2C1EA219" w14:textId="77777777" w:rsidR="000D32DB" w:rsidRPr="0042756E" w:rsidRDefault="000D32DB" w:rsidP="000D32DB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42756E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685" w:type="dxa"/>
          </w:tcPr>
          <w:p w14:paraId="2E3D6C2E" w14:textId="77777777" w:rsidR="000D32DB" w:rsidRPr="0042756E" w:rsidRDefault="000D32DB" w:rsidP="000D32DB">
            <w:pPr>
              <w:pStyle w:val="ConsPlusNormal"/>
              <w:ind w:firstLine="0"/>
              <w:jc w:val="both"/>
              <w:rPr>
                <w:lang w:eastAsia="ar-SA"/>
              </w:rPr>
            </w:pPr>
            <w:r w:rsidRPr="0042756E">
              <w:rPr>
                <w:rFonts w:ascii="Times New Roman" w:hAnsi="Times New Roman"/>
                <w:sz w:val="24"/>
                <w:szCs w:val="24"/>
                <w:lang w:eastAsia="en-US"/>
              </w:rPr>
              <w:t>Заявление о предоставлении муниципальной услуги</w:t>
            </w:r>
          </w:p>
        </w:tc>
        <w:tc>
          <w:tcPr>
            <w:tcW w:w="851" w:type="dxa"/>
          </w:tcPr>
          <w:p w14:paraId="056BE50D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173ECA04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5ED8A7F5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38B05E29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611923E8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1C837365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79EEA3AF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4275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FFCE48" wp14:editId="0C9984C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103505</wp:posOffset>
                      </wp:positionV>
                      <wp:extent cx="445135" cy="257810"/>
                      <wp:effectExtent l="0" t="0" r="12065" b="27940"/>
                      <wp:wrapNone/>
                      <wp:docPr id="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6A10E" id="Прямоугольник 126" o:spid="_x0000_s1026" style="position:absolute;margin-left:-.65pt;margin-top:8.15pt;width:35.05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"/>
                  </w:pict>
                </mc:Fallback>
              </mc:AlternateContent>
            </w:r>
          </w:p>
        </w:tc>
      </w:tr>
      <w:tr w:rsidR="000D32DB" w:rsidRPr="0042756E" w14:paraId="07DD3AA6" w14:textId="77777777" w:rsidTr="00652417">
        <w:trPr>
          <w:trHeight w:val="2567"/>
        </w:trPr>
        <w:tc>
          <w:tcPr>
            <w:tcW w:w="710" w:type="dxa"/>
          </w:tcPr>
          <w:p w14:paraId="5039AF33" w14:textId="77777777" w:rsidR="000D32DB" w:rsidRPr="0042756E" w:rsidRDefault="000D32DB" w:rsidP="000D32DB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42756E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685" w:type="dxa"/>
          </w:tcPr>
          <w:p w14:paraId="500306F3" w14:textId="77777777" w:rsidR="000D32DB" w:rsidRPr="0042756E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5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851" w:type="dxa"/>
          </w:tcPr>
          <w:p w14:paraId="1F2E86CD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56F616E0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39D87641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403D5E26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0D51BD09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13CDC4F5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5809B7CE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noProof/>
                <w:sz w:val="28"/>
                <w:szCs w:val="28"/>
              </w:rPr>
            </w:pPr>
            <w:r w:rsidRPr="004275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867AC9" wp14:editId="5A21645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74930</wp:posOffset>
                      </wp:positionV>
                      <wp:extent cx="445135" cy="257810"/>
                      <wp:effectExtent l="0" t="0" r="12065" b="27940"/>
                      <wp:wrapNone/>
                      <wp:docPr id="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11FCE" id="Прямоугольник 126" o:spid="_x0000_s1026" style="position:absolute;margin-left:-.75pt;margin-top:5.9pt;width:35.05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"/>
                  </w:pict>
                </mc:Fallback>
              </mc:AlternateContent>
            </w:r>
          </w:p>
        </w:tc>
      </w:tr>
      <w:tr w:rsidR="000D32DB" w:rsidRPr="0042756E" w14:paraId="21DD3723" w14:textId="77777777" w:rsidTr="00652417">
        <w:trPr>
          <w:trHeight w:val="961"/>
        </w:trPr>
        <w:tc>
          <w:tcPr>
            <w:tcW w:w="710" w:type="dxa"/>
          </w:tcPr>
          <w:p w14:paraId="4D1F997E" w14:textId="77777777" w:rsidR="000D32DB" w:rsidRPr="0042756E" w:rsidRDefault="000D32DB" w:rsidP="000D32DB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42756E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685" w:type="dxa"/>
          </w:tcPr>
          <w:p w14:paraId="50505089" w14:textId="77777777" w:rsidR="000D32DB" w:rsidRPr="0042756E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56E">
              <w:rPr>
                <w:rFonts w:ascii="Times New Roman" w:hAnsi="Times New Roman"/>
                <w:sz w:val="24"/>
                <w:szCs w:val="24"/>
                <w:lang w:eastAsia="en-US"/>
              </w:rPr>
              <w:t>Доверенность на представление интересов заявителя (в случае обращения представителя заявителя по доверенности)</w:t>
            </w:r>
          </w:p>
          <w:p w14:paraId="342E88D6" w14:textId="77777777" w:rsidR="000D32DB" w:rsidRPr="0042756E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8445740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70D42676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15D47295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123C7F65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35F0012F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536A4A74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FB730F0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rFonts w:ascii="Calibri" w:hAnsi="Calibri" w:cs="Calibri"/>
                <w:noProof/>
              </w:rPr>
            </w:pPr>
            <w:r w:rsidRPr="004275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12FFB3" wp14:editId="49E8424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129540</wp:posOffset>
                      </wp:positionV>
                      <wp:extent cx="445135" cy="257810"/>
                      <wp:effectExtent l="0" t="0" r="12065" b="27940"/>
                      <wp:wrapNone/>
                      <wp:docPr id="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5F8B9" id="Прямоугольник 126" o:spid="_x0000_s1026" style="position:absolute;margin-left:-.85pt;margin-top:10.2pt;width:35.05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"/>
                  </w:pict>
                </mc:Fallback>
              </mc:AlternateContent>
            </w:r>
          </w:p>
        </w:tc>
      </w:tr>
      <w:tr w:rsidR="000D32DB" w:rsidRPr="0042756E" w14:paraId="1AD7607C" w14:textId="77777777" w:rsidTr="00652417">
        <w:trPr>
          <w:cantSplit/>
          <w:trHeight w:val="1138"/>
        </w:trPr>
        <w:tc>
          <w:tcPr>
            <w:tcW w:w="710" w:type="dxa"/>
          </w:tcPr>
          <w:p w14:paraId="3E990C49" w14:textId="77777777" w:rsidR="000D32DB" w:rsidRPr="0042756E" w:rsidRDefault="000D32DB" w:rsidP="000D32DB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42756E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685" w:type="dxa"/>
          </w:tcPr>
          <w:p w14:paraId="10792CCE" w14:textId="77777777" w:rsidR="000D32DB" w:rsidRPr="0042756E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56E"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общего собрания собственников (в случае обращения представителя собственников помещений в многоквартирном доме)</w:t>
            </w:r>
          </w:p>
          <w:p w14:paraId="13B89DFA" w14:textId="77777777" w:rsidR="000D32DB" w:rsidRPr="0042756E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C9129B5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57F9CCD5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2533FD8B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56928221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4D971483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37FACE57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BCAB6E6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noProof/>
                <w:sz w:val="28"/>
                <w:szCs w:val="28"/>
              </w:rPr>
            </w:pPr>
            <w:r w:rsidRPr="004275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4480BA" wp14:editId="550B49F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-79375</wp:posOffset>
                      </wp:positionV>
                      <wp:extent cx="445135" cy="257810"/>
                      <wp:effectExtent l="0" t="0" r="12065" b="27940"/>
                      <wp:wrapNone/>
                      <wp:docPr id="38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3800E" id="Прямоугольник 126" o:spid="_x0000_s1026" style="position:absolute;margin-left:.75pt;margin-top:-6.25pt;width:35.05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"/>
                  </w:pict>
                </mc:Fallback>
              </mc:AlternateContent>
            </w:r>
          </w:p>
        </w:tc>
      </w:tr>
      <w:tr w:rsidR="000D32DB" w:rsidRPr="0042756E" w14:paraId="541EEFA1" w14:textId="77777777" w:rsidTr="00652417">
        <w:trPr>
          <w:cantSplit/>
          <w:trHeight w:val="557"/>
        </w:trPr>
        <w:tc>
          <w:tcPr>
            <w:tcW w:w="710" w:type="dxa"/>
          </w:tcPr>
          <w:p w14:paraId="539D4119" w14:textId="77777777" w:rsidR="000D32DB" w:rsidRPr="0042756E" w:rsidRDefault="000D32DB" w:rsidP="000D32DB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42756E">
              <w:rPr>
                <w:sz w:val="22"/>
                <w:szCs w:val="22"/>
                <w:lang w:eastAsia="ar-SA"/>
              </w:rPr>
              <w:lastRenderedPageBreak/>
              <w:t>5</w:t>
            </w:r>
          </w:p>
        </w:tc>
        <w:tc>
          <w:tcPr>
            <w:tcW w:w="3685" w:type="dxa"/>
          </w:tcPr>
          <w:p w14:paraId="52D743EF" w14:textId="77777777" w:rsidR="000D32DB" w:rsidRPr="0042756E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56E">
              <w:rPr>
                <w:rFonts w:ascii="Times New Roman" w:hAnsi="Times New Roman"/>
                <w:sz w:val="24"/>
                <w:szCs w:val="24"/>
                <w:lang w:eastAsia="en-US"/>
              </w:rPr>
              <w:t>Решение общего собрания членов садоводческого или огороднического некоммерческого товарищества (в случае обращения представителя такого товарищества)</w:t>
            </w:r>
          </w:p>
        </w:tc>
        <w:tc>
          <w:tcPr>
            <w:tcW w:w="851" w:type="dxa"/>
          </w:tcPr>
          <w:p w14:paraId="2755F839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282078BA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00C43F22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03B69A60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0F4D0FFF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1A6B74AD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767CC8C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noProof/>
              </w:rPr>
            </w:pPr>
            <w:r w:rsidRPr="004275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21863D" wp14:editId="7A278F2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41275</wp:posOffset>
                      </wp:positionV>
                      <wp:extent cx="445135" cy="257810"/>
                      <wp:effectExtent l="0" t="0" r="12065" b="27940"/>
                      <wp:wrapNone/>
                      <wp:docPr id="39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7B7DD" id="Прямоугольник 126" o:spid="_x0000_s1026" style="position:absolute;margin-left:-.3pt;margin-top:3.25pt;width:35.05pt;height:2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"/>
                  </w:pict>
                </mc:Fallback>
              </mc:AlternateContent>
            </w:r>
          </w:p>
        </w:tc>
      </w:tr>
      <w:tr w:rsidR="000D32DB" w:rsidRPr="0042756E" w14:paraId="00BA4FFB" w14:textId="77777777" w:rsidTr="00652417">
        <w:trPr>
          <w:cantSplit/>
          <w:trHeight w:val="557"/>
        </w:trPr>
        <w:tc>
          <w:tcPr>
            <w:tcW w:w="710" w:type="dxa"/>
          </w:tcPr>
          <w:p w14:paraId="41DBDE90" w14:textId="77777777" w:rsidR="000D32DB" w:rsidRPr="0042756E" w:rsidRDefault="000D32DB" w:rsidP="000D32DB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42756E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3685" w:type="dxa"/>
          </w:tcPr>
          <w:p w14:paraId="2AF60372" w14:textId="77777777" w:rsidR="000D32DB" w:rsidRPr="0042756E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56E">
              <w:rPr>
                <w:rFonts w:ascii="Times New Roman" w:hAnsi="Times New Roman"/>
                <w:sz w:val="24"/>
                <w:szCs w:val="24"/>
                <w:lang w:eastAsia="en-US"/>
              </w:rPr>
              <w:t>Копия документа, на основании которого осуществляется выполнение кадастровых работ в отношении объекта адресации (при обращении кадастрового инженера)</w:t>
            </w:r>
          </w:p>
          <w:p w14:paraId="3AEEEAAE" w14:textId="77777777" w:rsidR="000D32DB" w:rsidRPr="0042756E" w:rsidRDefault="000D32DB" w:rsidP="000D32DB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AADECE0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7D653B24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2F9AD854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6269D8EB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11B39760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31C2F5D9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1F5E539C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noProof/>
              </w:rPr>
            </w:pPr>
            <w:r w:rsidRPr="004275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AAB9F76" wp14:editId="0511590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42545</wp:posOffset>
                      </wp:positionV>
                      <wp:extent cx="445135" cy="257810"/>
                      <wp:effectExtent l="0" t="0" r="12065" b="27940"/>
                      <wp:wrapNone/>
                      <wp:docPr id="3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31337" id="Прямоугольник 126" o:spid="_x0000_s1026" style="position:absolute;margin-left:-.55pt;margin-top:3.35pt;width:35.05pt;height:20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"/>
                  </w:pict>
                </mc:Fallback>
              </mc:AlternateContent>
            </w:r>
          </w:p>
        </w:tc>
      </w:tr>
      <w:tr w:rsidR="000D32DB" w:rsidRPr="0042756E" w14:paraId="57FDE7A8" w14:textId="77777777" w:rsidTr="00652417">
        <w:trPr>
          <w:cantSplit/>
          <w:trHeight w:val="557"/>
        </w:trPr>
        <w:tc>
          <w:tcPr>
            <w:tcW w:w="710" w:type="dxa"/>
          </w:tcPr>
          <w:p w14:paraId="069B0E87" w14:textId="77777777" w:rsidR="000D32DB" w:rsidRPr="0042756E" w:rsidRDefault="000D32DB" w:rsidP="000D32DB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42756E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3685" w:type="dxa"/>
          </w:tcPr>
          <w:p w14:paraId="05890952" w14:textId="77777777" w:rsidR="000D32DB" w:rsidRPr="0042756E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5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Правоустанавливающие и (или) </w:t>
            </w:r>
            <w:proofErr w:type="spellStart"/>
            <w:r w:rsidRPr="0042756E">
              <w:rPr>
                <w:rFonts w:ascii="Times New Roman" w:hAnsi="Times New Roman"/>
                <w:sz w:val="24"/>
                <w:szCs w:val="24"/>
                <w:lang w:eastAsia="en-US"/>
              </w:rPr>
              <w:t>правоудостоверяющие</w:t>
            </w:r>
            <w:proofErr w:type="spellEnd"/>
            <w:r w:rsidRPr="004275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документы на объект (объекты) адресации  </w:t>
            </w:r>
          </w:p>
          <w:p w14:paraId="75373735" w14:textId="77777777" w:rsidR="000D32DB" w:rsidRPr="0042756E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24DD175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5E695EC7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0B65DA01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5D690671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21291217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3FA7CB8E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338E034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noProof/>
              </w:rPr>
            </w:pPr>
            <w:r w:rsidRPr="004275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591D969" wp14:editId="474E3F8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-86360</wp:posOffset>
                      </wp:positionV>
                      <wp:extent cx="445135" cy="257810"/>
                      <wp:effectExtent l="0" t="0" r="12065" b="27940"/>
                      <wp:wrapNone/>
                      <wp:docPr id="96" name="Прямоугольник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CD5FD" id="Прямоугольник 96" o:spid="_x0000_s1026" style="position:absolute;margin-left:.75pt;margin-top:-6.8pt;width:35.05pt;height:20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" fillcolor="#aeaaaa [2414]"/>
                  </w:pict>
                </mc:Fallback>
              </mc:AlternateContent>
            </w:r>
          </w:p>
        </w:tc>
      </w:tr>
      <w:tr w:rsidR="000D32DB" w:rsidRPr="0042756E" w14:paraId="0DB717AD" w14:textId="77777777" w:rsidTr="00652417">
        <w:trPr>
          <w:cantSplit/>
          <w:trHeight w:val="557"/>
        </w:trPr>
        <w:tc>
          <w:tcPr>
            <w:tcW w:w="710" w:type="dxa"/>
          </w:tcPr>
          <w:p w14:paraId="42ACFDC9" w14:textId="77777777" w:rsidR="000D32DB" w:rsidRPr="0042756E" w:rsidRDefault="000D32DB" w:rsidP="000D32DB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42756E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3685" w:type="dxa"/>
          </w:tcPr>
          <w:p w14:paraId="0190D520" w14:textId="77777777" w:rsidR="000D32DB" w:rsidRPr="0042756E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56E">
              <w:rPr>
                <w:rFonts w:ascii="Times New Roman" w:hAnsi="Times New Roman"/>
                <w:sz w:val="24"/>
                <w:szCs w:val="24"/>
                <w:lang w:eastAsia="en-US"/>
              </w:rPr>
              <w:t>Разрешение на строительство объекта адресации (при присвоении адресов строящимся объектам адресации) и (или) разрешение на ввод объекта адресации в эксплуатацию</w:t>
            </w:r>
          </w:p>
          <w:p w14:paraId="2C4CDC95" w14:textId="77777777" w:rsidR="000D32DB" w:rsidRPr="0042756E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BB6FD33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561C4DED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16E66EBB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2132ADD7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3043C389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32B11B9D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4F7D1C64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noProof/>
              </w:rPr>
            </w:pPr>
            <w:r w:rsidRPr="004275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FE7E23B" wp14:editId="1DDEB02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-139700</wp:posOffset>
                      </wp:positionV>
                      <wp:extent cx="445135" cy="257810"/>
                      <wp:effectExtent l="0" t="0" r="12065" b="27940"/>
                      <wp:wrapNone/>
                      <wp:docPr id="63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02194" id="Прямоугольник 63" o:spid="_x0000_s1026" style="position:absolute;margin-left:1.5pt;margin-top:-11pt;width:35.05pt;height:20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" fillcolor="#aeaaaa [2414]"/>
                  </w:pict>
                </mc:Fallback>
              </mc:AlternateContent>
            </w:r>
          </w:p>
        </w:tc>
      </w:tr>
      <w:tr w:rsidR="000D32DB" w:rsidRPr="0042756E" w14:paraId="60408E9F" w14:textId="77777777" w:rsidTr="00652417">
        <w:trPr>
          <w:cantSplit/>
          <w:trHeight w:val="557"/>
        </w:trPr>
        <w:tc>
          <w:tcPr>
            <w:tcW w:w="710" w:type="dxa"/>
          </w:tcPr>
          <w:p w14:paraId="4413F82D" w14:textId="77777777" w:rsidR="000D32DB" w:rsidRPr="0042756E" w:rsidRDefault="000D32DB" w:rsidP="000D32DB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42756E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3685" w:type="dxa"/>
          </w:tcPr>
          <w:p w14:paraId="4D24B641" w14:textId="77777777" w:rsidR="000D32DB" w:rsidRPr="0042756E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56E">
              <w:rPr>
                <w:rFonts w:ascii="Times New Roman" w:hAnsi="Times New Roman"/>
                <w:sz w:val="24"/>
                <w:szCs w:val="24"/>
                <w:lang w:eastAsia="en-US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  <w:p w14:paraId="1470C8A3" w14:textId="77777777" w:rsidR="000D32DB" w:rsidRPr="0042756E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5CDD3B4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043F8CF7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150F9AC7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12B17CDE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3E100972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0847281E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CDAC83D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noProof/>
              </w:rPr>
            </w:pPr>
            <w:r w:rsidRPr="004275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3187CEC" wp14:editId="5D7D186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445135" cy="257810"/>
                      <wp:effectExtent l="0" t="0" r="12065" b="27940"/>
                      <wp:wrapNone/>
                      <wp:docPr id="12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EA6B3" id="Прямоугольник 126" o:spid="_x0000_s1026" style="position:absolute;margin-left:.3pt;margin-top:.85pt;width:35.05pt;height:20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" fillcolor="#aeaaaa [2414]"/>
                  </w:pict>
                </mc:Fallback>
              </mc:AlternateContent>
            </w:r>
          </w:p>
        </w:tc>
      </w:tr>
      <w:tr w:rsidR="000D32DB" w:rsidRPr="0042756E" w14:paraId="68BBB670" w14:textId="77777777" w:rsidTr="00652417">
        <w:trPr>
          <w:cantSplit/>
          <w:trHeight w:val="557"/>
        </w:trPr>
        <w:tc>
          <w:tcPr>
            <w:tcW w:w="710" w:type="dxa"/>
          </w:tcPr>
          <w:p w14:paraId="27AC4806" w14:textId="77777777" w:rsidR="000D32DB" w:rsidRPr="0042756E" w:rsidRDefault="000D32DB" w:rsidP="000D32DB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42756E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3685" w:type="dxa"/>
          </w:tcPr>
          <w:p w14:paraId="1753D4FD" w14:textId="77777777" w:rsidR="000D32DB" w:rsidRPr="0042756E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56E">
              <w:rPr>
                <w:rFonts w:ascii="Times New Roman" w:hAnsi="Times New Roman"/>
                <w:sz w:val="24"/>
                <w:szCs w:val="24"/>
                <w:lang w:eastAsia="en-US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  <w:p w14:paraId="061EBA57" w14:textId="77777777" w:rsidR="000D32DB" w:rsidRPr="0042756E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3DF5992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0A7C1833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55B90E0E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375D0B66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078B1981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7E5E2E58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7E24E6EB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noProof/>
              </w:rPr>
            </w:pPr>
            <w:r w:rsidRPr="004275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31E7A92" wp14:editId="6350F8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-269875</wp:posOffset>
                      </wp:positionV>
                      <wp:extent cx="445135" cy="257810"/>
                      <wp:effectExtent l="0" t="0" r="12065" b="2794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672DE" id="Прямоугольник 37" o:spid="_x0000_s1026" style="position:absolute;margin-left:0;margin-top:-21.25pt;width:35.05pt;height:20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" fillcolor="#aeaaaa [2414]"/>
                  </w:pict>
                </mc:Fallback>
              </mc:AlternateContent>
            </w:r>
          </w:p>
        </w:tc>
      </w:tr>
      <w:tr w:rsidR="000D32DB" w:rsidRPr="0042756E" w14:paraId="61D9E054" w14:textId="77777777" w:rsidTr="00652417">
        <w:trPr>
          <w:cantSplit/>
          <w:trHeight w:val="557"/>
        </w:trPr>
        <w:tc>
          <w:tcPr>
            <w:tcW w:w="710" w:type="dxa"/>
          </w:tcPr>
          <w:p w14:paraId="0452C447" w14:textId="77777777" w:rsidR="000D32DB" w:rsidRPr="0042756E" w:rsidRDefault="000D32DB" w:rsidP="000D32DB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42756E">
              <w:rPr>
                <w:sz w:val="22"/>
                <w:szCs w:val="22"/>
                <w:lang w:eastAsia="ar-SA"/>
              </w:rPr>
              <w:lastRenderedPageBreak/>
              <w:t>11</w:t>
            </w:r>
          </w:p>
        </w:tc>
        <w:tc>
          <w:tcPr>
            <w:tcW w:w="3685" w:type="dxa"/>
          </w:tcPr>
          <w:p w14:paraId="7640863F" w14:textId="77777777" w:rsidR="000D32DB" w:rsidRPr="0042756E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56E">
              <w:rPr>
                <w:rFonts w:ascii="Times New Roman" w:hAnsi="Times New Roman"/>
                <w:sz w:val="24"/>
                <w:szCs w:val="24"/>
                <w:lang w:eastAsia="en-US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      </w:r>
          </w:p>
          <w:p w14:paraId="246B1068" w14:textId="77777777" w:rsidR="000D32DB" w:rsidRPr="0042756E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A612073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3B26BE3C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585CD132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7BD25D5A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50543F01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4B01E633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2E90E64" w14:textId="77777777" w:rsidR="000D32DB" w:rsidRPr="0042756E" w:rsidRDefault="000D32DB" w:rsidP="000D32DB">
            <w:pPr>
              <w:suppressAutoHyphens/>
              <w:spacing w:after="200" w:line="276" w:lineRule="auto"/>
              <w:rPr>
                <w:noProof/>
              </w:rPr>
            </w:pPr>
            <w:r w:rsidRPr="004275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45168FA" wp14:editId="3235069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-245745</wp:posOffset>
                      </wp:positionV>
                      <wp:extent cx="445135" cy="257810"/>
                      <wp:effectExtent l="0" t="0" r="12065" b="27940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A90CA" id="Прямоугольник 42" o:spid="_x0000_s1026" style="position:absolute;margin-left:.75pt;margin-top:-19.35pt;width:35.05pt;height:20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" fillcolor="#aeaaaa [2414]"/>
                  </w:pict>
                </mc:Fallback>
              </mc:AlternateContent>
            </w:r>
          </w:p>
        </w:tc>
      </w:tr>
    </w:tbl>
    <w:p w14:paraId="7E7FD3B9" w14:textId="7070D607" w:rsidR="000D32DB" w:rsidRPr="0042756E" w:rsidRDefault="000D32DB" w:rsidP="000D32DB">
      <w:pPr>
        <w:suppressAutoHyphens/>
        <w:rPr>
          <w:sz w:val="28"/>
          <w:szCs w:val="28"/>
          <w:lang w:eastAsia="ar-SA"/>
        </w:rPr>
      </w:pPr>
    </w:p>
    <w:p w14:paraId="08EA5EEA" w14:textId="33CFB9F6" w:rsidR="000D32DB" w:rsidRPr="0042756E" w:rsidRDefault="006C7304" w:rsidP="000D32DB">
      <w:pPr>
        <w:suppressAutoHyphens/>
        <w:ind w:firstLine="1134"/>
        <w:jc w:val="both"/>
        <w:rPr>
          <w:sz w:val="24"/>
          <w:szCs w:val="24"/>
          <w:lang w:eastAsia="ar-SA"/>
        </w:rPr>
      </w:pPr>
      <w:r w:rsidRPr="004275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B1C3C" wp14:editId="631E4FEC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71475" cy="228600"/>
                <wp:effectExtent l="0" t="0" r="28575" b="19050"/>
                <wp:wrapNone/>
                <wp:docPr id="41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FD1CA" id="Прямоугольник 126" o:spid="_x0000_s1026" style="position:absolute;margin-left:0;margin-top:.8pt;width:29.25pt;height:1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">
                <w10:wrap anchorx="margin"/>
              </v:rect>
            </w:pict>
          </mc:Fallback>
        </mc:AlternateContent>
      </w:r>
      <w:r w:rsidR="000D32DB" w:rsidRPr="0042756E">
        <w:rPr>
          <w:sz w:val="28"/>
          <w:szCs w:val="28"/>
          <w:lang w:eastAsia="ar-SA"/>
        </w:rPr>
        <w:t xml:space="preserve">– </w:t>
      </w:r>
      <w:r w:rsidR="000D32DB" w:rsidRPr="0042756E">
        <w:rPr>
          <w:sz w:val="24"/>
          <w:szCs w:val="24"/>
          <w:lang w:eastAsia="ar-SA"/>
        </w:rPr>
        <w:t>документы, которые заявитель должен представить самостоятельно</w:t>
      </w:r>
    </w:p>
    <w:p w14:paraId="2247F07B" w14:textId="77777777" w:rsidR="000D32DB" w:rsidRPr="0042756E" w:rsidRDefault="000D32DB" w:rsidP="000D32DB">
      <w:pPr>
        <w:suppressAutoHyphens/>
        <w:ind w:firstLine="1134"/>
        <w:jc w:val="both"/>
        <w:rPr>
          <w:sz w:val="24"/>
          <w:szCs w:val="24"/>
          <w:lang w:eastAsia="ar-SA"/>
        </w:rPr>
      </w:pPr>
    </w:p>
    <w:p w14:paraId="3CE15E60" w14:textId="77777777" w:rsidR="000D32DB" w:rsidRPr="0042756E" w:rsidRDefault="000D32DB" w:rsidP="000D32DB">
      <w:pPr>
        <w:suppressAutoHyphens/>
        <w:ind w:firstLine="1134"/>
        <w:rPr>
          <w:sz w:val="24"/>
          <w:szCs w:val="24"/>
          <w:lang w:eastAsia="ar-SA"/>
        </w:rPr>
      </w:pPr>
      <w:r w:rsidRPr="004275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EE3E08" wp14:editId="7ECEAFB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52425" cy="209550"/>
                <wp:effectExtent l="0" t="0" r="28575" b="1905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CA2D9" id="Прямоугольник 40" o:spid="_x0000_s1026" style="position:absolute;margin-left:0;margin-top:.8pt;width:27.75pt;height:16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" fillcolor="#aeaaaa [2414]">
                <w10:wrap anchorx="margin"/>
              </v:rect>
            </w:pict>
          </mc:Fallback>
        </mc:AlternateContent>
      </w:r>
      <w:r w:rsidRPr="0042756E">
        <w:rPr>
          <w:sz w:val="24"/>
          <w:szCs w:val="24"/>
          <w:lang w:eastAsia="ar-SA"/>
        </w:rPr>
        <w:t>– документы, которые заявитель вправе представить по собственной инициативе</w:t>
      </w:r>
    </w:p>
    <w:p w14:paraId="2CEE4B7D" w14:textId="77777777" w:rsidR="000D32DB" w:rsidRPr="0042756E" w:rsidRDefault="000D32DB" w:rsidP="000D32DB">
      <w:pPr>
        <w:suppressAutoHyphens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t>__________________________________        ___________________________</w:t>
      </w:r>
    </w:p>
    <w:p w14:paraId="4CD2C03E" w14:textId="77777777" w:rsidR="000D32DB" w:rsidRPr="0042756E" w:rsidRDefault="000D32DB" w:rsidP="000D32DB">
      <w:pPr>
        <w:suppressAutoHyphens/>
        <w:rPr>
          <w:i/>
          <w:iCs/>
          <w:sz w:val="22"/>
          <w:szCs w:val="22"/>
          <w:lang w:eastAsia="ar-SA"/>
        </w:rPr>
      </w:pPr>
      <w:r w:rsidRPr="0042756E">
        <w:rPr>
          <w:i/>
          <w:iCs/>
          <w:lang w:eastAsia="ar-SA"/>
        </w:rPr>
        <w:t xml:space="preserve">(должность сотрудника, принявшего </w:t>
      </w:r>
      <w:proofErr w:type="gramStart"/>
      <w:r w:rsidRPr="0042756E">
        <w:rPr>
          <w:i/>
          <w:iCs/>
          <w:lang w:eastAsia="ar-SA"/>
        </w:rPr>
        <w:t>документы</w:t>
      </w:r>
      <w:r w:rsidRPr="0042756E">
        <w:rPr>
          <w:i/>
          <w:iCs/>
          <w:sz w:val="22"/>
          <w:szCs w:val="22"/>
          <w:lang w:eastAsia="ar-SA"/>
        </w:rPr>
        <w:t xml:space="preserve">)   </w:t>
      </w:r>
      <w:proofErr w:type="gramEnd"/>
      <w:r w:rsidRPr="0042756E">
        <w:rPr>
          <w:i/>
          <w:iCs/>
          <w:sz w:val="22"/>
          <w:szCs w:val="22"/>
          <w:lang w:eastAsia="ar-SA"/>
        </w:rPr>
        <w:t xml:space="preserve">                                 </w:t>
      </w:r>
      <w:r w:rsidRPr="0042756E">
        <w:rPr>
          <w:i/>
          <w:iCs/>
          <w:lang w:eastAsia="ar-SA"/>
        </w:rPr>
        <w:t>(подпись, фамилия, инициалы)</w:t>
      </w:r>
    </w:p>
    <w:p w14:paraId="4C25EF74" w14:textId="77777777" w:rsidR="000D32DB" w:rsidRPr="0042756E" w:rsidRDefault="000D32DB" w:rsidP="000D32DB">
      <w:pPr>
        <w:suppressAutoHyphens/>
        <w:rPr>
          <w:sz w:val="22"/>
          <w:szCs w:val="22"/>
          <w:lang w:eastAsia="ar-SA"/>
        </w:rPr>
      </w:pPr>
      <w:r w:rsidRPr="0042756E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66600251" w14:textId="77777777" w:rsidR="000D32DB" w:rsidRPr="0042756E" w:rsidRDefault="000D32DB" w:rsidP="000D32DB">
      <w:pPr>
        <w:suppressAutoHyphens/>
        <w:rPr>
          <w:i/>
          <w:iCs/>
          <w:lang w:eastAsia="ar-SA"/>
        </w:rPr>
      </w:pPr>
      <w:r w:rsidRPr="0042756E">
        <w:rPr>
          <w:sz w:val="22"/>
          <w:szCs w:val="22"/>
          <w:lang w:eastAsia="ar-SA"/>
        </w:rPr>
        <w:t xml:space="preserve">                                                                                                        (</w:t>
      </w:r>
      <w:r w:rsidRPr="0042756E">
        <w:rPr>
          <w:i/>
          <w:iCs/>
          <w:lang w:eastAsia="ar-SA"/>
        </w:rPr>
        <w:t xml:space="preserve">дата выдачи </w:t>
      </w:r>
      <w:proofErr w:type="gramStart"/>
      <w:r w:rsidRPr="0042756E">
        <w:rPr>
          <w:i/>
          <w:iCs/>
          <w:lang w:eastAsia="ar-SA"/>
        </w:rPr>
        <w:t>расписки  (</w:t>
      </w:r>
      <w:proofErr w:type="gramEnd"/>
      <w:r w:rsidRPr="0042756E">
        <w:rPr>
          <w:i/>
          <w:iCs/>
          <w:lang w:eastAsia="ar-SA"/>
        </w:rPr>
        <w:t xml:space="preserve">указывается </w:t>
      </w:r>
    </w:p>
    <w:p w14:paraId="0C45BAB7" w14:textId="3290B8E8" w:rsidR="000D32DB" w:rsidRPr="0042756E" w:rsidRDefault="000D32DB" w:rsidP="000D32DB">
      <w:pPr>
        <w:suppressAutoHyphens/>
        <w:rPr>
          <w:sz w:val="22"/>
          <w:szCs w:val="22"/>
          <w:lang w:eastAsia="ar-SA"/>
        </w:rPr>
      </w:pPr>
      <w:r w:rsidRPr="0042756E">
        <w:rPr>
          <w:i/>
          <w:iCs/>
          <w:lang w:eastAsia="ar-SA"/>
        </w:rPr>
        <w:t xml:space="preserve">                                                                                                               сотрудником, принявшим документы</w:t>
      </w:r>
      <w:r w:rsidR="00652417" w:rsidRPr="0042756E">
        <w:rPr>
          <w:i/>
          <w:iCs/>
          <w:lang w:eastAsia="ar-SA"/>
        </w:rPr>
        <w:t>))</w:t>
      </w:r>
    </w:p>
    <w:p w14:paraId="6A18B76C" w14:textId="77777777" w:rsidR="000D32DB" w:rsidRPr="0042756E" w:rsidRDefault="000D32DB" w:rsidP="000D32DB">
      <w:pPr>
        <w:suppressAutoHyphens/>
        <w:rPr>
          <w:sz w:val="22"/>
          <w:szCs w:val="22"/>
          <w:lang w:eastAsia="ar-SA"/>
        </w:rPr>
      </w:pPr>
      <w:r w:rsidRPr="0042756E">
        <w:rPr>
          <w:sz w:val="22"/>
          <w:szCs w:val="22"/>
          <w:lang w:eastAsia="ar-SA"/>
        </w:rPr>
        <w:t xml:space="preserve">                                                                                                 ___________________________________</w:t>
      </w:r>
    </w:p>
    <w:p w14:paraId="5141AC3C" w14:textId="77777777" w:rsidR="000D32DB" w:rsidRPr="0042756E" w:rsidRDefault="000D32DB" w:rsidP="000D32DB">
      <w:pPr>
        <w:suppressAutoHyphens/>
        <w:jc w:val="center"/>
        <w:rPr>
          <w:i/>
          <w:iCs/>
          <w:lang w:eastAsia="ar-SA"/>
        </w:rPr>
      </w:pPr>
      <w:r w:rsidRPr="0042756E">
        <w:rPr>
          <w:i/>
          <w:iCs/>
          <w:lang w:eastAsia="ar-SA"/>
        </w:rPr>
        <w:t xml:space="preserve">                                                                                                     (дата получения результата (указывается</w:t>
      </w:r>
    </w:p>
    <w:p w14:paraId="5F795941" w14:textId="7BE97116" w:rsidR="000D32DB" w:rsidRPr="0042756E" w:rsidRDefault="000D32DB" w:rsidP="000D32DB">
      <w:pPr>
        <w:suppressAutoHyphens/>
        <w:jc w:val="center"/>
        <w:rPr>
          <w:i/>
          <w:iCs/>
          <w:lang w:eastAsia="ar-SA"/>
        </w:rPr>
      </w:pPr>
      <w:r w:rsidRPr="0042756E">
        <w:rPr>
          <w:i/>
          <w:iCs/>
          <w:lang w:eastAsia="ar-SA"/>
        </w:rPr>
        <w:t xml:space="preserve">                                                                                                   сотрудником, принявшим документы)</w:t>
      </w:r>
      <w:r w:rsidR="00652417" w:rsidRPr="0042756E">
        <w:rPr>
          <w:i/>
          <w:iCs/>
          <w:lang w:eastAsia="ar-SA"/>
        </w:rPr>
        <w:t>)</w:t>
      </w:r>
    </w:p>
    <w:p w14:paraId="4D61FC30" w14:textId="77777777" w:rsidR="000D32DB" w:rsidRPr="0042756E" w:rsidRDefault="000D32DB" w:rsidP="000D32DB">
      <w:pPr>
        <w:suppressAutoHyphens/>
        <w:rPr>
          <w:sz w:val="22"/>
          <w:szCs w:val="22"/>
          <w:lang w:eastAsia="ar-SA"/>
        </w:rPr>
      </w:pPr>
      <w:r w:rsidRPr="0042756E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431494A7" w14:textId="77777777" w:rsidR="000D32DB" w:rsidRPr="0042756E" w:rsidRDefault="000D32DB" w:rsidP="000D32DB">
      <w:pPr>
        <w:suppressAutoHyphens/>
        <w:rPr>
          <w:i/>
          <w:iCs/>
          <w:lang w:eastAsia="ar-SA"/>
        </w:rPr>
      </w:pPr>
      <w:r w:rsidRPr="0042756E">
        <w:rPr>
          <w:sz w:val="22"/>
          <w:szCs w:val="22"/>
          <w:lang w:eastAsia="ar-SA"/>
        </w:rPr>
        <w:t xml:space="preserve">                                                                                    </w:t>
      </w:r>
      <w:r w:rsidRPr="0042756E">
        <w:rPr>
          <w:lang w:eastAsia="ar-SA"/>
        </w:rPr>
        <w:t xml:space="preserve">                    </w:t>
      </w:r>
      <w:r w:rsidRPr="0042756E">
        <w:rPr>
          <w:i/>
          <w:iCs/>
          <w:lang w:eastAsia="ar-SA"/>
        </w:rPr>
        <w:t>(фамилия, инициалы, подпись заявителя)</w:t>
      </w:r>
    </w:p>
    <w:p w14:paraId="0797B4FF" w14:textId="77777777" w:rsidR="000D32DB" w:rsidRPr="0042756E" w:rsidRDefault="000D32DB" w:rsidP="000D32DB">
      <w:pPr>
        <w:suppressAutoHyphens/>
        <w:rPr>
          <w:i/>
          <w:iCs/>
          <w:lang w:eastAsia="ar-SA"/>
        </w:rPr>
      </w:pPr>
    </w:p>
    <w:p w14:paraId="62074472" w14:textId="77777777" w:rsidR="000D32DB" w:rsidRPr="0042756E" w:rsidRDefault="000D32DB" w:rsidP="000D32DB">
      <w:pPr>
        <w:suppressAutoHyphens/>
        <w:rPr>
          <w:sz w:val="28"/>
          <w:szCs w:val="28"/>
          <w:lang w:eastAsia="ar-SA"/>
        </w:rPr>
      </w:pPr>
      <w:r w:rsidRPr="0042756E">
        <w:rPr>
          <w:sz w:val="28"/>
          <w:szCs w:val="28"/>
          <w:lang w:eastAsia="ar-SA"/>
        </w:rPr>
        <w:t>___________________________________     _____________________________</w:t>
      </w:r>
    </w:p>
    <w:p w14:paraId="4BD9B0E4" w14:textId="77777777" w:rsidR="000D32DB" w:rsidRPr="0042756E" w:rsidRDefault="000D32DB" w:rsidP="000D32DB">
      <w:pPr>
        <w:suppressAutoHyphens/>
        <w:jc w:val="center"/>
        <w:rPr>
          <w:i/>
          <w:iCs/>
          <w:lang w:eastAsia="ar-SA"/>
        </w:rPr>
      </w:pPr>
      <w:r w:rsidRPr="0042756E">
        <w:rPr>
          <w:i/>
          <w:iCs/>
          <w:lang w:eastAsia="ar-SA"/>
        </w:rPr>
        <w:t xml:space="preserve">(должность сотрудника, выдавшего </w:t>
      </w:r>
      <w:proofErr w:type="gramStart"/>
      <w:r w:rsidRPr="0042756E">
        <w:rPr>
          <w:i/>
          <w:iCs/>
          <w:lang w:eastAsia="ar-SA"/>
        </w:rPr>
        <w:t xml:space="preserve">документы)   </w:t>
      </w:r>
      <w:proofErr w:type="gramEnd"/>
      <w:r w:rsidRPr="0042756E">
        <w:rPr>
          <w:i/>
          <w:iCs/>
          <w:lang w:eastAsia="ar-SA"/>
        </w:rPr>
        <w:t xml:space="preserve">                        (подпись, фамилия, инициалы)</w:t>
      </w:r>
    </w:p>
    <w:p w14:paraId="7963EEBF" w14:textId="77777777" w:rsidR="000D32DB" w:rsidRPr="0042756E" w:rsidRDefault="000D32DB" w:rsidP="000D32DB">
      <w:pPr>
        <w:suppressAutoHyphens/>
        <w:jc w:val="center"/>
        <w:rPr>
          <w:i/>
          <w:iCs/>
          <w:lang w:eastAsia="ar-SA"/>
        </w:rPr>
      </w:pPr>
    </w:p>
    <w:p w14:paraId="09CB0003" w14:textId="77777777" w:rsidR="000D32DB" w:rsidRPr="0042756E" w:rsidRDefault="000D32DB" w:rsidP="000D32DB">
      <w:pPr>
        <w:suppressAutoHyphens/>
        <w:rPr>
          <w:sz w:val="22"/>
          <w:szCs w:val="22"/>
          <w:lang w:eastAsia="ar-SA"/>
        </w:rPr>
      </w:pPr>
      <w:r w:rsidRPr="0042756E">
        <w:rPr>
          <w:sz w:val="22"/>
          <w:szCs w:val="22"/>
          <w:lang w:eastAsia="ar-SA"/>
        </w:rPr>
        <w:t>____________________________________________        _____________________________________</w:t>
      </w:r>
    </w:p>
    <w:p w14:paraId="4BCC38D9" w14:textId="77777777" w:rsidR="000D32DB" w:rsidRPr="0042756E" w:rsidRDefault="000D32DB" w:rsidP="000D32DB">
      <w:pPr>
        <w:suppressAutoHyphens/>
        <w:jc w:val="center"/>
        <w:rPr>
          <w:i/>
          <w:iCs/>
          <w:lang w:eastAsia="ar-SA"/>
        </w:rPr>
      </w:pPr>
      <w:r w:rsidRPr="0042756E">
        <w:rPr>
          <w:i/>
          <w:iCs/>
          <w:lang w:eastAsia="ar-SA"/>
        </w:rPr>
        <w:t xml:space="preserve">(дата выдачи (получения) </w:t>
      </w:r>
      <w:proofErr w:type="gramStart"/>
      <w:r w:rsidRPr="0042756E">
        <w:rPr>
          <w:i/>
          <w:iCs/>
          <w:lang w:eastAsia="ar-SA"/>
        </w:rPr>
        <w:t xml:space="preserve">документов)   </w:t>
      </w:r>
      <w:proofErr w:type="gramEnd"/>
      <w:r w:rsidRPr="0042756E">
        <w:rPr>
          <w:i/>
          <w:iCs/>
          <w:lang w:eastAsia="ar-SA"/>
        </w:rPr>
        <w:t xml:space="preserve">                                (фамилия, инициалы, подпись лица, получившего </w:t>
      </w:r>
    </w:p>
    <w:p w14:paraId="74ADBACA" w14:textId="77777777" w:rsidR="000D32DB" w:rsidRPr="0042756E" w:rsidRDefault="000D32DB" w:rsidP="000D32DB">
      <w:pPr>
        <w:suppressAutoHyphens/>
        <w:jc w:val="center"/>
        <w:rPr>
          <w:i/>
          <w:iCs/>
          <w:lang w:eastAsia="ar-SA"/>
        </w:rPr>
      </w:pPr>
      <w:r w:rsidRPr="0042756E">
        <w:rPr>
          <w:i/>
          <w:iCs/>
          <w:lang w:eastAsia="ar-SA"/>
        </w:rPr>
        <w:t xml:space="preserve">                                                                                                                                          документы)</w:t>
      </w:r>
    </w:p>
    <w:p w14:paraId="47E3CF0B" w14:textId="77777777" w:rsidR="000D32DB" w:rsidRPr="0042756E" w:rsidRDefault="000D32DB" w:rsidP="000D32DB">
      <w:pPr>
        <w:tabs>
          <w:tab w:val="left" w:pos="4962"/>
        </w:tabs>
        <w:suppressAutoHyphens/>
        <w:jc w:val="both"/>
        <w:rPr>
          <w:lang w:eastAsia="ar-SA"/>
        </w:rPr>
      </w:pPr>
    </w:p>
    <w:p w14:paraId="098AB5FC" w14:textId="4539A943" w:rsidR="000D32DB" w:rsidRPr="0042756E" w:rsidRDefault="000D32DB" w:rsidP="000D32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756E">
        <w:rPr>
          <w:rFonts w:eastAsia="Calibri"/>
          <w:sz w:val="24"/>
          <w:szCs w:val="24"/>
          <w:lang w:eastAsia="en-US"/>
        </w:rPr>
        <w:t>В случае избрания заявителем способа получения результата предоставления муниципальной услуги</w:t>
      </w:r>
      <w:r w:rsidR="00652417" w:rsidRPr="0042756E">
        <w:rPr>
          <w:rFonts w:eastAsia="Calibri"/>
          <w:sz w:val="24"/>
          <w:szCs w:val="24"/>
          <w:lang w:eastAsia="en-US"/>
        </w:rPr>
        <w:t xml:space="preserve"> лично в МФЦ и неявки заявителя</w:t>
      </w:r>
      <w:r w:rsidRPr="0042756E">
        <w:rPr>
          <w:rFonts w:eastAsia="Calibri"/>
          <w:sz w:val="24"/>
          <w:szCs w:val="24"/>
          <w:lang w:eastAsia="en-US"/>
        </w:rPr>
        <w:t xml:space="preserve"> </w:t>
      </w:r>
      <w:r w:rsidRPr="0042756E">
        <w:rPr>
          <w:sz w:val="24"/>
          <w:szCs w:val="24"/>
        </w:rPr>
        <w:t>на 11-й рабочий день с даты, на которую результат должен быть готов к выдаче документы, являющиеся результатом предоставления муниципальной услуги, направляются почтовым отправлением с уведомлением о вручении по адресу, указанному в заявлении.</w:t>
      </w:r>
    </w:p>
    <w:p w14:paraId="297447FC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6CFA544D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5A81124B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24A7BF0F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525966EF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4ACEB96A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77ABE222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180F2F43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1994C907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7BF0C10B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5E2AC957" w14:textId="259E1929" w:rsidR="000D32DB" w:rsidRPr="0042756E" w:rsidRDefault="000D32DB" w:rsidP="000D32DB">
      <w:pPr>
        <w:ind w:left="5320"/>
        <w:rPr>
          <w:spacing w:val="6"/>
          <w:sz w:val="24"/>
          <w:szCs w:val="24"/>
        </w:rPr>
      </w:pPr>
    </w:p>
    <w:p w14:paraId="3D3809D8" w14:textId="5D368542" w:rsidR="00FF7134" w:rsidRPr="0042756E" w:rsidRDefault="00FF7134" w:rsidP="000D32DB">
      <w:pPr>
        <w:ind w:left="5320"/>
        <w:rPr>
          <w:spacing w:val="6"/>
          <w:sz w:val="24"/>
          <w:szCs w:val="24"/>
        </w:rPr>
      </w:pPr>
    </w:p>
    <w:p w14:paraId="0FA3193C" w14:textId="52B64199" w:rsidR="00FF7134" w:rsidRPr="0042756E" w:rsidRDefault="00FF7134" w:rsidP="000D32DB">
      <w:pPr>
        <w:ind w:left="5320"/>
        <w:rPr>
          <w:spacing w:val="6"/>
          <w:sz w:val="24"/>
          <w:szCs w:val="24"/>
        </w:rPr>
      </w:pPr>
    </w:p>
    <w:p w14:paraId="34FF6087" w14:textId="42A5A796" w:rsidR="00FF7134" w:rsidRPr="0042756E" w:rsidRDefault="00FF7134" w:rsidP="000D32DB">
      <w:pPr>
        <w:ind w:left="5320"/>
        <w:rPr>
          <w:spacing w:val="6"/>
          <w:sz w:val="24"/>
          <w:szCs w:val="24"/>
        </w:rPr>
      </w:pPr>
    </w:p>
    <w:p w14:paraId="681AEF85" w14:textId="3BD11A87" w:rsidR="00FF7134" w:rsidRPr="0042756E" w:rsidRDefault="00FF7134" w:rsidP="000D32DB">
      <w:pPr>
        <w:ind w:left="5320"/>
        <w:rPr>
          <w:spacing w:val="6"/>
          <w:sz w:val="24"/>
          <w:szCs w:val="24"/>
        </w:rPr>
      </w:pPr>
    </w:p>
    <w:p w14:paraId="5943FE1D" w14:textId="1AAC3AFE" w:rsidR="000D32DB" w:rsidRPr="0042756E" w:rsidRDefault="000D32DB" w:rsidP="00652417">
      <w:pPr>
        <w:rPr>
          <w:spacing w:val="6"/>
          <w:sz w:val="24"/>
          <w:szCs w:val="24"/>
        </w:rPr>
      </w:pPr>
    </w:p>
    <w:p w14:paraId="5E2ED7D8" w14:textId="4936050B" w:rsidR="000D32DB" w:rsidRPr="0042756E" w:rsidRDefault="000D32DB" w:rsidP="000D32DB">
      <w:pPr>
        <w:ind w:left="5320"/>
        <w:rPr>
          <w:spacing w:val="6"/>
          <w:sz w:val="24"/>
          <w:szCs w:val="24"/>
        </w:rPr>
      </w:pPr>
      <w:r w:rsidRPr="0042756E">
        <w:rPr>
          <w:spacing w:val="6"/>
          <w:sz w:val="24"/>
          <w:szCs w:val="24"/>
        </w:rPr>
        <w:lastRenderedPageBreak/>
        <w:t xml:space="preserve">Приложение № </w:t>
      </w:r>
      <w:r w:rsidR="00C124E5" w:rsidRPr="0042756E">
        <w:rPr>
          <w:spacing w:val="6"/>
          <w:sz w:val="24"/>
          <w:szCs w:val="24"/>
        </w:rPr>
        <w:t>7</w:t>
      </w:r>
    </w:p>
    <w:p w14:paraId="461B515C" w14:textId="77777777" w:rsidR="000D32DB" w:rsidRPr="0042756E" w:rsidRDefault="000D32DB" w:rsidP="000D32DB">
      <w:pPr>
        <w:ind w:left="5320"/>
        <w:rPr>
          <w:spacing w:val="6"/>
          <w:sz w:val="24"/>
          <w:szCs w:val="24"/>
        </w:rPr>
      </w:pPr>
      <w:r w:rsidRPr="0042756E">
        <w:rPr>
          <w:spacing w:val="6"/>
          <w:sz w:val="24"/>
          <w:szCs w:val="24"/>
        </w:rPr>
        <w:t>к административному регламенту</w:t>
      </w:r>
    </w:p>
    <w:p w14:paraId="210D12BC" w14:textId="77777777" w:rsidR="000D32DB" w:rsidRPr="0042756E" w:rsidRDefault="000D32DB" w:rsidP="000D32DB">
      <w:pPr>
        <w:tabs>
          <w:tab w:val="left" w:pos="709"/>
          <w:tab w:val="left" w:pos="851"/>
        </w:tabs>
        <w:outlineLvl w:val="1"/>
        <w:rPr>
          <w:sz w:val="24"/>
          <w:szCs w:val="24"/>
        </w:rPr>
      </w:pPr>
    </w:p>
    <w:p w14:paraId="0D9487BF" w14:textId="77777777" w:rsidR="000D32DB" w:rsidRPr="0042756E" w:rsidRDefault="000D32DB" w:rsidP="000D32DB">
      <w:pPr>
        <w:tabs>
          <w:tab w:val="left" w:pos="709"/>
          <w:tab w:val="left" w:pos="851"/>
        </w:tabs>
        <w:outlineLvl w:val="1"/>
        <w:rPr>
          <w:sz w:val="24"/>
          <w:szCs w:val="24"/>
        </w:rPr>
      </w:pPr>
    </w:p>
    <w:p w14:paraId="16286EE0" w14:textId="77777777" w:rsidR="000D32DB" w:rsidRPr="0042756E" w:rsidRDefault="000D32DB" w:rsidP="000D32DB">
      <w:pPr>
        <w:tabs>
          <w:tab w:val="left" w:pos="709"/>
          <w:tab w:val="left" w:pos="851"/>
        </w:tabs>
        <w:outlineLvl w:val="1"/>
        <w:rPr>
          <w:sz w:val="24"/>
          <w:szCs w:val="24"/>
        </w:rPr>
      </w:pPr>
    </w:p>
    <w:p w14:paraId="28323B9A" w14:textId="77777777" w:rsidR="000D32DB" w:rsidRPr="0042756E" w:rsidRDefault="000D32DB" w:rsidP="000D32DB">
      <w:pPr>
        <w:tabs>
          <w:tab w:val="left" w:pos="709"/>
          <w:tab w:val="left" w:pos="851"/>
        </w:tabs>
        <w:ind w:firstLine="3828"/>
        <w:outlineLvl w:val="1"/>
        <w:rPr>
          <w:sz w:val="24"/>
          <w:szCs w:val="24"/>
        </w:rPr>
      </w:pPr>
      <w:r w:rsidRPr="0042756E">
        <w:rPr>
          <w:sz w:val="24"/>
          <w:szCs w:val="24"/>
        </w:rPr>
        <w:t>Кому: _____________________</w:t>
      </w:r>
    </w:p>
    <w:p w14:paraId="2A254D93" w14:textId="77777777" w:rsidR="000D32DB" w:rsidRPr="0042756E" w:rsidRDefault="000D32DB" w:rsidP="000D32DB">
      <w:pPr>
        <w:tabs>
          <w:tab w:val="left" w:pos="709"/>
          <w:tab w:val="left" w:pos="851"/>
        </w:tabs>
        <w:outlineLvl w:val="1"/>
        <w:rPr>
          <w:sz w:val="24"/>
          <w:szCs w:val="24"/>
        </w:rPr>
      </w:pPr>
    </w:p>
    <w:p w14:paraId="741DD6F1" w14:textId="77777777" w:rsidR="000D32DB" w:rsidRPr="0042756E" w:rsidRDefault="000D32DB" w:rsidP="000D32DB">
      <w:pPr>
        <w:tabs>
          <w:tab w:val="left" w:pos="709"/>
          <w:tab w:val="left" w:pos="851"/>
        </w:tabs>
        <w:ind w:firstLine="3828"/>
        <w:outlineLvl w:val="1"/>
        <w:rPr>
          <w:sz w:val="24"/>
          <w:szCs w:val="24"/>
        </w:rPr>
      </w:pPr>
      <w:r w:rsidRPr="0042756E">
        <w:rPr>
          <w:sz w:val="24"/>
          <w:szCs w:val="24"/>
        </w:rPr>
        <w:t>Контактные данные: ______________________</w:t>
      </w:r>
    </w:p>
    <w:p w14:paraId="37CBD3E3" w14:textId="77777777" w:rsidR="000D32DB" w:rsidRPr="0042756E" w:rsidRDefault="000D32DB" w:rsidP="000D32DB">
      <w:pPr>
        <w:tabs>
          <w:tab w:val="left" w:pos="709"/>
          <w:tab w:val="left" w:pos="851"/>
        </w:tabs>
        <w:jc w:val="center"/>
        <w:outlineLvl w:val="1"/>
        <w:rPr>
          <w:sz w:val="24"/>
          <w:szCs w:val="24"/>
        </w:rPr>
      </w:pPr>
    </w:p>
    <w:p w14:paraId="218C7A84" w14:textId="77777777" w:rsidR="000D32DB" w:rsidRPr="0042756E" w:rsidRDefault="000D32DB" w:rsidP="000D32DB">
      <w:pPr>
        <w:tabs>
          <w:tab w:val="left" w:pos="709"/>
          <w:tab w:val="left" w:pos="851"/>
        </w:tabs>
        <w:jc w:val="center"/>
        <w:outlineLvl w:val="1"/>
        <w:rPr>
          <w:sz w:val="24"/>
          <w:szCs w:val="24"/>
        </w:rPr>
      </w:pPr>
    </w:p>
    <w:p w14:paraId="2544E5A2" w14:textId="77777777" w:rsidR="000D32DB" w:rsidRPr="0042756E" w:rsidRDefault="000D32DB" w:rsidP="000D32DB">
      <w:pPr>
        <w:tabs>
          <w:tab w:val="left" w:pos="709"/>
          <w:tab w:val="left" w:pos="851"/>
        </w:tabs>
        <w:jc w:val="center"/>
        <w:outlineLvl w:val="1"/>
        <w:rPr>
          <w:sz w:val="24"/>
          <w:szCs w:val="24"/>
        </w:rPr>
      </w:pPr>
      <w:r w:rsidRPr="0042756E">
        <w:rPr>
          <w:sz w:val="24"/>
          <w:szCs w:val="24"/>
        </w:rPr>
        <w:t>Решение</w:t>
      </w:r>
    </w:p>
    <w:p w14:paraId="5F2A3CDC" w14:textId="77777777" w:rsidR="000D32DB" w:rsidRPr="0042756E" w:rsidRDefault="000D32DB" w:rsidP="000D32DB">
      <w:pPr>
        <w:tabs>
          <w:tab w:val="left" w:pos="709"/>
          <w:tab w:val="left" w:pos="851"/>
        </w:tabs>
        <w:jc w:val="center"/>
        <w:outlineLvl w:val="1"/>
        <w:rPr>
          <w:sz w:val="24"/>
          <w:szCs w:val="24"/>
        </w:rPr>
      </w:pPr>
      <w:r w:rsidRPr="0042756E">
        <w:rPr>
          <w:sz w:val="24"/>
          <w:szCs w:val="24"/>
        </w:rPr>
        <w:t xml:space="preserve"> об отказе в приеме документов, необходимых для предоставления муниципальной услуги</w:t>
      </w:r>
    </w:p>
    <w:p w14:paraId="726DA8EC" w14:textId="77777777" w:rsidR="000D32DB" w:rsidRPr="0042756E" w:rsidRDefault="000D32DB" w:rsidP="000D32D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73F6603D" w14:textId="77777777" w:rsidR="000D32DB" w:rsidRPr="0042756E" w:rsidRDefault="000D32DB" w:rsidP="000D32DB">
      <w:pPr>
        <w:jc w:val="center"/>
        <w:rPr>
          <w:sz w:val="24"/>
          <w:szCs w:val="24"/>
        </w:rPr>
      </w:pPr>
      <w:r w:rsidRPr="0042756E">
        <w:rPr>
          <w:sz w:val="24"/>
          <w:szCs w:val="24"/>
        </w:rPr>
        <w:t>Исх. №_______ от «__</w:t>
      </w:r>
      <w:proofErr w:type="gramStart"/>
      <w:r w:rsidRPr="0042756E">
        <w:rPr>
          <w:sz w:val="24"/>
          <w:szCs w:val="24"/>
        </w:rPr>
        <w:t>_»_</w:t>
      </w:r>
      <w:proofErr w:type="gramEnd"/>
      <w:r w:rsidRPr="0042756E">
        <w:rPr>
          <w:sz w:val="24"/>
          <w:szCs w:val="24"/>
        </w:rPr>
        <w:t xml:space="preserve">_____ 20___г., код услуги </w:t>
      </w:r>
      <w:r w:rsidRPr="0042756E">
        <w:rPr>
          <w:sz w:val="22"/>
          <w:lang w:eastAsia="en-US"/>
        </w:rPr>
        <w:t>164-28/у</w:t>
      </w:r>
    </w:p>
    <w:p w14:paraId="4DD703C3" w14:textId="77777777" w:rsidR="000D32DB" w:rsidRPr="0042756E" w:rsidRDefault="000D32DB" w:rsidP="000D32DB">
      <w:pPr>
        <w:ind w:right="-144"/>
        <w:rPr>
          <w:sz w:val="28"/>
          <w:szCs w:val="28"/>
        </w:rPr>
      </w:pPr>
      <w:r w:rsidRPr="0042756E">
        <w:rPr>
          <w:sz w:val="28"/>
          <w:szCs w:val="28"/>
        </w:rPr>
        <w:t xml:space="preserve">       </w:t>
      </w:r>
    </w:p>
    <w:p w14:paraId="4CB83691" w14:textId="77777777" w:rsidR="000D32DB" w:rsidRPr="0042756E" w:rsidRDefault="000D32DB" w:rsidP="000D32DB">
      <w:pPr>
        <w:ind w:right="-144" w:firstLine="708"/>
        <w:jc w:val="both"/>
        <w:rPr>
          <w:sz w:val="24"/>
          <w:szCs w:val="24"/>
        </w:rPr>
      </w:pPr>
      <w:r w:rsidRPr="0042756E">
        <w:rPr>
          <w:sz w:val="24"/>
          <w:szCs w:val="24"/>
        </w:rPr>
        <w:t xml:space="preserve">По результатам рассмотрения документов, представленных Вами </w:t>
      </w:r>
      <w:r w:rsidRPr="0042756E">
        <w:rPr>
          <w:i/>
          <w:iCs/>
          <w:sz w:val="24"/>
          <w:szCs w:val="24"/>
        </w:rPr>
        <w:t xml:space="preserve">(указать дату и время приема) </w:t>
      </w:r>
      <w:r w:rsidRPr="0042756E">
        <w:rPr>
          <w:sz w:val="24"/>
          <w:szCs w:val="24"/>
        </w:rPr>
        <w:t>для получения</w:t>
      </w:r>
      <w:r w:rsidRPr="0042756E">
        <w:rPr>
          <w:i/>
          <w:iCs/>
          <w:sz w:val="24"/>
          <w:szCs w:val="24"/>
        </w:rPr>
        <w:t xml:space="preserve"> (выбрать нужное)</w:t>
      </w:r>
    </w:p>
    <w:p w14:paraId="521233A3" w14:textId="79B6E8EC" w:rsidR="000D32DB" w:rsidRPr="0042756E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756E">
        <w:rPr>
          <w:sz w:val="24"/>
          <w:szCs w:val="24"/>
        </w:rPr>
        <w:t>решения о присвоении адрес</w:t>
      </w:r>
      <w:r w:rsidR="00CD4CAF" w:rsidRPr="0042756E">
        <w:rPr>
          <w:sz w:val="24"/>
          <w:szCs w:val="24"/>
        </w:rPr>
        <w:t>а объекту адресации либо решения</w:t>
      </w:r>
      <w:r w:rsidRPr="0042756E">
        <w:rPr>
          <w:sz w:val="24"/>
          <w:szCs w:val="24"/>
        </w:rPr>
        <w:t xml:space="preserve"> об аннулировании адреса объекта адресации</w:t>
      </w:r>
      <w:r w:rsidR="00652417" w:rsidRPr="0042756E">
        <w:rPr>
          <w:sz w:val="24"/>
          <w:szCs w:val="24"/>
        </w:rPr>
        <w:t xml:space="preserve"> </w:t>
      </w:r>
    </w:p>
    <w:p w14:paraId="1F53E1B0" w14:textId="25297725" w:rsidR="000D32DB" w:rsidRPr="0042756E" w:rsidRDefault="000D32DB" w:rsidP="000D32DB">
      <w:pPr>
        <w:ind w:firstLine="708"/>
        <w:jc w:val="both"/>
        <w:rPr>
          <w:sz w:val="24"/>
          <w:szCs w:val="24"/>
        </w:rPr>
      </w:pPr>
      <w:r w:rsidRPr="0042756E">
        <w:rPr>
          <w:sz w:val="24"/>
          <w:szCs w:val="24"/>
        </w:rPr>
        <w:t>дубликата решения о присвоении адреса объекту адресации/решения об аннулировании адреса объекта адресации/решения об отказе в присвоении объекту адресации адреса или аннулировании его адреса</w:t>
      </w:r>
    </w:p>
    <w:p w14:paraId="7005DEDF" w14:textId="54A7942D" w:rsidR="000D32DB" w:rsidRPr="0042756E" w:rsidRDefault="000D32DB" w:rsidP="000D32DB">
      <w:pPr>
        <w:ind w:firstLine="708"/>
        <w:jc w:val="both"/>
        <w:rPr>
          <w:sz w:val="24"/>
          <w:szCs w:val="24"/>
        </w:rPr>
      </w:pPr>
      <w:r w:rsidRPr="0042756E">
        <w:rPr>
          <w:sz w:val="24"/>
          <w:szCs w:val="24"/>
        </w:rPr>
        <w:t xml:space="preserve">решения о присвоении адреса объекту адресации/решения об аннулировании адреса объекта адресации/решения об отказе в присвоении объекту адресации адреса или аннулировании его адреса с исправлениями опечаток и ошибок, допущенных при первичном оформлении ращения </w:t>
      </w:r>
    </w:p>
    <w:p w14:paraId="2C440B39" w14:textId="77777777" w:rsidR="000D32DB" w:rsidRPr="0042756E" w:rsidRDefault="000D32DB" w:rsidP="000D32DB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496F4713" w14:textId="77777777" w:rsidR="000D32DB" w:rsidRPr="0042756E" w:rsidRDefault="000D32DB" w:rsidP="000D32DB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 w:rsidRPr="0042756E">
        <w:rPr>
          <w:sz w:val="24"/>
          <w:szCs w:val="24"/>
        </w:rPr>
        <w:t xml:space="preserve">на основании </w:t>
      </w:r>
      <w:r w:rsidRPr="0042756E">
        <w:rPr>
          <w:sz w:val="28"/>
          <w:szCs w:val="28"/>
        </w:rPr>
        <w:t>__________________________________________________________</w:t>
      </w:r>
    </w:p>
    <w:p w14:paraId="4D0674AD" w14:textId="77777777" w:rsidR="000D32DB" w:rsidRPr="0042756E" w:rsidRDefault="000D32DB" w:rsidP="000D32DB">
      <w:pPr>
        <w:autoSpaceDE w:val="0"/>
        <w:autoSpaceDN w:val="0"/>
        <w:adjustRightInd w:val="0"/>
        <w:ind w:right="-144"/>
        <w:jc w:val="center"/>
        <w:rPr>
          <w:i/>
          <w:iCs/>
          <w:sz w:val="18"/>
          <w:szCs w:val="18"/>
        </w:rPr>
      </w:pPr>
      <w:r w:rsidRPr="0042756E">
        <w:rPr>
          <w:i/>
          <w:iCs/>
          <w:sz w:val="18"/>
          <w:szCs w:val="18"/>
        </w:rPr>
        <w:t>(указывается пункт и реквизиты административного регламента)</w:t>
      </w:r>
    </w:p>
    <w:p w14:paraId="0BB6E359" w14:textId="77777777" w:rsidR="000D32DB" w:rsidRPr="0042756E" w:rsidRDefault="000D32DB" w:rsidP="000D32DB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023C804A" w14:textId="77777777" w:rsidR="000D32DB" w:rsidRPr="0042756E" w:rsidRDefault="000D32DB" w:rsidP="000D32DB">
      <w:pPr>
        <w:autoSpaceDE w:val="0"/>
        <w:autoSpaceDN w:val="0"/>
        <w:adjustRightInd w:val="0"/>
        <w:ind w:right="-144"/>
        <w:jc w:val="both"/>
        <w:rPr>
          <w:sz w:val="24"/>
          <w:szCs w:val="24"/>
        </w:rPr>
      </w:pPr>
      <w:r w:rsidRPr="0042756E">
        <w:rPr>
          <w:sz w:val="24"/>
          <w:szCs w:val="28"/>
        </w:rPr>
        <w:t>Вам отказано в приеме заявления о предоставлении муниципальной услуги и документов в связи с __________________</w:t>
      </w:r>
      <w:r w:rsidRPr="0042756E">
        <w:rPr>
          <w:sz w:val="24"/>
          <w:szCs w:val="24"/>
        </w:rPr>
        <w:t>_________________________________________________________</w:t>
      </w:r>
    </w:p>
    <w:p w14:paraId="661237C6" w14:textId="77777777" w:rsidR="000D32DB" w:rsidRPr="0042756E" w:rsidRDefault="000D32DB" w:rsidP="000D32D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  <w:r w:rsidRPr="0042756E">
        <w:rPr>
          <w:i/>
          <w:iCs/>
          <w:sz w:val="18"/>
          <w:szCs w:val="18"/>
        </w:rPr>
        <w:t xml:space="preserve"> (указать причину отказа)</w:t>
      </w:r>
    </w:p>
    <w:p w14:paraId="63F29D2B" w14:textId="77777777" w:rsidR="000D32DB" w:rsidRPr="0042756E" w:rsidRDefault="000D32DB" w:rsidP="000D32D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p w14:paraId="6D845D39" w14:textId="77777777" w:rsidR="000D32DB" w:rsidRPr="0042756E" w:rsidRDefault="000D32DB" w:rsidP="000D32D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0D32DB" w:rsidRPr="0042756E" w14:paraId="6721B281" w14:textId="77777777" w:rsidTr="000D32DB">
        <w:tc>
          <w:tcPr>
            <w:tcW w:w="4785" w:type="dxa"/>
          </w:tcPr>
          <w:p w14:paraId="09F95569" w14:textId="77777777" w:rsidR="000D32DB" w:rsidRPr="0042756E" w:rsidRDefault="000D32DB" w:rsidP="000D32DB">
            <w:pPr>
              <w:ind w:right="-144"/>
              <w:rPr>
                <w:sz w:val="28"/>
                <w:szCs w:val="28"/>
              </w:rPr>
            </w:pPr>
            <w:r w:rsidRPr="0042756E">
              <w:rPr>
                <w:sz w:val="28"/>
                <w:szCs w:val="28"/>
              </w:rPr>
              <w:t>______________________________</w:t>
            </w:r>
          </w:p>
          <w:p w14:paraId="3D4E60CE" w14:textId="77777777" w:rsidR="000D32DB" w:rsidRPr="0042756E" w:rsidRDefault="000D32DB" w:rsidP="000D32DB">
            <w:pPr>
              <w:ind w:right="-144"/>
            </w:pPr>
            <w:r w:rsidRPr="0042756E">
              <w:t xml:space="preserve">                              (</w:t>
            </w:r>
            <w:r w:rsidRPr="0042756E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02E49981" w14:textId="77777777" w:rsidR="000D32DB" w:rsidRPr="0042756E" w:rsidRDefault="000D32DB" w:rsidP="000D32DB">
            <w:pPr>
              <w:ind w:right="-144"/>
              <w:jc w:val="center"/>
              <w:rPr>
                <w:sz w:val="28"/>
                <w:szCs w:val="28"/>
              </w:rPr>
            </w:pPr>
            <w:r w:rsidRPr="0042756E">
              <w:rPr>
                <w:sz w:val="28"/>
                <w:szCs w:val="28"/>
              </w:rPr>
              <w:t>________________</w:t>
            </w:r>
            <w:r w:rsidRPr="0042756E">
              <w:rPr>
                <w:sz w:val="28"/>
                <w:szCs w:val="28"/>
                <w:u w:val="single"/>
              </w:rPr>
              <w:t>/</w:t>
            </w:r>
            <w:r w:rsidRPr="0042756E">
              <w:rPr>
                <w:sz w:val="28"/>
                <w:szCs w:val="28"/>
              </w:rPr>
              <w:t>________________/</w:t>
            </w:r>
          </w:p>
          <w:p w14:paraId="16E1951A" w14:textId="77777777" w:rsidR="000D32DB" w:rsidRPr="0042756E" w:rsidRDefault="000D32DB" w:rsidP="000D32DB">
            <w:pPr>
              <w:ind w:right="-144"/>
              <w:jc w:val="center"/>
            </w:pPr>
            <w:r w:rsidRPr="0042756E">
              <w:t>(</w:t>
            </w:r>
            <w:r w:rsidRPr="0042756E">
              <w:rPr>
                <w:i/>
                <w:iCs/>
              </w:rPr>
              <w:t>подпись, фамилия, инициалы)</w:t>
            </w:r>
          </w:p>
        </w:tc>
      </w:tr>
    </w:tbl>
    <w:p w14:paraId="12C9E837" w14:textId="77777777" w:rsidR="000D32DB" w:rsidRPr="0042756E" w:rsidRDefault="000D32DB" w:rsidP="000D32D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6DE484A" w14:textId="77777777" w:rsidR="000D32DB" w:rsidRPr="0042756E" w:rsidRDefault="000D32DB" w:rsidP="000D32D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78883591" w14:textId="4A9EABD5" w:rsidR="000D32DB" w:rsidRPr="0042756E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432DB60" w14:textId="5667E2C4" w:rsidR="00652417" w:rsidRPr="0042756E" w:rsidRDefault="00652417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A735789" w14:textId="50E34259" w:rsidR="00652417" w:rsidRPr="0042756E" w:rsidRDefault="00652417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9752AC5" w14:textId="38602045" w:rsidR="00652417" w:rsidRPr="0042756E" w:rsidRDefault="00652417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AC2D806" w14:textId="4904A36E" w:rsidR="00652417" w:rsidRPr="0042756E" w:rsidRDefault="00652417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1FE8515" w14:textId="29A51449" w:rsidR="00652417" w:rsidRPr="0042756E" w:rsidRDefault="00652417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D07FD33" w14:textId="76AE10F6" w:rsidR="00B751D7" w:rsidRPr="0042756E" w:rsidRDefault="00B751D7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0ECDB3A4" w14:textId="71C4B3E2" w:rsidR="00B751D7" w:rsidRPr="0042756E" w:rsidRDefault="00B751D7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235E5AE" w14:textId="7BE9B3A0" w:rsidR="00B751D7" w:rsidRPr="0042756E" w:rsidRDefault="00B751D7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F9D054C" w14:textId="77777777" w:rsidR="00B751D7" w:rsidRPr="0042756E" w:rsidRDefault="00B751D7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7CEB701" w14:textId="77777777" w:rsidR="00CD4CAF" w:rsidRPr="0042756E" w:rsidRDefault="00CD4CAF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66D09A7" w14:textId="77777777" w:rsidR="002E4EE2" w:rsidRPr="0042756E" w:rsidRDefault="002E4EE2" w:rsidP="002E4EE2">
      <w:pPr>
        <w:ind w:left="5387"/>
        <w:rPr>
          <w:sz w:val="28"/>
          <w:szCs w:val="28"/>
        </w:rPr>
      </w:pPr>
      <w:r w:rsidRPr="0042756E">
        <w:rPr>
          <w:sz w:val="28"/>
          <w:szCs w:val="28"/>
        </w:rPr>
        <w:lastRenderedPageBreak/>
        <w:t>Приложение № 8                                                                      к административному регламенту</w:t>
      </w:r>
    </w:p>
    <w:p w14:paraId="50184188" w14:textId="77777777" w:rsidR="002E4EE2" w:rsidRPr="0042756E" w:rsidRDefault="002E4EE2" w:rsidP="002E4EE2">
      <w:pPr>
        <w:tabs>
          <w:tab w:val="left" w:pos="851"/>
          <w:tab w:val="left" w:pos="993"/>
        </w:tabs>
        <w:ind w:left="5670"/>
        <w:jc w:val="both"/>
        <w:rPr>
          <w:sz w:val="28"/>
          <w:szCs w:val="28"/>
        </w:rPr>
      </w:pPr>
    </w:p>
    <w:p w14:paraId="4D96CD9B" w14:textId="77777777" w:rsidR="002E4EE2" w:rsidRPr="0042756E" w:rsidRDefault="002E4EE2" w:rsidP="002E4EE2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>Перечень общих признаков, по которым объединяются категории заявителей</w:t>
      </w:r>
    </w:p>
    <w:p w14:paraId="2D5A8CED" w14:textId="77777777" w:rsidR="002E4EE2" w:rsidRPr="0042756E" w:rsidRDefault="002E4EE2" w:rsidP="002E4EE2">
      <w:pPr>
        <w:spacing w:line="248" w:lineRule="auto"/>
        <w:ind w:right="57" w:firstLine="708"/>
        <w:jc w:val="both"/>
        <w:rPr>
          <w:sz w:val="28"/>
          <w:szCs w:val="28"/>
        </w:rPr>
      </w:pPr>
      <w:r w:rsidRPr="0042756E">
        <w:rPr>
          <w:sz w:val="28"/>
          <w:szCs w:val="28"/>
        </w:rPr>
        <w:t>Физические и юридические лица, индивидуальные предприниматели:</w:t>
      </w:r>
    </w:p>
    <w:p w14:paraId="05DD1CDE" w14:textId="77777777" w:rsidR="002E4EE2" w:rsidRPr="0042756E" w:rsidRDefault="002E4EE2" w:rsidP="002E4EE2">
      <w:pPr>
        <w:numPr>
          <w:ilvl w:val="0"/>
          <w:numId w:val="42"/>
        </w:numPr>
        <w:tabs>
          <w:tab w:val="left" w:pos="993"/>
        </w:tabs>
        <w:spacing w:line="248" w:lineRule="auto"/>
        <w:ind w:left="0" w:right="57" w:firstLine="708"/>
        <w:contextualSpacing/>
        <w:jc w:val="both"/>
        <w:rPr>
          <w:spacing w:val="2"/>
          <w:sz w:val="28"/>
          <w:szCs w:val="28"/>
          <w:shd w:val="clear" w:color="auto" w:fill="FFFFFF"/>
        </w:rPr>
      </w:pPr>
      <w:r w:rsidRPr="0042756E">
        <w:rPr>
          <w:spacing w:val="2"/>
          <w:sz w:val="28"/>
          <w:szCs w:val="28"/>
          <w:shd w:val="clear" w:color="auto" w:fill="FFFFFF"/>
        </w:rPr>
        <w:t xml:space="preserve">собственники объекта адресации; </w:t>
      </w:r>
    </w:p>
    <w:p w14:paraId="0EA9300B" w14:textId="77777777" w:rsidR="002E4EE2" w:rsidRPr="0042756E" w:rsidRDefault="002E4EE2" w:rsidP="002E4EE2">
      <w:pPr>
        <w:pStyle w:val="ae"/>
        <w:numPr>
          <w:ilvl w:val="0"/>
          <w:numId w:val="42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8"/>
        <w:rPr>
          <w:spacing w:val="2"/>
          <w:shd w:val="clear" w:color="auto" w:fill="FFFFFF"/>
        </w:rPr>
      </w:pPr>
      <w:r w:rsidRPr="0042756E">
        <w:rPr>
          <w:spacing w:val="2"/>
          <w:shd w:val="clear" w:color="auto" w:fill="FFFFFF"/>
        </w:rPr>
        <w:t>лица, обладающие одним из следующих вещных прав на объект адресации:</w:t>
      </w:r>
    </w:p>
    <w:p w14:paraId="0BA4BCBD" w14:textId="77777777" w:rsidR="002E4EE2" w:rsidRPr="0042756E" w:rsidRDefault="002E4EE2" w:rsidP="002E4EE2">
      <w:pPr>
        <w:tabs>
          <w:tab w:val="left" w:pos="0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право хозяйственного ведения;</w:t>
      </w:r>
    </w:p>
    <w:p w14:paraId="49E94E9D" w14:textId="77777777" w:rsidR="002E4EE2" w:rsidRPr="0042756E" w:rsidRDefault="002E4EE2" w:rsidP="002E4EE2">
      <w:pPr>
        <w:tabs>
          <w:tab w:val="left" w:pos="0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право оперативного управления;</w:t>
      </w:r>
    </w:p>
    <w:p w14:paraId="1679C078" w14:textId="77777777" w:rsidR="002E4EE2" w:rsidRPr="0042756E" w:rsidRDefault="002E4EE2" w:rsidP="002E4EE2">
      <w:pPr>
        <w:tabs>
          <w:tab w:val="left" w:pos="0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право пожизненно наследуемого владения;</w:t>
      </w:r>
    </w:p>
    <w:p w14:paraId="57D9707E" w14:textId="77777777" w:rsidR="002E4EE2" w:rsidRPr="0042756E" w:rsidRDefault="002E4EE2" w:rsidP="002E4EE2">
      <w:pPr>
        <w:tabs>
          <w:tab w:val="left" w:pos="0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2756E">
        <w:rPr>
          <w:sz w:val="28"/>
          <w:szCs w:val="28"/>
        </w:rPr>
        <w:t>право постоянного (бессрочного) пользования;</w:t>
      </w:r>
    </w:p>
    <w:p w14:paraId="4BBD74C1" w14:textId="77777777" w:rsidR="002E4EE2" w:rsidRPr="0042756E" w:rsidRDefault="002E4EE2" w:rsidP="002E4EE2">
      <w:pPr>
        <w:pStyle w:val="ae"/>
        <w:numPr>
          <w:ilvl w:val="0"/>
          <w:numId w:val="4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8"/>
      </w:pPr>
      <w:r w:rsidRPr="0042756E">
        <w:t>представители лиц, указанных в пунктах 1, 2 настоящего перечня;</w:t>
      </w:r>
    </w:p>
    <w:p w14:paraId="3E34E7EE" w14:textId="77777777" w:rsidR="002E4EE2" w:rsidRPr="0042756E" w:rsidRDefault="002E4EE2" w:rsidP="002E4EE2">
      <w:pPr>
        <w:pStyle w:val="ae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708"/>
      </w:pPr>
      <w:r w:rsidRPr="0042756E">
        <w:t>кадастровый инженер.</w:t>
      </w:r>
    </w:p>
    <w:p w14:paraId="0EB26ACF" w14:textId="77777777" w:rsidR="002E4EE2" w:rsidRPr="0042756E" w:rsidRDefault="002E4EE2" w:rsidP="002E4EE2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DB83667" w14:textId="77777777" w:rsidR="002E4EE2" w:rsidRPr="0042756E" w:rsidRDefault="002E4EE2" w:rsidP="002E4EE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2756E">
        <w:rPr>
          <w:bCs/>
          <w:sz w:val="28"/>
          <w:szCs w:val="28"/>
        </w:rPr>
        <w:t>Комбинации признаков заявителей, каждая из которых соответствует одному варианту предоставления муниципальной услуги</w:t>
      </w:r>
    </w:p>
    <w:p w14:paraId="4F0BF7E4" w14:textId="77777777" w:rsidR="002E4EE2" w:rsidRPr="0042756E" w:rsidRDefault="002E4EE2" w:rsidP="002E4EE2">
      <w:pPr>
        <w:autoSpaceDE w:val="0"/>
        <w:autoSpaceDN w:val="0"/>
        <w:adjustRightInd w:val="0"/>
        <w:ind w:firstLine="709"/>
        <w:jc w:val="center"/>
      </w:pPr>
    </w:p>
    <w:p w14:paraId="1931C404" w14:textId="77777777" w:rsidR="002E4EE2" w:rsidRPr="0042756E" w:rsidRDefault="002E4EE2" w:rsidP="002E4EE2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2756E">
        <w:rPr>
          <w:sz w:val="28"/>
          <w:szCs w:val="28"/>
        </w:rPr>
        <w:t>Физические, юридические лица или индивидуальные предприниматели либо их представители, кадастровые инженеры, обратившиеся за присвоением адреса объекту адресации.</w:t>
      </w:r>
    </w:p>
    <w:p w14:paraId="25398D4B" w14:textId="77777777" w:rsidR="002E4EE2" w:rsidRPr="0042756E" w:rsidRDefault="002E4EE2" w:rsidP="002E4EE2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2756E">
        <w:rPr>
          <w:sz w:val="28"/>
          <w:szCs w:val="28"/>
        </w:rPr>
        <w:t>Физические, юридические лица или индивидуальные предприниматели либо их представители, кадастровые инженеры, обратившиеся за аннулированием адреса объекта адресации.</w:t>
      </w:r>
    </w:p>
    <w:p w14:paraId="2BEE46CC" w14:textId="77777777" w:rsidR="002E4EE2" w:rsidRPr="0042756E" w:rsidRDefault="002E4EE2" w:rsidP="002E4EE2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2756E">
        <w:rPr>
          <w:sz w:val="28"/>
          <w:szCs w:val="28"/>
        </w:rPr>
        <w:t>Физические, юридические лица или индивидуальные предприниматели либо их представители, кадастровые инженеры, обратившиеся за дубликатом решения о присвоении адреса объекту адресации, либо решения об аннулировании адреса объекта адресации, либо решения об отказе в присвоении объекту адресации адреса или аннулировании его адреса.</w:t>
      </w:r>
    </w:p>
    <w:p w14:paraId="6F1EBDB3" w14:textId="77777777" w:rsidR="002E4EE2" w:rsidRPr="0042756E" w:rsidRDefault="002E4EE2" w:rsidP="002E4EE2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2756E">
        <w:rPr>
          <w:sz w:val="28"/>
          <w:szCs w:val="28"/>
        </w:rPr>
        <w:t>Физические, юридические лица или индивидуальные предприниматели либо их представители, кадастровые инженеры, обратившиеся за решением о присвоении адреса объекту адресации, либо решением об аннулировании адреса объекта адресации, либо решением об отказе в присвоении объекту адресации адреса или аннулировании его адреса с исправлениями опечаток и (или) ошибок, допущенных при первичном оформлении решения.</w:t>
      </w:r>
    </w:p>
    <w:p w14:paraId="096061B5" w14:textId="77777777" w:rsidR="002E4EE2" w:rsidRDefault="002E4EE2" w:rsidP="002E4EE2">
      <w:pPr>
        <w:widowControl w:val="0"/>
        <w:tabs>
          <w:tab w:val="left" w:pos="1155"/>
        </w:tabs>
        <w:autoSpaceDE w:val="0"/>
        <w:autoSpaceDN w:val="0"/>
        <w:adjustRightInd w:val="0"/>
        <w:rPr>
          <w:sz w:val="26"/>
          <w:szCs w:val="26"/>
        </w:rPr>
      </w:pPr>
    </w:p>
    <w:p w14:paraId="0AE30425" w14:textId="77777777" w:rsidR="000D32DB" w:rsidRPr="00C15C82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222B7A3" w14:textId="77777777" w:rsidR="000D32DB" w:rsidRPr="00C15C82" w:rsidRDefault="000D32DB" w:rsidP="000D32DB">
      <w:pPr>
        <w:tabs>
          <w:tab w:val="left" w:pos="993"/>
        </w:tabs>
        <w:autoSpaceDE w:val="0"/>
        <w:autoSpaceDN w:val="0"/>
        <w:adjustRightInd w:val="0"/>
      </w:pPr>
    </w:p>
    <w:p w14:paraId="48EBCAE5" w14:textId="77777777" w:rsidR="000D32DB" w:rsidRPr="00C15C82" w:rsidRDefault="000D32DB" w:rsidP="000D32DB">
      <w:pPr>
        <w:tabs>
          <w:tab w:val="left" w:pos="993"/>
        </w:tabs>
        <w:autoSpaceDE w:val="0"/>
        <w:autoSpaceDN w:val="0"/>
        <w:adjustRightInd w:val="0"/>
      </w:pPr>
    </w:p>
    <w:p w14:paraId="18D39580" w14:textId="77777777" w:rsidR="000D32DB" w:rsidRPr="00C15C82" w:rsidRDefault="000D32DB" w:rsidP="000D32DB">
      <w:pPr>
        <w:tabs>
          <w:tab w:val="left" w:pos="993"/>
        </w:tabs>
        <w:autoSpaceDE w:val="0"/>
        <w:autoSpaceDN w:val="0"/>
        <w:adjustRightInd w:val="0"/>
      </w:pPr>
    </w:p>
    <w:p w14:paraId="081B0EF8" w14:textId="77777777" w:rsidR="000D32DB" w:rsidRPr="00C15C82" w:rsidRDefault="000D32DB" w:rsidP="000D32DB">
      <w:pPr>
        <w:tabs>
          <w:tab w:val="left" w:pos="993"/>
        </w:tabs>
        <w:autoSpaceDE w:val="0"/>
        <w:autoSpaceDN w:val="0"/>
        <w:adjustRightInd w:val="0"/>
      </w:pPr>
    </w:p>
    <w:p w14:paraId="2AC4A3AC" w14:textId="77777777" w:rsidR="000D32DB" w:rsidRPr="00C15C82" w:rsidRDefault="000D32DB" w:rsidP="000D32DB">
      <w:pPr>
        <w:tabs>
          <w:tab w:val="left" w:pos="993"/>
        </w:tabs>
        <w:autoSpaceDE w:val="0"/>
        <w:autoSpaceDN w:val="0"/>
        <w:adjustRightInd w:val="0"/>
      </w:pPr>
    </w:p>
    <w:p w14:paraId="0D5AEDD8" w14:textId="77777777" w:rsidR="00480F80" w:rsidRDefault="00480F80"/>
    <w:sectPr w:rsidR="00480F80" w:rsidSect="000D32DB">
      <w:headerReference w:type="default" r:id="rId34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AA456" w14:textId="77777777" w:rsidR="004E4256" w:rsidRDefault="004E4256">
      <w:r>
        <w:separator/>
      </w:r>
    </w:p>
  </w:endnote>
  <w:endnote w:type="continuationSeparator" w:id="0">
    <w:p w14:paraId="2F8A8366" w14:textId="77777777" w:rsidR="004E4256" w:rsidRDefault="004E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B14C3" w14:textId="77777777" w:rsidR="004E4256" w:rsidRDefault="004E4256">
      <w:r>
        <w:separator/>
      </w:r>
    </w:p>
  </w:footnote>
  <w:footnote w:type="continuationSeparator" w:id="0">
    <w:p w14:paraId="6E9372A8" w14:textId="77777777" w:rsidR="004E4256" w:rsidRDefault="004E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965578"/>
      <w:docPartObj>
        <w:docPartGallery w:val="Page Numbers (Top of Page)"/>
        <w:docPartUnique/>
      </w:docPartObj>
    </w:sdtPr>
    <w:sdtEndPr/>
    <w:sdtContent>
      <w:p w14:paraId="59B6672D" w14:textId="44EE13D3" w:rsidR="00E26EE9" w:rsidRDefault="00E26E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DB4">
          <w:rPr>
            <w:noProof/>
          </w:rPr>
          <w:t>3</w:t>
        </w:r>
        <w:r>
          <w:fldChar w:fldCharType="end"/>
        </w:r>
      </w:p>
    </w:sdtContent>
  </w:sdt>
  <w:p w14:paraId="75D29658" w14:textId="77777777" w:rsidR="00E26EE9" w:rsidRDefault="00E26E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4085009"/>
      <w:docPartObj>
        <w:docPartGallery w:val="Page Numbers (Top of Page)"/>
        <w:docPartUnique/>
      </w:docPartObj>
    </w:sdtPr>
    <w:sdtEndPr/>
    <w:sdtContent>
      <w:p w14:paraId="3E05AADB" w14:textId="34F3428B" w:rsidR="00E26EE9" w:rsidRDefault="00E26E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DB4">
          <w:rPr>
            <w:noProof/>
          </w:rPr>
          <w:t>13</w:t>
        </w:r>
        <w:r>
          <w:fldChar w:fldCharType="end"/>
        </w:r>
      </w:p>
    </w:sdtContent>
  </w:sdt>
  <w:p w14:paraId="5D6993BA" w14:textId="77777777" w:rsidR="00E26EE9" w:rsidRDefault="00E26E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19E"/>
    <w:multiLevelType w:val="hybridMultilevel"/>
    <w:tmpl w:val="39062C6A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4A3FC2"/>
    <w:multiLevelType w:val="hybridMultilevel"/>
    <w:tmpl w:val="8C12F1D6"/>
    <w:lvl w:ilvl="0" w:tplc="AA3EA91E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813D24"/>
    <w:multiLevelType w:val="hybridMultilevel"/>
    <w:tmpl w:val="891448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94642"/>
    <w:multiLevelType w:val="hybridMultilevel"/>
    <w:tmpl w:val="40161050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0C9845FF"/>
    <w:multiLevelType w:val="hybridMultilevel"/>
    <w:tmpl w:val="2578C3DC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DF511B0"/>
    <w:multiLevelType w:val="hybridMultilevel"/>
    <w:tmpl w:val="F528A8A0"/>
    <w:lvl w:ilvl="0" w:tplc="76BA3F48">
      <w:start w:val="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860DA3"/>
    <w:multiLevelType w:val="hybridMultilevel"/>
    <w:tmpl w:val="B8F2A60C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C6254F"/>
    <w:multiLevelType w:val="hybridMultilevel"/>
    <w:tmpl w:val="FEB406E6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E977BC"/>
    <w:multiLevelType w:val="hybridMultilevel"/>
    <w:tmpl w:val="F9586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93B8C"/>
    <w:multiLevelType w:val="hybridMultilevel"/>
    <w:tmpl w:val="145080EA"/>
    <w:lvl w:ilvl="0" w:tplc="E40EA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5607FB4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E5D6B99"/>
    <w:multiLevelType w:val="hybridMultilevel"/>
    <w:tmpl w:val="54CEC9E2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F44C49"/>
    <w:multiLevelType w:val="hybridMultilevel"/>
    <w:tmpl w:val="0220ECEC"/>
    <w:lvl w:ilvl="0" w:tplc="BE8C8CDA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035D54"/>
    <w:multiLevelType w:val="hybridMultilevel"/>
    <w:tmpl w:val="4184E2D6"/>
    <w:lvl w:ilvl="0" w:tplc="EBCECE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61570A7"/>
    <w:multiLevelType w:val="hybridMultilevel"/>
    <w:tmpl w:val="EBEEAD1E"/>
    <w:lvl w:ilvl="0" w:tplc="5114C49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A2A1023"/>
    <w:multiLevelType w:val="hybridMultilevel"/>
    <w:tmpl w:val="49440FD2"/>
    <w:lvl w:ilvl="0" w:tplc="B2644CD0">
      <w:start w:val="1"/>
      <w:numFmt w:val="decimal"/>
      <w:lvlText w:val="%1."/>
      <w:lvlJc w:val="left"/>
      <w:pPr>
        <w:ind w:left="1144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2564F0"/>
    <w:multiLevelType w:val="hybridMultilevel"/>
    <w:tmpl w:val="21263124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4A35A2A"/>
    <w:multiLevelType w:val="hybridMultilevel"/>
    <w:tmpl w:val="7A881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5E40D5B"/>
    <w:multiLevelType w:val="hybridMultilevel"/>
    <w:tmpl w:val="0F3CB198"/>
    <w:lvl w:ilvl="0" w:tplc="7998499E">
      <w:start w:val="1"/>
      <w:numFmt w:val="bullet"/>
      <w:lvlText w:val="­"/>
      <w:lvlJc w:val="left"/>
      <w:pPr>
        <w:ind w:left="1259" w:hanging="360"/>
      </w:pPr>
      <w:rPr>
        <w:rFonts w:ascii="Courier New" w:hAnsi="Courier New" w:hint="default"/>
        <w:caps w:val="0"/>
        <w:smallCaps w:val="0"/>
        <w:strike w:val="0"/>
        <w:dstrike w:val="0"/>
        <w:vanish w:val="0"/>
        <w:color w:val="00000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6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7684B"/>
    <w:multiLevelType w:val="hybridMultilevel"/>
    <w:tmpl w:val="EE48F254"/>
    <w:lvl w:ilvl="0" w:tplc="263087C0">
      <w:start w:val="1"/>
      <w:numFmt w:val="bullet"/>
      <w:lvlText w:val="­"/>
      <w:lvlJc w:val="left"/>
      <w:pPr>
        <w:tabs>
          <w:tab w:val="num" w:pos="7874"/>
        </w:tabs>
        <w:ind w:left="7874" w:hanging="360"/>
      </w:pPr>
      <w:rPr>
        <w:rFonts w:ascii="Courier New" w:hAnsi="Courier New" w:hint="default"/>
        <w:caps w:val="0"/>
        <w:smallCaps w:val="0"/>
        <w:strike w:val="0"/>
        <w:dstrike w:val="0"/>
        <w:vanish w:val="0"/>
        <w:color w:val="auto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tabs>
          <w:tab w:val="num" w:pos="1354"/>
        </w:tabs>
        <w:ind w:left="13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74"/>
        </w:tabs>
        <w:ind w:left="20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94"/>
        </w:tabs>
        <w:ind w:left="27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14"/>
        </w:tabs>
        <w:ind w:left="35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34"/>
        </w:tabs>
        <w:ind w:left="42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54"/>
        </w:tabs>
        <w:ind w:left="49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74"/>
        </w:tabs>
        <w:ind w:left="56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94"/>
        </w:tabs>
        <w:ind w:left="6394" w:hanging="360"/>
      </w:pPr>
      <w:rPr>
        <w:rFonts w:ascii="Wingdings" w:hAnsi="Wingdings" w:hint="default"/>
      </w:rPr>
    </w:lvl>
  </w:abstractNum>
  <w:abstractNum w:abstractNumId="29" w15:restartNumberingAfterBreak="0">
    <w:nsid w:val="53547965"/>
    <w:multiLevelType w:val="multilevel"/>
    <w:tmpl w:val="1EDEA1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 w15:restartNumberingAfterBreak="0">
    <w:nsid w:val="53995601"/>
    <w:multiLevelType w:val="hybridMultilevel"/>
    <w:tmpl w:val="CE7A92D0"/>
    <w:lvl w:ilvl="0" w:tplc="B228201C">
      <w:start w:val="1"/>
      <w:numFmt w:val="decimal"/>
      <w:lvlText w:val="%1)"/>
      <w:lvlJc w:val="left"/>
      <w:pPr>
        <w:ind w:left="1114" w:hanging="360"/>
      </w:pPr>
      <w:rPr>
        <w:rFonts w:ascii="Times New Roman" w:eastAsia="Times New Roman" w:hAnsi="Times New Roman" w:cs="Times New Roman"/>
        <w:color w:val="000000" w:themeColor="text1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34" w:hanging="360"/>
      </w:pPr>
    </w:lvl>
    <w:lvl w:ilvl="2" w:tplc="0419001B">
      <w:start w:val="1"/>
      <w:numFmt w:val="lowerRoman"/>
      <w:lvlText w:val="%3."/>
      <w:lvlJc w:val="right"/>
      <w:pPr>
        <w:ind w:left="2554" w:hanging="180"/>
      </w:pPr>
    </w:lvl>
    <w:lvl w:ilvl="3" w:tplc="0419000F">
      <w:start w:val="1"/>
      <w:numFmt w:val="decimal"/>
      <w:lvlText w:val="%4."/>
      <w:lvlJc w:val="left"/>
      <w:pPr>
        <w:ind w:left="3274" w:hanging="360"/>
      </w:pPr>
    </w:lvl>
    <w:lvl w:ilvl="4" w:tplc="04190019">
      <w:start w:val="1"/>
      <w:numFmt w:val="lowerLetter"/>
      <w:lvlText w:val="%5."/>
      <w:lvlJc w:val="left"/>
      <w:pPr>
        <w:ind w:left="3994" w:hanging="360"/>
      </w:pPr>
    </w:lvl>
    <w:lvl w:ilvl="5" w:tplc="0419001B">
      <w:start w:val="1"/>
      <w:numFmt w:val="lowerRoman"/>
      <w:lvlText w:val="%6."/>
      <w:lvlJc w:val="right"/>
      <w:pPr>
        <w:ind w:left="4714" w:hanging="180"/>
      </w:pPr>
    </w:lvl>
    <w:lvl w:ilvl="6" w:tplc="0419000F">
      <w:start w:val="1"/>
      <w:numFmt w:val="decimal"/>
      <w:lvlText w:val="%7."/>
      <w:lvlJc w:val="left"/>
      <w:pPr>
        <w:ind w:left="5434" w:hanging="360"/>
      </w:pPr>
    </w:lvl>
    <w:lvl w:ilvl="7" w:tplc="04190019">
      <w:start w:val="1"/>
      <w:numFmt w:val="lowerLetter"/>
      <w:lvlText w:val="%8."/>
      <w:lvlJc w:val="left"/>
      <w:pPr>
        <w:ind w:left="6154" w:hanging="360"/>
      </w:pPr>
    </w:lvl>
    <w:lvl w:ilvl="8" w:tplc="0419001B">
      <w:start w:val="1"/>
      <w:numFmt w:val="lowerRoman"/>
      <w:lvlText w:val="%9."/>
      <w:lvlJc w:val="right"/>
      <w:pPr>
        <w:ind w:left="6874" w:hanging="180"/>
      </w:pPr>
    </w:lvl>
  </w:abstractNum>
  <w:abstractNum w:abstractNumId="31" w15:restartNumberingAfterBreak="0">
    <w:nsid w:val="57BD2386"/>
    <w:multiLevelType w:val="hybridMultilevel"/>
    <w:tmpl w:val="9926C7C6"/>
    <w:lvl w:ilvl="0" w:tplc="949C90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A15FB"/>
    <w:multiLevelType w:val="hybridMultilevel"/>
    <w:tmpl w:val="0194E17A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4" w15:restartNumberingAfterBreak="0">
    <w:nsid w:val="5FEE05F7"/>
    <w:multiLevelType w:val="multilevel"/>
    <w:tmpl w:val="E334DE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0B41EF5"/>
    <w:multiLevelType w:val="hybridMultilevel"/>
    <w:tmpl w:val="1EBC901C"/>
    <w:lvl w:ilvl="0" w:tplc="C8A628F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62BB1"/>
    <w:multiLevelType w:val="hybridMultilevel"/>
    <w:tmpl w:val="F3406EB0"/>
    <w:lvl w:ilvl="0" w:tplc="55A4D8C0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4F42305"/>
    <w:multiLevelType w:val="hybridMultilevel"/>
    <w:tmpl w:val="7DE8AC9C"/>
    <w:lvl w:ilvl="0" w:tplc="04190011">
      <w:start w:val="1"/>
      <w:numFmt w:val="decimal"/>
      <w:lvlText w:val="%1)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E4C35BC"/>
    <w:multiLevelType w:val="hybridMultilevel"/>
    <w:tmpl w:val="3C4ECB2E"/>
    <w:lvl w:ilvl="0" w:tplc="AF78207A">
      <w:start w:val="1"/>
      <w:numFmt w:val="decimal"/>
      <w:lvlText w:val="%1)"/>
      <w:lvlJc w:val="left"/>
      <w:pPr>
        <w:ind w:left="1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39" w15:restartNumberingAfterBreak="0">
    <w:nsid w:val="718E2E64"/>
    <w:multiLevelType w:val="hybridMultilevel"/>
    <w:tmpl w:val="DA0E03A2"/>
    <w:lvl w:ilvl="0" w:tplc="5D90E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5B2E77"/>
    <w:multiLevelType w:val="hybridMultilevel"/>
    <w:tmpl w:val="A58A2766"/>
    <w:lvl w:ilvl="0" w:tplc="F38E1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845465B"/>
    <w:multiLevelType w:val="hybridMultilevel"/>
    <w:tmpl w:val="5C98B9EE"/>
    <w:lvl w:ilvl="0" w:tplc="48E6008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DC0652"/>
    <w:multiLevelType w:val="hybridMultilevel"/>
    <w:tmpl w:val="DBA6240C"/>
    <w:lvl w:ilvl="0" w:tplc="E40EA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5"/>
  </w:num>
  <w:num w:numId="3">
    <w:abstractNumId w:val="28"/>
  </w:num>
  <w:num w:numId="4">
    <w:abstractNumId w:val="31"/>
  </w:num>
  <w:num w:numId="5">
    <w:abstractNumId w:val="9"/>
  </w:num>
  <w:num w:numId="6">
    <w:abstractNumId w:val="22"/>
  </w:num>
  <w:num w:numId="7">
    <w:abstractNumId w:val="15"/>
  </w:num>
  <w:num w:numId="8">
    <w:abstractNumId w:val="7"/>
  </w:num>
  <w:num w:numId="9">
    <w:abstractNumId w:val="2"/>
  </w:num>
  <w:num w:numId="10">
    <w:abstractNumId w:val="32"/>
  </w:num>
  <w:num w:numId="11">
    <w:abstractNumId w:val="17"/>
  </w:num>
  <w:num w:numId="12">
    <w:abstractNumId w:val="0"/>
  </w:num>
  <w:num w:numId="13">
    <w:abstractNumId w:val="18"/>
  </w:num>
  <w:num w:numId="14">
    <w:abstractNumId w:val="13"/>
  </w:num>
  <w:num w:numId="15">
    <w:abstractNumId w:val="16"/>
  </w:num>
  <w:num w:numId="16">
    <w:abstractNumId w:val="11"/>
  </w:num>
  <w:num w:numId="17">
    <w:abstractNumId w:val="23"/>
  </w:num>
  <w:num w:numId="18">
    <w:abstractNumId w:val="8"/>
  </w:num>
  <w:num w:numId="19">
    <w:abstractNumId w:val="37"/>
  </w:num>
  <w:num w:numId="20">
    <w:abstractNumId w:val="26"/>
  </w:num>
  <w:num w:numId="21">
    <w:abstractNumId w:val="27"/>
  </w:num>
  <w:num w:numId="22">
    <w:abstractNumId w:val="3"/>
  </w:num>
  <w:num w:numId="23">
    <w:abstractNumId w:val="35"/>
  </w:num>
  <w:num w:numId="24">
    <w:abstractNumId w:val="10"/>
  </w:num>
  <w:num w:numId="25">
    <w:abstractNumId w:val="21"/>
  </w:num>
  <w:num w:numId="26">
    <w:abstractNumId w:val="39"/>
  </w:num>
  <w:num w:numId="27">
    <w:abstractNumId w:val="4"/>
  </w:num>
  <w:num w:numId="28">
    <w:abstractNumId w:val="40"/>
  </w:num>
  <w:num w:numId="29">
    <w:abstractNumId w:val="34"/>
  </w:num>
  <w:num w:numId="30">
    <w:abstractNumId w:val="33"/>
  </w:num>
  <w:num w:numId="31">
    <w:abstractNumId w:val="19"/>
  </w:num>
  <w:num w:numId="32">
    <w:abstractNumId w:val="6"/>
  </w:num>
  <w:num w:numId="33">
    <w:abstractNumId w:val="20"/>
  </w:num>
  <w:num w:numId="34">
    <w:abstractNumId w:val="14"/>
  </w:num>
  <w:num w:numId="35">
    <w:abstractNumId w:val="12"/>
  </w:num>
  <w:num w:numId="36">
    <w:abstractNumId w:val="36"/>
  </w:num>
  <w:num w:numId="37">
    <w:abstractNumId w:val="24"/>
  </w:num>
  <w:num w:numId="38">
    <w:abstractNumId w:val="42"/>
  </w:num>
  <w:num w:numId="39">
    <w:abstractNumId w:val="38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1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DB"/>
    <w:rsid w:val="00002E76"/>
    <w:rsid w:val="00011F73"/>
    <w:rsid w:val="0004661E"/>
    <w:rsid w:val="00063390"/>
    <w:rsid w:val="000746C5"/>
    <w:rsid w:val="00082176"/>
    <w:rsid w:val="000D32DB"/>
    <w:rsid w:val="00130BB8"/>
    <w:rsid w:val="001704E1"/>
    <w:rsid w:val="001A0CC3"/>
    <w:rsid w:val="001C05D4"/>
    <w:rsid w:val="001E29C8"/>
    <w:rsid w:val="00215531"/>
    <w:rsid w:val="00215771"/>
    <w:rsid w:val="002271AD"/>
    <w:rsid w:val="0023537B"/>
    <w:rsid w:val="00247760"/>
    <w:rsid w:val="0026718E"/>
    <w:rsid w:val="00272B11"/>
    <w:rsid w:val="002A1A85"/>
    <w:rsid w:val="002A5B9C"/>
    <w:rsid w:val="002C68C7"/>
    <w:rsid w:val="002E1799"/>
    <w:rsid w:val="002E4EE2"/>
    <w:rsid w:val="00307DE0"/>
    <w:rsid w:val="00373F7B"/>
    <w:rsid w:val="003B12EB"/>
    <w:rsid w:val="003B48FB"/>
    <w:rsid w:val="003E0960"/>
    <w:rsid w:val="0042756E"/>
    <w:rsid w:val="00430DC8"/>
    <w:rsid w:val="00431CFB"/>
    <w:rsid w:val="004369BD"/>
    <w:rsid w:val="00445CDE"/>
    <w:rsid w:val="004635E1"/>
    <w:rsid w:val="0046618F"/>
    <w:rsid w:val="00480F80"/>
    <w:rsid w:val="004C3ECB"/>
    <w:rsid w:val="004C7A03"/>
    <w:rsid w:val="004D3A67"/>
    <w:rsid w:val="004E4256"/>
    <w:rsid w:val="004F7158"/>
    <w:rsid w:val="00505E28"/>
    <w:rsid w:val="00515928"/>
    <w:rsid w:val="00531C66"/>
    <w:rsid w:val="005754C6"/>
    <w:rsid w:val="005808B8"/>
    <w:rsid w:val="0058117B"/>
    <w:rsid w:val="0058492D"/>
    <w:rsid w:val="00603AA9"/>
    <w:rsid w:val="00617A64"/>
    <w:rsid w:val="006237E2"/>
    <w:rsid w:val="00625741"/>
    <w:rsid w:val="00652417"/>
    <w:rsid w:val="00657A56"/>
    <w:rsid w:val="006628AE"/>
    <w:rsid w:val="00665389"/>
    <w:rsid w:val="006C2151"/>
    <w:rsid w:val="006C4010"/>
    <w:rsid w:val="006C7304"/>
    <w:rsid w:val="0070534C"/>
    <w:rsid w:val="007055E6"/>
    <w:rsid w:val="00711221"/>
    <w:rsid w:val="007151FA"/>
    <w:rsid w:val="0075158D"/>
    <w:rsid w:val="007707EC"/>
    <w:rsid w:val="00793FC7"/>
    <w:rsid w:val="00794908"/>
    <w:rsid w:val="007B56D6"/>
    <w:rsid w:val="007D56C4"/>
    <w:rsid w:val="00800076"/>
    <w:rsid w:val="00820910"/>
    <w:rsid w:val="008406F8"/>
    <w:rsid w:val="00844DA4"/>
    <w:rsid w:val="0084640A"/>
    <w:rsid w:val="0085715F"/>
    <w:rsid w:val="008849F7"/>
    <w:rsid w:val="008A274A"/>
    <w:rsid w:val="008B0586"/>
    <w:rsid w:val="008C570A"/>
    <w:rsid w:val="008C7FCF"/>
    <w:rsid w:val="008E2489"/>
    <w:rsid w:val="00905DBA"/>
    <w:rsid w:val="00907E69"/>
    <w:rsid w:val="0094557C"/>
    <w:rsid w:val="0095057A"/>
    <w:rsid w:val="0095487A"/>
    <w:rsid w:val="009671D7"/>
    <w:rsid w:val="009722DD"/>
    <w:rsid w:val="0097536C"/>
    <w:rsid w:val="00987FB8"/>
    <w:rsid w:val="00990869"/>
    <w:rsid w:val="009A2F74"/>
    <w:rsid w:val="009B23D8"/>
    <w:rsid w:val="009E3A48"/>
    <w:rsid w:val="00A02E2D"/>
    <w:rsid w:val="00A46DB4"/>
    <w:rsid w:val="00A51431"/>
    <w:rsid w:val="00A56C78"/>
    <w:rsid w:val="00A65A55"/>
    <w:rsid w:val="00A81162"/>
    <w:rsid w:val="00AB33B9"/>
    <w:rsid w:val="00AF1DAB"/>
    <w:rsid w:val="00B265E1"/>
    <w:rsid w:val="00B513A7"/>
    <w:rsid w:val="00B60FAE"/>
    <w:rsid w:val="00B751D7"/>
    <w:rsid w:val="00BC3293"/>
    <w:rsid w:val="00BC7B4A"/>
    <w:rsid w:val="00C124E5"/>
    <w:rsid w:val="00C12931"/>
    <w:rsid w:val="00C2704A"/>
    <w:rsid w:val="00C36242"/>
    <w:rsid w:val="00C4703F"/>
    <w:rsid w:val="00C95DF2"/>
    <w:rsid w:val="00CB6107"/>
    <w:rsid w:val="00CC5B12"/>
    <w:rsid w:val="00CD4CAF"/>
    <w:rsid w:val="00CF51D5"/>
    <w:rsid w:val="00D42361"/>
    <w:rsid w:val="00D63AF9"/>
    <w:rsid w:val="00D63E2F"/>
    <w:rsid w:val="00D913AC"/>
    <w:rsid w:val="00D9224B"/>
    <w:rsid w:val="00DA50FF"/>
    <w:rsid w:val="00DF3420"/>
    <w:rsid w:val="00E06AAD"/>
    <w:rsid w:val="00E07BBC"/>
    <w:rsid w:val="00E26EE9"/>
    <w:rsid w:val="00E47EB6"/>
    <w:rsid w:val="00E54958"/>
    <w:rsid w:val="00E5542B"/>
    <w:rsid w:val="00E61F87"/>
    <w:rsid w:val="00E83DF4"/>
    <w:rsid w:val="00E9716B"/>
    <w:rsid w:val="00ED2F66"/>
    <w:rsid w:val="00EE7CFB"/>
    <w:rsid w:val="00EF0FFC"/>
    <w:rsid w:val="00F11FE9"/>
    <w:rsid w:val="00F53338"/>
    <w:rsid w:val="00F54C56"/>
    <w:rsid w:val="00F724C9"/>
    <w:rsid w:val="00F75D17"/>
    <w:rsid w:val="00F83811"/>
    <w:rsid w:val="00FA3BE5"/>
    <w:rsid w:val="00FA4F65"/>
    <w:rsid w:val="00FB717A"/>
    <w:rsid w:val="00FC5661"/>
    <w:rsid w:val="00FD0F7C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0D5C5"/>
  <w15:docId w15:val="{DF6DEDB3-1334-4C8D-8C93-7D575B4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553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D32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32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32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D32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32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nhideWhenUsed/>
    <w:rsid w:val="000D32D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0D32DB"/>
  </w:style>
  <w:style w:type="character" w:customStyle="1" w:styleId="a9">
    <w:name w:val="Текст примечания Знак"/>
    <w:basedOn w:val="a0"/>
    <w:link w:val="a8"/>
    <w:uiPriority w:val="99"/>
    <w:rsid w:val="000D32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9"/>
    <w:link w:val="ab"/>
    <w:uiPriority w:val="99"/>
    <w:semiHidden/>
    <w:rsid w:val="000D32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annotation subject"/>
    <w:basedOn w:val="a8"/>
    <w:next w:val="a8"/>
    <w:link w:val="aa"/>
    <w:uiPriority w:val="99"/>
    <w:semiHidden/>
    <w:unhideWhenUsed/>
    <w:rsid w:val="000D32DB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0D32DB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0D32DB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D32DB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ng-scope">
    <w:name w:val="ng-scope"/>
    <w:rsid w:val="000D32DB"/>
  </w:style>
  <w:style w:type="paragraph" w:customStyle="1" w:styleId="ConsPlusNormal">
    <w:name w:val="ConsPlusNormal"/>
    <w:link w:val="ConsPlusNormal0"/>
    <w:rsid w:val="000D32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32DB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rsid w:val="000D32DB"/>
    <w:rPr>
      <w:rFonts w:cs="Times New Roman"/>
      <w:color w:val="0000FF"/>
      <w:u w:val="single"/>
    </w:rPr>
  </w:style>
  <w:style w:type="paragraph" w:customStyle="1" w:styleId="Default">
    <w:name w:val="Default"/>
    <w:rsid w:val="000D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Знак1"/>
    <w:basedOn w:val="a"/>
    <w:rsid w:val="000D32DB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af0">
    <w:name w:val="Текст сноски Знак"/>
    <w:basedOn w:val="a0"/>
    <w:link w:val="af1"/>
    <w:uiPriority w:val="99"/>
    <w:semiHidden/>
    <w:rsid w:val="000D32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unhideWhenUsed/>
    <w:rsid w:val="000D32DB"/>
    <w:pPr>
      <w:jc w:val="both"/>
    </w:pPr>
  </w:style>
  <w:style w:type="character" w:customStyle="1" w:styleId="10">
    <w:name w:val="Заголовок 1 Знак"/>
    <w:basedOn w:val="a0"/>
    <w:link w:val="1"/>
    <w:rsid w:val="0021553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f2">
    <w:name w:val="Title"/>
    <w:basedOn w:val="a"/>
    <w:link w:val="af3"/>
    <w:uiPriority w:val="99"/>
    <w:qFormat/>
    <w:rsid w:val="00215531"/>
    <w:pPr>
      <w:jc w:val="center"/>
    </w:pPr>
    <w:rPr>
      <w:b/>
      <w:bCs/>
      <w:sz w:val="28"/>
      <w:szCs w:val="28"/>
    </w:rPr>
  </w:style>
  <w:style w:type="character" w:customStyle="1" w:styleId="af3">
    <w:name w:val="Заголовок Знак"/>
    <w:basedOn w:val="a0"/>
    <w:link w:val="af2"/>
    <w:uiPriority w:val="99"/>
    <w:rsid w:val="0021553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uiPriority w:val="99"/>
    <w:rsid w:val="002155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CE6DD4F7D2EDC279DC56938B86BAA17B49F358B382D1D492407464F74AE967A7D1D0940DF2C3A7277B7D62B96F0D9C32A2CBE27CC031116x7jBP" TargetMode="External"/><Relationship Id="rId18" Type="http://schemas.openxmlformats.org/officeDocument/2006/relationships/hyperlink" Target="consultantplus://offline/ref=B2096C00E327B4E0771D464FF98538FA05AFF4399A939B5D21E662B257B295A3C869EBC52250557B9A7E3A35C25F075E754BF98DF409FC37yBj0K" TargetMode="External"/><Relationship Id="rId26" Type="http://schemas.openxmlformats.org/officeDocument/2006/relationships/hyperlink" Target="https://login.consultant.ru/link/?req=doc&amp;base=LAW&amp;n=452750&amp;dst=100336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2096C00E327B4E0771D464FF98538FA05AFF4399A939B5D21E662B257B295A3C869EBC52250557D9B7E3A35C25F075E754BF98DF409FC37yBj0K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D5D948FB309E3900908B266F13F9A18FA418539FC210542A7D8DC7488746C995D2EFDB6813B8CC1E0BD6D37YCd0N" TargetMode="External"/><Relationship Id="rId17" Type="http://schemas.openxmlformats.org/officeDocument/2006/relationships/hyperlink" Target="consultantplus://offline/ref=CF550D1D875776B82C487AB033A5FE4F304D1F098BCDA90FE1FB66E94263C9C8BF59901507CDDD175AD618555B91A5F887724EE97EE62D8A2D4675xAj1K" TargetMode="External"/><Relationship Id="rId25" Type="http://schemas.openxmlformats.org/officeDocument/2006/relationships/hyperlink" Target="consultantplus://offline/ref=B9C0B5F9F15654DE08C9064820C8DFA6D62A512038C92C5FA55FDB87E1AFAB786FAA0D61F4199DD8293FD4FECBBFC8FBF617060FE9FBA1C3f3e4J" TargetMode="External"/><Relationship Id="rId33" Type="http://schemas.openxmlformats.org/officeDocument/2006/relationships/hyperlink" Target="consultantplus://offline/ref=B2096C00E327B4E0771D464FF98538FA05AFF4399A939B5D21E662B257B295A3C869EBC52250557C967E3A35C25F075E754BF98DF409FC37yBj0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D9BDF2C3E1F06A838782C4B7AAAFD4F213CAE0D33F8065F0F46B58BF53937F7CCA1E7BCAFF6F22BA51D1F04F9i4p6H" TargetMode="External"/><Relationship Id="rId20" Type="http://schemas.openxmlformats.org/officeDocument/2006/relationships/hyperlink" Target="consultantplus://offline/ref=B2096C00E327B4E0771D464FF98538FA05AFF4399A939B5D21E662B257B295A3C869EBC52250557D967E3A35C25F075E754BF98DF409FC37yBj0K" TargetMode="External"/><Relationship Id="rId29" Type="http://schemas.openxmlformats.org/officeDocument/2006/relationships/hyperlink" Target="consultantplus://offline/ref=B2096C00E327B4E0771D464FF98538FA05AFF4399A939B5D21E662B257B295A3C869EBC52250557B9A7E3A35C25F075E754BF98DF409FC37yBj0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2750&amp;dst=100336" TargetMode="External"/><Relationship Id="rId24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32" Type="http://schemas.openxmlformats.org/officeDocument/2006/relationships/hyperlink" Target="consultantplus://offline/ref=B2096C00E327B4E0771D464FF98538FA05AFF4399A939B5D21E662B257B295A3C869EBC52250557D9B7E3A35C25F075E754BF98DF409FC37yBj0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9BDF2C3E1F06A838782C4B7AAAFD4F213CAE0D33F8065F0F46B58BF53937F7CCA1E7BCAFF6F22BA51D1F04F9i4p6H" TargetMode="External"/><Relationship Id="rId23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28" Type="http://schemas.openxmlformats.org/officeDocument/2006/relationships/hyperlink" Target="consultantplus://offline/ref=BD9BDF2C3E1F06A838782C4B7AAAFD4F213CAE0D33F8065F0F46B58BF53937F7CCA1E7BCAFF6F22BA51D1F04F9i4p6H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B2096C00E327B4E0771D464FF98538FA05AFF4399A939B5D21E662B257B295A3C869EBC52250557A907E3A35C25F075E754BF98DF409FC37yBj0K" TargetMode="External"/><Relationship Id="rId31" Type="http://schemas.openxmlformats.org/officeDocument/2006/relationships/hyperlink" Target="consultantplus://offline/ref=B2096C00E327B4E0771D464FF98538FA05AFF4399A939B5D21E662B257B295A3C869EBC52250557D967E3A35C25F075E754BF98DF409FC37yBj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20D46616FF6A47702F9BC2224654677D5644B0AE27E15D4D7F1874B688961B72B8A93DC8FCEB4CD22AFDFFD5GCgBM" TargetMode="External"/><Relationship Id="rId14" Type="http://schemas.openxmlformats.org/officeDocument/2006/relationships/hyperlink" Target="https://login.consultant.ru/link/?req=doc&amp;base=LAW&amp;n=452750&amp;dst=100336" TargetMode="External"/><Relationship Id="rId22" Type="http://schemas.openxmlformats.org/officeDocument/2006/relationships/hyperlink" Target="consultantplus://offline/ref=B2096C00E327B4E0771D464FF98538FA05AFF4399A939B5D21E662B257B295A3C869EBC52250557C967E3A35C25F075E754BF98DF409FC37yBj0K" TargetMode="External"/><Relationship Id="rId27" Type="http://schemas.openxmlformats.org/officeDocument/2006/relationships/hyperlink" Target="consultantplus://offline/ref=BD9BDF2C3E1F06A838782C4B7AAAFD4F213CAE0D33F8065F0F46B58BF53937F7CCA1E7BCAFF6F22BA51D1F04F9i4p6H" TargetMode="External"/><Relationship Id="rId30" Type="http://schemas.openxmlformats.org/officeDocument/2006/relationships/hyperlink" Target="consultantplus://offline/ref=B2096C00E327B4E0771D464FF98538FA05AFF4399A939B5D21E662B257B295A3C869EBC52250557A907E3A35C25F075E754BF98DF409FC37yBj0K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EFC7E240E4CDE23B6C7BFE093BD58EA6C90F059164003F8BE9BF5491FACF30C8B2A6A2DCB7FF98999B4EECC2AC73FDB8E5870273EF7279F5H7x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DCDCF-ACDE-45BA-BA6D-BA91EF31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50</Pages>
  <Words>16252</Words>
  <Characters>92640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13</cp:revision>
  <cp:lastPrinted>2022-03-30T12:47:00Z</cp:lastPrinted>
  <dcterms:created xsi:type="dcterms:W3CDTF">2025-02-03T09:46:00Z</dcterms:created>
  <dcterms:modified xsi:type="dcterms:W3CDTF">2025-03-12T15:27:00Z</dcterms:modified>
</cp:coreProperties>
</file>