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23" w:rsidRPr="006D108E" w:rsidRDefault="00025223" w:rsidP="0002522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D108E">
        <w:rPr>
          <w:sz w:val="28"/>
          <w:szCs w:val="28"/>
        </w:rPr>
        <w:t>Перечен</w:t>
      </w:r>
      <w:bookmarkStart w:id="0" w:name="_GoBack"/>
      <w:bookmarkEnd w:id="0"/>
      <w:r w:rsidRPr="006D108E">
        <w:rPr>
          <w:sz w:val="28"/>
          <w:szCs w:val="28"/>
        </w:rPr>
        <w:t>ь нормативных правых актов, регулирующих отношения, возникающие в связи с предоставлением муниципальной услуги:</w:t>
      </w:r>
    </w:p>
    <w:p w:rsidR="00025223" w:rsidRPr="006D108E" w:rsidRDefault="00025223" w:rsidP="000252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108E">
        <w:rPr>
          <w:sz w:val="28"/>
          <w:szCs w:val="28"/>
        </w:rPr>
        <w:t xml:space="preserve">- Гражданский кодекс Российской Федерации (часть первая) от 30.11.1994 N 51-ФЗ (в действующей редакции), </w:t>
      </w:r>
      <w:hyperlink r:id="rId6" w:history="1">
        <w:r w:rsidRPr="006D108E">
          <w:rPr>
            <w:sz w:val="28"/>
            <w:szCs w:val="28"/>
          </w:rPr>
          <w:t>ст. 17</w:t>
        </w:r>
      </w:hyperlink>
      <w:r w:rsidRPr="006D108E">
        <w:rPr>
          <w:sz w:val="28"/>
          <w:szCs w:val="28"/>
        </w:rPr>
        <w:t>, первоначальный текст опубликован в изданиях "Собрание законодательства Российской Федерации", 05.12.1994, N 32, ст. 3301, "Российская газета", 08.12.1994, N 238-239;</w:t>
      </w:r>
    </w:p>
    <w:p w:rsidR="00025223" w:rsidRPr="006D108E" w:rsidRDefault="00025223" w:rsidP="000252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13CA4">
        <w:rPr>
          <w:sz w:val="28"/>
          <w:szCs w:val="28"/>
        </w:rPr>
        <w:t xml:space="preserve"> Жилищный кодекс Российской Федерации от 29.12.2004 </w:t>
      </w:r>
      <w:r>
        <w:rPr>
          <w:sz w:val="28"/>
          <w:szCs w:val="28"/>
        </w:rPr>
        <w:t>№</w:t>
      </w:r>
      <w:r w:rsidRPr="00713CA4">
        <w:rPr>
          <w:sz w:val="28"/>
          <w:szCs w:val="28"/>
        </w:rPr>
        <w:t xml:space="preserve"> 188-ФЗ </w:t>
      </w:r>
      <w:r>
        <w:rPr>
          <w:sz w:val="28"/>
          <w:szCs w:val="28"/>
        </w:rPr>
        <w:t xml:space="preserve">        </w:t>
      </w:r>
      <w:r w:rsidRPr="00713CA4">
        <w:rPr>
          <w:sz w:val="28"/>
          <w:szCs w:val="28"/>
        </w:rPr>
        <w:t xml:space="preserve">(в действующей редакции), </w:t>
      </w:r>
      <w:proofErr w:type="spellStart"/>
      <w:r w:rsidRPr="00713CA4">
        <w:rPr>
          <w:sz w:val="28"/>
          <w:szCs w:val="28"/>
        </w:rPr>
        <w:t>ст.ст</w:t>
      </w:r>
      <w:proofErr w:type="spellEnd"/>
      <w:r w:rsidRPr="00713CA4">
        <w:rPr>
          <w:sz w:val="28"/>
          <w:szCs w:val="28"/>
        </w:rPr>
        <w:t xml:space="preserve">. 31, 49, 50, 51, 52, 53, 54, 69, первоначальный текст опубликован в изданиях </w:t>
      </w:r>
      <w:r>
        <w:rPr>
          <w:sz w:val="28"/>
          <w:szCs w:val="28"/>
        </w:rPr>
        <w:t>«</w:t>
      </w:r>
      <w:r w:rsidRPr="00713CA4">
        <w:rPr>
          <w:sz w:val="28"/>
          <w:szCs w:val="28"/>
        </w:rPr>
        <w:t>Собрание законодательства Российской Федерации</w:t>
      </w:r>
      <w:r>
        <w:rPr>
          <w:sz w:val="28"/>
          <w:szCs w:val="28"/>
        </w:rPr>
        <w:t>»</w:t>
      </w:r>
      <w:r w:rsidRPr="00713C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713CA4">
        <w:rPr>
          <w:sz w:val="28"/>
          <w:szCs w:val="28"/>
        </w:rPr>
        <w:t xml:space="preserve">03.01.2005 </w:t>
      </w:r>
      <w:r>
        <w:rPr>
          <w:sz w:val="28"/>
          <w:szCs w:val="28"/>
        </w:rPr>
        <w:t>№</w:t>
      </w:r>
      <w:r w:rsidRPr="00713CA4">
        <w:rPr>
          <w:sz w:val="28"/>
          <w:szCs w:val="28"/>
        </w:rPr>
        <w:t xml:space="preserve"> 1 (часть 1), ст. 14, </w:t>
      </w:r>
      <w:r>
        <w:rPr>
          <w:sz w:val="28"/>
          <w:szCs w:val="28"/>
        </w:rPr>
        <w:t>«</w:t>
      </w:r>
      <w:r w:rsidRPr="00713CA4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 от</w:t>
      </w:r>
      <w:r w:rsidRPr="00713CA4">
        <w:rPr>
          <w:sz w:val="28"/>
          <w:szCs w:val="28"/>
        </w:rPr>
        <w:t xml:space="preserve"> 12.01.2005 </w:t>
      </w:r>
      <w:r>
        <w:rPr>
          <w:sz w:val="28"/>
          <w:szCs w:val="28"/>
        </w:rPr>
        <w:t>№</w:t>
      </w:r>
      <w:r w:rsidRPr="00713CA4">
        <w:rPr>
          <w:sz w:val="28"/>
          <w:szCs w:val="28"/>
        </w:rPr>
        <w:t xml:space="preserve"> 1, </w:t>
      </w:r>
      <w:r>
        <w:rPr>
          <w:sz w:val="28"/>
          <w:szCs w:val="28"/>
        </w:rPr>
        <w:t>«</w:t>
      </w:r>
      <w:r w:rsidRPr="00713CA4">
        <w:rPr>
          <w:sz w:val="28"/>
          <w:szCs w:val="28"/>
        </w:rPr>
        <w:t>Парламентская газета</w:t>
      </w:r>
      <w:r>
        <w:rPr>
          <w:sz w:val="28"/>
          <w:szCs w:val="28"/>
        </w:rPr>
        <w:t>» от</w:t>
      </w:r>
      <w:r w:rsidRPr="00713CA4">
        <w:rPr>
          <w:sz w:val="28"/>
          <w:szCs w:val="28"/>
        </w:rPr>
        <w:t xml:space="preserve"> 15.01.2005, </w:t>
      </w:r>
      <w:r>
        <w:rPr>
          <w:sz w:val="28"/>
          <w:szCs w:val="28"/>
        </w:rPr>
        <w:t>№</w:t>
      </w:r>
      <w:r w:rsidRPr="00713CA4">
        <w:rPr>
          <w:sz w:val="28"/>
          <w:szCs w:val="28"/>
        </w:rPr>
        <w:t xml:space="preserve"> 7-8</w:t>
      </w:r>
      <w:r>
        <w:rPr>
          <w:sz w:val="28"/>
          <w:szCs w:val="28"/>
        </w:rPr>
        <w:t>;</w:t>
      </w:r>
    </w:p>
    <w:p w:rsidR="00025223" w:rsidRPr="006D108E" w:rsidRDefault="00025223" w:rsidP="000252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108E">
        <w:rPr>
          <w:sz w:val="28"/>
          <w:szCs w:val="28"/>
        </w:rPr>
        <w:t xml:space="preserve">- Федеральный закон от 29.12.2004 N 189-ФЗ (в действующей редакции) "О введении в действие Жилищного кодекса Российской Федерации", </w:t>
      </w:r>
      <w:hyperlink r:id="rId7" w:history="1">
        <w:r w:rsidRPr="006D108E">
          <w:rPr>
            <w:sz w:val="28"/>
            <w:szCs w:val="28"/>
          </w:rPr>
          <w:t>п. 1 ст. 6</w:t>
        </w:r>
      </w:hyperlink>
      <w:r w:rsidRPr="006D108E">
        <w:rPr>
          <w:sz w:val="28"/>
          <w:szCs w:val="28"/>
        </w:rPr>
        <w:t>, первоначальный текст опубликован в изданиях "Собрание законодательства Российской Федерации", 03.01.2005, N 1 (часть 1), ст. 15, "Российская газета", 12.01.2005, N 1, "Парламентская газета", 15.01.2005, N 7-8;</w:t>
      </w:r>
    </w:p>
    <w:p w:rsidR="00025223" w:rsidRPr="006D108E" w:rsidRDefault="00025223" w:rsidP="000252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108E">
        <w:rPr>
          <w:sz w:val="28"/>
          <w:szCs w:val="28"/>
        </w:rPr>
        <w:t xml:space="preserve">- Федеральный </w:t>
      </w:r>
      <w:hyperlink r:id="rId8" w:history="1">
        <w:r w:rsidRPr="006D108E">
          <w:rPr>
            <w:sz w:val="28"/>
            <w:szCs w:val="28"/>
          </w:rPr>
          <w:t>закон</w:t>
        </w:r>
      </w:hyperlink>
      <w:r w:rsidRPr="006D108E">
        <w:rPr>
          <w:sz w:val="28"/>
          <w:szCs w:val="28"/>
        </w:rPr>
        <w:t xml:space="preserve"> от 27.07.2010 N 210-ФЗ (ред. от 28.07.2012) "Об организации предоставления государственных и муниципальных услуг", первоначальный текст документа опубликован в изданиях "Российская газета", N 168, 30.07.2010, "Собрание законодательства Российской Федерации", 02.08.2010, N 31, ст. 4179;</w:t>
      </w:r>
    </w:p>
    <w:p w:rsidR="00025223" w:rsidRPr="006D108E" w:rsidRDefault="00025223" w:rsidP="000252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D108E">
        <w:rPr>
          <w:sz w:val="28"/>
          <w:szCs w:val="28"/>
        </w:rPr>
        <w:t xml:space="preserve">- </w:t>
      </w:r>
      <w:hyperlink r:id="rId9" w:history="1">
        <w:r w:rsidRPr="006D108E">
          <w:rPr>
            <w:sz w:val="28"/>
            <w:szCs w:val="28"/>
          </w:rPr>
          <w:t>Постановление</w:t>
        </w:r>
      </w:hyperlink>
      <w:r w:rsidRPr="006D108E">
        <w:rPr>
          <w:sz w:val="28"/>
          <w:szCs w:val="28"/>
        </w:rPr>
        <w:t xml:space="preserve"> Правительства Российской Федерации от 20.08.2003 N 512 (в действующей редакции)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помощи", первоначальный текст документа опубликован в изданиях "Российская газета", 26.08.2003, N 168, "Собрание законодательства Российской Федерации", 25.08.2003, N 34, ст. 3374;</w:t>
      </w:r>
      <w:proofErr w:type="gramEnd"/>
    </w:p>
    <w:p w:rsidR="00025223" w:rsidRPr="006D108E" w:rsidRDefault="00025223" w:rsidP="00025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08E">
        <w:rPr>
          <w:sz w:val="28"/>
          <w:szCs w:val="28"/>
        </w:rPr>
        <w:t xml:space="preserve">- </w:t>
      </w:r>
      <w:r w:rsidRPr="006D108E">
        <w:rPr>
          <w:rFonts w:ascii="Times New Roman" w:hAnsi="Times New Roman" w:cs="Times New Roman"/>
          <w:sz w:val="28"/>
          <w:szCs w:val="28"/>
        </w:rPr>
        <w:t>приказ Министерства здравоохранения Российской Федерации от 29.11.2012 № 987н «Об утверждении перечня тяжелых форм хронических заболеваний, при которых невозможно совместное проживание граждан в одной квартире», первоначальный те</w:t>
      </w:r>
      <w:proofErr w:type="gramStart"/>
      <w:r w:rsidRPr="006D108E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6D108E">
        <w:rPr>
          <w:rFonts w:ascii="Times New Roman" w:hAnsi="Times New Roman" w:cs="Times New Roman"/>
          <w:sz w:val="28"/>
          <w:szCs w:val="28"/>
        </w:rPr>
        <w:t>иказа опубликован в издании «Российская газета», 25.02.2013, № 40;</w:t>
      </w:r>
    </w:p>
    <w:p w:rsidR="00025223" w:rsidRPr="006D108E" w:rsidRDefault="00025223" w:rsidP="00025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08E">
        <w:rPr>
          <w:rFonts w:ascii="Times New Roman" w:hAnsi="Times New Roman" w:cs="Times New Roman"/>
          <w:sz w:val="28"/>
          <w:szCs w:val="28"/>
        </w:rPr>
        <w:t xml:space="preserve">– </w:t>
      </w:r>
      <w:hyperlink r:id="rId10" w:history="1">
        <w:r w:rsidRPr="006D108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6D108E">
        <w:rPr>
          <w:rFonts w:ascii="Times New Roman" w:hAnsi="Times New Roman" w:cs="Times New Roman"/>
          <w:sz w:val="28"/>
          <w:szCs w:val="28"/>
        </w:rPr>
        <w:t xml:space="preserve"> Калининградской области от 05.07.2017 № 90 (в действующей редакции) «О порядке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 в Калининградской области» (www.pravo.gov.ru), 12.07.2017;</w:t>
      </w:r>
      <w:proofErr w:type="gramEnd"/>
    </w:p>
    <w:p w:rsidR="001C3F25" w:rsidRPr="00025223" w:rsidRDefault="00025223" w:rsidP="000252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108E">
        <w:rPr>
          <w:sz w:val="28"/>
          <w:szCs w:val="28"/>
        </w:rPr>
        <w:t xml:space="preserve">- </w:t>
      </w:r>
      <w:hyperlink r:id="rId11" w:history="1">
        <w:r w:rsidRPr="006D108E">
          <w:rPr>
            <w:sz w:val="28"/>
            <w:szCs w:val="28"/>
          </w:rPr>
          <w:t>Решение</w:t>
        </w:r>
      </w:hyperlink>
      <w:r w:rsidRPr="006D108E">
        <w:rPr>
          <w:sz w:val="28"/>
          <w:szCs w:val="28"/>
        </w:rPr>
        <w:t xml:space="preserve"> городского Совета депутатов Калининграда от 30.11.2005 N 408 (в действующей редакции) "Об утверждении учетной нормы площади жилого помещения и нормы предоставления площади жилого помещения по договорам социал</w:t>
      </w:r>
      <w:r>
        <w:rPr>
          <w:sz w:val="28"/>
          <w:szCs w:val="28"/>
        </w:rPr>
        <w:t>ьного найма в г. Калининграде".</w:t>
      </w:r>
    </w:p>
    <w:sectPr w:rsidR="001C3F25" w:rsidRPr="00025223" w:rsidSect="00BE36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F00BD"/>
    <w:multiLevelType w:val="hybridMultilevel"/>
    <w:tmpl w:val="EBE66404"/>
    <w:lvl w:ilvl="0" w:tplc="EFA4F7B0">
      <w:start w:val="1"/>
      <w:numFmt w:val="bullet"/>
      <w:lvlText w:val="­"/>
      <w:lvlJc w:val="left"/>
      <w:pPr>
        <w:ind w:left="1440" w:hanging="360"/>
      </w:pPr>
      <w:rPr>
        <w:rFonts w:ascii="Courier New" w:hAnsi="Courier New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C1"/>
    <w:rsid w:val="00025223"/>
    <w:rsid w:val="000D4135"/>
    <w:rsid w:val="006563E1"/>
    <w:rsid w:val="00A236C1"/>
    <w:rsid w:val="00B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A236C1"/>
    <w:rPr>
      <w:rFonts w:ascii="Times New Roman" w:hAnsi="Times New Roman" w:cs="Times New Roman" w:hint="default"/>
      <w:b/>
      <w:bCs w:val="0"/>
      <w:i w:val="0"/>
      <w:iCs w:val="0"/>
    </w:rPr>
  </w:style>
  <w:style w:type="paragraph" w:customStyle="1" w:styleId="ConsPlusTitle">
    <w:name w:val="ConsPlusTitle"/>
    <w:uiPriority w:val="99"/>
    <w:rsid w:val="00A236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236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1">
    <w:name w:val="st1"/>
    <w:rsid w:val="00A23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A236C1"/>
    <w:rPr>
      <w:rFonts w:ascii="Times New Roman" w:hAnsi="Times New Roman" w:cs="Times New Roman" w:hint="default"/>
      <w:b/>
      <w:bCs w:val="0"/>
      <w:i w:val="0"/>
      <w:iCs w:val="0"/>
    </w:rPr>
  </w:style>
  <w:style w:type="paragraph" w:customStyle="1" w:styleId="ConsPlusTitle">
    <w:name w:val="ConsPlusTitle"/>
    <w:uiPriority w:val="99"/>
    <w:rsid w:val="00A236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236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1">
    <w:name w:val="st1"/>
    <w:rsid w:val="00A23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14CE0579620C69FFF6505604FE188A1775C240181BE9D84977749CA5E5054F8D6B31A5891079715CE0B07D87UBkA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814CE0579620C69FFF6505604FE188A1775C14F1813E9D84977749CA5E5054F9F6B69A9881267765AF5E62CC2E7AA862688C9101E6A142DU2k5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814CE0579620C69FFF6505604FE188A167CC44F1618E9D84977749CA5E5054F9F6B69A98812677954F5E62CC2E7AA862688C9101E6A142DU2k5P" TargetMode="External"/><Relationship Id="rId11" Type="http://schemas.openxmlformats.org/officeDocument/2006/relationships/hyperlink" Target="consultantplus://offline/ref=2814CE0579620C69FFF64E5B12924683107E9E44191DEA8D17282FC1F2EC0F18D82430F9CC476A715FE0B37C98B0A786U2kC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814CE0579620C69FFF64E5B12924683107E9E44181CE78D14282FC1F2EC0F18D82430EBCC1F66705DFEB3798DE6F6C3719BC9131E6915322F718BU7kA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14CE0579620C69FFF6505604FE188A157DC74B1B1AE9D84977749CA5E5054F8D6B31A5891079715CE0B07D87UBk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Бамбурова Эльвира Евгеньевна</cp:lastModifiedBy>
  <cp:revision>3</cp:revision>
  <dcterms:created xsi:type="dcterms:W3CDTF">2018-08-31T09:07:00Z</dcterms:created>
  <dcterms:modified xsi:type="dcterms:W3CDTF">2021-02-18T08:47:00Z</dcterms:modified>
</cp:coreProperties>
</file>